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972CD" w14:textId="3FEBD268" w:rsidR="00E317E8" w:rsidRDefault="000B6B70" w:rsidP="00BC1587">
      <w:pPr>
        <w:rPr>
          <w:rFonts w:ascii="Century Gothic" w:hAnsi="Century Gothic"/>
          <w:sz w:val="48"/>
          <w:szCs w:val="48"/>
          <w:lang w:val="pt-BR"/>
        </w:rPr>
      </w:pPr>
      <w:r>
        <w:rPr>
          <w:noProof/>
          <w:lang w:val="pt-BR" w:eastAsia="pt-BR"/>
        </w:rPr>
        <w:drawing>
          <wp:anchor distT="0" distB="0" distL="114300" distR="114300" simplePos="0" relativeHeight="251658247" behindDoc="0" locked="0" layoutInCell="1" allowOverlap="1" wp14:anchorId="40E7BECE" wp14:editId="4817079A">
            <wp:simplePos x="0" y="0"/>
            <wp:positionH relativeFrom="margin">
              <wp:posOffset>970280</wp:posOffset>
            </wp:positionH>
            <wp:positionV relativeFrom="paragraph">
              <wp:posOffset>-120650</wp:posOffset>
            </wp:positionV>
            <wp:extent cx="4002405" cy="13341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2255" cy="1334085"/>
                    </a:xfrm>
                    <a:prstGeom prst="rect">
                      <a:avLst/>
                    </a:prstGeom>
                  </pic:spPr>
                </pic:pic>
              </a:graphicData>
            </a:graphic>
          </wp:anchor>
        </w:drawing>
      </w:r>
    </w:p>
    <w:p w14:paraId="663621EC" w14:textId="77777777" w:rsidR="00E317E8" w:rsidRDefault="00E317E8">
      <w:pPr>
        <w:jc w:val="center"/>
        <w:rPr>
          <w:rFonts w:ascii="Century Gothic" w:hAnsi="Century Gothic" w:cs="Arial"/>
          <w:caps/>
          <w:sz w:val="48"/>
          <w:szCs w:val="48"/>
          <w:lang w:val="pt-BR"/>
        </w:rPr>
      </w:pPr>
      <w:bookmarkStart w:id="0" w:name="_houq13783nr7" w:colFirst="0" w:colLast="0"/>
      <w:bookmarkStart w:id="1" w:name="_x84r14w3g9r7" w:colFirst="0" w:colLast="0"/>
      <w:bookmarkStart w:id="2" w:name="_Toc514084918"/>
      <w:bookmarkStart w:id="3" w:name="_Toc515476644"/>
      <w:bookmarkEnd w:id="0"/>
      <w:bookmarkEnd w:id="1"/>
    </w:p>
    <w:p w14:paraId="45C059E3" w14:textId="77777777" w:rsidR="00E317E8" w:rsidRDefault="00E317E8">
      <w:pPr>
        <w:jc w:val="center"/>
        <w:rPr>
          <w:rFonts w:ascii="Century Gothic" w:eastAsiaTheme="majorEastAsia" w:hAnsi="Century Gothic" w:cstheme="majorBidi"/>
          <w:caps/>
          <w:color w:val="2B3A57"/>
          <w:spacing w:val="0"/>
          <w:sz w:val="24"/>
          <w:szCs w:val="72"/>
        </w:rPr>
      </w:pPr>
    </w:p>
    <w:p w14:paraId="7F453CAB" w14:textId="6AB7A987" w:rsidR="00E317E8" w:rsidRDefault="000B6B70">
      <w:pPr>
        <w:jc w:val="center"/>
        <w:rPr>
          <w:rFonts w:ascii="Century Gothic" w:eastAsiaTheme="majorEastAsia" w:hAnsi="Century Gothic" w:cstheme="majorBidi"/>
          <w:caps/>
          <w:color w:val="2B3A57"/>
          <w:spacing w:val="0"/>
          <w:sz w:val="48"/>
          <w:szCs w:val="72"/>
        </w:rPr>
      </w:pPr>
      <w:r>
        <w:rPr>
          <w:rFonts w:ascii="Century Gothic" w:eastAsiaTheme="majorEastAsia" w:hAnsi="Century Gothic" w:cstheme="majorBidi"/>
          <w:caps/>
          <w:color w:val="2B3A57"/>
          <w:spacing w:val="0"/>
          <w:sz w:val="48"/>
          <w:szCs w:val="72"/>
        </w:rPr>
        <w:t xml:space="preserve">Regenerating </w:t>
      </w:r>
      <w:r w:rsidR="00563C57">
        <w:rPr>
          <w:rFonts w:ascii="Century Gothic" w:eastAsiaTheme="majorEastAsia" w:hAnsi="Century Gothic" w:cstheme="majorBidi"/>
          <w:caps/>
          <w:color w:val="2B3A57"/>
          <w:spacing w:val="0"/>
          <w:sz w:val="48"/>
          <w:szCs w:val="72"/>
        </w:rPr>
        <w:t xml:space="preserve">SOIL </w:t>
      </w:r>
      <w:r>
        <w:rPr>
          <w:rFonts w:ascii="Century Gothic" w:eastAsiaTheme="majorEastAsia" w:hAnsi="Century Gothic" w:cstheme="majorBidi"/>
          <w:caps/>
          <w:color w:val="2B3A57"/>
          <w:spacing w:val="0"/>
          <w:sz w:val="48"/>
          <w:szCs w:val="72"/>
        </w:rPr>
        <w:t xml:space="preserve">life with </w:t>
      </w:r>
      <w:r w:rsidR="00C4309F">
        <w:rPr>
          <w:rFonts w:ascii="Century Gothic" w:eastAsiaTheme="majorEastAsia" w:hAnsi="Century Gothic" w:cstheme="majorBidi"/>
          <w:caps/>
          <w:color w:val="2B3A57"/>
          <w:spacing w:val="0"/>
          <w:sz w:val="48"/>
          <w:szCs w:val="72"/>
        </w:rPr>
        <w:t>WASTE</w:t>
      </w:r>
      <w:r>
        <w:rPr>
          <w:rFonts w:ascii="Century Gothic" w:eastAsiaTheme="majorEastAsia" w:hAnsi="Century Gothic" w:cstheme="majorBidi"/>
          <w:caps/>
          <w:color w:val="2B3A57"/>
          <w:spacing w:val="0"/>
          <w:sz w:val="48"/>
          <w:szCs w:val="72"/>
        </w:rPr>
        <w:t xml:space="preserve"> management</w:t>
      </w:r>
    </w:p>
    <w:p w14:paraId="1E3558D8" w14:textId="77777777" w:rsidR="00E317E8" w:rsidRDefault="000B6B70">
      <w:pPr>
        <w:jc w:val="center"/>
        <w:rPr>
          <w:rFonts w:ascii="Century Gothic" w:hAnsi="Century Gothic"/>
          <w:sz w:val="26"/>
          <w:szCs w:val="26"/>
        </w:rPr>
      </w:pPr>
      <w:r>
        <w:rPr>
          <w:rFonts w:ascii="Century Gothic" w:hAnsi="Century Gothic"/>
          <w:noProof/>
          <w:sz w:val="26"/>
          <w:szCs w:val="26"/>
          <w:lang w:val="pt-BR" w:eastAsia="pt-BR"/>
        </w:rPr>
        <w:drawing>
          <wp:inline distT="0" distB="0" distL="0" distR="0" wp14:anchorId="4789F966" wp14:editId="368B76FD">
            <wp:extent cx="2741930" cy="1250950"/>
            <wp:effectExtent l="0" t="0" r="127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2539" cy="1251137"/>
                    </a:xfrm>
                    <a:prstGeom prst="rect">
                      <a:avLst/>
                    </a:prstGeom>
                  </pic:spPr>
                </pic:pic>
              </a:graphicData>
            </a:graphic>
          </wp:inline>
        </w:drawing>
      </w:r>
    </w:p>
    <w:p w14:paraId="7F9E1F85" w14:textId="79E4F8D1" w:rsidR="00E317E8" w:rsidRDefault="000B6B70">
      <w:pPr>
        <w:jc w:val="center"/>
        <w:rPr>
          <w:b/>
          <w:bCs/>
        </w:rPr>
      </w:pPr>
      <w:r>
        <w:rPr>
          <w:rFonts w:ascii="Century Gothic" w:hAnsi="Century Gothic"/>
          <w:sz w:val="26"/>
          <w:szCs w:val="26"/>
        </w:rPr>
        <w:t>Document prepared by Ambipar Environment</w:t>
      </w:r>
      <w:r w:rsidR="0021139E">
        <w:rPr>
          <w:rFonts w:ascii="Century Gothic" w:hAnsi="Century Gothic"/>
          <w:sz w:val="26"/>
          <w:szCs w:val="26"/>
        </w:rPr>
        <w:t>al Solutions</w:t>
      </w:r>
    </w:p>
    <w:p w14:paraId="702C3556" w14:textId="5F1684BF" w:rsidR="00E317E8" w:rsidRDefault="00AF24E6">
      <w:pPr>
        <w:jc w:val="center"/>
        <w:rPr>
          <w:rFonts w:ascii="Century Gothic" w:hAnsi="Century Gothic"/>
          <w:sz w:val="26"/>
          <w:szCs w:val="26"/>
        </w:rPr>
      </w:pPr>
      <w:hyperlink r:id="rId14" w:history="1">
        <w:r w:rsidR="0021139E" w:rsidRPr="008F24D7">
          <w:rPr>
            <w:rStyle w:val="Hyperlink"/>
            <w:rFonts w:ascii="Century Gothic" w:hAnsi="Century Gothic"/>
            <w:sz w:val="26"/>
            <w:szCs w:val="26"/>
          </w:rPr>
          <w:t>Bianca.Ayres@ambipar.com</w:t>
        </w:r>
      </w:hyperlink>
    </w:p>
    <w:p w14:paraId="550E32FB" w14:textId="77777777" w:rsidR="0021139E" w:rsidRDefault="0021139E">
      <w:pPr>
        <w:jc w:val="center"/>
      </w:pPr>
    </w:p>
    <w:tbl>
      <w:tblPr>
        <w:tblStyle w:val="TabeladeGrade5Escura-nfase21"/>
        <w:tblW w:w="9775" w:type="dxa"/>
        <w:tblLook w:val="04A0" w:firstRow="1" w:lastRow="0" w:firstColumn="1" w:lastColumn="0" w:noHBand="0" w:noVBand="1"/>
      </w:tblPr>
      <w:tblGrid>
        <w:gridCol w:w="2396"/>
        <w:gridCol w:w="7379"/>
      </w:tblGrid>
      <w:tr w:rsidR="00E317E8" w14:paraId="1F1CC945" w14:textId="77777777" w:rsidTr="00E317E8">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396" w:type="dxa"/>
            <w:vAlign w:val="center"/>
          </w:tcPr>
          <w:p w14:paraId="6B07268A" w14:textId="77777777" w:rsidR="00E317E8" w:rsidRDefault="000B6B70">
            <w:pPr>
              <w:spacing w:before="120" w:after="120"/>
              <w:jc w:val="right"/>
              <w:rPr>
                <w:rFonts w:cs="Arial"/>
                <w:color w:val="F0FFF7"/>
                <w:spacing w:val="4"/>
                <w:szCs w:val="21"/>
              </w:rPr>
            </w:pPr>
            <w:r>
              <w:rPr>
                <w:rFonts w:cs="Arial"/>
                <w:color w:val="F0FFF7"/>
                <w:spacing w:val="4"/>
                <w:szCs w:val="21"/>
                <w:lang w:val="en-CA"/>
              </w:rPr>
              <w:t xml:space="preserve">Project Title </w:t>
            </w:r>
          </w:p>
        </w:tc>
        <w:tc>
          <w:tcPr>
            <w:tcW w:w="7379" w:type="dxa"/>
            <w:shd w:val="clear" w:color="auto" w:fill="F2F2F2"/>
          </w:tcPr>
          <w:p w14:paraId="0C5E778B" w14:textId="1F628783" w:rsidR="00E317E8" w:rsidRDefault="000B6B70">
            <w:pPr>
              <w:cnfStyle w:val="100000000000" w:firstRow="1" w:lastRow="0" w:firstColumn="0" w:lastColumn="0" w:oddVBand="0" w:evenVBand="0" w:oddHBand="0" w:evenHBand="0" w:firstRowFirstColumn="0" w:firstRowLastColumn="0" w:lastRowFirstColumn="0" w:lastRowLastColumn="0"/>
              <w:rPr>
                <w:rFonts w:ascii="Arial Black" w:hAnsi="Arial Black" w:cs="Arial Black"/>
                <w:b w:val="0"/>
                <w:bCs w:val="0"/>
                <w:i/>
                <w:color w:val="000000"/>
                <w:szCs w:val="21"/>
                <w14:textFill>
                  <w14:solidFill>
                    <w14:srgbClr w14:val="000000">
                      <w14:lumMod w14:val="75000"/>
                      <w14:lumOff w14:val="25000"/>
                    </w14:srgbClr>
                  </w14:solidFill>
                </w14:textFill>
              </w:rPr>
            </w:pPr>
            <w:r>
              <w:rPr>
                <w:rFonts w:ascii="Arial Black" w:hAnsi="Arial Black" w:cs="Arial Black"/>
                <w:iCs/>
                <w:color w:val="000000"/>
                <w:szCs w:val="21"/>
                <w14:textFill>
                  <w14:solidFill>
                    <w14:srgbClr w14:val="000000">
                      <w14:lumMod w14:val="75000"/>
                      <w14:lumOff w14:val="25000"/>
                    </w14:srgbClr>
                  </w14:solidFill>
                </w14:textFill>
              </w:rPr>
              <w:t xml:space="preserve">Regenerating </w:t>
            </w:r>
            <w:r w:rsidR="00504828">
              <w:rPr>
                <w:rFonts w:ascii="Arial Black" w:hAnsi="Arial Black" w:cs="Arial Black"/>
                <w:iCs/>
                <w:color w:val="000000"/>
                <w:szCs w:val="21"/>
                <w14:textFill>
                  <w14:solidFill>
                    <w14:srgbClr w14:val="000000">
                      <w14:lumMod w14:val="75000"/>
                      <w14:lumOff w14:val="25000"/>
                    </w14:srgbClr>
                  </w14:solidFill>
                </w14:textFill>
              </w:rPr>
              <w:t xml:space="preserve">soil </w:t>
            </w:r>
            <w:r>
              <w:rPr>
                <w:rFonts w:ascii="Arial Black" w:hAnsi="Arial Black" w:cs="Arial Black"/>
                <w:iCs/>
                <w:color w:val="000000"/>
                <w:szCs w:val="21"/>
                <w14:textFill>
                  <w14:solidFill>
                    <w14:srgbClr w14:val="000000">
                      <w14:lumMod w14:val="75000"/>
                      <w14:lumOff w14:val="25000"/>
                    </w14:srgbClr>
                  </w14:solidFill>
                </w14:textFill>
              </w:rPr>
              <w:t xml:space="preserve">life with </w:t>
            </w:r>
            <w:r w:rsidR="00AA0833">
              <w:rPr>
                <w:rFonts w:ascii="Arial Black" w:hAnsi="Arial Black" w:cs="Arial Black"/>
                <w:iCs/>
                <w:color w:val="000000"/>
                <w:szCs w:val="21"/>
                <w14:textFill>
                  <w14:solidFill>
                    <w14:srgbClr w14:val="000000">
                      <w14:lumMod w14:val="75000"/>
                      <w14:lumOff w14:val="25000"/>
                    </w14:srgbClr>
                  </w14:solidFill>
                </w14:textFill>
              </w:rPr>
              <w:t>waste</w:t>
            </w:r>
            <w:r>
              <w:rPr>
                <w:rFonts w:ascii="Arial Black" w:hAnsi="Arial Black" w:cs="Arial Black"/>
                <w:iCs/>
                <w:color w:val="000000"/>
                <w:szCs w:val="21"/>
                <w14:textFill>
                  <w14:solidFill>
                    <w14:srgbClr w14:val="000000">
                      <w14:lumMod w14:val="75000"/>
                      <w14:lumOff w14:val="25000"/>
                    </w14:srgbClr>
                  </w14:solidFill>
                </w14:textFill>
              </w:rPr>
              <w:t xml:space="preserve"> management</w:t>
            </w:r>
          </w:p>
        </w:tc>
      </w:tr>
      <w:tr w:rsidR="00E317E8" w14:paraId="5E54E37F" w14:textId="77777777" w:rsidTr="00E317E8">
        <w:trPr>
          <w:trHeight w:val="473"/>
        </w:trPr>
        <w:tc>
          <w:tcPr>
            <w:cnfStyle w:val="001000000000" w:firstRow="0" w:lastRow="0" w:firstColumn="1" w:lastColumn="0" w:oddVBand="0" w:evenVBand="0" w:oddHBand="0" w:evenHBand="0" w:firstRowFirstColumn="0" w:firstRowLastColumn="0" w:lastRowFirstColumn="0" w:lastRowLastColumn="0"/>
            <w:tcW w:w="2396" w:type="dxa"/>
            <w:vAlign w:val="center"/>
          </w:tcPr>
          <w:p w14:paraId="2E621144" w14:textId="77777777" w:rsidR="00E317E8" w:rsidRDefault="000B6B70">
            <w:pPr>
              <w:spacing w:before="120" w:after="120"/>
              <w:jc w:val="right"/>
              <w:rPr>
                <w:rFonts w:cs="Arial"/>
                <w:color w:val="F0FFF7"/>
                <w:spacing w:val="4"/>
                <w:szCs w:val="21"/>
              </w:rPr>
            </w:pPr>
            <w:r>
              <w:rPr>
                <w:rFonts w:cs="Arial"/>
                <w:color w:val="F0FFF7"/>
                <w:spacing w:val="4"/>
                <w:szCs w:val="21"/>
                <w:lang w:val="en-CA"/>
              </w:rPr>
              <w:t>Version</w:t>
            </w:r>
          </w:p>
        </w:tc>
        <w:tc>
          <w:tcPr>
            <w:tcW w:w="7379" w:type="dxa"/>
            <w:shd w:val="clear" w:color="auto" w:fill="F2F2F2"/>
          </w:tcPr>
          <w:p w14:paraId="033D3633" w14:textId="77777777" w:rsidR="00E317E8" w:rsidRDefault="000B6B70">
            <w:pPr>
              <w:cnfStyle w:val="000000000000" w:firstRow="0" w:lastRow="0" w:firstColumn="0" w:lastColumn="0" w:oddVBand="0" w:evenVBand="0" w:oddHBand="0" w:evenHBand="0" w:firstRowFirstColumn="0" w:firstRowLastColumn="0" w:lastRowFirstColumn="0" w:lastRowLastColumn="0"/>
              <w:rPr>
                <w:rFonts w:ascii="Arial Black" w:hAnsi="Arial Black" w:cs="Arial Black"/>
                <w:iCs/>
                <w:color w:val="000000"/>
                <w:szCs w:val="21"/>
                <w14:textFill>
                  <w14:solidFill>
                    <w14:srgbClr w14:val="000000">
                      <w14:lumMod w14:val="75000"/>
                      <w14:lumOff w14:val="25000"/>
                    </w14:srgbClr>
                  </w14:solidFill>
                </w14:textFill>
              </w:rPr>
            </w:pPr>
            <w:r>
              <w:rPr>
                <w:rFonts w:ascii="Arial Black" w:hAnsi="Arial Black" w:cs="Arial Black"/>
                <w:iCs/>
                <w:color w:val="000000"/>
                <w:szCs w:val="21"/>
                <w14:textFill>
                  <w14:solidFill>
                    <w14:srgbClr w14:val="000000">
                      <w14:lumMod w14:val="75000"/>
                      <w14:lumOff w14:val="25000"/>
                    </w14:srgbClr>
                  </w14:solidFill>
                </w14:textFill>
              </w:rPr>
              <w:t>01</w:t>
            </w:r>
          </w:p>
        </w:tc>
      </w:tr>
      <w:tr w:rsidR="00E317E8" w14:paraId="31AAE7E9" w14:textId="77777777" w:rsidTr="00E317E8">
        <w:trPr>
          <w:trHeight w:val="319"/>
        </w:trPr>
        <w:tc>
          <w:tcPr>
            <w:cnfStyle w:val="001000000000" w:firstRow="0" w:lastRow="0" w:firstColumn="1" w:lastColumn="0" w:oddVBand="0" w:evenVBand="0" w:oddHBand="0" w:evenHBand="0" w:firstRowFirstColumn="0" w:firstRowLastColumn="0" w:lastRowFirstColumn="0" w:lastRowLastColumn="0"/>
            <w:tcW w:w="2396" w:type="dxa"/>
            <w:vAlign w:val="center"/>
          </w:tcPr>
          <w:p w14:paraId="79A855FA" w14:textId="77777777" w:rsidR="00E317E8" w:rsidRDefault="000B6B70">
            <w:pPr>
              <w:spacing w:before="120" w:after="120"/>
              <w:jc w:val="right"/>
              <w:rPr>
                <w:rFonts w:cs="Arial"/>
                <w:color w:val="F0FFF7"/>
                <w:spacing w:val="4"/>
                <w:szCs w:val="21"/>
              </w:rPr>
            </w:pPr>
            <w:r>
              <w:rPr>
                <w:rFonts w:cs="Arial"/>
                <w:color w:val="F0FFF7"/>
                <w:spacing w:val="4"/>
                <w:szCs w:val="21"/>
                <w:lang w:val="en-CA"/>
              </w:rPr>
              <w:t>Date of Issue</w:t>
            </w:r>
          </w:p>
        </w:tc>
        <w:tc>
          <w:tcPr>
            <w:tcW w:w="7379" w:type="dxa"/>
            <w:shd w:val="clear" w:color="auto" w:fill="F2F2F2"/>
          </w:tcPr>
          <w:p w14:paraId="49F75CAB" w14:textId="59538E02" w:rsidR="00E317E8" w:rsidRDefault="00DF1983">
            <w:pPr>
              <w:cnfStyle w:val="000000000000" w:firstRow="0" w:lastRow="0" w:firstColumn="0" w:lastColumn="0" w:oddVBand="0" w:evenVBand="0" w:oddHBand="0" w:evenHBand="0" w:firstRowFirstColumn="0" w:firstRowLastColumn="0" w:lastRowFirstColumn="0" w:lastRowLastColumn="0"/>
              <w:rPr>
                <w:rFonts w:ascii="Arial Black" w:hAnsi="Arial Black" w:cs="Arial Black"/>
                <w:iCs/>
                <w:color w:val="000000"/>
                <w:szCs w:val="21"/>
                <w14:textFill>
                  <w14:solidFill>
                    <w14:srgbClr w14:val="000000">
                      <w14:lumMod w14:val="75000"/>
                      <w14:lumOff w14:val="25000"/>
                    </w14:srgbClr>
                  </w14:solidFill>
                </w14:textFill>
              </w:rPr>
            </w:pPr>
            <w:r>
              <w:rPr>
                <w:rFonts w:ascii="Arial Black" w:hAnsi="Arial Black" w:cs="Arial Black"/>
                <w:iCs/>
                <w:color w:val="000000"/>
                <w:szCs w:val="21"/>
                <w14:textFill>
                  <w14:solidFill>
                    <w14:srgbClr w14:val="000000">
                      <w14:lumMod w14:val="75000"/>
                      <w14:lumOff w14:val="25000"/>
                    </w14:srgbClr>
                  </w14:solidFill>
                </w14:textFill>
              </w:rPr>
              <w:t>Novem</w:t>
            </w:r>
            <w:r w:rsidR="007A69BB">
              <w:rPr>
                <w:rFonts w:ascii="Arial Black" w:hAnsi="Arial Black" w:cs="Arial Black"/>
                <w:iCs/>
                <w:color w:val="000000"/>
                <w:szCs w:val="21"/>
                <w14:textFill>
                  <w14:solidFill>
                    <w14:srgbClr w14:val="000000">
                      <w14:lumMod w14:val="75000"/>
                      <w14:lumOff w14:val="25000"/>
                    </w14:srgbClr>
                  </w14:solidFill>
                </w14:textFill>
              </w:rPr>
              <w:t>ber</w:t>
            </w:r>
            <w:r w:rsidR="000B6B70">
              <w:rPr>
                <w:rFonts w:ascii="Arial Black" w:hAnsi="Arial Black" w:cs="Arial Black"/>
                <w:iCs/>
                <w:color w:val="000000"/>
                <w:szCs w:val="21"/>
                <w14:textFill>
                  <w14:solidFill>
                    <w14:srgbClr w14:val="000000">
                      <w14:lumMod w14:val="75000"/>
                      <w14:lumOff w14:val="25000"/>
                    </w14:srgbClr>
                  </w14:solidFill>
                </w14:textFill>
              </w:rPr>
              <w:t xml:space="preserve"> </w:t>
            </w:r>
            <w:r>
              <w:rPr>
                <w:rFonts w:ascii="Arial Black" w:hAnsi="Arial Black" w:cs="Arial Black"/>
                <w:iCs/>
                <w:color w:val="000000"/>
                <w:szCs w:val="21"/>
                <w14:textFill>
                  <w14:solidFill>
                    <w14:srgbClr w14:val="000000">
                      <w14:lumMod w14:val="75000"/>
                      <w14:lumOff w14:val="25000"/>
                    </w14:srgbClr>
                  </w14:solidFill>
                </w14:textFill>
              </w:rPr>
              <w:t>9</w:t>
            </w:r>
            <w:r w:rsidR="000B6B70">
              <w:rPr>
                <w:rFonts w:ascii="Arial Black" w:hAnsi="Arial Black" w:cs="Arial Black"/>
                <w:iCs/>
                <w:color w:val="000000"/>
                <w:szCs w:val="21"/>
                <w:vertAlign w:val="superscript"/>
                <w14:textFill>
                  <w14:solidFill>
                    <w14:srgbClr w14:val="000000">
                      <w14:lumMod w14:val="75000"/>
                      <w14:lumOff w14:val="25000"/>
                    </w14:srgbClr>
                  </w14:solidFill>
                </w14:textFill>
              </w:rPr>
              <w:t>t</w:t>
            </w:r>
            <w:r w:rsidR="007A69BB">
              <w:rPr>
                <w:rFonts w:ascii="Arial Black" w:hAnsi="Arial Black" w:cs="Arial Black"/>
                <w:iCs/>
                <w:color w:val="000000"/>
                <w:szCs w:val="21"/>
                <w:vertAlign w:val="superscript"/>
                <w14:textFill>
                  <w14:solidFill>
                    <w14:srgbClr w14:val="000000">
                      <w14:lumMod w14:val="75000"/>
                      <w14:lumOff w14:val="25000"/>
                    </w14:srgbClr>
                  </w14:solidFill>
                </w14:textFill>
              </w:rPr>
              <w:t>h</w:t>
            </w:r>
            <w:r w:rsidR="000B6B70">
              <w:rPr>
                <w:rFonts w:ascii="Arial Black" w:hAnsi="Arial Black" w:cs="Arial Black"/>
                <w:iCs/>
                <w:color w:val="000000"/>
                <w:szCs w:val="21"/>
                <w14:textFill>
                  <w14:solidFill>
                    <w14:srgbClr w14:val="000000">
                      <w14:lumMod w14:val="75000"/>
                      <w14:lumOff w14:val="25000"/>
                    </w14:srgbClr>
                  </w14:solidFill>
                </w14:textFill>
              </w:rPr>
              <w:t>, 2021</w:t>
            </w:r>
          </w:p>
        </w:tc>
      </w:tr>
      <w:tr w:rsidR="00E317E8" w:rsidRPr="007A69BB" w14:paraId="770A4D50" w14:textId="77777777" w:rsidTr="00E317E8">
        <w:trPr>
          <w:trHeight w:val="319"/>
        </w:trPr>
        <w:tc>
          <w:tcPr>
            <w:cnfStyle w:val="001000000000" w:firstRow="0" w:lastRow="0" w:firstColumn="1" w:lastColumn="0" w:oddVBand="0" w:evenVBand="0" w:oddHBand="0" w:evenHBand="0" w:firstRowFirstColumn="0" w:firstRowLastColumn="0" w:lastRowFirstColumn="0" w:lastRowLastColumn="0"/>
            <w:tcW w:w="2396" w:type="dxa"/>
            <w:vAlign w:val="center"/>
          </w:tcPr>
          <w:p w14:paraId="048F9CAE" w14:textId="77777777" w:rsidR="00E317E8" w:rsidRDefault="000B6B70">
            <w:pPr>
              <w:spacing w:before="120" w:after="120"/>
              <w:jc w:val="right"/>
              <w:rPr>
                <w:rFonts w:cs="Arial"/>
                <w:color w:val="F0FFF7"/>
                <w:spacing w:val="4"/>
                <w:szCs w:val="21"/>
              </w:rPr>
            </w:pPr>
            <w:r>
              <w:rPr>
                <w:rFonts w:cs="Arial"/>
                <w:color w:val="F0FFF7"/>
                <w:spacing w:val="4"/>
                <w:szCs w:val="21"/>
                <w:lang w:val="en-CA"/>
              </w:rPr>
              <w:t>Prepared By</w:t>
            </w:r>
          </w:p>
        </w:tc>
        <w:tc>
          <w:tcPr>
            <w:tcW w:w="7379" w:type="dxa"/>
            <w:shd w:val="clear" w:color="auto" w:fill="F2F2F2"/>
          </w:tcPr>
          <w:p w14:paraId="147A7A2F" w14:textId="77777777" w:rsidR="00E317E8" w:rsidRPr="007A69BB" w:rsidRDefault="000B6B70">
            <w:pPr>
              <w:cnfStyle w:val="000000000000" w:firstRow="0" w:lastRow="0" w:firstColumn="0" w:lastColumn="0" w:oddVBand="0" w:evenVBand="0" w:oddHBand="0" w:evenHBand="0" w:firstRowFirstColumn="0" w:firstRowLastColumn="0" w:lastRowFirstColumn="0" w:lastRowLastColumn="0"/>
              <w:rPr>
                <w:rFonts w:ascii="Arial Black" w:hAnsi="Arial Black" w:cs="Arial Black"/>
                <w:iCs/>
                <w:color w:val="000000"/>
                <w:szCs w:val="21"/>
                <w:lang w:val="pt-BR"/>
                <w14:textFill>
                  <w14:solidFill>
                    <w14:srgbClr w14:val="000000">
                      <w14:lumMod w14:val="75000"/>
                      <w14:lumOff w14:val="25000"/>
                    </w14:srgbClr>
                  </w14:solidFill>
                </w14:textFill>
              </w:rPr>
            </w:pPr>
            <w:r w:rsidRPr="007A69BB">
              <w:rPr>
                <w:rFonts w:ascii="Arial Black" w:hAnsi="Arial Black" w:cs="Arial Black"/>
                <w:iCs/>
                <w:color w:val="000000"/>
                <w:szCs w:val="21"/>
                <w:lang w:val="pt-BR"/>
                <w14:textFill>
                  <w14:solidFill>
                    <w14:srgbClr w14:val="000000">
                      <w14:lumMod w14:val="75000"/>
                      <w14:lumOff w14:val="25000"/>
                    </w14:srgbClr>
                  </w14:solidFill>
                </w14:textFill>
              </w:rPr>
              <w:t>Ambipar Environment</w:t>
            </w:r>
          </w:p>
          <w:p w14:paraId="39AE0EAD" w14:textId="77777777" w:rsidR="00E317E8" w:rsidRPr="007A69BB" w:rsidRDefault="000B6B70">
            <w:pPr>
              <w:cnfStyle w:val="000000000000" w:firstRow="0" w:lastRow="0" w:firstColumn="0" w:lastColumn="0" w:oddVBand="0" w:evenVBand="0" w:oddHBand="0" w:evenHBand="0" w:firstRowFirstColumn="0" w:firstRowLastColumn="0" w:lastRowFirstColumn="0" w:lastRowLastColumn="0"/>
              <w:rPr>
                <w:rFonts w:ascii="Arial Black" w:hAnsi="Arial Black" w:cs="Arial Black"/>
                <w:iCs/>
                <w:color w:val="000000"/>
                <w:szCs w:val="21"/>
                <w:lang w:val="pt-BR"/>
                <w14:textFill>
                  <w14:solidFill>
                    <w14:srgbClr w14:val="000000">
                      <w14:lumMod w14:val="75000"/>
                      <w14:lumOff w14:val="25000"/>
                    </w14:srgbClr>
                  </w14:solidFill>
                </w14:textFill>
              </w:rPr>
            </w:pPr>
            <w:r w:rsidRPr="007A69BB">
              <w:rPr>
                <w:rFonts w:ascii="Arial Black" w:hAnsi="Arial Black" w:cs="Arial Black"/>
                <w:iCs/>
                <w:color w:val="000000"/>
                <w:szCs w:val="21"/>
                <w:lang w:val="pt-BR"/>
                <w14:textFill>
                  <w14:solidFill>
                    <w14:srgbClr w14:val="000000">
                      <w14:lumMod w14:val="75000"/>
                      <w14:lumOff w14:val="25000"/>
                    </w14:srgbClr>
                  </w14:solidFill>
                </w14:textFill>
              </w:rPr>
              <w:t>Bianca Ayres</w:t>
            </w:r>
          </w:p>
          <w:p w14:paraId="6575E620" w14:textId="3A81019A" w:rsidR="00E317E8" w:rsidRPr="007A69BB" w:rsidRDefault="007A69BB">
            <w:pPr>
              <w:cnfStyle w:val="000000000000" w:firstRow="0" w:lastRow="0" w:firstColumn="0" w:lastColumn="0" w:oddVBand="0" w:evenVBand="0" w:oddHBand="0" w:evenHBand="0" w:firstRowFirstColumn="0" w:firstRowLastColumn="0" w:lastRowFirstColumn="0" w:lastRowLastColumn="0"/>
              <w:rPr>
                <w:rFonts w:ascii="Arial Black" w:hAnsi="Arial Black" w:cs="Arial Black"/>
                <w:iCs/>
                <w:color w:val="000000"/>
                <w:szCs w:val="21"/>
                <w:lang w:val="pt-BR"/>
                <w14:textFill>
                  <w14:solidFill>
                    <w14:srgbClr w14:val="000000">
                      <w14:lumMod w14:val="75000"/>
                      <w14:lumOff w14:val="25000"/>
                    </w14:srgbClr>
                  </w14:solidFill>
                </w14:textFill>
              </w:rPr>
            </w:pPr>
            <w:r w:rsidRPr="007A69BB">
              <w:rPr>
                <w:rFonts w:ascii="Arial Black" w:hAnsi="Arial Black" w:cs="Arial Black"/>
                <w:iCs/>
                <w:color w:val="000000"/>
                <w:szCs w:val="21"/>
                <w:lang w:val="pt-BR"/>
                <w14:textFill>
                  <w14:solidFill>
                    <w14:srgbClr w14:val="000000">
                      <w14:lumMod w14:val="75000"/>
                      <w14:lumOff w14:val="25000"/>
                    </w14:srgbClr>
                  </w14:solidFill>
                </w14:textFill>
              </w:rPr>
              <w:t>Carb</w:t>
            </w:r>
            <w:r>
              <w:rPr>
                <w:rFonts w:ascii="Arial Black" w:hAnsi="Arial Black" w:cs="Arial Black"/>
                <w:iCs/>
                <w:color w:val="000000"/>
                <w:szCs w:val="21"/>
                <w:lang w:val="pt-BR"/>
                <w14:textFill>
                  <w14:solidFill>
                    <w14:srgbClr w14:val="000000">
                      <w14:lumMod w14:val="75000"/>
                      <w14:lumOff w14:val="25000"/>
                    </w14:srgbClr>
                  </w14:solidFill>
                </w14:textFill>
              </w:rPr>
              <w:t>on Initiatives Director</w:t>
            </w:r>
          </w:p>
        </w:tc>
      </w:tr>
      <w:tr w:rsidR="00E317E8" w:rsidRPr="00E3720A" w14:paraId="12852AC1" w14:textId="77777777" w:rsidTr="00E317E8">
        <w:trPr>
          <w:trHeight w:val="319"/>
        </w:trPr>
        <w:tc>
          <w:tcPr>
            <w:cnfStyle w:val="001000000000" w:firstRow="0" w:lastRow="0" w:firstColumn="1" w:lastColumn="0" w:oddVBand="0" w:evenVBand="0" w:oddHBand="0" w:evenHBand="0" w:firstRowFirstColumn="0" w:firstRowLastColumn="0" w:lastRowFirstColumn="0" w:lastRowLastColumn="0"/>
            <w:tcW w:w="2396" w:type="dxa"/>
            <w:vAlign w:val="center"/>
          </w:tcPr>
          <w:p w14:paraId="6144E148" w14:textId="77777777" w:rsidR="00E317E8" w:rsidRDefault="000B6B70">
            <w:pPr>
              <w:spacing w:before="120" w:after="120"/>
              <w:jc w:val="right"/>
              <w:rPr>
                <w:rFonts w:cs="Arial"/>
                <w:color w:val="F0FFF7"/>
                <w:spacing w:val="4"/>
                <w:szCs w:val="21"/>
              </w:rPr>
            </w:pPr>
            <w:r>
              <w:rPr>
                <w:rFonts w:cs="Arial"/>
                <w:color w:val="F0FFF7"/>
                <w:spacing w:val="4"/>
                <w:szCs w:val="21"/>
              </w:rPr>
              <w:t>Contact</w:t>
            </w:r>
          </w:p>
        </w:tc>
        <w:tc>
          <w:tcPr>
            <w:tcW w:w="7379" w:type="dxa"/>
            <w:shd w:val="clear" w:color="auto" w:fill="F2F2F2"/>
          </w:tcPr>
          <w:p w14:paraId="2A8384AA" w14:textId="438D0B5F" w:rsidR="00E317E8" w:rsidRPr="00801BA6" w:rsidRDefault="000B6B70">
            <w:pPr>
              <w:cnfStyle w:val="000000000000" w:firstRow="0" w:lastRow="0" w:firstColumn="0" w:lastColumn="0" w:oddVBand="0" w:evenVBand="0" w:oddHBand="0" w:evenHBand="0" w:firstRowFirstColumn="0" w:firstRowLastColumn="0" w:lastRowFirstColumn="0" w:lastRowLastColumn="0"/>
              <w:rPr>
                <w:rFonts w:ascii="Arial Black" w:hAnsi="Arial Black" w:cs="Arial Black"/>
                <w:iCs/>
                <w:color w:val="000000"/>
                <w:szCs w:val="21"/>
                <w:lang w:val="pt-BR"/>
                <w14:textFill>
                  <w14:solidFill>
                    <w14:srgbClr w14:val="000000">
                      <w14:lumMod w14:val="75000"/>
                      <w14:lumOff w14:val="25000"/>
                    </w14:srgbClr>
                  </w14:solidFill>
                </w14:textFill>
              </w:rPr>
            </w:pPr>
            <w:r w:rsidRPr="00801BA6">
              <w:rPr>
                <w:rFonts w:ascii="Arial Black" w:hAnsi="Arial Black" w:cs="Arial Black"/>
                <w:iCs/>
                <w:color w:val="000000"/>
                <w:szCs w:val="21"/>
                <w:lang w:val="pt-BR"/>
                <w14:textFill>
                  <w14:solidFill>
                    <w14:srgbClr w14:val="000000">
                      <w14:lumMod w14:val="75000"/>
                      <w14:lumOff w14:val="25000"/>
                    </w14:srgbClr>
                  </w14:solidFill>
                </w14:textFill>
              </w:rPr>
              <w:t xml:space="preserve">Avenida </w:t>
            </w:r>
            <w:r w:rsidR="00B94BA6">
              <w:rPr>
                <w:rFonts w:ascii="Arial Black" w:hAnsi="Arial Black" w:cs="Arial Black"/>
                <w:iCs/>
                <w:color w:val="000000"/>
                <w:szCs w:val="21"/>
                <w:lang w:val="pt-BR"/>
                <w14:textFill>
                  <w14:solidFill>
                    <w14:srgbClr w14:val="000000">
                      <w14:lumMod w14:val="75000"/>
                      <w14:lumOff w14:val="25000"/>
                    </w14:srgbClr>
                  </w14:solidFill>
                </w14:textFill>
              </w:rPr>
              <w:t xml:space="preserve">Angelica </w:t>
            </w:r>
            <w:r w:rsidRPr="00801BA6">
              <w:rPr>
                <w:rFonts w:ascii="Arial Black" w:hAnsi="Arial Black" w:cs="Arial Black"/>
                <w:iCs/>
                <w:color w:val="000000"/>
                <w:szCs w:val="21"/>
                <w:lang w:val="pt-BR"/>
                <w14:textFill>
                  <w14:solidFill>
                    <w14:srgbClr w14:val="000000">
                      <w14:lumMod w14:val="75000"/>
                      <w14:lumOff w14:val="25000"/>
                    </w14:srgbClr>
                  </w14:solidFill>
                </w14:textFill>
              </w:rPr>
              <w:t xml:space="preserve">, </w:t>
            </w:r>
            <w:r w:rsidR="00B94BA6">
              <w:rPr>
                <w:rFonts w:ascii="Arial Black" w:hAnsi="Arial Black" w:cs="Arial Black"/>
                <w:iCs/>
                <w:color w:val="000000"/>
                <w:szCs w:val="21"/>
                <w:lang w:val="pt-BR"/>
                <w14:textFill>
                  <w14:solidFill>
                    <w14:srgbClr w14:val="000000">
                      <w14:lumMod w14:val="75000"/>
                      <w14:lumOff w14:val="25000"/>
                    </w14:srgbClr>
                  </w14:solidFill>
                </w14:textFill>
              </w:rPr>
              <w:t>2346</w:t>
            </w:r>
            <w:r w:rsidRPr="00801BA6">
              <w:rPr>
                <w:rFonts w:ascii="Arial Black" w:hAnsi="Arial Black" w:cs="Arial Black"/>
                <w:iCs/>
                <w:color w:val="000000"/>
                <w:szCs w:val="21"/>
                <w:lang w:val="pt-BR"/>
                <w14:textFill>
                  <w14:solidFill>
                    <w14:srgbClr w14:val="000000">
                      <w14:lumMod w14:val="75000"/>
                      <w14:lumOff w14:val="25000"/>
                    </w14:srgbClr>
                  </w14:solidFill>
                </w14:textFill>
              </w:rPr>
              <w:t xml:space="preserve">, </w:t>
            </w:r>
            <w:r w:rsidR="00C4309F">
              <w:rPr>
                <w:rFonts w:ascii="Arial Black" w:hAnsi="Arial Black" w:cs="Arial Black"/>
                <w:iCs/>
                <w:color w:val="000000"/>
                <w:szCs w:val="21"/>
                <w:lang w:val="pt-BR"/>
                <w14:textFill>
                  <w14:solidFill>
                    <w14:srgbClr w14:val="000000">
                      <w14:lumMod w14:val="75000"/>
                      <w14:lumOff w14:val="25000"/>
                    </w14:srgbClr>
                  </w14:solidFill>
                </w14:textFill>
              </w:rPr>
              <w:t xml:space="preserve">São Paulo, Brazil </w:t>
            </w:r>
            <w:r w:rsidRPr="00801BA6">
              <w:rPr>
                <w:rFonts w:ascii="Arial Black" w:hAnsi="Arial Black" w:cs="Arial Black"/>
                <w:iCs/>
                <w:color w:val="000000"/>
                <w:szCs w:val="21"/>
                <w:lang w:val="pt-BR"/>
                <w14:textFill>
                  <w14:solidFill>
                    <w14:srgbClr w14:val="000000">
                      <w14:lumMod w14:val="75000"/>
                      <w14:lumOff w14:val="25000"/>
                    </w14:srgbClr>
                  </w14:solidFill>
                </w14:textFill>
              </w:rPr>
              <w:t>+55 1</w:t>
            </w:r>
            <w:r w:rsidR="00AA0833">
              <w:rPr>
                <w:rFonts w:ascii="Arial Black" w:hAnsi="Arial Black" w:cs="Arial Black"/>
                <w:iCs/>
                <w:color w:val="000000"/>
                <w:szCs w:val="21"/>
                <w:lang w:val="pt-BR"/>
                <w14:textFill>
                  <w14:solidFill>
                    <w14:srgbClr w14:val="000000">
                      <w14:lumMod w14:val="75000"/>
                      <w14:lumOff w14:val="25000"/>
                    </w14:srgbClr>
                  </w14:solidFill>
                </w14:textFill>
              </w:rPr>
              <w:t>1</w:t>
            </w:r>
            <w:r w:rsidRPr="00801BA6">
              <w:rPr>
                <w:rFonts w:ascii="Arial Black" w:hAnsi="Arial Black" w:cs="Arial Black"/>
                <w:iCs/>
                <w:color w:val="000000"/>
                <w:szCs w:val="21"/>
                <w:lang w:val="pt-BR"/>
                <w14:textFill>
                  <w14:solidFill>
                    <w14:srgbClr w14:val="000000">
                      <w14:lumMod w14:val="75000"/>
                      <w14:lumOff w14:val="25000"/>
                    </w14:srgbClr>
                  </w14:solidFill>
                </w14:textFill>
              </w:rPr>
              <w:t xml:space="preserve"> 34</w:t>
            </w:r>
            <w:r w:rsidR="00AA0833">
              <w:rPr>
                <w:rFonts w:ascii="Arial Black" w:hAnsi="Arial Black" w:cs="Arial Black"/>
                <w:iCs/>
                <w:color w:val="000000"/>
                <w:szCs w:val="21"/>
                <w:lang w:val="pt-BR"/>
                <w14:textFill>
                  <w14:solidFill>
                    <w14:srgbClr w14:val="000000">
                      <w14:lumMod w14:val="75000"/>
                      <w14:lumOff w14:val="25000"/>
                    </w14:srgbClr>
                  </w14:solidFill>
                </w14:textFill>
              </w:rPr>
              <w:t>29-5000</w:t>
            </w:r>
            <w:r w:rsidRPr="00801BA6">
              <w:rPr>
                <w:rFonts w:ascii="Arial Black" w:hAnsi="Arial Black" w:cs="Arial Black"/>
                <w:iCs/>
                <w:color w:val="000000"/>
                <w:szCs w:val="21"/>
                <w:lang w:val="pt-BR"/>
                <w14:textFill>
                  <w14:solidFill>
                    <w14:srgbClr w14:val="000000">
                      <w14:lumMod w14:val="75000"/>
                      <w14:lumOff w14:val="25000"/>
                    </w14:srgbClr>
                  </w14:solidFill>
                </w14:textFill>
              </w:rPr>
              <w:t xml:space="preserve"> www.ambipar.com</w:t>
            </w:r>
          </w:p>
        </w:tc>
      </w:tr>
    </w:tbl>
    <w:p w14:paraId="62F095B8" w14:textId="77777777" w:rsidR="0010299E" w:rsidRDefault="000B6B70">
      <w:pPr>
        <w:pStyle w:val="CabealhodoSumrio1"/>
        <w:widowControl w:val="0"/>
        <w:rPr>
          <w:b/>
        </w:rPr>
      </w:pPr>
      <w:bookmarkStart w:id="4" w:name="_Toc535492837"/>
      <w:bookmarkStart w:id="5" w:name="_Toc535493049"/>
      <w:r>
        <w:lastRenderedPageBreak/>
        <w:t>Contents</w:t>
      </w:r>
      <w:bookmarkStart w:id="6" w:name="_Toc510796371"/>
      <w:bookmarkEnd w:id="2"/>
      <w:bookmarkEnd w:id="3"/>
      <w:bookmarkEnd w:id="4"/>
      <w:bookmarkEnd w:id="5"/>
    </w:p>
    <w:sdt>
      <w:sdtPr>
        <w:rPr>
          <w:rFonts w:ascii="Franklin Gothic Book" w:hAnsi="Franklin Gothic Book"/>
          <w:b w:val="0"/>
          <w:caps w:val="0"/>
          <w:color w:val="auto"/>
          <w:spacing w:val="2"/>
          <w:sz w:val="21"/>
        </w:rPr>
        <w:id w:val="-1983011"/>
        <w:docPartObj>
          <w:docPartGallery w:val="Table of Contents"/>
          <w:docPartUnique/>
        </w:docPartObj>
      </w:sdtPr>
      <w:sdtEndPr>
        <w:rPr>
          <w:bCs/>
        </w:rPr>
      </w:sdtEndPr>
      <w:sdtContent>
        <w:p w14:paraId="0C8F6309" w14:textId="1DB7A668" w:rsidR="00F16307" w:rsidRDefault="00784023">
          <w:pPr>
            <w:pStyle w:val="Sumrio1"/>
            <w:rPr>
              <w:rFonts w:asciiTheme="minorHAnsi" w:eastAsiaTheme="minorEastAsia" w:hAnsiTheme="minorHAnsi"/>
              <w:b w:val="0"/>
              <w:caps w:val="0"/>
              <w:noProof/>
              <w:color w:val="auto"/>
              <w:kern w:val="0"/>
              <w:sz w:val="22"/>
              <w:lang w:val="pt-BR" w:eastAsia="pt-BR"/>
            </w:rPr>
          </w:pPr>
          <w:r>
            <w:fldChar w:fldCharType="begin"/>
          </w:r>
          <w:r>
            <w:instrText xml:space="preserve"> TOC \o "1-3" \h \z \u </w:instrText>
          </w:r>
          <w:r>
            <w:fldChar w:fldCharType="separate"/>
          </w:r>
          <w:hyperlink w:anchor="_Toc84515358" w:history="1">
            <w:r w:rsidR="00F16307" w:rsidRPr="00BD216C">
              <w:rPr>
                <w:rStyle w:val="Hyperlink"/>
                <w:noProof/>
              </w:rPr>
              <w:t>1</w:t>
            </w:r>
            <w:r w:rsidR="00F16307">
              <w:rPr>
                <w:rFonts w:asciiTheme="minorHAnsi" w:eastAsiaTheme="minorEastAsia" w:hAnsiTheme="minorHAnsi"/>
                <w:b w:val="0"/>
                <w:caps w:val="0"/>
                <w:noProof/>
                <w:color w:val="auto"/>
                <w:kern w:val="0"/>
                <w:sz w:val="22"/>
                <w:lang w:val="pt-BR" w:eastAsia="pt-BR"/>
              </w:rPr>
              <w:tab/>
            </w:r>
            <w:r w:rsidR="00F16307" w:rsidRPr="00BD216C">
              <w:rPr>
                <w:rStyle w:val="Hyperlink"/>
                <w:noProof/>
              </w:rPr>
              <w:t>Project Details</w:t>
            </w:r>
            <w:r w:rsidR="00F16307">
              <w:rPr>
                <w:noProof/>
                <w:webHidden/>
              </w:rPr>
              <w:tab/>
            </w:r>
            <w:r w:rsidR="00F16307">
              <w:rPr>
                <w:noProof/>
                <w:webHidden/>
              </w:rPr>
              <w:fldChar w:fldCharType="begin"/>
            </w:r>
            <w:r w:rsidR="00F16307">
              <w:rPr>
                <w:noProof/>
                <w:webHidden/>
              </w:rPr>
              <w:instrText xml:space="preserve"> PAGEREF _Toc84515358 \h </w:instrText>
            </w:r>
            <w:r w:rsidR="00F16307">
              <w:rPr>
                <w:noProof/>
                <w:webHidden/>
              </w:rPr>
            </w:r>
            <w:r w:rsidR="00F16307">
              <w:rPr>
                <w:noProof/>
                <w:webHidden/>
              </w:rPr>
              <w:fldChar w:fldCharType="separate"/>
            </w:r>
            <w:r w:rsidR="00A4682B">
              <w:rPr>
                <w:noProof/>
                <w:webHidden/>
              </w:rPr>
              <w:t>5</w:t>
            </w:r>
            <w:r w:rsidR="00F16307">
              <w:rPr>
                <w:noProof/>
                <w:webHidden/>
              </w:rPr>
              <w:fldChar w:fldCharType="end"/>
            </w:r>
          </w:hyperlink>
        </w:p>
        <w:p w14:paraId="73D7023F" w14:textId="71E535C6" w:rsidR="00F16307" w:rsidRDefault="00AF24E6">
          <w:pPr>
            <w:pStyle w:val="Sumrio2"/>
            <w:rPr>
              <w:rFonts w:asciiTheme="minorHAnsi" w:eastAsiaTheme="minorEastAsia" w:hAnsiTheme="minorHAnsi"/>
              <w:noProof/>
              <w:color w:val="auto"/>
              <w:kern w:val="0"/>
              <w:sz w:val="22"/>
              <w:lang w:val="pt-BR" w:eastAsia="pt-BR"/>
            </w:rPr>
          </w:pPr>
          <w:hyperlink w:anchor="_Toc84515359" w:history="1">
            <w:r w:rsidR="00F16307" w:rsidRPr="00BD216C">
              <w:rPr>
                <w:rStyle w:val="Hyperlink"/>
                <w:rFonts w:ascii="Avenir LT Com 35 Light" w:hAnsi="Avenir LT Com 35 Light" w:cstheme="minorHAnsi"/>
                <w:noProof/>
              </w:rPr>
              <w:t>1.1</w:t>
            </w:r>
            <w:r w:rsidR="00F16307">
              <w:rPr>
                <w:rFonts w:asciiTheme="minorHAnsi" w:eastAsiaTheme="minorEastAsia" w:hAnsiTheme="minorHAnsi"/>
                <w:noProof/>
                <w:color w:val="auto"/>
                <w:kern w:val="0"/>
                <w:sz w:val="22"/>
                <w:lang w:val="pt-BR" w:eastAsia="pt-BR"/>
              </w:rPr>
              <w:tab/>
            </w:r>
            <w:r w:rsidR="00F16307" w:rsidRPr="00BD216C">
              <w:rPr>
                <w:rStyle w:val="Hyperlink"/>
                <w:noProof/>
              </w:rPr>
              <w:t>Summary Description of the Project</w:t>
            </w:r>
            <w:r w:rsidR="00F16307">
              <w:rPr>
                <w:noProof/>
                <w:webHidden/>
              </w:rPr>
              <w:tab/>
            </w:r>
            <w:r w:rsidR="00F16307">
              <w:rPr>
                <w:noProof/>
                <w:webHidden/>
              </w:rPr>
              <w:fldChar w:fldCharType="begin"/>
            </w:r>
            <w:r w:rsidR="00F16307">
              <w:rPr>
                <w:noProof/>
                <w:webHidden/>
              </w:rPr>
              <w:instrText xml:space="preserve"> PAGEREF _Toc84515359 \h </w:instrText>
            </w:r>
            <w:r w:rsidR="00F16307">
              <w:rPr>
                <w:noProof/>
                <w:webHidden/>
              </w:rPr>
            </w:r>
            <w:r w:rsidR="00F16307">
              <w:rPr>
                <w:noProof/>
                <w:webHidden/>
              </w:rPr>
              <w:fldChar w:fldCharType="separate"/>
            </w:r>
            <w:r w:rsidR="00A4682B">
              <w:rPr>
                <w:noProof/>
                <w:webHidden/>
              </w:rPr>
              <w:t>5</w:t>
            </w:r>
            <w:r w:rsidR="00F16307">
              <w:rPr>
                <w:noProof/>
                <w:webHidden/>
              </w:rPr>
              <w:fldChar w:fldCharType="end"/>
            </w:r>
          </w:hyperlink>
        </w:p>
        <w:p w14:paraId="1A7E21A4" w14:textId="1A3FC6AB" w:rsidR="00F16307" w:rsidRDefault="00AF24E6">
          <w:pPr>
            <w:pStyle w:val="Sumrio2"/>
            <w:rPr>
              <w:rFonts w:asciiTheme="minorHAnsi" w:eastAsiaTheme="minorEastAsia" w:hAnsiTheme="minorHAnsi"/>
              <w:noProof/>
              <w:color w:val="auto"/>
              <w:kern w:val="0"/>
              <w:sz w:val="22"/>
              <w:lang w:val="pt-BR" w:eastAsia="pt-BR"/>
            </w:rPr>
          </w:pPr>
          <w:hyperlink w:anchor="_Toc84515360" w:history="1">
            <w:r w:rsidR="00F16307" w:rsidRPr="00BD216C">
              <w:rPr>
                <w:rStyle w:val="Hyperlink"/>
                <w:rFonts w:ascii="Avenir LT Com 35 Light" w:hAnsi="Avenir LT Com 35 Light" w:cstheme="minorHAnsi"/>
                <w:noProof/>
              </w:rPr>
              <w:t>1.2</w:t>
            </w:r>
            <w:r w:rsidR="00F16307">
              <w:rPr>
                <w:rFonts w:asciiTheme="minorHAnsi" w:eastAsiaTheme="minorEastAsia" w:hAnsiTheme="minorHAnsi"/>
                <w:noProof/>
                <w:color w:val="auto"/>
                <w:kern w:val="0"/>
                <w:sz w:val="22"/>
                <w:lang w:val="pt-BR" w:eastAsia="pt-BR"/>
              </w:rPr>
              <w:tab/>
            </w:r>
            <w:r w:rsidR="00F16307" w:rsidRPr="00BD216C">
              <w:rPr>
                <w:rStyle w:val="Hyperlink"/>
                <w:noProof/>
              </w:rPr>
              <w:t>Sectoral Scope and Project Type</w:t>
            </w:r>
            <w:r w:rsidR="00F16307">
              <w:rPr>
                <w:noProof/>
                <w:webHidden/>
              </w:rPr>
              <w:tab/>
            </w:r>
            <w:r w:rsidR="0005755F">
              <w:rPr>
                <w:noProof/>
                <w:webHidden/>
              </w:rPr>
              <w:t>6</w:t>
            </w:r>
          </w:hyperlink>
        </w:p>
        <w:p w14:paraId="73DD5762" w14:textId="5E687DCB" w:rsidR="00F16307" w:rsidRDefault="00AF24E6">
          <w:pPr>
            <w:pStyle w:val="Sumrio2"/>
            <w:rPr>
              <w:rFonts w:asciiTheme="minorHAnsi" w:eastAsiaTheme="minorEastAsia" w:hAnsiTheme="minorHAnsi"/>
              <w:noProof/>
              <w:color w:val="auto"/>
              <w:kern w:val="0"/>
              <w:sz w:val="22"/>
              <w:lang w:val="pt-BR" w:eastAsia="pt-BR"/>
            </w:rPr>
          </w:pPr>
          <w:hyperlink w:anchor="_Toc84515361" w:history="1">
            <w:r w:rsidR="00F16307" w:rsidRPr="00BD216C">
              <w:rPr>
                <w:rStyle w:val="Hyperlink"/>
                <w:rFonts w:ascii="Avenir LT Com 35 Light" w:hAnsi="Avenir LT Com 35 Light" w:cstheme="minorHAnsi"/>
                <w:noProof/>
                <w:lang w:val="pt-BR"/>
              </w:rPr>
              <w:t>1.3</w:t>
            </w:r>
            <w:r w:rsidR="00F16307">
              <w:rPr>
                <w:rFonts w:asciiTheme="minorHAnsi" w:eastAsiaTheme="minorEastAsia" w:hAnsiTheme="minorHAnsi"/>
                <w:noProof/>
                <w:color w:val="auto"/>
                <w:kern w:val="0"/>
                <w:sz w:val="22"/>
                <w:lang w:val="pt-BR" w:eastAsia="pt-BR"/>
              </w:rPr>
              <w:tab/>
            </w:r>
            <w:r w:rsidR="00F16307" w:rsidRPr="00BD216C">
              <w:rPr>
                <w:rStyle w:val="Hyperlink"/>
                <w:noProof/>
              </w:rPr>
              <w:t>Project Eligibility</w:t>
            </w:r>
            <w:r w:rsidR="00F16307">
              <w:rPr>
                <w:noProof/>
                <w:webHidden/>
              </w:rPr>
              <w:tab/>
            </w:r>
            <w:r w:rsidR="00F16307">
              <w:rPr>
                <w:noProof/>
                <w:webHidden/>
              </w:rPr>
              <w:fldChar w:fldCharType="begin"/>
            </w:r>
            <w:r w:rsidR="00F16307">
              <w:rPr>
                <w:noProof/>
                <w:webHidden/>
              </w:rPr>
              <w:instrText xml:space="preserve"> PAGEREF _Toc84515361 \h </w:instrText>
            </w:r>
            <w:r w:rsidR="00F16307">
              <w:rPr>
                <w:noProof/>
                <w:webHidden/>
              </w:rPr>
            </w:r>
            <w:r w:rsidR="00F16307">
              <w:rPr>
                <w:noProof/>
                <w:webHidden/>
              </w:rPr>
              <w:fldChar w:fldCharType="separate"/>
            </w:r>
            <w:r w:rsidR="00A4682B">
              <w:rPr>
                <w:noProof/>
                <w:webHidden/>
              </w:rPr>
              <w:t>6</w:t>
            </w:r>
            <w:r w:rsidR="00F16307">
              <w:rPr>
                <w:noProof/>
                <w:webHidden/>
              </w:rPr>
              <w:fldChar w:fldCharType="end"/>
            </w:r>
          </w:hyperlink>
        </w:p>
        <w:p w14:paraId="0D6E3D65" w14:textId="15D8A2C8" w:rsidR="00F16307" w:rsidRDefault="00AF24E6">
          <w:pPr>
            <w:pStyle w:val="Sumrio2"/>
            <w:rPr>
              <w:rFonts w:asciiTheme="minorHAnsi" w:eastAsiaTheme="minorEastAsia" w:hAnsiTheme="minorHAnsi"/>
              <w:noProof/>
              <w:color w:val="auto"/>
              <w:kern w:val="0"/>
              <w:sz w:val="22"/>
              <w:lang w:val="pt-BR" w:eastAsia="pt-BR"/>
            </w:rPr>
          </w:pPr>
          <w:hyperlink w:anchor="_Toc84515362" w:history="1">
            <w:r w:rsidR="00F16307" w:rsidRPr="00BD216C">
              <w:rPr>
                <w:rStyle w:val="Hyperlink"/>
                <w:rFonts w:ascii="Avenir LT Com 35 Light" w:hAnsi="Avenir LT Com 35 Light" w:cstheme="minorHAnsi"/>
                <w:noProof/>
              </w:rPr>
              <w:t>1.4</w:t>
            </w:r>
            <w:r w:rsidR="00F16307">
              <w:rPr>
                <w:rFonts w:asciiTheme="minorHAnsi" w:eastAsiaTheme="minorEastAsia" w:hAnsiTheme="minorHAnsi"/>
                <w:noProof/>
                <w:color w:val="auto"/>
                <w:kern w:val="0"/>
                <w:sz w:val="22"/>
                <w:lang w:val="pt-BR" w:eastAsia="pt-BR"/>
              </w:rPr>
              <w:tab/>
            </w:r>
            <w:r w:rsidR="00F16307" w:rsidRPr="00BD216C">
              <w:rPr>
                <w:rStyle w:val="Hyperlink"/>
                <w:noProof/>
              </w:rPr>
              <w:t>Project Design</w:t>
            </w:r>
            <w:r w:rsidR="00F16307">
              <w:rPr>
                <w:noProof/>
                <w:webHidden/>
              </w:rPr>
              <w:tab/>
            </w:r>
            <w:r w:rsidR="0005755F">
              <w:rPr>
                <w:noProof/>
                <w:webHidden/>
              </w:rPr>
              <w:t>7</w:t>
            </w:r>
          </w:hyperlink>
        </w:p>
        <w:p w14:paraId="091D5431" w14:textId="42CBC389" w:rsidR="00F16307" w:rsidRDefault="00AF24E6">
          <w:pPr>
            <w:pStyle w:val="Sumrio2"/>
            <w:rPr>
              <w:rFonts w:asciiTheme="minorHAnsi" w:eastAsiaTheme="minorEastAsia" w:hAnsiTheme="minorHAnsi"/>
              <w:noProof/>
              <w:color w:val="auto"/>
              <w:kern w:val="0"/>
              <w:sz w:val="22"/>
              <w:lang w:val="pt-BR" w:eastAsia="pt-BR"/>
            </w:rPr>
          </w:pPr>
          <w:hyperlink w:anchor="_Toc84515370" w:history="1">
            <w:r w:rsidR="00F16307" w:rsidRPr="00BD216C">
              <w:rPr>
                <w:rStyle w:val="Hyperlink"/>
                <w:rFonts w:ascii="Avenir LT Com 35 Light" w:hAnsi="Avenir LT Com 35 Light" w:cstheme="minorHAnsi"/>
                <w:noProof/>
                <w:lang w:val="pt-BR"/>
              </w:rPr>
              <w:t>1.5</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Project Proponent</w:t>
            </w:r>
            <w:r w:rsidR="00F16307">
              <w:rPr>
                <w:noProof/>
                <w:webHidden/>
              </w:rPr>
              <w:tab/>
            </w:r>
            <w:r w:rsidR="00F16307">
              <w:rPr>
                <w:noProof/>
                <w:webHidden/>
              </w:rPr>
              <w:fldChar w:fldCharType="begin"/>
            </w:r>
            <w:r w:rsidR="00F16307">
              <w:rPr>
                <w:noProof/>
                <w:webHidden/>
              </w:rPr>
              <w:instrText xml:space="preserve"> PAGEREF _Toc84515370 \h </w:instrText>
            </w:r>
            <w:r w:rsidR="00F16307">
              <w:rPr>
                <w:noProof/>
                <w:webHidden/>
              </w:rPr>
            </w:r>
            <w:r w:rsidR="00F16307">
              <w:rPr>
                <w:noProof/>
                <w:webHidden/>
              </w:rPr>
              <w:fldChar w:fldCharType="separate"/>
            </w:r>
            <w:r w:rsidR="00A4682B">
              <w:rPr>
                <w:noProof/>
                <w:webHidden/>
              </w:rPr>
              <w:t>1</w:t>
            </w:r>
            <w:r w:rsidR="00F16307">
              <w:rPr>
                <w:noProof/>
                <w:webHidden/>
              </w:rPr>
              <w:fldChar w:fldCharType="end"/>
            </w:r>
          </w:hyperlink>
          <w:r w:rsidR="0005755F">
            <w:rPr>
              <w:noProof/>
            </w:rPr>
            <w:t>2</w:t>
          </w:r>
        </w:p>
        <w:p w14:paraId="45338D54" w14:textId="46058838" w:rsidR="00F16307" w:rsidRDefault="00AF24E6">
          <w:pPr>
            <w:pStyle w:val="Sumrio2"/>
            <w:rPr>
              <w:rFonts w:asciiTheme="minorHAnsi" w:eastAsiaTheme="minorEastAsia" w:hAnsiTheme="minorHAnsi"/>
              <w:noProof/>
              <w:color w:val="auto"/>
              <w:kern w:val="0"/>
              <w:sz w:val="22"/>
              <w:lang w:val="pt-BR" w:eastAsia="pt-BR"/>
            </w:rPr>
          </w:pPr>
          <w:hyperlink w:anchor="_Toc84515371" w:history="1">
            <w:r w:rsidR="00F16307" w:rsidRPr="00BD216C">
              <w:rPr>
                <w:rStyle w:val="Hyperlink"/>
                <w:rFonts w:ascii="Avenir LT Com 35 Light" w:hAnsi="Avenir LT Com 35 Light" w:cstheme="minorHAnsi"/>
                <w:noProof/>
              </w:rPr>
              <w:t>1.6</w:t>
            </w:r>
            <w:r w:rsidR="00F16307">
              <w:rPr>
                <w:rFonts w:asciiTheme="minorHAnsi" w:eastAsiaTheme="minorEastAsia" w:hAnsiTheme="minorHAnsi"/>
                <w:noProof/>
                <w:color w:val="auto"/>
                <w:kern w:val="0"/>
                <w:sz w:val="22"/>
                <w:lang w:val="pt-BR" w:eastAsia="pt-BR"/>
              </w:rPr>
              <w:tab/>
            </w:r>
            <w:r w:rsidR="00F16307" w:rsidRPr="00BD216C">
              <w:rPr>
                <w:rStyle w:val="Hyperlink"/>
                <w:noProof/>
              </w:rPr>
              <w:t>Other Entities Involved in the Project</w:t>
            </w:r>
            <w:r w:rsidR="00F16307">
              <w:rPr>
                <w:noProof/>
                <w:webHidden/>
              </w:rPr>
              <w:tab/>
            </w:r>
            <w:r w:rsidR="00F16307">
              <w:rPr>
                <w:noProof/>
                <w:webHidden/>
              </w:rPr>
              <w:fldChar w:fldCharType="begin"/>
            </w:r>
            <w:r w:rsidR="00F16307">
              <w:rPr>
                <w:noProof/>
                <w:webHidden/>
              </w:rPr>
              <w:instrText xml:space="preserve"> PAGEREF _Toc84515371 \h </w:instrText>
            </w:r>
            <w:r w:rsidR="00F16307">
              <w:rPr>
                <w:noProof/>
                <w:webHidden/>
              </w:rPr>
            </w:r>
            <w:r w:rsidR="00F16307">
              <w:rPr>
                <w:noProof/>
                <w:webHidden/>
              </w:rPr>
              <w:fldChar w:fldCharType="separate"/>
            </w:r>
            <w:r w:rsidR="00A4682B">
              <w:rPr>
                <w:noProof/>
                <w:webHidden/>
              </w:rPr>
              <w:t>1</w:t>
            </w:r>
            <w:r w:rsidR="0005755F">
              <w:rPr>
                <w:noProof/>
                <w:webHidden/>
              </w:rPr>
              <w:t>2</w:t>
            </w:r>
            <w:r w:rsidR="00F16307">
              <w:rPr>
                <w:noProof/>
                <w:webHidden/>
              </w:rPr>
              <w:fldChar w:fldCharType="end"/>
            </w:r>
          </w:hyperlink>
        </w:p>
        <w:p w14:paraId="65C1ABD3" w14:textId="752F05D3" w:rsidR="00F16307" w:rsidRDefault="00AF24E6">
          <w:pPr>
            <w:pStyle w:val="Sumrio2"/>
            <w:rPr>
              <w:rFonts w:asciiTheme="minorHAnsi" w:eastAsiaTheme="minorEastAsia" w:hAnsiTheme="minorHAnsi"/>
              <w:noProof/>
              <w:color w:val="auto"/>
              <w:kern w:val="0"/>
              <w:sz w:val="22"/>
              <w:lang w:val="pt-BR" w:eastAsia="pt-BR"/>
            </w:rPr>
          </w:pPr>
          <w:hyperlink w:anchor="_Toc84515372" w:history="1">
            <w:r w:rsidR="00F16307" w:rsidRPr="00BD216C">
              <w:rPr>
                <w:rStyle w:val="Hyperlink"/>
                <w:rFonts w:ascii="Avenir LT Com 35 Light" w:hAnsi="Avenir LT Com 35 Light" w:cstheme="minorHAnsi"/>
                <w:noProof/>
                <w:lang w:val="pt-BR"/>
              </w:rPr>
              <w:t>1.7</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 xml:space="preserve">Ownership </w:t>
            </w:r>
            <w:r w:rsidR="00F16307">
              <w:rPr>
                <w:noProof/>
                <w:webHidden/>
              </w:rPr>
              <w:tab/>
            </w:r>
            <w:r w:rsidR="00F16307">
              <w:rPr>
                <w:noProof/>
                <w:webHidden/>
              </w:rPr>
              <w:fldChar w:fldCharType="begin"/>
            </w:r>
            <w:r w:rsidR="00F16307">
              <w:rPr>
                <w:noProof/>
                <w:webHidden/>
              </w:rPr>
              <w:instrText xml:space="preserve"> PAGEREF _Toc84515372 \h </w:instrText>
            </w:r>
            <w:r w:rsidR="00F16307">
              <w:rPr>
                <w:noProof/>
                <w:webHidden/>
              </w:rPr>
            </w:r>
            <w:r w:rsidR="00F16307">
              <w:rPr>
                <w:noProof/>
                <w:webHidden/>
              </w:rPr>
              <w:fldChar w:fldCharType="separate"/>
            </w:r>
            <w:r w:rsidR="00093568">
              <w:rPr>
                <w:noProof/>
                <w:webHidden/>
              </w:rPr>
              <w:t>12</w:t>
            </w:r>
            <w:r w:rsidR="00F16307">
              <w:rPr>
                <w:noProof/>
                <w:webHidden/>
              </w:rPr>
              <w:fldChar w:fldCharType="end"/>
            </w:r>
          </w:hyperlink>
        </w:p>
        <w:p w14:paraId="51E9B576" w14:textId="1F9CD7CF" w:rsidR="00F16307" w:rsidRDefault="00AF24E6">
          <w:pPr>
            <w:pStyle w:val="Sumrio2"/>
            <w:rPr>
              <w:rFonts w:asciiTheme="minorHAnsi" w:eastAsiaTheme="minorEastAsia" w:hAnsiTheme="minorHAnsi"/>
              <w:noProof/>
              <w:color w:val="auto"/>
              <w:kern w:val="0"/>
              <w:sz w:val="22"/>
              <w:lang w:val="pt-BR" w:eastAsia="pt-BR"/>
            </w:rPr>
          </w:pPr>
          <w:hyperlink w:anchor="_Toc84515373" w:history="1">
            <w:r w:rsidR="00F16307" w:rsidRPr="00BD216C">
              <w:rPr>
                <w:rStyle w:val="Hyperlink"/>
                <w:rFonts w:ascii="Avenir LT Com 35 Light" w:hAnsi="Avenir LT Com 35 Light" w:cstheme="minorHAnsi"/>
                <w:noProof/>
                <w:lang w:val="pt-BR"/>
              </w:rPr>
              <w:t>1.8</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Project Start Date</w:t>
            </w:r>
            <w:r w:rsidR="00F16307">
              <w:rPr>
                <w:noProof/>
                <w:webHidden/>
              </w:rPr>
              <w:tab/>
            </w:r>
            <w:r w:rsidR="00744F2F">
              <w:rPr>
                <w:noProof/>
                <w:webHidden/>
              </w:rPr>
              <w:t>1</w:t>
            </w:r>
          </w:hyperlink>
          <w:r w:rsidR="0005755F">
            <w:rPr>
              <w:noProof/>
            </w:rPr>
            <w:t>5</w:t>
          </w:r>
        </w:p>
        <w:p w14:paraId="0DE35AB8" w14:textId="2954ECF8" w:rsidR="00F16307" w:rsidRDefault="00AF24E6">
          <w:pPr>
            <w:pStyle w:val="Sumrio2"/>
            <w:rPr>
              <w:rFonts w:asciiTheme="minorHAnsi" w:eastAsiaTheme="minorEastAsia" w:hAnsiTheme="minorHAnsi"/>
              <w:noProof/>
              <w:color w:val="auto"/>
              <w:kern w:val="0"/>
              <w:sz w:val="22"/>
              <w:lang w:val="pt-BR" w:eastAsia="pt-BR"/>
            </w:rPr>
          </w:pPr>
          <w:hyperlink w:anchor="_Toc84515375" w:history="1">
            <w:r w:rsidR="00F16307" w:rsidRPr="00BD216C">
              <w:rPr>
                <w:rStyle w:val="Hyperlink"/>
                <w:rFonts w:ascii="Avenir LT Com 35 Light" w:hAnsi="Avenir LT Com 35 Light" w:cstheme="minorHAnsi"/>
                <w:noProof/>
                <w:lang w:val="pt-BR"/>
              </w:rPr>
              <w:t>1.9</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Project Crediting Period</w:t>
            </w:r>
            <w:r w:rsidR="00F16307">
              <w:rPr>
                <w:noProof/>
                <w:webHidden/>
              </w:rPr>
              <w:tab/>
            </w:r>
            <w:r w:rsidR="00744F2F">
              <w:rPr>
                <w:noProof/>
                <w:webHidden/>
              </w:rPr>
              <w:t>1</w:t>
            </w:r>
            <w:r w:rsidR="0005755F">
              <w:rPr>
                <w:noProof/>
                <w:webHidden/>
              </w:rPr>
              <w:t>5</w:t>
            </w:r>
          </w:hyperlink>
        </w:p>
        <w:p w14:paraId="661BF911" w14:textId="21DC8F54" w:rsidR="00F16307" w:rsidRDefault="00AF24E6">
          <w:pPr>
            <w:pStyle w:val="Sumrio2"/>
            <w:rPr>
              <w:rFonts w:asciiTheme="minorHAnsi" w:eastAsiaTheme="minorEastAsia" w:hAnsiTheme="minorHAnsi"/>
              <w:noProof/>
              <w:color w:val="auto"/>
              <w:kern w:val="0"/>
              <w:sz w:val="22"/>
              <w:lang w:val="pt-BR" w:eastAsia="pt-BR"/>
            </w:rPr>
          </w:pPr>
          <w:hyperlink w:anchor="_Toc84515376" w:history="1">
            <w:r w:rsidR="00F16307" w:rsidRPr="00BD216C">
              <w:rPr>
                <w:rStyle w:val="Hyperlink"/>
                <w:rFonts w:ascii="Avenir LT Com 35 Light" w:hAnsi="Avenir LT Com 35 Light" w:cstheme="minorHAnsi"/>
                <w:noProof/>
              </w:rPr>
              <w:t>1.10</w:t>
            </w:r>
            <w:r w:rsidR="00F16307">
              <w:rPr>
                <w:rFonts w:asciiTheme="minorHAnsi" w:eastAsiaTheme="minorEastAsia" w:hAnsiTheme="minorHAnsi"/>
                <w:noProof/>
                <w:color w:val="auto"/>
                <w:kern w:val="0"/>
                <w:sz w:val="22"/>
                <w:lang w:val="pt-BR" w:eastAsia="pt-BR"/>
              </w:rPr>
              <w:tab/>
            </w:r>
            <w:r w:rsidR="00F16307" w:rsidRPr="00BD216C">
              <w:rPr>
                <w:rStyle w:val="Hyperlink"/>
                <w:noProof/>
              </w:rPr>
              <w:t>Project Scale and Estimated GHG Emission Reductions or Removals</w:t>
            </w:r>
            <w:r w:rsidR="00F16307">
              <w:rPr>
                <w:noProof/>
                <w:webHidden/>
              </w:rPr>
              <w:tab/>
            </w:r>
            <w:r w:rsidR="00952A20">
              <w:rPr>
                <w:noProof/>
                <w:webHidden/>
              </w:rPr>
              <w:t>1</w:t>
            </w:r>
            <w:r w:rsidR="0005755F">
              <w:rPr>
                <w:noProof/>
                <w:webHidden/>
              </w:rPr>
              <w:t>5</w:t>
            </w:r>
          </w:hyperlink>
        </w:p>
        <w:p w14:paraId="5A2EF22B" w14:textId="51D7E3DB" w:rsidR="00F16307" w:rsidRDefault="00AF24E6">
          <w:pPr>
            <w:pStyle w:val="Sumrio2"/>
            <w:rPr>
              <w:rFonts w:asciiTheme="minorHAnsi" w:eastAsiaTheme="minorEastAsia" w:hAnsiTheme="minorHAnsi"/>
              <w:noProof/>
              <w:color w:val="auto"/>
              <w:kern w:val="0"/>
              <w:sz w:val="22"/>
              <w:lang w:val="pt-BR" w:eastAsia="pt-BR"/>
            </w:rPr>
          </w:pPr>
          <w:hyperlink w:anchor="_Toc84515377" w:history="1">
            <w:r w:rsidR="00F16307" w:rsidRPr="00BD216C">
              <w:rPr>
                <w:rStyle w:val="Hyperlink"/>
                <w:rFonts w:ascii="Avenir LT Com 35 Light" w:hAnsi="Avenir LT Com 35 Light" w:cstheme="minorHAnsi"/>
                <w:noProof/>
              </w:rPr>
              <w:t>1.11</w:t>
            </w:r>
            <w:r w:rsidR="00F16307">
              <w:rPr>
                <w:rFonts w:asciiTheme="minorHAnsi" w:eastAsiaTheme="minorEastAsia" w:hAnsiTheme="minorHAnsi"/>
                <w:noProof/>
                <w:color w:val="auto"/>
                <w:kern w:val="0"/>
                <w:sz w:val="22"/>
                <w:lang w:val="pt-BR" w:eastAsia="pt-BR"/>
              </w:rPr>
              <w:tab/>
            </w:r>
            <w:r w:rsidR="00F16307" w:rsidRPr="00BD216C">
              <w:rPr>
                <w:rStyle w:val="Hyperlink"/>
                <w:noProof/>
              </w:rPr>
              <w:t>Description of the Project Activities</w:t>
            </w:r>
            <w:r w:rsidR="00F16307">
              <w:rPr>
                <w:noProof/>
                <w:webHidden/>
              </w:rPr>
              <w:tab/>
            </w:r>
            <w:r w:rsidR="00952A20">
              <w:rPr>
                <w:noProof/>
                <w:webHidden/>
              </w:rPr>
              <w:t>1</w:t>
            </w:r>
            <w:r w:rsidR="0005755F">
              <w:rPr>
                <w:noProof/>
                <w:webHidden/>
              </w:rPr>
              <w:t>6</w:t>
            </w:r>
          </w:hyperlink>
        </w:p>
        <w:p w14:paraId="5D57ADFB" w14:textId="47AE4C60" w:rsidR="00F16307" w:rsidRDefault="00AF24E6">
          <w:pPr>
            <w:pStyle w:val="Sumrio2"/>
            <w:rPr>
              <w:rFonts w:asciiTheme="minorHAnsi" w:eastAsiaTheme="minorEastAsia" w:hAnsiTheme="minorHAnsi"/>
              <w:noProof/>
              <w:color w:val="auto"/>
              <w:kern w:val="0"/>
              <w:sz w:val="22"/>
              <w:lang w:val="pt-BR" w:eastAsia="pt-BR"/>
            </w:rPr>
          </w:pPr>
          <w:hyperlink w:anchor="_Toc84515382" w:history="1">
            <w:r w:rsidR="00F16307" w:rsidRPr="00BD216C">
              <w:rPr>
                <w:rStyle w:val="Hyperlink"/>
                <w:rFonts w:ascii="Avenir LT Com 35 Light" w:hAnsi="Avenir LT Com 35 Light" w:cstheme="minorHAnsi"/>
                <w:noProof/>
                <w:lang w:val="pt-BR"/>
              </w:rPr>
              <w:t>1.12</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Project Location</w:t>
            </w:r>
            <w:r w:rsidR="00F16307">
              <w:rPr>
                <w:noProof/>
                <w:webHidden/>
              </w:rPr>
              <w:tab/>
            </w:r>
            <w:r w:rsidR="00952A20">
              <w:rPr>
                <w:noProof/>
                <w:webHidden/>
              </w:rPr>
              <w:t>2</w:t>
            </w:r>
          </w:hyperlink>
          <w:r w:rsidR="0005755F">
            <w:rPr>
              <w:noProof/>
            </w:rPr>
            <w:t>4</w:t>
          </w:r>
        </w:p>
        <w:p w14:paraId="07BA69CD" w14:textId="07FD403F" w:rsidR="00F16307" w:rsidRDefault="00AF24E6">
          <w:pPr>
            <w:pStyle w:val="Sumrio2"/>
            <w:rPr>
              <w:rFonts w:asciiTheme="minorHAnsi" w:eastAsiaTheme="minorEastAsia" w:hAnsiTheme="minorHAnsi"/>
              <w:noProof/>
              <w:color w:val="auto"/>
              <w:kern w:val="0"/>
              <w:sz w:val="22"/>
              <w:lang w:val="pt-BR" w:eastAsia="pt-BR"/>
            </w:rPr>
          </w:pPr>
          <w:hyperlink w:anchor="_Toc84515383" w:history="1">
            <w:r w:rsidR="00F16307" w:rsidRPr="00BD216C">
              <w:rPr>
                <w:rStyle w:val="Hyperlink"/>
                <w:rFonts w:ascii="Avenir LT Com 35 Light" w:hAnsi="Avenir LT Com 35 Light" w:cstheme="minorHAnsi"/>
                <w:noProof/>
                <w:lang w:val="pt-BR"/>
              </w:rPr>
              <w:t>1.13</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Conditions Prior to Project Initiation</w:t>
            </w:r>
            <w:r w:rsidR="00F16307">
              <w:rPr>
                <w:noProof/>
                <w:webHidden/>
              </w:rPr>
              <w:tab/>
            </w:r>
          </w:hyperlink>
          <w:r w:rsidR="0005755F">
            <w:rPr>
              <w:noProof/>
            </w:rPr>
            <w:t>30</w:t>
          </w:r>
        </w:p>
        <w:p w14:paraId="15799B5E" w14:textId="3BFC39C8" w:rsidR="00F16307" w:rsidRDefault="00AF24E6">
          <w:pPr>
            <w:pStyle w:val="Sumrio2"/>
            <w:rPr>
              <w:rFonts w:asciiTheme="minorHAnsi" w:eastAsiaTheme="minorEastAsia" w:hAnsiTheme="minorHAnsi"/>
              <w:noProof/>
              <w:color w:val="auto"/>
              <w:kern w:val="0"/>
              <w:sz w:val="22"/>
              <w:lang w:val="pt-BR" w:eastAsia="pt-BR"/>
            </w:rPr>
          </w:pPr>
          <w:hyperlink w:anchor="_Toc84515384" w:history="1">
            <w:r w:rsidR="00F16307" w:rsidRPr="00BD216C">
              <w:rPr>
                <w:rStyle w:val="Hyperlink"/>
                <w:rFonts w:ascii="Avenir LT Com 35 Light" w:hAnsi="Avenir LT Com 35 Light" w:cstheme="minorHAnsi"/>
                <w:noProof/>
              </w:rPr>
              <w:t>1.14</w:t>
            </w:r>
            <w:r w:rsidR="00F16307">
              <w:rPr>
                <w:rFonts w:asciiTheme="minorHAnsi" w:eastAsiaTheme="minorEastAsia" w:hAnsiTheme="minorHAnsi"/>
                <w:noProof/>
                <w:color w:val="auto"/>
                <w:kern w:val="0"/>
                <w:sz w:val="22"/>
                <w:lang w:val="pt-BR" w:eastAsia="pt-BR"/>
              </w:rPr>
              <w:tab/>
            </w:r>
            <w:r w:rsidR="00F16307" w:rsidRPr="00BD216C">
              <w:rPr>
                <w:rStyle w:val="Hyperlink"/>
                <w:noProof/>
              </w:rPr>
              <w:t>Compliance with Laws, Statutes and Other Regulatory Framework</w:t>
            </w:r>
            <w:r w:rsidR="00F16307">
              <w:rPr>
                <w:noProof/>
                <w:webHidden/>
              </w:rPr>
              <w:tab/>
            </w:r>
            <w:r w:rsidR="00952A20">
              <w:rPr>
                <w:noProof/>
                <w:webHidden/>
              </w:rPr>
              <w:t>3</w:t>
            </w:r>
          </w:hyperlink>
          <w:r w:rsidR="0005755F">
            <w:rPr>
              <w:noProof/>
            </w:rPr>
            <w:t>9</w:t>
          </w:r>
        </w:p>
        <w:p w14:paraId="754A19F8" w14:textId="2AF7E4CF" w:rsidR="00F16307" w:rsidRDefault="00AF24E6">
          <w:pPr>
            <w:pStyle w:val="Sumrio2"/>
            <w:rPr>
              <w:rFonts w:asciiTheme="minorHAnsi" w:eastAsiaTheme="minorEastAsia" w:hAnsiTheme="minorHAnsi"/>
              <w:noProof/>
              <w:color w:val="auto"/>
              <w:kern w:val="0"/>
              <w:sz w:val="22"/>
              <w:lang w:val="pt-BR" w:eastAsia="pt-BR"/>
            </w:rPr>
          </w:pPr>
          <w:hyperlink w:anchor="_Toc84515385" w:history="1">
            <w:r w:rsidR="00F16307" w:rsidRPr="00BD216C">
              <w:rPr>
                <w:rStyle w:val="Hyperlink"/>
                <w:rFonts w:ascii="Avenir LT Com 35 Light" w:hAnsi="Avenir LT Com 35 Light" w:cstheme="minorHAnsi"/>
                <w:noProof/>
                <w:lang w:val="pt-BR"/>
              </w:rPr>
              <w:t>1.15</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Participation under Other GHG Programs</w:t>
            </w:r>
            <w:r w:rsidR="00F16307">
              <w:rPr>
                <w:noProof/>
                <w:webHidden/>
              </w:rPr>
              <w:tab/>
            </w:r>
            <w:r w:rsidR="0005755F">
              <w:rPr>
                <w:noProof/>
                <w:webHidden/>
              </w:rPr>
              <w:t>4</w:t>
            </w:r>
            <w:r w:rsidR="00952A20">
              <w:rPr>
                <w:noProof/>
                <w:webHidden/>
              </w:rPr>
              <w:t>3</w:t>
            </w:r>
          </w:hyperlink>
        </w:p>
        <w:p w14:paraId="0B1A5A61" w14:textId="58FD1914" w:rsidR="00F16307" w:rsidRDefault="00AF24E6">
          <w:pPr>
            <w:pStyle w:val="Sumrio2"/>
            <w:rPr>
              <w:rFonts w:asciiTheme="minorHAnsi" w:eastAsiaTheme="minorEastAsia" w:hAnsiTheme="minorHAnsi"/>
              <w:noProof/>
              <w:color w:val="auto"/>
              <w:kern w:val="0"/>
              <w:sz w:val="22"/>
              <w:lang w:val="pt-BR" w:eastAsia="pt-BR"/>
            </w:rPr>
          </w:pPr>
          <w:hyperlink w:anchor="_Toc84515388" w:history="1">
            <w:r w:rsidR="00F16307" w:rsidRPr="00BD216C">
              <w:rPr>
                <w:rStyle w:val="Hyperlink"/>
                <w:rFonts w:ascii="Avenir LT Com 35 Light" w:hAnsi="Avenir LT Com 35 Light" w:cstheme="minorHAnsi"/>
                <w:noProof/>
              </w:rPr>
              <w:t>1.16</w:t>
            </w:r>
            <w:r w:rsidR="00F16307">
              <w:rPr>
                <w:rFonts w:asciiTheme="minorHAnsi" w:eastAsiaTheme="minorEastAsia" w:hAnsiTheme="minorHAnsi"/>
                <w:noProof/>
                <w:color w:val="auto"/>
                <w:kern w:val="0"/>
                <w:sz w:val="22"/>
                <w:lang w:val="pt-BR" w:eastAsia="pt-BR"/>
              </w:rPr>
              <w:tab/>
            </w:r>
            <w:r w:rsidR="00F16307" w:rsidRPr="00BD216C">
              <w:rPr>
                <w:rStyle w:val="Hyperlink"/>
                <w:noProof/>
              </w:rPr>
              <w:t>Other Forms of Credit</w:t>
            </w:r>
            <w:r w:rsidR="00F16307">
              <w:rPr>
                <w:noProof/>
                <w:webHidden/>
              </w:rPr>
              <w:tab/>
            </w:r>
            <w:r w:rsidR="0005755F">
              <w:rPr>
                <w:noProof/>
                <w:webHidden/>
              </w:rPr>
              <w:t>4</w:t>
            </w:r>
            <w:r w:rsidR="00952A20">
              <w:rPr>
                <w:noProof/>
                <w:webHidden/>
              </w:rPr>
              <w:t>3</w:t>
            </w:r>
          </w:hyperlink>
        </w:p>
        <w:p w14:paraId="46A6F2A7" w14:textId="2ED9C095" w:rsidR="00F16307" w:rsidRDefault="00AF24E6">
          <w:pPr>
            <w:pStyle w:val="Sumrio2"/>
            <w:rPr>
              <w:rFonts w:asciiTheme="minorHAnsi" w:eastAsiaTheme="minorEastAsia" w:hAnsiTheme="minorHAnsi"/>
              <w:noProof/>
              <w:color w:val="auto"/>
              <w:kern w:val="0"/>
              <w:sz w:val="22"/>
              <w:lang w:val="pt-BR" w:eastAsia="pt-BR"/>
            </w:rPr>
          </w:pPr>
          <w:hyperlink w:anchor="_Toc84515391" w:history="1">
            <w:r w:rsidR="00F16307" w:rsidRPr="00BD216C">
              <w:rPr>
                <w:rStyle w:val="Hyperlink"/>
                <w:rFonts w:ascii="Avenir LT Com 35 Light" w:hAnsi="Avenir LT Com 35 Light" w:cstheme="minorHAnsi"/>
                <w:noProof/>
              </w:rPr>
              <w:t>1.17</w:t>
            </w:r>
            <w:r w:rsidR="00F16307">
              <w:rPr>
                <w:rFonts w:asciiTheme="minorHAnsi" w:eastAsiaTheme="minorEastAsia" w:hAnsiTheme="minorHAnsi"/>
                <w:noProof/>
                <w:color w:val="auto"/>
                <w:kern w:val="0"/>
                <w:sz w:val="22"/>
                <w:lang w:val="pt-BR" w:eastAsia="pt-BR"/>
              </w:rPr>
              <w:tab/>
            </w:r>
            <w:r w:rsidR="00F16307" w:rsidRPr="00BD216C">
              <w:rPr>
                <w:rStyle w:val="Hyperlink"/>
                <w:noProof/>
              </w:rPr>
              <w:t>Additional Information Relevant to the Project</w:t>
            </w:r>
            <w:r w:rsidR="00F16307">
              <w:rPr>
                <w:noProof/>
                <w:webHidden/>
              </w:rPr>
              <w:tab/>
            </w:r>
            <w:r w:rsidR="0005755F">
              <w:rPr>
                <w:noProof/>
                <w:webHidden/>
              </w:rPr>
              <w:t>4</w:t>
            </w:r>
            <w:r w:rsidR="00952A20">
              <w:rPr>
                <w:noProof/>
                <w:webHidden/>
              </w:rPr>
              <w:t>3</w:t>
            </w:r>
          </w:hyperlink>
        </w:p>
        <w:p w14:paraId="0E038693" w14:textId="7F64FA10" w:rsidR="00F16307" w:rsidRDefault="00AF24E6">
          <w:pPr>
            <w:pStyle w:val="Sumrio1"/>
            <w:rPr>
              <w:rFonts w:asciiTheme="minorHAnsi" w:eastAsiaTheme="minorEastAsia" w:hAnsiTheme="minorHAnsi"/>
              <w:b w:val="0"/>
              <w:caps w:val="0"/>
              <w:noProof/>
              <w:color w:val="auto"/>
              <w:kern w:val="0"/>
              <w:sz w:val="22"/>
              <w:lang w:val="pt-BR" w:eastAsia="pt-BR"/>
            </w:rPr>
          </w:pPr>
          <w:hyperlink w:anchor="_Toc84515395" w:history="1">
            <w:r w:rsidR="00F16307" w:rsidRPr="00BD216C">
              <w:rPr>
                <w:rStyle w:val="Hyperlink"/>
                <w:noProof/>
                <w:lang w:val="pt-BR"/>
              </w:rPr>
              <w:t>2</w:t>
            </w:r>
            <w:r w:rsidR="00F16307">
              <w:rPr>
                <w:rFonts w:asciiTheme="minorHAnsi" w:eastAsiaTheme="minorEastAsia" w:hAnsiTheme="minorHAnsi"/>
                <w:b w:val="0"/>
                <w:caps w:val="0"/>
                <w:noProof/>
                <w:color w:val="auto"/>
                <w:kern w:val="0"/>
                <w:sz w:val="22"/>
                <w:lang w:val="pt-BR" w:eastAsia="pt-BR"/>
              </w:rPr>
              <w:tab/>
            </w:r>
            <w:r w:rsidR="00F16307" w:rsidRPr="00BD216C">
              <w:rPr>
                <w:rStyle w:val="Hyperlink"/>
                <w:noProof/>
                <w:lang w:val="pt-BR"/>
              </w:rPr>
              <w:t>sAFEGUARDS</w:t>
            </w:r>
            <w:r w:rsidR="00F16307">
              <w:rPr>
                <w:noProof/>
                <w:webHidden/>
              </w:rPr>
              <w:tab/>
            </w:r>
            <w:r w:rsidR="0005755F">
              <w:rPr>
                <w:noProof/>
                <w:webHidden/>
              </w:rPr>
              <w:t>45</w:t>
            </w:r>
          </w:hyperlink>
        </w:p>
        <w:p w14:paraId="384E7A30" w14:textId="4605450B" w:rsidR="00F16307" w:rsidRDefault="00AF24E6">
          <w:pPr>
            <w:pStyle w:val="Sumrio2"/>
            <w:rPr>
              <w:rFonts w:asciiTheme="minorHAnsi" w:eastAsiaTheme="minorEastAsia" w:hAnsiTheme="minorHAnsi"/>
              <w:noProof/>
              <w:color w:val="auto"/>
              <w:kern w:val="0"/>
              <w:sz w:val="22"/>
              <w:lang w:val="pt-BR" w:eastAsia="pt-BR"/>
            </w:rPr>
          </w:pPr>
          <w:hyperlink w:anchor="_Toc84515396" w:history="1">
            <w:r w:rsidR="00F16307" w:rsidRPr="00BD216C">
              <w:rPr>
                <w:rStyle w:val="Hyperlink"/>
                <w:rFonts w:ascii="Avenir LT Com 35 Light" w:hAnsi="Avenir LT Com 35 Light" w:cstheme="minorHAnsi"/>
                <w:noProof/>
                <w:lang w:val="pt-BR"/>
              </w:rPr>
              <w:t>2.1</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No Net Harm</w:t>
            </w:r>
            <w:r w:rsidR="00F16307">
              <w:rPr>
                <w:noProof/>
                <w:webHidden/>
              </w:rPr>
              <w:tab/>
            </w:r>
            <w:r w:rsidR="0005755F">
              <w:rPr>
                <w:noProof/>
                <w:webHidden/>
              </w:rPr>
              <w:t>45</w:t>
            </w:r>
          </w:hyperlink>
        </w:p>
        <w:p w14:paraId="35B25389" w14:textId="52B0142B" w:rsidR="00F16307" w:rsidRDefault="00AF24E6">
          <w:pPr>
            <w:pStyle w:val="Sumrio2"/>
            <w:rPr>
              <w:rFonts w:asciiTheme="minorHAnsi" w:eastAsiaTheme="minorEastAsia" w:hAnsiTheme="minorHAnsi"/>
              <w:noProof/>
              <w:color w:val="auto"/>
              <w:kern w:val="0"/>
              <w:sz w:val="22"/>
              <w:lang w:val="pt-BR" w:eastAsia="pt-BR"/>
            </w:rPr>
          </w:pPr>
          <w:hyperlink w:anchor="_Toc84515397" w:history="1">
            <w:r w:rsidR="00F16307" w:rsidRPr="00BD216C">
              <w:rPr>
                <w:rStyle w:val="Hyperlink"/>
                <w:rFonts w:ascii="Avenir LT Com 35 Light" w:hAnsi="Avenir LT Com 35 Light" w:cstheme="minorHAnsi"/>
                <w:noProof/>
                <w:lang w:val="pt-BR"/>
              </w:rPr>
              <w:t>2.2</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Local Stakeholder Consultation</w:t>
            </w:r>
            <w:r w:rsidR="00F16307">
              <w:rPr>
                <w:noProof/>
                <w:webHidden/>
              </w:rPr>
              <w:tab/>
            </w:r>
            <w:r w:rsidR="0005755F">
              <w:rPr>
                <w:noProof/>
                <w:webHidden/>
              </w:rPr>
              <w:t>45</w:t>
            </w:r>
          </w:hyperlink>
        </w:p>
        <w:p w14:paraId="153B8F48" w14:textId="26070AE0" w:rsidR="00F16307" w:rsidRDefault="00AF24E6">
          <w:pPr>
            <w:pStyle w:val="Sumrio2"/>
            <w:rPr>
              <w:rFonts w:asciiTheme="minorHAnsi" w:eastAsiaTheme="minorEastAsia" w:hAnsiTheme="minorHAnsi"/>
              <w:noProof/>
              <w:color w:val="auto"/>
              <w:kern w:val="0"/>
              <w:sz w:val="22"/>
              <w:lang w:val="pt-BR" w:eastAsia="pt-BR"/>
            </w:rPr>
          </w:pPr>
          <w:hyperlink w:anchor="_Toc84515398" w:history="1">
            <w:r w:rsidR="00F16307" w:rsidRPr="00BD216C">
              <w:rPr>
                <w:rStyle w:val="Hyperlink"/>
                <w:rFonts w:ascii="Avenir LT Com 35 Light" w:hAnsi="Avenir LT Com 35 Light" w:cstheme="minorHAnsi"/>
                <w:noProof/>
                <w:lang w:val="pt-BR"/>
              </w:rPr>
              <w:t>2.3</w:t>
            </w:r>
            <w:r w:rsidR="00F16307">
              <w:rPr>
                <w:rFonts w:asciiTheme="minorHAnsi" w:eastAsiaTheme="minorEastAsia" w:hAnsiTheme="minorHAnsi"/>
                <w:noProof/>
                <w:color w:val="auto"/>
                <w:kern w:val="0"/>
                <w:sz w:val="22"/>
                <w:lang w:val="pt-BR" w:eastAsia="pt-BR"/>
              </w:rPr>
              <w:tab/>
            </w:r>
            <w:r w:rsidR="00F16307" w:rsidRPr="00BD216C">
              <w:rPr>
                <w:rStyle w:val="Hyperlink"/>
                <w:noProof/>
              </w:rPr>
              <w:t>Environmental Impact</w:t>
            </w:r>
            <w:r w:rsidR="00F16307">
              <w:rPr>
                <w:noProof/>
                <w:webHidden/>
              </w:rPr>
              <w:tab/>
            </w:r>
            <w:r w:rsidR="00211237">
              <w:rPr>
                <w:noProof/>
                <w:webHidden/>
              </w:rPr>
              <w:t>4</w:t>
            </w:r>
            <w:r w:rsidR="0005755F">
              <w:rPr>
                <w:noProof/>
                <w:webHidden/>
              </w:rPr>
              <w:t>6</w:t>
            </w:r>
          </w:hyperlink>
        </w:p>
        <w:p w14:paraId="28F46ED6" w14:textId="6189367D" w:rsidR="00F16307" w:rsidRDefault="00AF24E6">
          <w:pPr>
            <w:pStyle w:val="Sumrio2"/>
            <w:rPr>
              <w:rFonts w:asciiTheme="minorHAnsi" w:eastAsiaTheme="minorEastAsia" w:hAnsiTheme="minorHAnsi"/>
              <w:noProof/>
              <w:color w:val="auto"/>
              <w:kern w:val="0"/>
              <w:sz w:val="22"/>
              <w:lang w:val="pt-BR" w:eastAsia="pt-BR"/>
            </w:rPr>
          </w:pPr>
          <w:hyperlink w:anchor="_Toc84515399" w:history="1">
            <w:r w:rsidR="00F16307" w:rsidRPr="00BD216C">
              <w:rPr>
                <w:rStyle w:val="Hyperlink"/>
                <w:rFonts w:ascii="Avenir LT Com 35 Light" w:hAnsi="Avenir LT Com 35 Light" w:cstheme="minorHAnsi"/>
                <w:noProof/>
                <w:lang w:val="pt-BR"/>
              </w:rPr>
              <w:t>2.4</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Public Comments</w:t>
            </w:r>
            <w:r w:rsidR="00F16307">
              <w:rPr>
                <w:noProof/>
                <w:webHidden/>
              </w:rPr>
              <w:tab/>
            </w:r>
            <w:r w:rsidR="00211237">
              <w:rPr>
                <w:noProof/>
                <w:webHidden/>
              </w:rPr>
              <w:t>4</w:t>
            </w:r>
          </w:hyperlink>
          <w:r w:rsidR="0005755F">
            <w:rPr>
              <w:noProof/>
            </w:rPr>
            <w:t>7</w:t>
          </w:r>
        </w:p>
        <w:p w14:paraId="444CCBA1" w14:textId="540FCFD9" w:rsidR="00F16307" w:rsidRDefault="00AF24E6">
          <w:pPr>
            <w:pStyle w:val="Sumrio2"/>
            <w:rPr>
              <w:rFonts w:asciiTheme="minorHAnsi" w:eastAsiaTheme="minorEastAsia" w:hAnsiTheme="minorHAnsi"/>
              <w:noProof/>
              <w:color w:val="auto"/>
              <w:kern w:val="0"/>
              <w:sz w:val="22"/>
              <w:lang w:val="pt-BR" w:eastAsia="pt-BR"/>
            </w:rPr>
          </w:pPr>
          <w:hyperlink w:anchor="_Toc84515400" w:history="1">
            <w:r w:rsidR="00F16307" w:rsidRPr="00BD216C">
              <w:rPr>
                <w:rStyle w:val="Hyperlink"/>
                <w:rFonts w:ascii="Avenir LT Com 35 Light" w:hAnsi="Avenir LT Com 35 Light" w:cstheme="minorHAnsi"/>
                <w:noProof/>
                <w:lang w:val="pt-BR"/>
              </w:rPr>
              <w:t>2.5</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AFOLU-Specific Safeguards</w:t>
            </w:r>
            <w:r w:rsidR="00F16307">
              <w:rPr>
                <w:noProof/>
                <w:webHidden/>
              </w:rPr>
              <w:tab/>
            </w:r>
            <w:r w:rsidR="00211237">
              <w:rPr>
                <w:noProof/>
                <w:webHidden/>
              </w:rPr>
              <w:t>4</w:t>
            </w:r>
            <w:r w:rsidR="0005755F">
              <w:rPr>
                <w:noProof/>
                <w:webHidden/>
              </w:rPr>
              <w:t>7</w:t>
            </w:r>
          </w:hyperlink>
        </w:p>
        <w:p w14:paraId="512CA8B1" w14:textId="100B380E" w:rsidR="00F16307" w:rsidRDefault="00AF24E6">
          <w:pPr>
            <w:pStyle w:val="Sumrio1"/>
            <w:rPr>
              <w:rFonts w:asciiTheme="minorHAnsi" w:eastAsiaTheme="minorEastAsia" w:hAnsiTheme="minorHAnsi"/>
              <w:b w:val="0"/>
              <w:caps w:val="0"/>
              <w:noProof/>
              <w:color w:val="auto"/>
              <w:kern w:val="0"/>
              <w:sz w:val="22"/>
              <w:lang w:val="pt-BR" w:eastAsia="pt-BR"/>
            </w:rPr>
          </w:pPr>
          <w:hyperlink w:anchor="_Toc84515401" w:history="1">
            <w:r w:rsidR="00F16307" w:rsidRPr="00BD216C">
              <w:rPr>
                <w:rStyle w:val="Hyperlink"/>
                <w:noProof/>
                <w:lang w:val="pt-BR"/>
              </w:rPr>
              <w:t>3</w:t>
            </w:r>
            <w:r w:rsidR="00F16307">
              <w:rPr>
                <w:rFonts w:asciiTheme="minorHAnsi" w:eastAsiaTheme="minorEastAsia" w:hAnsiTheme="minorHAnsi"/>
                <w:b w:val="0"/>
                <w:caps w:val="0"/>
                <w:noProof/>
                <w:color w:val="auto"/>
                <w:kern w:val="0"/>
                <w:sz w:val="22"/>
                <w:lang w:val="pt-BR" w:eastAsia="pt-BR"/>
              </w:rPr>
              <w:tab/>
            </w:r>
            <w:r w:rsidR="00F16307" w:rsidRPr="00BD216C">
              <w:rPr>
                <w:rStyle w:val="Hyperlink"/>
                <w:noProof/>
                <w:lang w:val="pt-BR"/>
              </w:rPr>
              <w:t>AP</w:t>
            </w:r>
            <w:r w:rsidR="00882192">
              <w:rPr>
                <w:rStyle w:val="Hyperlink"/>
                <w:noProof/>
                <w:lang w:val="pt-BR"/>
              </w:rPr>
              <w:t>P</w:t>
            </w:r>
            <w:r w:rsidR="00F16307" w:rsidRPr="00BD216C">
              <w:rPr>
                <w:rStyle w:val="Hyperlink"/>
                <w:noProof/>
                <w:lang w:val="pt-BR"/>
              </w:rPr>
              <w:t>LICATION OF METHODOLOGY</w:t>
            </w:r>
            <w:r w:rsidR="00F16307">
              <w:rPr>
                <w:noProof/>
                <w:webHidden/>
              </w:rPr>
              <w:tab/>
            </w:r>
            <w:r w:rsidR="0005755F">
              <w:rPr>
                <w:noProof/>
                <w:webHidden/>
              </w:rPr>
              <w:t>50</w:t>
            </w:r>
          </w:hyperlink>
        </w:p>
        <w:p w14:paraId="395079E6" w14:textId="59F8113B" w:rsidR="00F16307" w:rsidRDefault="00AF24E6">
          <w:pPr>
            <w:pStyle w:val="Sumrio2"/>
            <w:rPr>
              <w:rFonts w:asciiTheme="minorHAnsi" w:eastAsiaTheme="minorEastAsia" w:hAnsiTheme="minorHAnsi"/>
              <w:noProof/>
              <w:color w:val="auto"/>
              <w:kern w:val="0"/>
              <w:sz w:val="22"/>
              <w:lang w:val="pt-BR" w:eastAsia="pt-BR"/>
            </w:rPr>
          </w:pPr>
          <w:hyperlink w:anchor="_Toc84515402" w:history="1">
            <w:r w:rsidR="00F16307" w:rsidRPr="00BD216C">
              <w:rPr>
                <w:rStyle w:val="Hyperlink"/>
                <w:rFonts w:ascii="Avenir LT Com 35 Light" w:hAnsi="Avenir LT Com 35 Light" w:cstheme="minorHAnsi"/>
                <w:noProof/>
                <w:lang w:val="pt-BR"/>
              </w:rPr>
              <w:t>3.1</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Title and Reference of Methodology</w:t>
            </w:r>
            <w:r w:rsidR="00F16307">
              <w:rPr>
                <w:noProof/>
                <w:webHidden/>
              </w:rPr>
              <w:tab/>
            </w:r>
            <w:r w:rsidR="0005755F">
              <w:rPr>
                <w:noProof/>
                <w:webHidden/>
              </w:rPr>
              <w:t>50</w:t>
            </w:r>
          </w:hyperlink>
        </w:p>
        <w:p w14:paraId="5F614019" w14:textId="12E44988" w:rsidR="00F16307" w:rsidRDefault="00AF24E6">
          <w:pPr>
            <w:pStyle w:val="Sumrio2"/>
            <w:rPr>
              <w:rFonts w:asciiTheme="minorHAnsi" w:eastAsiaTheme="minorEastAsia" w:hAnsiTheme="minorHAnsi"/>
              <w:noProof/>
              <w:color w:val="auto"/>
              <w:kern w:val="0"/>
              <w:sz w:val="22"/>
              <w:lang w:val="pt-BR" w:eastAsia="pt-BR"/>
            </w:rPr>
          </w:pPr>
          <w:hyperlink w:anchor="_Toc84515404" w:history="1">
            <w:r w:rsidR="00F16307" w:rsidRPr="00BD216C">
              <w:rPr>
                <w:rStyle w:val="Hyperlink"/>
                <w:rFonts w:ascii="Avenir LT Com 35 Light" w:hAnsi="Avenir LT Com 35 Light" w:cstheme="minorHAnsi"/>
                <w:noProof/>
                <w:lang w:val="pt-BR"/>
              </w:rPr>
              <w:t>3.2</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Applicability of Methodology</w:t>
            </w:r>
            <w:r w:rsidR="00F16307">
              <w:rPr>
                <w:noProof/>
                <w:webHidden/>
              </w:rPr>
              <w:tab/>
            </w:r>
            <w:r w:rsidR="0005755F">
              <w:rPr>
                <w:noProof/>
                <w:webHidden/>
              </w:rPr>
              <w:t>50</w:t>
            </w:r>
          </w:hyperlink>
        </w:p>
        <w:p w14:paraId="30E4ED3A" w14:textId="39411740" w:rsidR="00F16307" w:rsidRDefault="00AF24E6">
          <w:pPr>
            <w:pStyle w:val="Sumrio2"/>
            <w:rPr>
              <w:rFonts w:asciiTheme="minorHAnsi" w:eastAsiaTheme="minorEastAsia" w:hAnsiTheme="minorHAnsi"/>
              <w:noProof/>
              <w:color w:val="auto"/>
              <w:kern w:val="0"/>
              <w:sz w:val="22"/>
              <w:lang w:val="pt-BR" w:eastAsia="pt-BR"/>
            </w:rPr>
          </w:pPr>
          <w:hyperlink w:anchor="_Toc84515423" w:history="1">
            <w:r w:rsidR="00F16307" w:rsidRPr="00BD216C">
              <w:rPr>
                <w:rStyle w:val="Hyperlink"/>
                <w:rFonts w:ascii="Avenir LT Com 35 Light" w:hAnsi="Avenir LT Com 35 Light" w:cstheme="minorHAnsi"/>
                <w:noProof/>
                <w:lang w:val="pt-BR"/>
              </w:rPr>
              <w:t>3.3</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Project Boundary</w:t>
            </w:r>
            <w:r w:rsidR="00F16307">
              <w:rPr>
                <w:noProof/>
                <w:webHidden/>
              </w:rPr>
              <w:tab/>
            </w:r>
            <w:r w:rsidR="004E7DAA">
              <w:rPr>
                <w:noProof/>
                <w:webHidden/>
              </w:rPr>
              <w:t>5</w:t>
            </w:r>
          </w:hyperlink>
          <w:r w:rsidR="0005755F">
            <w:rPr>
              <w:noProof/>
            </w:rPr>
            <w:t>6</w:t>
          </w:r>
        </w:p>
        <w:p w14:paraId="596DA45C" w14:textId="27256260" w:rsidR="00F16307" w:rsidRDefault="00AF24E6">
          <w:pPr>
            <w:pStyle w:val="Sumrio2"/>
            <w:rPr>
              <w:rFonts w:asciiTheme="minorHAnsi" w:eastAsiaTheme="minorEastAsia" w:hAnsiTheme="minorHAnsi"/>
              <w:noProof/>
              <w:color w:val="auto"/>
              <w:kern w:val="0"/>
              <w:sz w:val="22"/>
              <w:lang w:val="pt-BR" w:eastAsia="pt-BR"/>
            </w:rPr>
          </w:pPr>
          <w:hyperlink w:anchor="_Toc84516330" w:history="1">
            <w:r w:rsidR="00F16307" w:rsidRPr="00BD216C">
              <w:rPr>
                <w:rStyle w:val="Hyperlink"/>
                <w:rFonts w:ascii="Avenir LT Com 35 Light" w:hAnsi="Avenir LT Com 35 Light" w:cstheme="minorHAnsi"/>
                <w:noProof/>
                <w:lang w:val="pt-BR"/>
              </w:rPr>
              <w:t>3.4</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Baseline Scenario</w:t>
            </w:r>
            <w:r w:rsidR="00F16307">
              <w:rPr>
                <w:noProof/>
                <w:webHidden/>
              </w:rPr>
              <w:tab/>
            </w:r>
            <w:r w:rsidR="0005755F">
              <w:rPr>
                <w:noProof/>
                <w:webHidden/>
              </w:rPr>
              <w:t>61</w:t>
            </w:r>
          </w:hyperlink>
        </w:p>
        <w:p w14:paraId="5E47328A" w14:textId="10A8A6BE" w:rsidR="00F16307" w:rsidRDefault="00AF24E6">
          <w:pPr>
            <w:pStyle w:val="Sumrio2"/>
            <w:rPr>
              <w:rFonts w:asciiTheme="minorHAnsi" w:eastAsiaTheme="minorEastAsia" w:hAnsiTheme="minorHAnsi"/>
              <w:noProof/>
              <w:color w:val="auto"/>
              <w:kern w:val="0"/>
              <w:sz w:val="22"/>
              <w:lang w:val="pt-BR" w:eastAsia="pt-BR"/>
            </w:rPr>
          </w:pPr>
          <w:hyperlink w:anchor="_Toc84516333" w:history="1">
            <w:r w:rsidR="00F16307" w:rsidRPr="00BD216C">
              <w:rPr>
                <w:rStyle w:val="Hyperlink"/>
                <w:rFonts w:ascii="Avenir LT Com 35 Light" w:hAnsi="Avenir LT Com 35 Light" w:cstheme="minorHAnsi"/>
                <w:noProof/>
                <w:lang w:val="pt-BR"/>
              </w:rPr>
              <w:t>3.5</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Additionality</w:t>
            </w:r>
            <w:r w:rsidR="00F16307">
              <w:rPr>
                <w:noProof/>
                <w:webHidden/>
              </w:rPr>
              <w:tab/>
            </w:r>
            <w:r w:rsidR="0005755F">
              <w:rPr>
                <w:noProof/>
                <w:webHidden/>
              </w:rPr>
              <w:t>64</w:t>
            </w:r>
          </w:hyperlink>
        </w:p>
        <w:p w14:paraId="6C6ABF28" w14:textId="0A5846DA" w:rsidR="00F16307" w:rsidRDefault="00AF24E6">
          <w:pPr>
            <w:pStyle w:val="Sumrio2"/>
            <w:rPr>
              <w:rFonts w:asciiTheme="minorHAnsi" w:eastAsiaTheme="minorEastAsia" w:hAnsiTheme="minorHAnsi"/>
              <w:noProof/>
              <w:color w:val="auto"/>
              <w:kern w:val="0"/>
              <w:sz w:val="22"/>
              <w:lang w:val="pt-BR" w:eastAsia="pt-BR"/>
            </w:rPr>
          </w:pPr>
          <w:hyperlink w:anchor="_Toc84516338" w:history="1">
            <w:r w:rsidR="00F16307" w:rsidRPr="00BD216C">
              <w:rPr>
                <w:rStyle w:val="Hyperlink"/>
                <w:rFonts w:ascii="Avenir LT Com 35 Light" w:hAnsi="Avenir LT Com 35 Light" w:cstheme="minorHAnsi"/>
                <w:noProof/>
                <w:lang w:val="pt-BR"/>
              </w:rPr>
              <w:t>3.6</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Methodology Deviations</w:t>
            </w:r>
            <w:r w:rsidR="00F16307">
              <w:rPr>
                <w:noProof/>
                <w:webHidden/>
              </w:rPr>
              <w:tab/>
            </w:r>
            <w:r w:rsidR="004E7DAA">
              <w:rPr>
                <w:noProof/>
                <w:webHidden/>
              </w:rPr>
              <w:t>6</w:t>
            </w:r>
          </w:hyperlink>
          <w:r w:rsidR="0005755F">
            <w:rPr>
              <w:noProof/>
            </w:rPr>
            <w:t>9</w:t>
          </w:r>
        </w:p>
        <w:p w14:paraId="5634585E" w14:textId="2154CB09" w:rsidR="00F16307" w:rsidRDefault="00AF24E6">
          <w:pPr>
            <w:pStyle w:val="Sumrio1"/>
            <w:rPr>
              <w:rFonts w:asciiTheme="minorHAnsi" w:eastAsiaTheme="minorEastAsia" w:hAnsiTheme="minorHAnsi"/>
              <w:b w:val="0"/>
              <w:caps w:val="0"/>
              <w:noProof/>
              <w:color w:val="auto"/>
              <w:kern w:val="0"/>
              <w:sz w:val="22"/>
              <w:lang w:val="pt-BR" w:eastAsia="pt-BR"/>
            </w:rPr>
          </w:pPr>
          <w:hyperlink w:anchor="_Toc84516341" w:history="1">
            <w:r w:rsidR="00F16307" w:rsidRPr="00BD216C">
              <w:rPr>
                <w:rStyle w:val="Hyperlink"/>
                <w:noProof/>
              </w:rPr>
              <w:t>4</w:t>
            </w:r>
            <w:r w:rsidR="00F16307">
              <w:rPr>
                <w:rFonts w:asciiTheme="minorHAnsi" w:eastAsiaTheme="minorEastAsia" w:hAnsiTheme="minorHAnsi"/>
                <w:b w:val="0"/>
                <w:caps w:val="0"/>
                <w:noProof/>
                <w:color w:val="auto"/>
                <w:kern w:val="0"/>
                <w:sz w:val="22"/>
                <w:lang w:val="pt-BR" w:eastAsia="pt-BR"/>
              </w:rPr>
              <w:tab/>
            </w:r>
            <w:r w:rsidR="00F16307" w:rsidRPr="00BD216C">
              <w:rPr>
                <w:rStyle w:val="Hyperlink"/>
                <w:noProof/>
              </w:rPr>
              <w:t>QUANTIFICATION OF GHG EMISSION, REDUCTIONS AND REMOVALS</w:t>
            </w:r>
            <w:r w:rsidR="00F16307">
              <w:rPr>
                <w:noProof/>
                <w:webHidden/>
              </w:rPr>
              <w:tab/>
            </w:r>
            <w:r w:rsidR="0005755F">
              <w:rPr>
                <w:noProof/>
                <w:webHidden/>
              </w:rPr>
              <w:t>70</w:t>
            </w:r>
          </w:hyperlink>
        </w:p>
        <w:p w14:paraId="312EEB49" w14:textId="63829BC0" w:rsidR="00F16307" w:rsidRDefault="00AF24E6">
          <w:pPr>
            <w:pStyle w:val="Sumrio2"/>
            <w:rPr>
              <w:rFonts w:asciiTheme="minorHAnsi" w:eastAsiaTheme="minorEastAsia" w:hAnsiTheme="minorHAnsi"/>
              <w:noProof/>
              <w:color w:val="auto"/>
              <w:kern w:val="0"/>
              <w:sz w:val="22"/>
              <w:lang w:val="pt-BR" w:eastAsia="pt-BR"/>
            </w:rPr>
          </w:pPr>
          <w:hyperlink w:anchor="_Toc84516342" w:history="1">
            <w:r w:rsidR="00F16307" w:rsidRPr="00BD216C">
              <w:rPr>
                <w:rStyle w:val="Hyperlink"/>
                <w:rFonts w:ascii="Avenir LT Com 35 Light" w:hAnsi="Avenir LT Com 35 Light" w:cstheme="minorHAnsi"/>
                <w:noProof/>
                <w:lang w:val="pt-BR"/>
              </w:rPr>
              <w:t>4.1</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Baseline Emissions</w:t>
            </w:r>
            <w:r w:rsidR="00F16307">
              <w:rPr>
                <w:noProof/>
                <w:webHidden/>
              </w:rPr>
              <w:tab/>
            </w:r>
            <w:r w:rsidR="0005755F">
              <w:rPr>
                <w:noProof/>
                <w:webHidden/>
              </w:rPr>
              <w:t>70</w:t>
            </w:r>
          </w:hyperlink>
        </w:p>
        <w:p w14:paraId="633396F3" w14:textId="45412242" w:rsidR="00F16307" w:rsidRDefault="00AF24E6">
          <w:pPr>
            <w:pStyle w:val="Sumrio2"/>
            <w:rPr>
              <w:rFonts w:asciiTheme="minorHAnsi" w:eastAsiaTheme="minorEastAsia" w:hAnsiTheme="minorHAnsi"/>
              <w:noProof/>
              <w:color w:val="auto"/>
              <w:kern w:val="0"/>
              <w:sz w:val="22"/>
              <w:lang w:val="pt-BR" w:eastAsia="pt-BR"/>
            </w:rPr>
          </w:pPr>
          <w:hyperlink w:anchor="_Toc84516352" w:history="1">
            <w:r w:rsidR="00F16307" w:rsidRPr="00BD216C">
              <w:rPr>
                <w:rStyle w:val="Hyperlink"/>
                <w:rFonts w:ascii="Avenir LT Com 35 Light" w:hAnsi="Avenir LT Com 35 Light" w:cstheme="minorHAnsi"/>
                <w:noProof/>
                <w:lang w:val="pt-BR"/>
              </w:rPr>
              <w:t>4.2</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Project emissions</w:t>
            </w:r>
            <w:r w:rsidR="00F16307">
              <w:rPr>
                <w:noProof/>
                <w:webHidden/>
              </w:rPr>
              <w:tab/>
            </w:r>
            <w:r w:rsidR="0005755F">
              <w:rPr>
                <w:noProof/>
                <w:webHidden/>
              </w:rPr>
              <w:t>101</w:t>
            </w:r>
          </w:hyperlink>
        </w:p>
        <w:p w14:paraId="1A78A670" w14:textId="28780A8E" w:rsidR="00F16307" w:rsidRDefault="00AF24E6">
          <w:pPr>
            <w:pStyle w:val="Sumrio2"/>
            <w:rPr>
              <w:rFonts w:asciiTheme="minorHAnsi" w:eastAsiaTheme="minorEastAsia" w:hAnsiTheme="minorHAnsi"/>
              <w:noProof/>
              <w:color w:val="auto"/>
              <w:kern w:val="0"/>
              <w:sz w:val="22"/>
              <w:lang w:val="pt-BR" w:eastAsia="pt-BR"/>
            </w:rPr>
          </w:pPr>
          <w:hyperlink w:anchor="_Toc84516471" w:history="1">
            <w:r w:rsidR="00F16307" w:rsidRPr="00BD216C">
              <w:rPr>
                <w:rStyle w:val="Hyperlink"/>
                <w:rFonts w:ascii="Avenir LT Com 35 Light" w:hAnsi="Avenir LT Com 35 Light" w:cstheme="minorHAnsi"/>
                <w:noProof/>
                <w:lang w:val="pt-BR"/>
              </w:rPr>
              <w:t>4.3</w:t>
            </w:r>
            <w:r w:rsidR="00F16307">
              <w:rPr>
                <w:rFonts w:asciiTheme="minorHAnsi" w:eastAsiaTheme="minorEastAsia" w:hAnsiTheme="minorHAnsi"/>
                <w:noProof/>
                <w:color w:val="auto"/>
                <w:kern w:val="0"/>
                <w:sz w:val="22"/>
                <w:lang w:val="pt-BR" w:eastAsia="pt-BR"/>
              </w:rPr>
              <w:tab/>
            </w:r>
            <w:r w:rsidR="00F16307" w:rsidRPr="00BD216C">
              <w:rPr>
                <w:rStyle w:val="Hyperlink"/>
                <w:noProof/>
                <w:lang w:val="pt-BR"/>
              </w:rPr>
              <w:t>Leakage</w:t>
            </w:r>
            <w:r w:rsidR="00F16307">
              <w:rPr>
                <w:noProof/>
                <w:webHidden/>
              </w:rPr>
              <w:tab/>
            </w:r>
            <w:r w:rsidR="00F16307">
              <w:rPr>
                <w:noProof/>
                <w:webHidden/>
              </w:rPr>
              <w:fldChar w:fldCharType="begin"/>
            </w:r>
            <w:r w:rsidR="00F16307">
              <w:rPr>
                <w:noProof/>
                <w:webHidden/>
              </w:rPr>
              <w:instrText xml:space="preserve"> PAGEREF _Toc84516471 \h </w:instrText>
            </w:r>
            <w:r w:rsidR="00F16307">
              <w:rPr>
                <w:noProof/>
                <w:webHidden/>
              </w:rPr>
            </w:r>
            <w:r w:rsidR="00F16307">
              <w:rPr>
                <w:noProof/>
                <w:webHidden/>
              </w:rPr>
              <w:fldChar w:fldCharType="separate"/>
            </w:r>
            <w:r w:rsidR="00093568">
              <w:rPr>
                <w:noProof/>
                <w:webHidden/>
              </w:rPr>
              <w:t>11</w:t>
            </w:r>
            <w:r w:rsidR="00F16307">
              <w:rPr>
                <w:noProof/>
                <w:webHidden/>
              </w:rPr>
              <w:fldChar w:fldCharType="end"/>
            </w:r>
          </w:hyperlink>
          <w:r w:rsidR="0005755F">
            <w:rPr>
              <w:noProof/>
            </w:rPr>
            <w:t>4</w:t>
          </w:r>
        </w:p>
        <w:p w14:paraId="2195DDDF" w14:textId="5F3F69FB" w:rsidR="00F16307" w:rsidRDefault="00AF24E6">
          <w:pPr>
            <w:pStyle w:val="Sumrio2"/>
            <w:rPr>
              <w:rFonts w:asciiTheme="minorHAnsi" w:eastAsiaTheme="minorEastAsia" w:hAnsiTheme="minorHAnsi"/>
              <w:noProof/>
              <w:color w:val="auto"/>
              <w:kern w:val="0"/>
              <w:sz w:val="22"/>
              <w:lang w:val="pt-BR" w:eastAsia="pt-BR"/>
            </w:rPr>
          </w:pPr>
          <w:hyperlink w:anchor="_Toc84516478" w:history="1">
            <w:r w:rsidR="00F16307" w:rsidRPr="00BD216C">
              <w:rPr>
                <w:rStyle w:val="Hyperlink"/>
                <w:rFonts w:ascii="Avenir LT Com 35 Light" w:hAnsi="Avenir LT Com 35 Light" w:cstheme="minorHAnsi"/>
                <w:noProof/>
              </w:rPr>
              <w:t>4.4</w:t>
            </w:r>
            <w:r w:rsidR="00F16307">
              <w:rPr>
                <w:rFonts w:asciiTheme="minorHAnsi" w:eastAsiaTheme="minorEastAsia" w:hAnsiTheme="minorHAnsi"/>
                <w:noProof/>
                <w:color w:val="auto"/>
                <w:kern w:val="0"/>
                <w:sz w:val="22"/>
                <w:lang w:val="pt-BR" w:eastAsia="pt-BR"/>
              </w:rPr>
              <w:tab/>
            </w:r>
            <w:r w:rsidR="00F16307" w:rsidRPr="00BD216C">
              <w:rPr>
                <w:rStyle w:val="Hyperlink"/>
                <w:noProof/>
              </w:rPr>
              <w:t>Net GHG Emission Reductions and Removals</w:t>
            </w:r>
            <w:r w:rsidR="00F16307">
              <w:rPr>
                <w:noProof/>
                <w:webHidden/>
              </w:rPr>
              <w:tab/>
            </w:r>
            <w:r w:rsidR="00F16307">
              <w:rPr>
                <w:noProof/>
                <w:webHidden/>
              </w:rPr>
              <w:fldChar w:fldCharType="begin"/>
            </w:r>
            <w:r w:rsidR="00F16307">
              <w:rPr>
                <w:noProof/>
                <w:webHidden/>
              </w:rPr>
              <w:instrText xml:space="preserve"> PAGEREF _Toc84516478 \h </w:instrText>
            </w:r>
            <w:r w:rsidR="00F16307">
              <w:rPr>
                <w:noProof/>
                <w:webHidden/>
              </w:rPr>
            </w:r>
            <w:r w:rsidR="00F16307">
              <w:rPr>
                <w:noProof/>
                <w:webHidden/>
              </w:rPr>
              <w:fldChar w:fldCharType="separate"/>
            </w:r>
            <w:r w:rsidR="00093568">
              <w:rPr>
                <w:noProof/>
                <w:webHidden/>
              </w:rPr>
              <w:t>11</w:t>
            </w:r>
            <w:r w:rsidR="00F16307">
              <w:rPr>
                <w:noProof/>
                <w:webHidden/>
              </w:rPr>
              <w:fldChar w:fldCharType="end"/>
            </w:r>
          </w:hyperlink>
          <w:r w:rsidR="0005755F">
            <w:rPr>
              <w:noProof/>
            </w:rPr>
            <w:t>5</w:t>
          </w:r>
        </w:p>
        <w:p w14:paraId="0D6D7CEC" w14:textId="6C105031" w:rsidR="00F16307" w:rsidRDefault="00AF24E6">
          <w:pPr>
            <w:pStyle w:val="Sumrio1"/>
            <w:rPr>
              <w:rFonts w:asciiTheme="minorHAnsi" w:eastAsiaTheme="minorEastAsia" w:hAnsiTheme="minorHAnsi"/>
              <w:b w:val="0"/>
              <w:caps w:val="0"/>
              <w:noProof/>
              <w:color w:val="auto"/>
              <w:kern w:val="0"/>
              <w:sz w:val="22"/>
              <w:lang w:val="pt-BR" w:eastAsia="pt-BR"/>
            </w:rPr>
          </w:pPr>
          <w:hyperlink w:anchor="_Toc84516479" w:history="1">
            <w:r w:rsidR="00F16307" w:rsidRPr="00BD216C">
              <w:rPr>
                <w:rStyle w:val="Hyperlink"/>
                <w:noProof/>
              </w:rPr>
              <w:t>5</w:t>
            </w:r>
            <w:r w:rsidR="00F16307">
              <w:rPr>
                <w:rFonts w:asciiTheme="minorHAnsi" w:eastAsiaTheme="minorEastAsia" w:hAnsiTheme="minorHAnsi"/>
                <w:b w:val="0"/>
                <w:caps w:val="0"/>
                <w:noProof/>
                <w:color w:val="auto"/>
                <w:kern w:val="0"/>
                <w:sz w:val="22"/>
                <w:lang w:val="pt-BR" w:eastAsia="pt-BR"/>
              </w:rPr>
              <w:tab/>
            </w:r>
            <w:r w:rsidR="00F16307" w:rsidRPr="00BD216C">
              <w:rPr>
                <w:rStyle w:val="Hyperlink"/>
                <w:noProof/>
              </w:rPr>
              <w:t>monitorING</w:t>
            </w:r>
            <w:r w:rsidR="00F16307">
              <w:rPr>
                <w:noProof/>
                <w:webHidden/>
              </w:rPr>
              <w:tab/>
            </w:r>
            <w:r w:rsidR="00F16307">
              <w:rPr>
                <w:noProof/>
                <w:webHidden/>
              </w:rPr>
              <w:fldChar w:fldCharType="begin"/>
            </w:r>
            <w:r w:rsidR="00F16307">
              <w:rPr>
                <w:noProof/>
                <w:webHidden/>
              </w:rPr>
              <w:instrText xml:space="preserve"> PAGEREF _Toc84516479 \h </w:instrText>
            </w:r>
            <w:r w:rsidR="00F16307">
              <w:rPr>
                <w:noProof/>
                <w:webHidden/>
              </w:rPr>
            </w:r>
            <w:r w:rsidR="00F16307">
              <w:rPr>
                <w:noProof/>
                <w:webHidden/>
              </w:rPr>
              <w:fldChar w:fldCharType="separate"/>
            </w:r>
            <w:r w:rsidR="00093568">
              <w:rPr>
                <w:noProof/>
                <w:webHidden/>
              </w:rPr>
              <w:t>11</w:t>
            </w:r>
            <w:r w:rsidR="00F16307">
              <w:rPr>
                <w:noProof/>
                <w:webHidden/>
              </w:rPr>
              <w:fldChar w:fldCharType="end"/>
            </w:r>
          </w:hyperlink>
          <w:r w:rsidR="0005755F">
            <w:rPr>
              <w:noProof/>
            </w:rPr>
            <w:t>8</w:t>
          </w:r>
        </w:p>
        <w:p w14:paraId="3C5E1318" w14:textId="086B969E" w:rsidR="00F16307" w:rsidRDefault="00AF24E6">
          <w:pPr>
            <w:pStyle w:val="Sumrio2"/>
            <w:rPr>
              <w:rFonts w:asciiTheme="minorHAnsi" w:eastAsiaTheme="minorEastAsia" w:hAnsiTheme="minorHAnsi"/>
              <w:noProof/>
              <w:color w:val="auto"/>
              <w:kern w:val="0"/>
              <w:sz w:val="22"/>
              <w:lang w:val="pt-BR" w:eastAsia="pt-BR"/>
            </w:rPr>
          </w:pPr>
          <w:hyperlink w:anchor="_Toc84516480" w:history="1">
            <w:r w:rsidR="00F16307" w:rsidRPr="00BD216C">
              <w:rPr>
                <w:rStyle w:val="Hyperlink"/>
                <w:rFonts w:ascii="Avenir LT Com 35 Light" w:hAnsi="Avenir LT Com 35 Light" w:cstheme="minorHAnsi"/>
                <w:noProof/>
              </w:rPr>
              <w:t>5.1</w:t>
            </w:r>
            <w:r w:rsidR="00F16307">
              <w:rPr>
                <w:rFonts w:asciiTheme="minorHAnsi" w:eastAsiaTheme="minorEastAsia" w:hAnsiTheme="minorHAnsi"/>
                <w:noProof/>
                <w:color w:val="auto"/>
                <w:kern w:val="0"/>
                <w:sz w:val="22"/>
                <w:lang w:val="pt-BR" w:eastAsia="pt-BR"/>
              </w:rPr>
              <w:tab/>
            </w:r>
            <w:r w:rsidR="00F16307" w:rsidRPr="00BD216C">
              <w:rPr>
                <w:rStyle w:val="Hyperlink"/>
                <w:noProof/>
              </w:rPr>
              <w:t>Data and Parameters Available at Validation</w:t>
            </w:r>
            <w:r w:rsidR="00F16307">
              <w:rPr>
                <w:noProof/>
                <w:webHidden/>
              </w:rPr>
              <w:tab/>
            </w:r>
            <w:r w:rsidR="00F16307">
              <w:rPr>
                <w:noProof/>
                <w:webHidden/>
              </w:rPr>
              <w:fldChar w:fldCharType="begin"/>
            </w:r>
            <w:r w:rsidR="00F16307">
              <w:rPr>
                <w:noProof/>
                <w:webHidden/>
              </w:rPr>
              <w:instrText xml:space="preserve"> PAGEREF _Toc84516480 \h </w:instrText>
            </w:r>
            <w:r w:rsidR="00F16307">
              <w:rPr>
                <w:noProof/>
                <w:webHidden/>
              </w:rPr>
            </w:r>
            <w:r w:rsidR="00F16307">
              <w:rPr>
                <w:noProof/>
                <w:webHidden/>
              </w:rPr>
              <w:fldChar w:fldCharType="separate"/>
            </w:r>
            <w:r w:rsidR="00093568">
              <w:rPr>
                <w:noProof/>
                <w:webHidden/>
              </w:rPr>
              <w:t>11</w:t>
            </w:r>
            <w:r w:rsidR="00F16307">
              <w:rPr>
                <w:noProof/>
                <w:webHidden/>
              </w:rPr>
              <w:fldChar w:fldCharType="end"/>
            </w:r>
          </w:hyperlink>
          <w:r w:rsidR="0005755F">
            <w:rPr>
              <w:noProof/>
            </w:rPr>
            <w:t>8</w:t>
          </w:r>
        </w:p>
        <w:p w14:paraId="5CA9111E" w14:textId="510FF23A" w:rsidR="00F16307" w:rsidRDefault="00AF24E6">
          <w:pPr>
            <w:pStyle w:val="Sumrio2"/>
            <w:rPr>
              <w:rFonts w:asciiTheme="minorHAnsi" w:eastAsiaTheme="minorEastAsia" w:hAnsiTheme="minorHAnsi"/>
              <w:noProof/>
              <w:color w:val="auto"/>
              <w:kern w:val="0"/>
              <w:sz w:val="22"/>
              <w:lang w:val="pt-BR" w:eastAsia="pt-BR"/>
            </w:rPr>
          </w:pPr>
          <w:hyperlink w:anchor="_Toc84516487" w:history="1">
            <w:r w:rsidR="00F16307" w:rsidRPr="00BD216C">
              <w:rPr>
                <w:rStyle w:val="Hyperlink"/>
                <w:rFonts w:ascii="Avenir LT Com 35 Light" w:hAnsi="Avenir LT Com 35 Light" w:cstheme="minorHAnsi"/>
                <w:noProof/>
              </w:rPr>
              <w:t>5.2</w:t>
            </w:r>
            <w:r w:rsidR="00F16307">
              <w:rPr>
                <w:rFonts w:asciiTheme="minorHAnsi" w:eastAsiaTheme="minorEastAsia" w:hAnsiTheme="minorHAnsi"/>
                <w:noProof/>
                <w:color w:val="auto"/>
                <w:kern w:val="0"/>
                <w:sz w:val="22"/>
                <w:lang w:val="pt-BR" w:eastAsia="pt-BR"/>
              </w:rPr>
              <w:tab/>
            </w:r>
            <w:r w:rsidR="00F16307" w:rsidRPr="00BD216C">
              <w:rPr>
                <w:rStyle w:val="Hyperlink"/>
                <w:noProof/>
              </w:rPr>
              <w:t xml:space="preserve">Data and Parameters </w:t>
            </w:r>
            <w:r w:rsidR="008A5662">
              <w:rPr>
                <w:rStyle w:val="Hyperlink"/>
                <w:noProof/>
              </w:rPr>
              <w:t>Monitored</w:t>
            </w:r>
            <w:r w:rsidR="00F16307">
              <w:rPr>
                <w:noProof/>
                <w:webHidden/>
              </w:rPr>
              <w:tab/>
            </w:r>
            <w:r w:rsidR="00E63FF5">
              <w:rPr>
                <w:noProof/>
                <w:webHidden/>
              </w:rPr>
              <w:t>13</w:t>
            </w:r>
          </w:hyperlink>
          <w:r w:rsidR="0005755F">
            <w:rPr>
              <w:noProof/>
            </w:rPr>
            <w:t>9</w:t>
          </w:r>
        </w:p>
        <w:p w14:paraId="297A2068" w14:textId="21375795" w:rsidR="00F16307" w:rsidRDefault="00AF24E6">
          <w:pPr>
            <w:pStyle w:val="Sumrio2"/>
            <w:rPr>
              <w:rFonts w:asciiTheme="minorHAnsi" w:eastAsiaTheme="minorEastAsia" w:hAnsiTheme="minorHAnsi"/>
              <w:noProof/>
              <w:color w:val="auto"/>
              <w:kern w:val="0"/>
              <w:sz w:val="22"/>
              <w:lang w:val="pt-BR" w:eastAsia="pt-BR"/>
            </w:rPr>
          </w:pPr>
          <w:hyperlink w:anchor="_Toc84518707" w:history="1">
            <w:r w:rsidR="00F16307" w:rsidRPr="00BD216C">
              <w:rPr>
                <w:rStyle w:val="Hyperlink"/>
                <w:rFonts w:ascii="Avenir LT Com 35 Light" w:hAnsi="Avenir LT Com 35 Light" w:cstheme="minorHAnsi"/>
                <w:noProof/>
              </w:rPr>
              <w:t>5.3</w:t>
            </w:r>
            <w:r w:rsidR="00F16307">
              <w:rPr>
                <w:rFonts w:asciiTheme="minorHAnsi" w:eastAsiaTheme="minorEastAsia" w:hAnsiTheme="minorHAnsi"/>
                <w:noProof/>
                <w:color w:val="auto"/>
                <w:kern w:val="0"/>
                <w:sz w:val="22"/>
                <w:lang w:val="pt-BR" w:eastAsia="pt-BR"/>
              </w:rPr>
              <w:tab/>
            </w:r>
            <w:r w:rsidR="00F16307" w:rsidRPr="00BD216C">
              <w:rPr>
                <w:rStyle w:val="Hyperlink"/>
                <w:noProof/>
              </w:rPr>
              <w:t>Monitoring Plan</w:t>
            </w:r>
            <w:r w:rsidR="00F16307">
              <w:rPr>
                <w:noProof/>
                <w:webHidden/>
              </w:rPr>
              <w:tab/>
            </w:r>
            <w:r w:rsidR="00E63FF5">
              <w:rPr>
                <w:noProof/>
                <w:webHidden/>
              </w:rPr>
              <w:t>15</w:t>
            </w:r>
          </w:hyperlink>
          <w:r w:rsidR="0005755F">
            <w:rPr>
              <w:noProof/>
            </w:rPr>
            <w:t>1</w:t>
          </w:r>
        </w:p>
        <w:p w14:paraId="4D39FBEA" w14:textId="07FDF072" w:rsidR="00F16307" w:rsidRDefault="00AF24E6">
          <w:pPr>
            <w:pStyle w:val="Sumrio1"/>
            <w:rPr>
              <w:rFonts w:asciiTheme="minorHAnsi" w:eastAsiaTheme="minorEastAsia" w:hAnsiTheme="minorHAnsi"/>
              <w:b w:val="0"/>
              <w:caps w:val="0"/>
              <w:noProof/>
              <w:color w:val="auto"/>
              <w:kern w:val="0"/>
              <w:sz w:val="22"/>
              <w:lang w:val="pt-BR" w:eastAsia="pt-BR"/>
            </w:rPr>
          </w:pPr>
          <w:hyperlink w:anchor="_Toc84518708" w:history="1">
            <w:r w:rsidR="00F16307" w:rsidRPr="00BD216C">
              <w:rPr>
                <w:rStyle w:val="Hyperlink"/>
                <w:noProof/>
                <w:lang w:val="pt-BR"/>
              </w:rPr>
              <w:t>6</w:t>
            </w:r>
            <w:r w:rsidR="00F16307">
              <w:rPr>
                <w:rFonts w:asciiTheme="minorHAnsi" w:eastAsiaTheme="minorEastAsia" w:hAnsiTheme="minorHAnsi"/>
                <w:b w:val="0"/>
                <w:caps w:val="0"/>
                <w:noProof/>
                <w:color w:val="auto"/>
                <w:kern w:val="0"/>
                <w:sz w:val="22"/>
                <w:lang w:val="pt-BR" w:eastAsia="pt-BR"/>
              </w:rPr>
              <w:tab/>
            </w:r>
            <w:r w:rsidR="00F16307" w:rsidRPr="00BD216C">
              <w:rPr>
                <w:rStyle w:val="Hyperlink"/>
                <w:noProof/>
                <w:lang w:val="pt-BR"/>
              </w:rPr>
              <w:t>Bibliography</w:t>
            </w:r>
            <w:r w:rsidR="00F16307">
              <w:rPr>
                <w:noProof/>
                <w:webHidden/>
              </w:rPr>
              <w:tab/>
            </w:r>
            <w:r w:rsidR="00E63FF5">
              <w:rPr>
                <w:noProof/>
                <w:webHidden/>
              </w:rPr>
              <w:t>1</w:t>
            </w:r>
          </w:hyperlink>
          <w:r w:rsidR="0005755F">
            <w:rPr>
              <w:noProof/>
            </w:rPr>
            <w:t>52</w:t>
          </w:r>
        </w:p>
        <w:p w14:paraId="44821A72" w14:textId="33F9B534" w:rsidR="00F16307" w:rsidRDefault="00AF24E6">
          <w:pPr>
            <w:pStyle w:val="Sumrio1"/>
            <w:rPr>
              <w:rStyle w:val="Hyperlink"/>
              <w:noProof/>
            </w:rPr>
          </w:pPr>
          <w:hyperlink w:anchor="_Toc84518709" w:history="1">
            <w:r w:rsidR="00F16307" w:rsidRPr="00BD216C">
              <w:rPr>
                <w:rStyle w:val="Hyperlink"/>
                <w:noProof/>
              </w:rPr>
              <w:t>APPENDIX A</w:t>
            </w:r>
            <w:r w:rsidR="00F16307">
              <w:rPr>
                <w:noProof/>
                <w:webHidden/>
              </w:rPr>
              <w:tab/>
            </w:r>
            <w:r w:rsidR="00E63FF5">
              <w:rPr>
                <w:noProof/>
                <w:webHidden/>
              </w:rPr>
              <w:t>15</w:t>
            </w:r>
          </w:hyperlink>
          <w:r w:rsidR="0005755F">
            <w:rPr>
              <w:noProof/>
            </w:rPr>
            <w:t>7</w:t>
          </w:r>
        </w:p>
        <w:p w14:paraId="406637BF" w14:textId="01E60F72" w:rsidR="00E63FF5" w:rsidRDefault="00AF24E6" w:rsidP="00E63FF5">
          <w:pPr>
            <w:pStyle w:val="Sumrio1"/>
            <w:rPr>
              <w:rStyle w:val="Hyperlink"/>
              <w:noProof/>
            </w:rPr>
          </w:pPr>
          <w:hyperlink w:anchor="_Toc84518709" w:history="1">
            <w:r w:rsidR="00E63FF5" w:rsidRPr="00BD216C">
              <w:rPr>
                <w:rStyle w:val="Hyperlink"/>
                <w:noProof/>
              </w:rPr>
              <w:t xml:space="preserve">APPENDIX </w:t>
            </w:r>
            <w:r w:rsidR="00E63FF5">
              <w:rPr>
                <w:rStyle w:val="Hyperlink"/>
                <w:noProof/>
              </w:rPr>
              <w:t>B</w:t>
            </w:r>
            <w:r w:rsidR="00E63FF5">
              <w:rPr>
                <w:noProof/>
                <w:webHidden/>
              </w:rPr>
              <w:tab/>
              <w:t>1</w:t>
            </w:r>
            <w:r w:rsidR="0005755F">
              <w:rPr>
                <w:noProof/>
                <w:webHidden/>
              </w:rPr>
              <w:t>60</w:t>
            </w:r>
          </w:hyperlink>
        </w:p>
        <w:p w14:paraId="0AC86B5E" w14:textId="77777777" w:rsidR="00E63FF5" w:rsidRPr="00E63FF5" w:rsidRDefault="00E63FF5" w:rsidP="00E63FF5"/>
        <w:p w14:paraId="7D85ECA4" w14:textId="032E8312" w:rsidR="001212AD" w:rsidRDefault="00784023" w:rsidP="002B3B0F">
          <w:r>
            <w:rPr>
              <w:b/>
              <w:bCs/>
            </w:rPr>
            <w:fldChar w:fldCharType="end"/>
          </w:r>
        </w:p>
      </w:sdtContent>
    </w:sdt>
    <w:p w14:paraId="31220068" w14:textId="416F60DE" w:rsidR="001212AD" w:rsidRDefault="001212AD">
      <w:pPr>
        <w:pStyle w:val="CabealhodoSumrio1"/>
        <w:widowControl w:val="0"/>
        <w:rPr>
          <w:b/>
        </w:rPr>
      </w:pPr>
    </w:p>
    <w:p w14:paraId="68E3EF0D" w14:textId="0B56ADBA" w:rsidR="001212AD" w:rsidRDefault="001212AD" w:rsidP="001212AD"/>
    <w:p w14:paraId="1753708B" w14:textId="77777777" w:rsidR="001212AD" w:rsidRPr="002B3B0F" w:rsidRDefault="001212AD" w:rsidP="002B3B0F"/>
    <w:p w14:paraId="13FF822B" w14:textId="6E8E0FBC" w:rsidR="001212AD" w:rsidRDefault="001212AD">
      <w:pPr>
        <w:pStyle w:val="CabealhodoSumrio1"/>
        <w:widowControl w:val="0"/>
        <w:rPr>
          <w:b/>
        </w:rPr>
      </w:pPr>
    </w:p>
    <w:p w14:paraId="59BC841B" w14:textId="3024F06D" w:rsidR="00B94BA6" w:rsidRDefault="00B94BA6" w:rsidP="00B94BA6"/>
    <w:p w14:paraId="14285FAA" w14:textId="6BEABCF8" w:rsidR="00B94BA6" w:rsidRDefault="00B94BA6" w:rsidP="00B94BA6"/>
    <w:p w14:paraId="2760697C" w14:textId="38BB8966" w:rsidR="00B94BA6" w:rsidRDefault="00B94BA6" w:rsidP="00B94BA6"/>
    <w:p w14:paraId="0D92CF3F" w14:textId="54255869" w:rsidR="00B94BA6" w:rsidRDefault="00B94BA6" w:rsidP="00B94BA6"/>
    <w:p w14:paraId="37BD9AA6" w14:textId="7FE2985C" w:rsidR="00B94BA6" w:rsidRDefault="00B94BA6" w:rsidP="00B94BA6"/>
    <w:p w14:paraId="32FBFB42" w14:textId="07E2D3F1" w:rsidR="00B94BA6" w:rsidRDefault="00B94BA6" w:rsidP="00B94BA6"/>
    <w:p w14:paraId="23E98A89" w14:textId="51747645" w:rsidR="00B94BA6" w:rsidRDefault="00B94BA6" w:rsidP="00B94BA6"/>
    <w:p w14:paraId="7BEA205C" w14:textId="5FE86DD2" w:rsidR="00B94BA6" w:rsidRDefault="00B94BA6" w:rsidP="00B94BA6"/>
    <w:p w14:paraId="72C9E9A0" w14:textId="77777777" w:rsidR="00B94BA6" w:rsidRPr="002B3B0F" w:rsidRDefault="00B94BA6" w:rsidP="00C16BE0"/>
    <w:p w14:paraId="1E842620" w14:textId="77777777" w:rsidR="001212AD" w:rsidRPr="002B3B0F" w:rsidRDefault="001212AD" w:rsidP="002B3B0F"/>
    <w:p w14:paraId="24620174" w14:textId="59E88D48" w:rsidR="00E317E8" w:rsidRDefault="005B7940">
      <w:pPr>
        <w:pStyle w:val="CabealhodoSumrio1"/>
        <w:widowControl w:val="0"/>
        <w:rPr>
          <w:b/>
        </w:rPr>
        <w:sectPr w:rsidR="00E317E8">
          <w:headerReference w:type="first" r:id="rId15"/>
          <w:footerReference w:type="first" r:id="rId16"/>
          <w:pgSz w:w="12240" w:h="15840"/>
          <w:pgMar w:top="1440" w:right="1440" w:bottom="1440" w:left="1440" w:header="720" w:footer="720" w:gutter="0"/>
          <w:cols w:space="720"/>
          <w:docGrid w:linePitch="286"/>
        </w:sectPr>
      </w:pPr>
      <w:r>
        <w:rPr>
          <w:b/>
        </w:rPr>
        <w:lastRenderedPageBreak/>
        <w:t>Acronyms</w:t>
      </w:r>
    </w:p>
    <w:p w14:paraId="6192204D" w14:textId="488A9CCE" w:rsidR="00E317E8" w:rsidRDefault="00E317E8">
      <w:pPr>
        <w:pStyle w:val="CabealhodoSumrio1"/>
        <w:widowControl w:val="0"/>
        <w:rPr>
          <w:b/>
        </w:rPr>
      </w:pPr>
    </w:p>
    <w:p w14:paraId="10388317" w14:textId="6309C885" w:rsidR="003F598A" w:rsidRDefault="003F598A" w:rsidP="00486208">
      <w:r>
        <w:t>ACF – Ambipar Composting Facilities</w:t>
      </w:r>
    </w:p>
    <w:p w14:paraId="4363A139" w14:textId="67ADC3AC" w:rsidR="00486208" w:rsidRDefault="00486208" w:rsidP="00486208">
      <w:r>
        <w:t>ALM –Agricultural Land Management</w:t>
      </w:r>
    </w:p>
    <w:p w14:paraId="516A3844" w14:textId="602CE0CC" w:rsidR="005B7940" w:rsidRDefault="005B7940" w:rsidP="005B7940">
      <w:r>
        <w:t>CEC – Cation Exchange Capacity or CTC in Portuguese</w:t>
      </w:r>
    </w:p>
    <w:p w14:paraId="44F63EA9" w14:textId="77777777" w:rsidR="005B7940" w:rsidRDefault="005B7940" w:rsidP="005B7940">
      <w:pPr>
        <w:rPr>
          <w:lang w:val="pt-BR"/>
        </w:rPr>
      </w:pPr>
      <w:r w:rsidRPr="005B7940">
        <w:rPr>
          <w:lang w:val="pt-BR"/>
        </w:rPr>
        <w:t>CTRRS – Central de Tra</w:t>
      </w:r>
      <w:r>
        <w:rPr>
          <w:lang w:val="pt-BR"/>
        </w:rPr>
        <w:t xml:space="preserve">tamento de Reciclagem e Resíduos Sólidos that means “Waste Treatment Center” </w:t>
      </w:r>
      <w:r w:rsidRPr="005B7940">
        <w:rPr>
          <w:lang w:val="pt-BR"/>
        </w:rPr>
        <w:t xml:space="preserve"> </w:t>
      </w:r>
    </w:p>
    <w:p w14:paraId="7D2494AD" w14:textId="6E3A12F5" w:rsidR="005B7940" w:rsidRPr="000F3E11" w:rsidRDefault="005B7940" w:rsidP="005B7940">
      <w:r w:rsidRPr="000F3E11">
        <w:t>ESG – Environmental, Social and Governance</w:t>
      </w:r>
    </w:p>
    <w:p w14:paraId="1E0DD7EF" w14:textId="125F4300" w:rsidR="005B7940" w:rsidRPr="005B7940" w:rsidRDefault="005B7940" w:rsidP="005B7940">
      <w:r w:rsidRPr="005B7940">
        <w:t>E-FFC – Emissions from Fos</w:t>
      </w:r>
      <w:r>
        <w:t>s</w:t>
      </w:r>
      <w:r w:rsidRPr="005B7940">
        <w:t>il fuel combustion</w:t>
      </w:r>
    </w:p>
    <w:p w14:paraId="20514F08" w14:textId="2E40CD06" w:rsidR="005B7940" w:rsidRDefault="005B7940" w:rsidP="005B7940">
      <w:r w:rsidRPr="005B7940">
        <w:t>Extensive agriculture – definition of l</w:t>
      </w:r>
      <w:r>
        <w:t>and handling without accuracy analysis of soil composition for supply planning</w:t>
      </w:r>
    </w:p>
    <w:p w14:paraId="070625EA" w14:textId="3E942B65" w:rsidR="005B7940" w:rsidRDefault="005B7940" w:rsidP="005B7940">
      <w:r>
        <w:t>GHG – Greenhouse gases</w:t>
      </w:r>
    </w:p>
    <w:p w14:paraId="1F23FCC0" w14:textId="33541F6C" w:rsidR="005B7940" w:rsidRDefault="005B7940" w:rsidP="005B7940">
      <w:r>
        <w:t>ICM – Improvement cropland management</w:t>
      </w:r>
    </w:p>
    <w:p w14:paraId="3D464FD2" w14:textId="27B93078" w:rsidR="005B7940" w:rsidRDefault="005B7940" w:rsidP="005B7940">
      <w:r>
        <w:t>IGM – Improvement grassland management</w:t>
      </w:r>
    </w:p>
    <w:p w14:paraId="027F8C78" w14:textId="77777777" w:rsidR="005B7940" w:rsidRDefault="005B7940" w:rsidP="005B7940">
      <w:r>
        <w:t>LUM – Land Use Management</w:t>
      </w:r>
    </w:p>
    <w:p w14:paraId="7DD888A1" w14:textId="5551A5B8" w:rsidR="005B7940" w:rsidRDefault="005B7940" w:rsidP="005B7940">
      <w:r>
        <w:t>MOS – matter organic in soil</w:t>
      </w:r>
    </w:p>
    <w:p w14:paraId="384F707E" w14:textId="6C8D15B9" w:rsidR="005B7940" w:rsidRDefault="005B7940" w:rsidP="005B7940">
      <w:r>
        <w:t>NG – Normative Guidance</w:t>
      </w:r>
    </w:p>
    <w:p w14:paraId="7260209A" w14:textId="05C5DC1C" w:rsidR="005B7940" w:rsidRDefault="005B7940" w:rsidP="005B7940">
      <w:r>
        <w:t>NPK – Nitrogen, Phosphorous and Potassium ratio for fertilizers composition</w:t>
      </w:r>
    </w:p>
    <w:p w14:paraId="0460B34E" w14:textId="4BF4E6EE" w:rsidR="009B0C12" w:rsidRDefault="009B0C12" w:rsidP="005B7940">
      <w:r>
        <w:t xml:space="preserve">PD </w:t>
      </w:r>
      <w:r w:rsidR="006656A6">
        <w:t>–</w:t>
      </w:r>
      <w:r>
        <w:t xml:space="preserve"> </w:t>
      </w:r>
      <w:r w:rsidR="006656A6">
        <w:t>Project Description</w:t>
      </w:r>
    </w:p>
    <w:p w14:paraId="1299E296" w14:textId="30569361" w:rsidR="005B7940" w:rsidRPr="005B7940" w:rsidRDefault="005B7940" w:rsidP="005B7940">
      <w:r w:rsidRPr="005B7940">
        <w:t>PNRS – Plano Nacional de Resíduos Sólidos, that means National Plan for Solid Was</w:t>
      </w:r>
      <w:r>
        <w:t>te</w:t>
      </w:r>
    </w:p>
    <w:p w14:paraId="3FBA5C89" w14:textId="77777777" w:rsidR="005B7940" w:rsidRDefault="005B7940" w:rsidP="005B7940">
      <w:r>
        <w:t>SOC – Soil organic carbon</w:t>
      </w:r>
    </w:p>
    <w:p w14:paraId="5EDE778F" w14:textId="67AA27CD" w:rsidR="005B7940" w:rsidRPr="005B7940" w:rsidRDefault="005B7940" w:rsidP="005B7940">
      <w:pPr>
        <w:sectPr w:rsidR="005B7940" w:rsidRPr="005B7940">
          <w:type w:val="continuous"/>
          <w:pgSz w:w="12240" w:h="15840"/>
          <w:pgMar w:top="1440" w:right="1440" w:bottom="1440" w:left="1440" w:header="720" w:footer="720" w:gutter="0"/>
          <w:cols w:space="720"/>
          <w:docGrid w:linePitch="286"/>
        </w:sectPr>
      </w:pPr>
      <w:r>
        <w:t>SWDS – Solid Waste Disposal Site</w:t>
      </w:r>
    </w:p>
    <w:p w14:paraId="179DA08A" w14:textId="77777777" w:rsidR="00E317E8" w:rsidRDefault="000B6B70">
      <w:pPr>
        <w:pStyle w:val="Ttulo1"/>
      </w:pPr>
      <w:bookmarkStart w:id="7" w:name="_Toc84515358"/>
      <w:bookmarkStart w:id="8" w:name="_Ref85112802"/>
      <w:bookmarkStart w:id="9" w:name="_Ref85112811"/>
      <w:bookmarkStart w:id="10" w:name="_Toc534724021"/>
      <w:r>
        <w:lastRenderedPageBreak/>
        <w:t>Project Details</w:t>
      </w:r>
      <w:bookmarkEnd w:id="7"/>
      <w:bookmarkEnd w:id="8"/>
      <w:bookmarkEnd w:id="9"/>
    </w:p>
    <w:p w14:paraId="0B876874" w14:textId="77777777" w:rsidR="00E317E8" w:rsidRDefault="000B6B70">
      <w:pPr>
        <w:pStyle w:val="Ttulo2"/>
      </w:pPr>
      <w:bookmarkStart w:id="11" w:name="_Toc65765419"/>
      <w:bookmarkStart w:id="12" w:name="_Toc66875725"/>
      <w:bookmarkStart w:id="13" w:name="_Toc84515359"/>
      <w:r>
        <w:t>Summary Description of the Project</w:t>
      </w:r>
      <w:bookmarkEnd w:id="11"/>
      <w:bookmarkEnd w:id="12"/>
      <w:bookmarkEnd w:id="13"/>
    </w:p>
    <w:p w14:paraId="29FF62FD" w14:textId="4C360E79" w:rsidR="00130B1A" w:rsidRPr="00BC1587" w:rsidRDefault="00CA67C4" w:rsidP="00130B1A">
      <w:pPr>
        <w:ind w:firstLine="567"/>
        <w:jc w:val="both"/>
      </w:pPr>
      <w:bookmarkStart w:id="14" w:name="_Hlk87422995"/>
      <w:bookmarkStart w:id="15" w:name="_Toc64366733"/>
      <w:r>
        <w:t>The project is a</w:t>
      </w:r>
      <w:r w:rsidR="008F1F4D">
        <w:t>n</w:t>
      </w:r>
      <w:r>
        <w:t xml:space="preserve"> innovative </w:t>
      </w:r>
      <w:r w:rsidR="008F1F4D">
        <w:t>integration of industrial composting and increasing carbon stocks in soil.</w:t>
      </w:r>
      <w:r w:rsidR="00130B1A" w:rsidRPr="00130B1A">
        <w:t xml:space="preserve"> </w:t>
      </w:r>
      <w:r w:rsidR="00130B1A">
        <w:t xml:space="preserve">The proposed </w:t>
      </w:r>
      <w:r w:rsidR="00E34FD6">
        <w:t xml:space="preserve">grouped </w:t>
      </w:r>
      <w:r w:rsidR="00130B1A">
        <w:t xml:space="preserve">project </w:t>
      </w:r>
      <w:r w:rsidR="00837E2E">
        <w:t>“</w:t>
      </w:r>
      <w:r w:rsidR="00130B1A">
        <w:t>Regenerating soil life with waste management</w:t>
      </w:r>
      <w:r w:rsidR="00837E2E">
        <w:t>”</w:t>
      </w:r>
      <w:r w:rsidR="00130B1A">
        <w:t xml:space="preserve"> was implemented by Ambipar Environmental Solutions </w:t>
      </w:r>
      <w:r w:rsidR="00E34FD6">
        <w:t>with</w:t>
      </w:r>
      <w:r w:rsidR="00130B1A">
        <w:t xml:space="preserve">in the </w:t>
      </w:r>
      <w:r w:rsidR="00E34FD6">
        <w:t xml:space="preserve">first instance located in the </w:t>
      </w:r>
      <w:r w:rsidR="00130B1A">
        <w:t>state of Santa Catarina, Três Barras City, Brazil. The annual average estimation of carbon accrual is 2,337 tCO</w:t>
      </w:r>
      <w:r w:rsidR="00130B1A" w:rsidRPr="008E5E71">
        <w:rPr>
          <w:vertAlign w:val="subscript"/>
        </w:rPr>
        <w:t>2</w:t>
      </w:r>
      <w:r w:rsidR="00130B1A" w:rsidRPr="008E5E71">
        <w:t>e</w:t>
      </w:r>
      <w:r w:rsidR="00130B1A">
        <w:t xml:space="preserve"> and 38,397 tCO</w:t>
      </w:r>
      <w:r w:rsidR="00130B1A" w:rsidRPr="008E5E71">
        <w:rPr>
          <w:vertAlign w:val="subscript"/>
        </w:rPr>
        <w:t>2</w:t>
      </w:r>
      <w:r w:rsidR="00130B1A">
        <w:t>e of reduction within this first instance of this grouped small-scale project.</w:t>
      </w:r>
    </w:p>
    <w:p w14:paraId="4AE285A4" w14:textId="4516E50E" w:rsidR="00A15559" w:rsidRDefault="00A15559" w:rsidP="00CD60EB">
      <w:pPr>
        <w:ind w:firstLine="567"/>
        <w:jc w:val="both"/>
        <w:rPr>
          <w:szCs w:val="21"/>
        </w:rPr>
      </w:pPr>
      <w:r>
        <w:t>The c</w:t>
      </w:r>
      <w:r w:rsidR="006736C5" w:rsidRPr="00BC1587">
        <w:t xml:space="preserve">omposting </w:t>
      </w:r>
      <w:r w:rsidR="00F6141C">
        <w:t xml:space="preserve">treatment implemented </w:t>
      </w:r>
      <w:r w:rsidR="00BC3A9D">
        <w:t xml:space="preserve">decomposes </w:t>
      </w:r>
      <w:r w:rsidR="00332CC4">
        <w:t>organic matter</w:t>
      </w:r>
      <w:r w:rsidR="00BC3A9D">
        <w:t xml:space="preserve"> aerobically into CO</w:t>
      </w:r>
      <w:r w:rsidR="00BC3A9D" w:rsidRPr="007E3720">
        <w:rPr>
          <w:vertAlign w:val="subscript"/>
        </w:rPr>
        <w:t>2</w:t>
      </w:r>
      <w:r w:rsidR="00BC3A9D">
        <w:t xml:space="preserve">, water and humic fraction. </w:t>
      </w:r>
      <w:r w:rsidR="00F6141C">
        <w:t>The resultant c</w:t>
      </w:r>
      <w:r w:rsidR="00BC3A9D">
        <w:t xml:space="preserve">ompost </w:t>
      </w:r>
      <w:r w:rsidR="00F6141C">
        <w:t xml:space="preserve">is applied </w:t>
      </w:r>
      <w:r w:rsidR="00177AF4">
        <w:t xml:space="preserve">on the cropland/grassland </w:t>
      </w:r>
      <w:r w:rsidR="00BC3A9D">
        <w:t>contributin</w:t>
      </w:r>
      <w:r w:rsidR="00177AF4">
        <w:t>g</w:t>
      </w:r>
      <w:r w:rsidR="00BC3A9D">
        <w:t xml:space="preserve"> to the carbon cycle, where</w:t>
      </w:r>
      <w:r w:rsidR="006736C5" w:rsidRPr="00BC1587">
        <w:t xml:space="preserve"> simple nutrients </w:t>
      </w:r>
      <w:r w:rsidR="00AB29C5">
        <w:t xml:space="preserve">that </w:t>
      </w:r>
      <w:r w:rsidR="006736C5" w:rsidRPr="00BC1587">
        <w:t xml:space="preserve">return to the soil </w:t>
      </w:r>
      <w:r w:rsidR="00BC3A9D">
        <w:t xml:space="preserve">are </w:t>
      </w:r>
      <w:r w:rsidR="006736C5" w:rsidRPr="00BC1587">
        <w:t>converted by plants into organic compounds</w:t>
      </w:r>
      <w:r w:rsidR="008C123B">
        <w:t>.</w:t>
      </w:r>
      <w:r w:rsidR="006736C5" w:rsidRPr="00BC1587">
        <w:t xml:space="preserve"> </w:t>
      </w:r>
      <w:r w:rsidR="006D41E4">
        <w:t xml:space="preserve"> The agricultural areas where the application takes place </w:t>
      </w:r>
      <w:r w:rsidR="002E479C">
        <w:t xml:space="preserve">are the same where the sustainable agricultural land management (ALM) project activities </w:t>
      </w:r>
      <w:r w:rsidR="00AE0F9C">
        <w:t>of this project</w:t>
      </w:r>
      <w:r w:rsidR="008E5E71">
        <w:t xml:space="preserve"> occurs</w:t>
      </w:r>
      <w:r w:rsidR="00AE0F9C">
        <w:t>.</w:t>
      </w:r>
      <w:r w:rsidR="002E479C">
        <w:t xml:space="preserve"> </w:t>
      </w:r>
      <w:r w:rsidR="006736C5">
        <w:t>The measurements of emission reductions from a</w:t>
      </w:r>
      <w:r w:rsidR="008F1F4D">
        <w:t xml:space="preserve">voidance </w:t>
      </w:r>
      <w:r w:rsidR="006736C5">
        <w:t xml:space="preserve">of methane emissions to the atmosphere since organic matter have left to decay anaerobically in a solid waste disposal site </w:t>
      </w:r>
      <w:r w:rsidR="00AE0F9C">
        <w:t>(</w:t>
      </w:r>
      <w:r w:rsidR="00CD60EB">
        <w:t>SWDS</w:t>
      </w:r>
      <w:r w:rsidR="00AE0F9C">
        <w:t xml:space="preserve">) </w:t>
      </w:r>
      <w:r w:rsidR="00BC3A9D">
        <w:t>contributes to th</w:t>
      </w:r>
      <w:r w:rsidR="00D60E78">
        <w:t>e</w:t>
      </w:r>
      <w:r w:rsidR="00BC3A9D">
        <w:t xml:space="preserve"> GHG credits generated. </w:t>
      </w:r>
      <w:r w:rsidRPr="00DF293D">
        <w:rPr>
          <w:szCs w:val="21"/>
        </w:rPr>
        <w:t xml:space="preserve">The business-as-usual has been misusing the potential of industrial organic matter disposing anaerobically into SWDS or performing non-controlled composting outcoming product non-approved in the national agricultural entity. The organic matter composted without quality control and without oriented application </w:t>
      </w:r>
      <w:r w:rsidR="008E5E71">
        <w:rPr>
          <w:szCs w:val="21"/>
        </w:rPr>
        <w:t xml:space="preserve">could </w:t>
      </w:r>
      <w:r w:rsidRPr="00DF293D">
        <w:rPr>
          <w:szCs w:val="21"/>
        </w:rPr>
        <w:t>entails environmental damages.</w:t>
      </w:r>
    </w:p>
    <w:p w14:paraId="03CD829A" w14:textId="3E8EEBB8" w:rsidR="00EB3C4A" w:rsidRPr="00CD60EB" w:rsidRDefault="00EB3C4A" w:rsidP="00D5315C">
      <w:pPr>
        <w:ind w:firstLine="567"/>
        <w:jc w:val="both"/>
      </w:pPr>
      <w:r>
        <w:rPr>
          <w:szCs w:val="21"/>
        </w:rPr>
        <w:t xml:space="preserve">The ALM </w:t>
      </w:r>
      <w:r w:rsidR="008E5E71">
        <w:rPr>
          <w:szCs w:val="21"/>
        </w:rPr>
        <w:t xml:space="preserve">project </w:t>
      </w:r>
      <w:r>
        <w:rPr>
          <w:szCs w:val="21"/>
        </w:rPr>
        <w:t>activities were designed to restore soils, including the implementation of sustainable ALM practices in cropland</w:t>
      </w:r>
      <w:r w:rsidR="00EC3FED">
        <w:rPr>
          <w:szCs w:val="21"/>
        </w:rPr>
        <w:t>/grassland such as: gradual reduction of tillage practices avoiding the soil exposure and leaving crop residues on the soil surface as protec</w:t>
      </w:r>
      <w:r w:rsidR="00A5713B">
        <w:rPr>
          <w:szCs w:val="21"/>
        </w:rPr>
        <w:t>t</w:t>
      </w:r>
      <w:r w:rsidR="00EC3FED">
        <w:rPr>
          <w:szCs w:val="21"/>
        </w:rPr>
        <w:t>ion</w:t>
      </w:r>
      <w:r w:rsidR="00A5713B">
        <w:rPr>
          <w:szCs w:val="21"/>
        </w:rPr>
        <w:t xml:space="preserve">; soil analysis for precision management which allows dosage distribution of fertilizer (reduced inputs) and of the produced compost </w:t>
      </w:r>
      <w:r w:rsidR="00C7785D">
        <w:rPr>
          <w:szCs w:val="21"/>
        </w:rPr>
        <w:t>in the field; organic inputs replacing chemicals; gradual transition for biological control of plagues; moderate intensities and rotational practices in grazing; crop planting rotations and manure management, as applicable.</w:t>
      </w:r>
    </w:p>
    <w:p w14:paraId="6B7A497C" w14:textId="7B5ADD09" w:rsidR="00CA67C4" w:rsidRDefault="00D60E78" w:rsidP="002451FB">
      <w:pPr>
        <w:ind w:firstLine="720"/>
        <w:jc w:val="both"/>
      </w:pPr>
      <w:r>
        <w:t xml:space="preserve">Soil carbon </w:t>
      </w:r>
      <w:r w:rsidR="00CA67C4">
        <w:t>accrual</w:t>
      </w:r>
      <w:r>
        <w:t xml:space="preserve"> per unit area is measured in both baseline and project scenarios based on the spatial coordinated sampling gathering data on soil carbon concentration</w:t>
      </w:r>
      <w:r w:rsidR="0063639A">
        <w:t xml:space="preserve"> </w:t>
      </w:r>
      <w:r>
        <w:t xml:space="preserve">with statistical rigor. The </w:t>
      </w:r>
      <w:r w:rsidR="00B3213C">
        <w:t xml:space="preserve">implementation </w:t>
      </w:r>
      <w:r w:rsidR="0026281C">
        <w:t>of the ALM practices is target</w:t>
      </w:r>
      <w:r w:rsidR="002F521E">
        <w:t xml:space="preserve">ed </w:t>
      </w:r>
      <w:r w:rsidR="0026281C">
        <w:t xml:space="preserve">to regulate the increase of soil carbon stocks. </w:t>
      </w:r>
      <w:r w:rsidR="0063639A">
        <w:t xml:space="preserve">The measurement of the stable </w:t>
      </w:r>
      <w:r w:rsidR="002B268D">
        <w:t>soil</w:t>
      </w:r>
      <w:r w:rsidR="008A585C">
        <w:t xml:space="preserve"> organic carbon </w:t>
      </w:r>
      <w:r w:rsidR="0063639A">
        <w:t>concentration was set up to quantify soil dynamics at depth. The soil layers up to 80cm w</w:t>
      </w:r>
      <w:r w:rsidR="00BC52DE">
        <w:t>ere</w:t>
      </w:r>
      <w:r w:rsidR="0063639A">
        <w:t xml:space="preserve"> sampled to capture </w:t>
      </w:r>
      <w:r w:rsidR="00BC52DE">
        <w:t>expected change in soil carbon.</w:t>
      </w:r>
      <w:r w:rsidR="00D20853">
        <w:t xml:space="preserve"> It is expected GHG removals benefits climate, soil fertility and society with higher productivity. </w:t>
      </w:r>
    </w:p>
    <w:p w14:paraId="5C015856" w14:textId="67DEA9AA" w:rsidR="00684476" w:rsidRDefault="00BC52DE">
      <w:pPr>
        <w:ind w:firstLine="567"/>
        <w:jc w:val="both"/>
      </w:pPr>
      <w:r>
        <w:t xml:space="preserve">Prior to the implementation of this project, rural producers do not foresee regenerative agriculture </w:t>
      </w:r>
      <w:r w:rsidRPr="00332CC4">
        <w:t xml:space="preserve">due to the lack of knowledge and technical skills about how to switch to organic input, biological </w:t>
      </w:r>
      <w:r w:rsidR="00684476" w:rsidRPr="00332CC4">
        <w:t>control of plagues and sustainable land management.</w:t>
      </w:r>
      <w:r w:rsidR="00684476">
        <w:t xml:space="preserve"> The previous scenario within the project area </w:t>
      </w:r>
      <w:r w:rsidR="00F2177C">
        <w:t xml:space="preserve">at the first </w:t>
      </w:r>
      <w:r w:rsidR="00593BCA">
        <w:t xml:space="preserve">instance </w:t>
      </w:r>
      <w:r w:rsidR="00684476">
        <w:t>outcome</w:t>
      </w:r>
      <w:r w:rsidR="00593BCA">
        <w:t>s</w:t>
      </w:r>
      <w:r w:rsidR="00684476">
        <w:t xml:space="preserve"> low productivity per area, soil degradation and no smart application of the compost after the </w:t>
      </w:r>
      <w:r w:rsidR="002E6D88">
        <w:t xml:space="preserve">organic matter </w:t>
      </w:r>
      <w:r w:rsidR="00684476">
        <w:t>management, which implied in deposition applications without potential reuse for climate change mitigation.</w:t>
      </w:r>
    </w:p>
    <w:p w14:paraId="20828697" w14:textId="106FC610" w:rsidR="008F1F4D" w:rsidRDefault="00684476">
      <w:pPr>
        <w:ind w:firstLine="567"/>
        <w:jc w:val="both"/>
      </w:pPr>
      <w:r>
        <w:t>Nowadays, th</w:t>
      </w:r>
      <w:r w:rsidR="00FB5909">
        <w:t>is</w:t>
      </w:r>
      <w:r>
        <w:t xml:space="preserve"> </w:t>
      </w:r>
      <w:r w:rsidRPr="00AB065F">
        <w:t>waste ge</w:t>
      </w:r>
      <w:r w:rsidR="00FB5909" w:rsidRPr="00AB065F">
        <w:t>ts</w:t>
      </w:r>
      <w:r>
        <w:t xml:space="preserve"> into the circular economy by its smart reuse for regenerating agricultural soil including rural professional qualification. Ambipar manages </w:t>
      </w:r>
      <w:r w:rsidR="00107303">
        <w:t>great</w:t>
      </w:r>
      <w:r>
        <w:t xml:space="preserve"> volumes of organic </w:t>
      </w:r>
      <w:r>
        <w:lastRenderedPageBreak/>
        <w:t xml:space="preserve">waste in Brazil for about 50 industrial customers. </w:t>
      </w:r>
      <w:r w:rsidR="00247117">
        <w:t>Built</w:t>
      </w:r>
      <w:r w:rsidR="00E91ACF">
        <w:t xml:space="preserve"> on th</w:t>
      </w:r>
      <w:r w:rsidR="001E2AD1">
        <w:t>e</w:t>
      </w:r>
      <w:r w:rsidR="00E91ACF">
        <w:t xml:space="preserve"> </w:t>
      </w:r>
      <w:r w:rsidR="009D7367">
        <w:t>raised</w:t>
      </w:r>
      <w:r>
        <w:t xml:space="preserve"> potential </w:t>
      </w:r>
      <w:r w:rsidR="008D6B9F">
        <w:t xml:space="preserve">for </w:t>
      </w:r>
      <w:r w:rsidR="000B66CA">
        <w:t>inclusion of new project activity instances</w:t>
      </w:r>
      <w:r w:rsidR="00507344">
        <w:t xml:space="preserve"> </w:t>
      </w:r>
      <w:r w:rsidR="00993408">
        <w:t xml:space="preserve">spread within the </w:t>
      </w:r>
      <w:r w:rsidR="005E0728">
        <w:t xml:space="preserve">Brazilian territory, </w:t>
      </w:r>
      <w:r w:rsidR="0000725C">
        <w:t>this</w:t>
      </w:r>
      <w:r w:rsidR="00FC0B53">
        <w:t xml:space="preserve"> grouped project will turn a low</w:t>
      </w:r>
      <w:r w:rsidR="0000725C">
        <w:t xml:space="preserve"> </w:t>
      </w:r>
      <w:r w:rsidR="00993408">
        <w:t>ca</w:t>
      </w:r>
      <w:r w:rsidR="00FC0B53" w:rsidRPr="00FC0B53">
        <w:t xml:space="preserve">rbon landscape into a high carbon landscape improving food security and </w:t>
      </w:r>
      <w:r w:rsidR="00C050A1">
        <w:t>productivity</w:t>
      </w:r>
      <w:r w:rsidR="00FC0B53" w:rsidRPr="00FC0B53">
        <w:t>. </w:t>
      </w:r>
    </w:p>
    <w:bookmarkEnd w:id="14"/>
    <w:p w14:paraId="08A7B9B7" w14:textId="0D14FE30" w:rsidR="0004129D" w:rsidRDefault="0004129D">
      <w:pPr>
        <w:ind w:firstLine="567"/>
        <w:jc w:val="both"/>
      </w:pPr>
    </w:p>
    <w:p w14:paraId="5F79390E" w14:textId="77777777" w:rsidR="00E317E8" w:rsidRPr="00BC1587" w:rsidRDefault="000B6B70">
      <w:pPr>
        <w:pStyle w:val="Ttulo2"/>
      </w:pPr>
      <w:bookmarkStart w:id="16" w:name="_Toc64969546"/>
      <w:bookmarkStart w:id="17" w:name="_Toc64968259"/>
      <w:bookmarkStart w:id="18" w:name="_Toc65765420"/>
      <w:bookmarkStart w:id="19" w:name="_Toc66875726"/>
      <w:bookmarkStart w:id="20" w:name="_Toc84515360"/>
      <w:bookmarkEnd w:id="15"/>
      <w:r w:rsidRPr="00BC1587">
        <w:t>Sectoral Scope and Project Type</w:t>
      </w:r>
      <w:bookmarkEnd w:id="16"/>
      <w:bookmarkEnd w:id="17"/>
      <w:bookmarkEnd w:id="18"/>
      <w:bookmarkEnd w:id="19"/>
      <w:bookmarkEnd w:id="20"/>
    </w:p>
    <w:p w14:paraId="488EAEE5" w14:textId="22418CD2" w:rsidR="00E317E8" w:rsidRPr="00BC1587" w:rsidRDefault="000B6B70">
      <w:pPr>
        <w:ind w:firstLine="709"/>
        <w:jc w:val="both"/>
        <w:rPr>
          <w:rStyle w:val="CorpodetextoChar"/>
        </w:rPr>
      </w:pPr>
      <w:bookmarkStart w:id="21" w:name="_Toc64366734"/>
      <w:r w:rsidRPr="00BC1587">
        <w:t xml:space="preserve">The sectoral scopes 13 and 14 of the VCS program are applicable to the project: Waste handling and disposal and Agriculture Forestry and Other Land Use (AFOLU). The category of the AFOLU project falls under is Agricultural Land Management (ALM). The category within the sectoral scope 13 falls under </w:t>
      </w:r>
      <w:r w:rsidR="00FA3A3C">
        <w:t xml:space="preserve">the </w:t>
      </w:r>
      <w:r w:rsidRPr="00BC1587">
        <w:t>composting process substituting final waste disposal. This is a grouped project that combines multiple project activity instances into a single, combined project that adds new instances over time</w:t>
      </w:r>
      <w:r w:rsidR="00FA3A3C">
        <w:t xml:space="preserve"> through</w:t>
      </w:r>
      <w:r w:rsidRPr="00BC1587">
        <w:t xml:space="preserve"> the addition of other regions using soil conditioner</w:t>
      </w:r>
      <w:r w:rsidR="000C51FE">
        <w:t xml:space="preserve">s obtained </w:t>
      </w:r>
      <w:r w:rsidRPr="00BC1587">
        <w:t>from waste treatment to regenerate agricultural soil.</w:t>
      </w:r>
    </w:p>
    <w:p w14:paraId="24D854BF" w14:textId="77777777" w:rsidR="00E317E8" w:rsidRPr="00BC1587" w:rsidRDefault="000B6B70">
      <w:pPr>
        <w:pStyle w:val="Ttulo2"/>
        <w:ind w:left="640"/>
        <w:rPr>
          <w:rStyle w:val="CorpodetextoChar"/>
          <w:lang w:val="pt-BR"/>
        </w:rPr>
      </w:pPr>
      <w:bookmarkStart w:id="22" w:name="_Toc64968260"/>
      <w:bookmarkStart w:id="23" w:name="_Toc64969547"/>
      <w:bookmarkStart w:id="24" w:name="_Toc65765421"/>
      <w:bookmarkStart w:id="25" w:name="_Toc66875727"/>
      <w:bookmarkStart w:id="26" w:name="_Toc84515361"/>
      <w:bookmarkEnd w:id="21"/>
      <w:r w:rsidRPr="00BC1587">
        <w:t>Project Eligibility</w:t>
      </w:r>
      <w:bookmarkEnd w:id="22"/>
      <w:bookmarkEnd w:id="23"/>
      <w:bookmarkEnd w:id="24"/>
      <w:bookmarkEnd w:id="25"/>
      <w:bookmarkEnd w:id="26"/>
    </w:p>
    <w:p w14:paraId="412A8576" w14:textId="5C49E989" w:rsidR="00B74A87" w:rsidRDefault="000B6B70" w:rsidP="009B3237">
      <w:pPr>
        <w:ind w:firstLine="709"/>
        <w:jc w:val="both"/>
      </w:pPr>
      <w:r w:rsidRPr="00BC1587">
        <w:t>The project</w:t>
      </w:r>
      <w:r w:rsidR="00834B30" w:rsidRPr="002B3B0F">
        <w:rPr>
          <w:lang w:val="en-GB"/>
        </w:rPr>
        <w:t>’</w:t>
      </w:r>
      <w:r w:rsidRPr="00BC1587">
        <w:t xml:space="preserve">s </w:t>
      </w:r>
      <w:r w:rsidR="009B3237">
        <w:t>activities</w:t>
      </w:r>
      <w:r w:rsidRPr="00BC1587">
        <w:t xml:space="preserve"> </w:t>
      </w:r>
      <w:r w:rsidR="009B3237">
        <w:t>are</w:t>
      </w:r>
      <w:r w:rsidRPr="00BC1587">
        <w:t xml:space="preserve"> </w:t>
      </w:r>
      <w:r w:rsidR="009B3237">
        <w:t xml:space="preserve">supported by methodologies approved under the VCS Program. </w:t>
      </w:r>
      <w:r w:rsidR="00C526BB">
        <w:t>The project is guided by the</w:t>
      </w:r>
      <w:r w:rsidR="006E310A">
        <w:t xml:space="preserve"> six</w:t>
      </w:r>
      <w:r w:rsidR="00C526BB">
        <w:t xml:space="preserve"> principles set out in Section 2.2.1 of the VCS standard</w:t>
      </w:r>
      <w:r w:rsidR="00C526BB" w:rsidRPr="002B3B0F">
        <w:rPr>
          <w:lang w:val="en-GB"/>
        </w:rPr>
        <w:t xml:space="preserve">: </w:t>
      </w:r>
      <w:r w:rsidR="006E310A">
        <w:rPr>
          <w:lang w:val="en-GB"/>
        </w:rPr>
        <w:t xml:space="preserve">1. </w:t>
      </w:r>
      <w:r w:rsidR="00E73C8C">
        <w:rPr>
          <w:lang w:val="en-GB"/>
        </w:rPr>
        <w:t>R</w:t>
      </w:r>
      <w:r w:rsidR="00C526BB">
        <w:rPr>
          <w:lang w:val="en-GB"/>
        </w:rPr>
        <w:t>elevance,</w:t>
      </w:r>
      <w:r w:rsidR="00360A64">
        <w:rPr>
          <w:lang w:val="en-GB"/>
        </w:rPr>
        <w:t xml:space="preserve"> selecting GHG sources and appropriated methodologies </w:t>
      </w:r>
      <w:r w:rsidR="006E310A">
        <w:rPr>
          <w:lang w:val="en-GB"/>
        </w:rPr>
        <w:t xml:space="preserve">to contribute to </w:t>
      </w:r>
      <w:r w:rsidR="003D24B6">
        <w:rPr>
          <w:lang w:val="en-GB"/>
        </w:rPr>
        <w:t xml:space="preserve">the local route of waste management to a product applied with </w:t>
      </w:r>
      <w:r w:rsidR="00061019">
        <w:rPr>
          <w:lang w:val="en-GB"/>
        </w:rPr>
        <w:t>technical skills</w:t>
      </w:r>
      <w:r w:rsidR="003D24B6">
        <w:rPr>
          <w:lang w:val="en-GB"/>
        </w:rPr>
        <w:t xml:space="preserve"> to sustainab</w:t>
      </w:r>
      <w:r w:rsidR="0066023C">
        <w:rPr>
          <w:lang w:val="en-GB"/>
        </w:rPr>
        <w:t>le land management</w:t>
      </w:r>
      <w:r w:rsidR="006E310A">
        <w:rPr>
          <w:lang w:val="en-GB"/>
        </w:rPr>
        <w:t>;</w:t>
      </w:r>
      <w:r w:rsidR="00C526BB">
        <w:rPr>
          <w:lang w:val="en-GB"/>
        </w:rPr>
        <w:t xml:space="preserve"> </w:t>
      </w:r>
      <w:r w:rsidR="006E310A">
        <w:rPr>
          <w:lang w:val="en-GB"/>
        </w:rPr>
        <w:t xml:space="preserve">2. </w:t>
      </w:r>
      <w:r w:rsidR="00E73C8C">
        <w:rPr>
          <w:lang w:val="en-GB"/>
        </w:rPr>
        <w:t>C</w:t>
      </w:r>
      <w:r w:rsidR="00C526BB">
        <w:rPr>
          <w:lang w:val="en-GB"/>
        </w:rPr>
        <w:t xml:space="preserve">ompleteness, </w:t>
      </w:r>
      <w:r w:rsidR="006E310A">
        <w:rPr>
          <w:lang w:val="en-GB"/>
        </w:rPr>
        <w:t xml:space="preserve">including all relevant GHG emissions and removals from the </w:t>
      </w:r>
      <w:r w:rsidR="003D24B6">
        <w:rPr>
          <w:lang w:val="en-GB"/>
        </w:rPr>
        <w:t xml:space="preserve">waste treatment and </w:t>
      </w:r>
      <w:r w:rsidR="006E310A">
        <w:rPr>
          <w:lang w:val="en-GB"/>
        </w:rPr>
        <w:t xml:space="preserve">regeneration soil life through </w:t>
      </w:r>
      <w:r w:rsidR="003D24B6">
        <w:rPr>
          <w:lang w:val="en-GB"/>
        </w:rPr>
        <w:t>a</w:t>
      </w:r>
      <w:r w:rsidR="00B058F4">
        <w:rPr>
          <w:lang w:val="en-GB"/>
        </w:rPr>
        <w:t xml:space="preserve"> </w:t>
      </w:r>
      <w:r w:rsidR="004733C2">
        <w:rPr>
          <w:lang w:val="en-GB"/>
        </w:rPr>
        <w:t>soil carbon</w:t>
      </w:r>
      <w:r w:rsidR="00B30BD8">
        <w:rPr>
          <w:lang w:val="en-GB"/>
        </w:rPr>
        <w:t xml:space="preserve"> quantification</w:t>
      </w:r>
      <w:r w:rsidR="006E310A">
        <w:rPr>
          <w:lang w:val="en-GB"/>
        </w:rPr>
        <w:t xml:space="preserve">; </w:t>
      </w:r>
      <w:r w:rsidR="00E73C8C">
        <w:rPr>
          <w:lang w:val="en-GB"/>
        </w:rPr>
        <w:t>3. C</w:t>
      </w:r>
      <w:r w:rsidR="00C526BB">
        <w:rPr>
          <w:lang w:val="en-GB"/>
        </w:rPr>
        <w:t>onsistency</w:t>
      </w:r>
      <w:r w:rsidR="00AB7DD2">
        <w:rPr>
          <w:lang w:val="en-GB"/>
        </w:rPr>
        <w:t xml:space="preserve">, </w:t>
      </w:r>
      <w:r w:rsidR="003B3E9E">
        <w:rPr>
          <w:lang w:val="en-GB"/>
        </w:rPr>
        <w:t>estimation</w:t>
      </w:r>
      <w:r w:rsidR="00AB7DD2">
        <w:rPr>
          <w:lang w:val="en-GB"/>
        </w:rPr>
        <w:t xml:space="preserve"> </w:t>
      </w:r>
      <w:r w:rsidR="00643C27">
        <w:rPr>
          <w:lang w:val="en-GB"/>
        </w:rPr>
        <w:t xml:space="preserve">of </w:t>
      </w:r>
      <w:r w:rsidR="00DC68A9">
        <w:rPr>
          <w:lang w:val="en-GB"/>
        </w:rPr>
        <w:t xml:space="preserve">avoidance </w:t>
      </w:r>
      <w:r w:rsidR="00643C27">
        <w:rPr>
          <w:lang w:val="en-GB"/>
        </w:rPr>
        <w:t>of</w:t>
      </w:r>
      <w:r w:rsidR="00F33E34">
        <w:rPr>
          <w:lang w:val="en-GB"/>
        </w:rPr>
        <w:t xml:space="preserve"> waste disposal</w:t>
      </w:r>
      <w:r w:rsidR="00643C27">
        <w:rPr>
          <w:lang w:val="en-GB"/>
        </w:rPr>
        <w:t xml:space="preserve"> emissions</w:t>
      </w:r>
      <w:r w:rsidR="00F33E34">
        <w:rPr>
          <w:lang w:val="en-GB"/>
        </w:rPr>
        <w:t xml:space="preserve"> and carbon </w:t>
      </w:r>
      <w:r w:rsidR="001B1AFD">
        <w:rPr>
          <w:lang w:val="en-GB"/>
        </w:rPr>
        <w:t>accrual</w:t>
      </w:r>
      <w:r w:rsidR="00CD48A6">
        <w:rPr>
          <w:lang w:val="en-GB"/>
        </w:rPr>
        <w:t>,</w:t>
      </w:r>
      <w:r w:rsidR="00F33E34">
        <w:rPr>
          <w:lang w:val="en-GB"/>
        </w:rPr>
        <w:t xml:space="preserve"> at the carbon flux, from atmosphere to soil. Thus, </w:t>
      </w:r>
      <w:r w:rsidR="00AB7DD2">
        <w:rPr>
          <w:lang w:val="en-GB"/>
        </w:rPr>
        <w:t>GHG-related information</w:t>
      </w:r>
      <w:r w:rsidR="00F33E34">
        <w:rPr>
          <w:lang w:val="en-GB"/>
        </w:rPr>
        <w:t xml:space="preserve"> are compared between scenarios</w:t>
      </w:r>
      <w:r w:rsidR="00E73C8C">
        <w:rPr>
          <w:lang w:val="en-GB"/>
        </w:rPr>
        <w:t>; 4. A</w:t>
      </w:r>
      <w:r w:rsidR="00C526BB">
        <w:rPr>
          <w:lang w:val="en-GB"/>
        </w:rPr>
        <w:t>ccuracy</w:t>
      </w:r>
      <w:r w:rsidR="00E73C8C">
        <w:rPr>
          <w:lang w:val="en-GB"/>
        </w:rPr>
        <w:t>,</w:t>
      </w:r>
      <w:r w:rsidR="00AB7DD2">
        <w:rPr>
          <w:lang w:val="en-GB"/>
        </w:rPr>
        <w:t xml:space="preserve"> </w:t>
      </w:r>
      <w:r w:rsidR="00F36B01">
        <w:rPr>
          <w:lang w:val="en-GB"/>
        </w:rPr>
        <w:t xml:space="preserve">avoiding any potential </w:t>
      </w:r>
      <w:r w:rsidR="006B789F">
        <w:rPr>
          <w:lang w:val="en-GB"/>
        </w:rPr>
        <w:t>uncertainties re</w:t>
      </w:r>
      <w:r w:rsidR="00133A74">
        <w:rPr>
          <w:lang w:val="en-GB"/>
        </w:rPr>
        <w:t>lated to</w:t>
      </w:r>
      <w:r w:rsidR="006B789F">
        <w:rPr>
          <w:lang w:val="en-GB"/>
        </w:rPr>
        <w:t xml:space="preserve"> the implementation of the project’s activities</w:t>
      </w:r>
      <w:r w:rsidR="00E73C8C">
        <w:rPr>
          <w:lang w:val="en-GB"/>
        </w:rPr>
        <w:t>; 5. T</w:t>
      </w:r>
      <w:r w:rsidR="00C526BB">
        <w:rPr>
          <w:lang w:val="en-GB"/>
        </w:rPr>
        <w:t>ransparency</w:t>
      </w:r>
      <w:r w:rsidR="00AB7DD2">
        <w:rPr>
          <w:lang w:val="en-GB"/>
        </w:rPr>
        <w:t>, disclosing sufficient and appropriate GHG-related information to all involved in the project’s activities, allowing them to make decisions with reasonable confidence</w:t>
      </w:r>
      <w:r w:rsidR="00E73C8C">
        <w:rPr>
          <w:lang w:val="en-GB"/>
        </w:rPr>
        <w:t>;</w:t>
      </w:r>
      <w:r w:rsidR="00C526BB">
        <w:rPr>
          <w:lang w:val="en-GB"/>
        </w:rPr>
        <w:t xml:space="preserve"> and</w:t>
      </w:r>
      <w:r w:rsidR="00E73C8C">
        <w:rPr>
          <w:lang w:val="en-GB"/>
        </w:rPr>
        <w:t xml:space="preserve"> 6. C</w:t>
      </w:r>
      <w:r w:rsidR="00C526BB">
        <w:rPr>
          <w:lang w:val="en-GB"/>
        </w:rPr>
        <w:t>onservativeness</w:t>
      </w:r>
      <w:r w:rsidR="00E73C8C">
        <w:rPr>
          <w:lang w:val="en-GB"/>
        </w:rPr>
        <w:t>, using conservative assumptions, values and procedures to ensure that the net GHG emission reductions and removals are not overestimated</w:t>
      </w:r>
      <w:r w:rsidR="00C526BB">
        <w:rPr>
          <w:lang w:val="en-GB"/>
        </w:rPr>
        <w:t>.</w:t>
      </w:r>
      <w:r w:rsidR="00C526BB">
        <w:t xml:space="preserve"> </w:t>
      </w:r>
    </w:p>
    <w:p w14:paraId="0373A878" w14:textId="1326EBCD" w:rsidR="00491E94" w:rsidRDefault="006C15BB" w:rsidP="009B3237">
      <w:pPr>
        <w:ind w:firstLine="709"/>
        <w:jc w:val="both"/>
      </w:pPr>
      <w:r>
        <w:t xml:space="preserve">The project activity is eligible for </w:t>
      </w:r>
      <w:r w:rsidR="00630B92">
        <w:t>the AMS.III.F. Methodology, v.12.0</w:t>
      </w:r>
      <w:r w:rsidR="00E92416">
        <w:t>,</w:t>
      </w:r>
      <w:r w:rsidR="00B9209D">
        <w:t xml:space="preserve"> because encompasses</w:t>
      </w:r>
      <w:r w:rsidR="00E92416">
        <w:t xml:space="preserve"> aerobic </w:t>
      </w:r>
      <w:r w:rsidR="00B9209D">
        <w:t xml:space="preserve">controlled biological treatment of biomass or organic matter through </w:t>
      </w:r>
      <w:r w:rsidR="00AB5F33">
        <w:t>composting and proper soil application of the compost.</w:t>
      </w:r>
      <w:r w:rsidR="0060199B">
        <w:t xml:space="preserve"> </w:t>
      </w:r>
      <w:r w:rsidR="00600E19">
        <w:t xml:space="preserve">The methodology </w:t>
      </w:r>
      <w:r w:rsidR="008F58CC">
        <w:t xml:space="preserve">key element of </w:t>
      </w:r>
      <w:r w:rsidR="00242962">
        <w:t>GHG emissions mitigation action</w:t>
      </w:r>
      <w:r w:rsidR="00600E19">
        <w:t xml:space="preserve"> </w:t>
      </w:r>
      <w:r w:rsidR="002E4812">
        <w:t>is</w:t>
      </w:r>
      <w:r w:rsidR="00600E19">
        <w:t xml:space="preserve"> reached </w:t>
      </w:r>
      <w:r w:rsidR="008F58CC">
        <w:t>by</w:t>
      </w:r>
      <w:r w:rsidR="0060199B">
        <w:t xml:space="preserve"> the </w:t>
      </w:r>
      <w:r w:rsidR="00F249EA">
        <w:t>implemented</w:t>
      </w:r>
      <w:r w:rsidR="00A371D6">
        <w:t xml:space="preserve"> </w:t>
      </w:r>
      <w:r w:rsidR="008F58CC">
        <w:t>alternative treatment process</w:t>
      </w:r>
      <w:r w:rsidR="002E4812">
        <w:t>.</w:t>
      </w:r>
    </w:p>
    <w:p w14:paraId="5FC9B401" w14:textId="680AF510" w:rsidR="00240ABB" w:rsidRDefault="002301EA" w:rsidP="002B3B0F">
      <w:pPr>
        <w:ind w:firstLine="709"/>
        <w:jc w:val="both"/>
      </w:pPr>
      <w:r>
        <w:rPr>
          <w:rStyle w:val="normaltextrun"/>
          <w:color w:val="000000"/>
          <w:sz w:val="22"/>
          <w:bdr w:val="none" w:sz="0" w:space="0" w:color="auto" w:frame="1"/>
        </w:rPr>
        <w:t xml:space="preserve">The project activity is eligible for the VM0021 Methodology, v.1.0, because </w:t>
      </w:r>
      <w:r>
        <w:t>a</w:t>
      </w:r>
      <w:r w:rsidR="003D0A10" w:rsidRPr="00A23102">
        <w:t xml:space="preserve">ccording to the Appendix 1 </w:t>
      </w:r>
      <w:r w:rsidR="00740B21">
        <w:t>from the VCS Standard v4.</w:t>
      </w:r>
      <w:r w:rsidR="00B70880">
        <w:t xml:space="preserve">1 </w:t>
      </w:r>
      <w:r w:rsidR="003D0A10" w:rsidRPr="00A23102">
        <w:t>(Eligible A</w:t>
      </w:r>
      <w:r w:rsidR="003D0A10">
        <w:t>FOLU</w:t>
      </w:r>
      <w:r w:rsidR="003D0A10" w:rsidRPr="00A23102">
        <w:t xml:space="preserve"> Project Categories), </w:t>
      </w:r>
      <w:r>
        <w:t>it includes one of the following  ALM</w:t>
      </w:r>
      <w:r w:rsidR="003D0A10" w:rsidRPr="00A23102">
        <w:t xml:space="preserve"> </w:t>
      </w:r>
      <w:r w:rsidR="009A195E">
        <w:t>activities</w:t>
      </w:r>
      <w:r w:rsidR="003D0A10" w:rsidRPr="00A23102">
        <w:t>: 1- Improved Cropland Management (ICM) and 2- Improved Grassland Management (IGM).</w:t>
      </w:r>
      <w:r w:rsidR="003D0A10">
        <w:t xml:space="preserve"> </w:t>
      </w:r>
      <w:r>
        <w:rPr>
          <w:rStyle w:val="normaltextrun"/>
          <w:color w:val="000000"/>
          <w:sz w:val="22"/>
          <w:shd w:val="clear" w:color="auto" w:fill="FFFFFF"/>
        </w:rPr>
        <w:t xml:space="preserve">Where the baseline scenario is identified as continuous degradation of the croplands or grasslands and expects to continue in the absence of the project activity, the total carbon content of the soil organic and inorganic carbon pools within the project area is highly likely to increase under the proposed project activities during the project crediting period. Besides the project area does not consist of forest, wetlands, or peatlands, as such terms are defined under the VCS; the baseline activities are not displacing grazing and fodder production, crop production or timber production; the project activities does not include changes in surface and </w:t>
      </w:r>
      <w:r>
        <w:rPr>
          <w:rStyle w:val="normaltextrun"/>
          <w:color w:val="000000"/>
          <w:sz w:val="22"/>
          <w:shd w:val="clear" w:color="auto" w:fill="FFFFFF"/>
        </w:rPr>
        <w:lastRenderedPageBreak/>
        <w:t>shallow (&lt;1m) soil water regimes through flood irrigation, drainage or other significant anthropogenic changes in the ground water table; and the project activity does not cause a significant change in termite populations, as compared with the baseline scenario</w:t>
      </w:r>
      <w:r w:rsidR="008951FB">
        <w:rPr>
          <w:rStyle w:val="normaltextrun"/>
          <w:color w:val="000000"/>
          <w:sz w:val="22"/>
          <w:shd w:val="clear" w:color="auto" w:fill="FFFFFF"/>
        </w:rPr>
        <w:t xml:space="preserve">. </w:t>
      </w:r>
      <w:r w:rsidR="003D0A10">
        <w:t xml:space="preserve">The project’s eligibility occur due to its activities are related to reduce net GHG emissions on croplands and grasslands by increasing carbon stocks in soils </w:t>
      </w:r>
      <w:r w:rsidR="00CF54F5">
        <w:t>with</w:t>
      </w:r>
      <w:r w:rsidR="003D0A10">
        <w:t xml:space="preserve"> </w:t>
      </w:r>
      <w:r w:rsidR="00CF54F5">
        <w:t>technical</w:t>
      </w:r>
      <w:r w:rsidR="003D0A10">
        <w:t xml:space="preserve"> </w:t>
      </w:r>
      <w:r w:rsidR="00CF54F5">
        <w:t>orientation of the sustainable management, which the</w:t>
      </w:r>
      <w:r w:rsidR="003D0A10" w:rsidRPr="00BC1587">
        <w:t xml:space="preserve"> application of</w:t>
      </w:r>
      <w:r w:rsidR="00133A74">
        <w:t xml:space="preserve"> </w:t>
      </w:r>
      <w:r w:rsidR="008108E9">
        <w:t>compost</w:t>
      </w:r>
      <w:r w:rsidR="00133A74">
        <w:t xml:space="preserve"> </w:t>
      </w:r>
      <w:r w:rsidR="003D0A10" w:rsidRPr="00BC1587">
        <w:t>stimulat</w:t>
      </w:r>
      <w:r w:rsidR="00CF54F5">
        <w:t>e</w:t>
      </w:r>
      <w:r>
        <w:t>s</w:t>
      </w:r>
      <w:r w:rsidR="00CF54F5">
        <w:t xml:space="preserve"> </w:t>
      </w:r>
      <w:r w:rsidR="003D0A10" w:rsidRPr="00BC1587">
        <w:t>the dynamics of the carbon cycle flow into the soi</w:t>
      </w:r>
      <w:r w:rsidR="00CF54F5">
        <w:t>l. C</w:t>
      </w:r>
      <w:r w:rsidR="00B058F4" w:rsidRPr="00BC1587">
        <w:t>onsequently</w:t>
      </w:r>
      <w:r>
        <w:t>,</w:t>
      </w:r>
      <w:r w:rsidR="00B058F4" w:rsidRPr="00BC1587">
        <w:t xml:space="preserve"> increasing soil fertility and agricultural productivity, recovering vegetation density, reducing nitrogen fertilizers input, improving </w:t>
      </w:r>
      <w:r w:rsidR="00B058F4">
        <w:t xml:space="preserve">the </w:t>
      </w:r>
      <w:r w:rsidR="00B058F4" w:rsidRPr="00BC1587">
        <w:t>soil ecosystem and sustainable land use with regenerative agriculture</w:t>
      </w:r>
      <w:r w:rsidR="00133A74">
        <w:t xml:space="preserve">. The </w:t>
      </w:r>
      <w:r w:rsidR="003D24B6">
        <w:t>rural producers</w:t>
      </w:r>
      <w:r w:rsidR="003D24B6" w:rsidRPr="002B3B0F">
        <w:rPr>
          <w:lang w:val="en-GB"/>
        </w:rPr>
        <w:t xml:space="preserve">’ </w:t>
      </w:r>
      <w:r w:rsidR="00133A74">
        <w:t xml:space="preserve">orientation is needed to </w:t>
      </w:r>
      <w:r w:rsidR="004D1AF6">
        <w:t>ensure</w:t>
      </w:r>
      <w:r w:rsidR="00133A74">
        <w:t xml:space="preserve"> </w:t>
      </w:r>
      <w:r w:rsidR="00F875FE">
        <w:t xml:space="preserve">the correct use of soil, according to the methodologies used in the project. </w:t>
      </w:r>
    </w:p>
    <w:p w14:paraId="6B37CE16" w14:textId="59F7CF55" w:rsidR="00E317E8" w:rsidRPr="00BC1587" w:rsidRDefault="00E317E8">
      <w:pPr>
        <w:ind w:firstLine="709"/>
        <w:jc w:val="both"/>
      </w:pPr>
    </w:p>
    <w:p w14:paraId="56E9FF80" w14:textId="77777777" w:rsidR="00E317E8" w:rsidRPr="00BC1587" w:rsidRDefault="000B6B70">
      <w:pPr>
        <w:pStyle w:val="Ttulo2"/>
      </w:pPr>
      <w:bookmarkStart w:id="27" w:name="_Toc65765422"/>
      <w:bookmarkStart w:id="28" w:name="_Toc64968261"/>
      <w:bookmarkStart w:id="29" w:name="_Toc64969548"/>
      <w:bookmarkStart w:id="30" w:name="_Toc66875728"/>
      <w:bookmarkStart w:id="31" w:name="_Toc84515362"/>
      <w:r w:rsidRPr="00BC1587">
        <w:t>Project Design</w:t>
      </w:r>
      <w:bookmarkEnd w:id="27"/>
      <w:bookmarkEnd w:id="28"/>
      <w:bookmarkEnd w:id="29"/>
      <w:bookmarkEnd w:id="30"/>
      <w:bookmarkEnd w:id="31"/>
    </w:p>
    <w:p w14:paraId="3A9A7F04" w14:textId="0768606D" w:rsidR="00B65163" w:rsidRDefault="000B6B70">
      <w:pPr>
        <w:ind w:firstLine="720"/>
        <w:jc w:val="both"/>
      </w:pPr>
      <w:r w:rsidRPr="00BC1587">
        <w:t xml:space="preserve">The project </w:t>
      </w:r>
      <w:r w:rsidR="00194ED4">
        <w:t>wa</w:t>
      </w:r>
      <w:r w:rsidRPr="00BC1587">
        <w:t xml:space="preserve">s </w:t>
      </w:r>
      <w:r w:rsidR="00086307">
        <w:t xml:space="preserve">designed </w:t>
      </w:r>
      <w:r w:rsidR="00A93FEE">
        <w:t xml:space="preserve">to include </w:t>
      </w:r>
      <w:r w:rsidR="00ED6B6D">
        <w:t xml:space="preserve">two </w:t>
      </w:r>
      <w:r w:rsidR="007955EA">
        <w:t xml:space="preserve">main </w:t>
      </w:r>
      <w:r w:rsidR="00ED6B6D">
        <w:t>project activities: biomass or organic matter composting</w:t>
      </w:r>
      <w:r w:rsidR="00BA6CC6">
        <w:t xml:space="preserve"> and </w:t>
      </w:r>
      <w:r w:rsidR="00775207">
        <w:t xml:space="preserve">enrollment of </w:t>
      </w:r>
      <w:r w:rsidR="0029252B">
        <w:t xml:space="preserve">rural producers </w:t>
      </w:r>
      <w:r w:rsidR="00775207">
        <w:t xml:space="preserve">to develop sustainable ALM </w:t>
      </w:r>
      <w:r w:rsidR="00172BD6">
        <w:t xml:space="preserve">practices </w:t>
      </w:r>
      <w:r w:rsidR="00775207">
        <w:t xml:space="preserve">aiming </w:t>
      </w:r>
      <w:r w:rsidR="00473E43">
        <w:t xml:space="preserve">changes in </w:t>
      </w:r>
      <w:r w:rsidR="00BA6CC6">
        <w:t xml:space="preserve">soil carbon </w:t>
      </w:r>
      <w:r w:rsidR="00194ED4">
        <w:t>accrual</w:t>
      </w:r>
      <w:r w:rsidR="007955EA">
        <w:t xml:space="preserve">. </w:t>
      </w:r>
      <w:r w:rsidR="00411510">
        <w:t xml:space="preserve">In addition, it was designed </w:t>
      </w:r>
      <w:r w:rsidR="00086307">
        <w:t>as grouped project</w:t>
      </w:r>
      <w:r w:rsidR="00411510">
        <w:t xml:space="preserve">, </w:t>
      </w:r>
      <w:r w:rsidR="008A7A24">
        <w:t>which additional</w:t>
      </w:r>
      <w:r w:rsidR="00F31777">
        <w:t xml:space="preserve"> instances </w:t>
      </w:r>
      <w:r w:rsidR="00B55554">
        <w:t>of the same project activities</w:t>
      </w:r>
      <w:r w:rsidR="00725D1B">
        <w:t xml:space="preserve"> that</w:t>
      </w:r>
      <w:r w:rsidR="00B55554">
        <w:t xml:space="preserve"> </w:t>
      </w:r>
      <w:r w:rsidR="00C233E0">
        <w:t xml:space="preserve">meet </w:t>
      </w:r>
      <w:r w:rsidR="00576346">
        <w:t>pre-established eligibility criteria may be ad</w:t>
      </w:r>
      <w:r w:rsidR="00846B6E">
        <w:t>d</w:t>
      </w:r>
      <w:r w:rsidR="00576346">
        <w:t xml:space="preserve">ed </w:t>
      </w:r>
      <w:r w:rsidR="00846B6E">
        <w:t>subsequent to</w:t>
      </w:r>
      <w:r w:rsidR="00B65163">
        <w:t xml:space="preserve"> </w:t>
      </w:r>
      <w:r w:rsidR="00B55554">
        <w:t xml:space="preserve">the </w:t>
      </w:r>
      <w:r w:rsidR="00846B6E">
        <w:t xml:space="preserve">project </w:t>
      </w:r>
      <w:r w:rsidR="00B65163">
        <w:t xml:space="preserve">validation. </w:t>
      </w:r>
      <w:r w:rsidR="0062251F">
        <w:fldChar w:fldCharType="begin"/>
      </w:r>
      <w:r w:rsidR="0062251F">
        <w:instrText xml:space="preserve"> REF _Ref66200239 \h </w:instrText>
      </w:r>
      <w:r w:rsidR="0062251F">
        <w:fldChar w:fldCharType="separate"/>
      </w:r>
      <w:r w:rsidR="00093568">
        <w:t xml:space="preserve">Figure </w:t>
      </w:r>
      <w:r w:rsidR="00093568">
        <w:rPr>
          <w:noProof/>
        </w:rPr>
        <w:t>1</w:t>
      </w:r>
      <w:r w:rsidR="0062251F">
        <w:fldChar w:fldCharType="end"/>
      </w:r>
      <w:r w:rsidR="004D591C">
        <w:t xml:space="preserve"> illustrates </w:t>
      </w:r>
      <w:r w:rsidR="00860515">
        <w:t xml:space="preserve">the geographic areas within </w:t>
      </w:r>
      <w:r w:rsidR="009B31EA">
        <w:t xml:space="preserve">which project activity instances may be developed based on the presence of </w:t>
      </w:r>
      <w:r w:rsidR="007A2656">
        <w:t>Ambipar’s waste treatment facilities</w:t>
      </w:r>
      <w:r w:rsidR="00434EAF">
        <w:t>.</w:t>
      </w:r>
    </w:p>
    <w:p w14:paraId="77513E53" w14:textId="4A47E181" w:rsidR="00DD287D" w:rsidRDefault="00B65163" w:rsidP="00AE5598">
      <w:pPr>
        <w:ind w:firstLine="720"/>
        <w:jc w:val="both"/>
      </w:pPr>
      <w:r>
        <w:t xml:space="preserve">The </w:t>
      </w:r>
      <w:r w:rsidR="00C83AA9">
        <w:t>initial</w:t>
      </w:r>
      <w:r w:rsidR="003B3054">
        <w:t xml:space="preserve"> </w:t>
      </w:r>
      <w:r>
        <w:t xml:space="preserve">project activities </w:t>
      </w:r>
      <w:r w:rsidR="003B3054">
        <w:t>instance</w:t>
      </w:r>
      <w:r w:rsidR="00EE6EE7">
        <w:t xml:space="preserve"> currently implemented on the issue </w:t>
      </w:r>
      <w:r w:rsidR="00B52966">
        <w:t>date of the project description</w:t>
      </w:r>
      <w:r w:rsidR="003B3054">
        <w:t xml:space="preserve"> has</w:t>
      </w:r>
      <w:r>
        <w:t xml:space="preserve"> clearly defined geographic area</w:t>
      </w:r>
      <w:r w:rsidR="00215F79">
        <w:t>s</w:t>
      </w:r>
      <w:r w:rsidR="00AE3060">
        <w:t xml:space="preserve"> (</w:t>
      </w:r>
      <w:r w:rsidR="00AE3060" w:rsidRPr="00586850">
        <w:fldChar w:fldCharType="begin"/>
      </w:r>
      <w:r w:rsidR="00AE3060" w:rsidRPr="00586850">
        <w:instrText xml:space="preserve"> REF _Ref77685299 \h </w:instrText>
      </w:r>
      <w:r w:rsidR="00586850" w:rsidRPr="00586850">
        <w:instrText xml:space="preserve"> \* MERGEFORMAT </w:instrText>
      </w:r>
      <w:r w:rsidR="00AE3060" w:rsidRPr="00586850">
        <w:fldChar w:fldCharType="separate"/>
      </w:r>
      <w:r w:rsidR="00A4682B" w:rsidRPr="00A4682B">
        <w:rPr>
          <w:szCs w:val="21"/>
        </w:rPr>
        <w:t xml:space="preserve">Figure </w:t>
      </w:r>
      <w:r w:rsidR="00A4682B" w:rsidRPr="00A4682B">
        <w:rPr>
          <w:noProof/>
          <w:szCs w:val="21"/>
        </w:rPr>
        <w:t>2</w:t>
      </w:r>
      <w:r w:rsidR="00AE3060" w:rsidRPr="00586850">
        <w:fldChar w:fldCharType="end"/>
      </w:r>
      <w:r w:rsidR="00AE3060" w:rsidRPr="00586850">
        <w:t>)</w:t>
      </w:r>
      <w:r w:rsidR="00215F79">
        <w:t>.</w:t>
      </w:r>
      <w:r w:rsidR="00B52966">
        <w:t xml:space="preserve"> </w:t>
      </w:r>
      <w:r w:rsidR="00674367">
        <w:t>T</w:t>
      </w:r>
      <w:r w:rsidR="00B52966">
        <w:t xml:space="preserve">he </w:t>
      </w:r>
      <w:r w:rsidR="00674367">
        <w:t xml:space="preserve">controlled </w:t>
      </w:r>
      <w:r w:rsidR="007429C9">
        <w:t>biological</w:t>
      </w:r>
      <w:r w:rsidR="00674367">
        <w:t xml:space="preserve"> treatment of organic matter </w:t>
      </w:r>
      <w:r w:rsidR="00D660E8">
        <w:t>(</w:t>
      </w:r>
      <w:r w:rsidR="00B52966">
        <w:t>AMS-III.F methodology</w:t>
      </w:r>
      <w:r w:rsidR="00D660E8">
        <w:t>)</w:t>
      </w:r>
      <w:r w:rsidR="00B52966">
        <w:t xml:space="preserve"> is</w:t>
      </w:r>
      <w:r>
        <w:t xml:space="preserve"> </w:t>
      </w:r>
      <w:r w:rsidRPr="00BF436F">
        <w:t>loca</w:t>
      </w:r>
      <w:r w:rsidR="0004129D">
        <w:t>t</w:t>
      </w:r>
      <w:r w:rsidRPr="00BF436F">
        <w:t>ed</w:t>
      </w:r>
      <w:r w:rsidR="00B52966" w:rsidRPr="00BF436F">
        <w:t xml:space="preserve"> in Três Barras city, Santa Catarina State, Brazil; and the implementation of the </w:t>
      </w:r>
      <w:r w:rsidR="00BF1E92">
        <w:t xml:space="preserve">project activities for </w:t>
      </w:r>
      <w:r w:rsidR="00AE3060">
        <w:t>soil carbon quantification (</w:t>
      </w:r>
      <w:r w:rsidR="00B52966" w:rsidRPr="00BF436F">
        <w:t>VM0021 methodology</w:t>
      </w:r>
      <w:r w:rsidR="00AE3060">
        <w:t>) is</w:t>
      </w:r>
      <w:r w:rsidR="00B52966">
        <w:t xml:space="preserve"> </w:t>
      </w:r>
      <w:r w:rsidR="0004129D">
        <w:t xml:space="preserve">currently </w:t>
      </w:r>
      <w:r w:rsidR="00B52966">
        <w:t>loca</w:t>
      </w:r>
      <w:r w:rsidR="0004129D">
        <w:t>t</w:t>
      </w:r>
      <w:r w:rsidR="00B52966">
        <w:t xml:space="preserve">ed at </w:t>
      </w:r>
      <w:r w:rsidR="00F4782B">
        <w:t xml:space="preserve">the rural area of the </w:t>
      </w:r>
      <w:r w:rsidR="0004129D">
        <w:t>same</w:t>
      </w:r>
      <w:r w:rsidR="00B52966">
        <w:t xml:space="preserve"> </w:t>
      </w:r>
      <w:r w:rsidR="00215F79">
        <w:t>cit</w:t>
      </w:r>
      <w:r w:rsidR="0004129D">
        <w:t>y</w:t>
      </w:r>
      <w:r w:rsidR="00AE5598">
        <w:t xml:space="preserve"> (detailed </w:t>
      </w:r>
      <w:r w:rsidR="00DD287D">
        <w:t xml:space="preserve">in section 1.12). </w:t>
      </w:r>
    </w:p>
    <w:p w14:paraId="3A1BD8D1" w14:textId="14DCD7D8" w:rsidR="001011F5" w:rsidRDefault="001011F5" w:rsidP="00AE5598">
      <w:pPr>
        <w:ind w:firstLine="720"/>
        <w:jc w:val="both"/>
      </w:pPr>
      <w:r>
        <w:rPr>
          <w:noProof/>
          <w:lang w:val="pt-BR" w:eastAsia="pt-BR"/>
        </w:rPr>
        <w:lastRenderedPageBreak/>
        <w:drawing>
          <wp:inline distT="0" distB="0" distL="0" distR="0" wp14:anchorId="5EA7795D" wp14:editId="1F60A2CD">
            <wp:extent cx="5943600" cy="4375150"/>
            <wp:effectExtent l="0" t="0" r="0" b="6350"/>
            <wp:docPr id="4" name="Imagem 4"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Mapa&#10;&#10;Descrição gerada automaticamente"/>
                    <pic:cNvPicPr>
                      <a:picLocks noChangeAspect="1"/>
                    </pic:cNvPicPr>
                  </pic:nvPicPr>
                  <pic:blipFill>
                    <a:blip r:embed="rId17"/>
                    <a:stretch>
                      <a:fillRect/>
                    </a:stretch>
                  </pic:blipFill>
                  <pic:spPr>
                    <a:xfrm>
                      <a:off x="0" y="0"/>
                      <a:ext cx="5943600" cy="4375150"/>
                    </a:xfrm>
                    <a:prstGeom prst="rect">
                      <a:avLst/>
                    </a:prstGeom>
                  </pic:spPr>
                </pic:pic>
              </a:graphicData>
            </a:graphic>
          </wp:inline>
        </w:drawing>
      </w:r>
    </w:p>
    <w:p w14:paraId="5959A1F7" w14:textId="1C1C665D" w:rsidR="001011F5" w:rsidRDefault="001011F5" w:rsidP="002B3B0F">
      <w:pPr>
        <w:jc w:val="both"/>
      </w:pPr>
      <w:bookmarkStart w:id="32" w:name="_Ref66200239"/>
      <w:r>
        <w:t xml:space="preserve">Figure </w:t>
      </w:r>
      <w:r>
        <w:fldChar w:fldCharType="begin"/>
      </w:r>
      <w:r>
        <w:instrText xml:space="preserve"> SEQ Figure \* ARABIC </w:instrText>
      </w:r>
      <w:r>
        <w:fldChar w:fldCharType="separate"/>
      </w:r>
      <w:r w:rsidR="006F1A3B">
        <w:rPr>
          <w:noProof/>
        </w:rPr>
        <w:t>1</w:t>
      </w:r>
      <w:r>
        <w:fldChar w:fldCharType="end"/>
      </w:r>
      <w:bookmarkEnd w:id="32"/>
      <w:r>
        <w:t xml:space="preserve"> - Brazilian federation units where waste treatment facilities of the Ambipar is present and this project could de</w:t>
      </w:r>
      <w:r w:rsidR="00610F6C">
        <w:t>velop new instances after project validation</w:t>
      </w:r>
      <w:r>
        <w:t>.</w:t>
      </w:r>
    </w:p>
    <w:p w14:paraId="12A2247D" w14:textId="77777777" w:rsidR="000B6B65" w:rsidRDefault="000B6B65" w:rsidP="000B6B65">
      <w:pPr>
        <w:keepNext/>
        <w:ind w:firstLine="567"/>
        <w:jc w:val="center"/>
      </w:pPr>
      <w:r w:rsidRPr="00EC1D42">
        <w:rPr>
          <w:noProof/>
          <w:szCs w:val="21"/>
        </w:rPr>
        <mc:AlternateContent>
          <mc:Choice Requires="wps">
            <w:drawing>
              <wp:anchor distT="45720" distB="45720" distL="114300" distR="114300" simplePos="0" relativeHeight="251658253" behindDoc="0" locked="0" layoutInCell="1" allowOverlap="1" wp14:anchorId="54CF8D9B" wp14:editId="5952529C">
                <wp:simplePos x="0" y="0"/>
                <wp:positionH relativeFrom="column">
                  <wp:posOffset>1276497</wp:posOffset>
                </wp:positionH>
                <wp:positionV relativeFrom="paragraph">
                  <wp:posOffset>2572134</wp:posOffset>
                </wp:positionV>
                <wp:extent cx="532738" cy="254442"/>
                <wp:effectExtent l="0" t="0" r="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38" cy="254442"/>
                        </a:xfrm>
                        <a:prstGeom prst="rect">
                          <a:avLst/>
                        </a:prstGeom>
                        <a:noFill/>
                        <a:ln w="9525">
                          <a:noFill/>
                          <a:miter lim="800000"/>
                          <a:headEnd/>
                          <a:tailEnd/>
                        </a:ln>
                      </wps:spPr>
                      <wps:txbx>
                        <w:txbxContent>
                          <w:p w14:paraId="1789F75F" w14:textId="77777777" w:rsidR="000B6B65" w:rsidRPr="009C3303" w:rsidRDefault="000B6B65" w:rsidP="000B6B65">
                            <w:pPr>
                              <w:rPr>
                                <w:color w:val="FF0000"/>
                                <w:lang w:val="pt-BR"/>
                              </w:rPr>
                            </w:pPr>
                            <w:r w:rsidRPr="009C3303">
                              <w:rPr>
                                <w:color w:val="FF0000"/>
                              </w:rPr>
                              <w:t>SC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CF8D9B" id="_x0000_t202" coordsize="21600,21600" o:spt="202" path="m,l,21600r21600,l21600,xe">
                <v:stroke joinstyle="miter"/>
                <v:path gradientshapeok="t" o:connecttype="rect"/>
              </v:shapetype>
              <v:shape id="Caixa de Texto 2" o:spid="_x0000_s1026" type="#_x0000_t202" style="position:absolute;left:0;text-align:left;margin-left:100.5pt;margin-top:202.55pt;width:41.95pt;height:20.0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" filled="f" stroked="f">
                <v:textbox>
                  <w:txbxContent>
                    <w:p w14:paraId="1789F75F" w14:textId="77777777" w:rsidR="000B6B65" w:rsidRPr="009C3303" w:rsidRDefault="000B6B65" w:rsidP="000B6B65">
                      <w:pPr>
                        <w:rPr>
                          <w:color w:val="FF0000"/>
                          <w:lang w:val="pt-BR"/>
                        </w:rPr>
                      </w:pPr>
                      <w:r w:rsidRPr="009C3303">
                        <w:rPr>
                          <w:color w:val="FF0000"/>
                        </w:rPr>
                        <w:t>SC</w:t>
                      </w:r>
                    </w:p>
                  </w:txbxContent>
                </v:textbox>
              </v:shape>
            </w:pict>
          </mc:Fallback>
        </mc:AlternateContent>
      </w:r>
      <w:r w:rsidRPr="00EC1D42">
        <w:rPr>
          <w:noProof/>
          <w:szCs w:val="21"/>
        </w:rPr>
        <mc:AlternateContent>
          <mc:Choice Requires="wps">
            <w:drawing>
              <wp:anchor distT="45720" distB="45720" distL="114300" distR="114300" simplePos="0" relativeHeight="251658252" behindDoc="0" locked="0" layoutInCell="1" allowOverlap="1" wp14:anchorId="58FAA80B" wp14:editId="46381718">
                <wp:simplePos x="0" y="0"/>
                <wp:positionH relativeFrom="column">
                  <wp:posOffset>1476951</wp:posOffset>
                </wp:positionH>
                <wp:positionV relativeFrom="paragraph">
                  <wp:posOffset>2132404</wp:posOffset>
                </wp:positionV>
                <wp:extent cx="532738" cy="254442"/>
                <wp:effectExtent l="0" t="0" r="0" b="0"/>
                <wp:wrapNone/>
                <wp:docPr id="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38" cy="254442"/>
                        </a:xfrm>
                        <a:prstGeom prst="rect">
                          <a:avLst/>
                        </a:prstGeom>
                        <a:noFill/>
                        <a:ln w="9525">
                          <a:noFill/>
                          <a:miter lim="800000"/>
                          <a:headEnd/>
                          <a:tailEnd/>
                        </a:ln>
                      </wps:spPr>
                      <wps:txbx>
                        <w:txbxContent>
                          <w:p w14:paraId="22E3A9A4" w14:textId="77777777" w:rsidR="000B6B65" w:rsidRPr="009C3303" w:rsidRDefault="000B6B65" w:rsidP="000B6B65">
                            <w:pPr>
                              <w:rPr>
                                <w:color w:val="92D050"/>
                                <w:lang w:val="pt-BR"/>
                              </w:rPr>
                            </w:pPr>
                            <w:r w:rsidRPr="009C3303">
                              <w:rPr>
                                <w:color w:val="92D050"/>
                              </w:rPr>
                              <w:t>Brazil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AA80B" id="_x0000_s1027" type="#_x0000_t202" style="position:absolute;left:0;text-align:left;margin-left:116.3pt;margin-top:167.9pt;width:41.95pt;height:20.0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" filled="f" stroked="f">
                <v:textbox>
                  <w:txbxContent>
                    <w:p w14:paraId="22E3A9A4" w14:textId="77777777" w:rsidR="000B6B65" w:rsidRPr="009C3303" w:rsidRDefault="000B6B65" w:rsidP="000B6B65">
                      <w:pPr>
                        <w:rPr>
                          <w:color w:val="92D050"/>
                          <w:lang w:val="pt-BR"/>
                        </w:rPr>
                      </w:pPr>
                      <w:r w:rsidRPr="009C3303">
                        <w:rPr>
                          <w:color w:val="92D050"/>
                        </w:rPr>
                        <w:t>Brazil</w:t>
                      </w:r>
                    </w:p>
                  </w:txbxContent>
                </v:textbox>
              </v:shape>
            </w:pict>
          </mc:Fallback>
        </mc:AlternateContent>
      </w:r>
      <w:r w:rsidRPr="00EC1D42">
        <w:rPr>
          <w:noProof/>
          <w:szCs w:val="21"/>
        </w:rPr>
        <mc:AlternateContent>
          <mc:Choice Requires="wps">
            <w:drawing>
              <wp:anchor distT="45720" distB="45720" distL="114300" distR="114300" simplePos="0" relativeHeight="251658254" behindDoc="0" locked="0" layoutInCell="1" allowOverlap="1" wp14:anchorId="5937ED61" wp14:editId="70DAC730">
                <wp:simplePos x="0" y="0"/>
                <wp:positionH relativeFrom="column">
                  <wp:posOffset>3279389</wp:posOffset>
                </wp:positionH>
                <wp:positionV relativeFrom="paragraph">
                  <wp:posOffset>18856</wp:posOffset>
                </wp:positionV>
                <wp:extent cx="1113182" cy="254442"/>
                <wp:effectExtent l="0" t="0" r="0" b="0"/>
                <wp:wrapNone/>
                <wp:docPr id="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82" cy="254442"/>
                        </a:xfrm>
                        <a:prstGeom prst="rect">
                          <a:avLst/>
                        </a:prstGeom>
                        <a:noFill/>
                        <a:ln w="9525">
                          <a:noFill/>
                          <a:miter lim="800000"/>
                          <a:headEnd/>
                          <a:tailEnd/>
                        </a:ln>
                      </wps:spPr>
                      <wps:txbx>
                        <w:txbxContent>
                          <w:p w14:paraId="12EFBFEA" w14:textId="77777777" w:rsidR="000B6B65" w:rsidRPr="009C3303" w:rsidRDefault="000B6B65" w:rsidP="000B6B65">
                            <w:pPr>
                              <w:rPr>
                                <w:color w:val="FF0000"/>
                                <w:lang w:val="pt-BR"/>
                              </w:rPr>
                            </w:pPr>
                            <w:r w:rsidRPr="009C3303">
                              <w:rPr>
                                <w:color w:val="FF0000"/>
                                <w:lang w:val="pt-BR"/>
                              </w:rPr>
                              <w:t>Três Barras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7ED61" id="_x0000_s1028" type="#_x0000_t202" style="position:absolute;left:0;text-align:left;margin-left:258.2pt;margin-top:1.5pt;width:87.65pt;height:20.0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" filled="f" stroked="f">
                <v:textbox>
                  <w:txbxContent>
                    <w:p w14:paraId="12EFBFEA" w14:textId="77777777" w:rsidR="000B6B65" w:rsidRPr="009C3303" w:rsidRDefault="000B6B65" w:rsidP="000B6B65">
                      <w:pPr>
                        <w:rPr>
                          <w:color w:val="FF0000"/>
                          <w:lang w:val="pt-BR"/>
                        </w:rPr>
                      </w:pPr>
                      <w:r w:rsidRPr="009C3303">
                        <w:rPr>
                          <w:color w:val="FF0000"/>
                          <w:lang w:val="pt-BR"/>
                        </w:rPr>
                        <w:t>Três Barras</w:t>
                      </w:r>
                    </w:p>
                  </w:txbxContent>
                </v:textbox>
              </v:shape>
            </w:pict>
          </mc:Fallback>
        </mc:AlternateContent>
      </w:r>
      <w:r>
        <w:rPr>
          <w:noProof/>
        </w:rPr>
        <w:drawing>
          <wp:inline distT="0" distB="0" distL="0" distR="0" wp14:anchorId="2F549467" wp14:editId="3E5B7435">
            <wp:extent cx="4331816" cy="2902688"/>
            <wp:effectExtent l="0" t="0" r="0" b="0"/>
            <wp:docPr id="5" name="Imagem 5"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Mapa&#10;&#10;Descrição gerada automaticamente"/>
                    <pic:cNvPicPr/>
                  </pic:nvPicPr>
                  <pic:blipFill>
                    <a:blip r:embed="rId18"/>
                    <a:stretch>
                      <a:fillRect/>
                    </a:stretch>
                  </pic:blipFill>
                  <pic:spPr>
                    <a:xfrm>
                      <a:off x="0" y="0"/>
                      <a:ext cx="4331816" cy="2902688"/>
                    </a:xfrm>
                    <a:prstGeom prst="rect">
                      <a:avLst/>
                    </a:prstGeom>
                  </pic:spPr>
                </pic:pic>
              </a:graphicData>
            </a:graphic>
          </wp:inline>
        </w:drawing>
      </w:r>
    </w:p>
    <w:p w14:paraId="715E96E4" w14:textId="14AF7A8F" w:rsidR="000B6B65" w:rsidRPr="002B3B0F" w:rsidRDefault="000B6B65" w:rsidP="002B3B0F">
      <w:pPr>
        <w:pStyle w:val="Legenda"/>
        <w:jc w:val="both"/>
        <w:rPr>
          <w:rFonts w:ascii="Franklin Gothic Book" w:hAnsi="Franklin Gothic Book"/>
          <w:b w:val="0"/>
          <w:bCs/>
          <w:color w:val="auto"/>
          <w:sz w:val="21"/>
          <w:szCs w:val="21"/>
        </w:rPr>
      </w:pPr>
      <w:bookmarkStart w:id="33" w:name="_Ref77685299"/>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2</w:t>
      </w:r>
      <w:r w:rsidRPr="002B3B0F">
        <w:rPr>
          <w:rFonts w:ascii="Franklin Gothic Book" w:hAnsi="Franklin Gothic Book"/>
          <w:b w:val="0"/>
          <w:bCs/>
          <w:color w:val="auto"/>
          <w:sz w:val="21"/>
          <w:szCs w:val="21"/>
        </w:rPr>
        <w:fldChar w:fldCharType="end"/>
      </w:r>
      <w:bookmarkEnd w:id="33"/>
      <w:r w:rsidRPr="002B3B0F">
        <w:rPr>
          <w:rFonts w:ascii="Franklin Gothic Book" w:hAnsi="Franklin Gothic Book"/>
          <w:b w:val="0"/>
          <w:bCs/>
          <w:color w:val="auto"/>
          <w:sz w:val="21"/>
          <w:szCs w:val="21"/>
        </w:rPr>
        <w:t xml:space="preserve"> - Três Barras is located in Santa Catarina State, south region of Brazil.</w:t>
      </w:r>
    </w:p>
    <w:p w14:paraId="001ED69C" w14:textId="77777777" w:rsidR="001011F5" w:rsidRDefault="001011F5" w:rsidP="00215F79">
      <w:pPr>
        <w:ind w:firstLine="720"/>
        <w:jc w:val="both"/>
      </w:pPr>
    </w:p>
    <w:p w14:paraId="3C0D0DD8" w14:textId="42A2FCA3" w:rsidR="007D5C8D" w:rsidRDefault="00FD47C0" w:rsidP="00FD47C0">
      <w:pPr>
        <w:jc w:val="both"/>
      </w:pPr>
      <w:r>
        <w:lastRenderedPageBreak/>
        <w:tab/>
        <w:t>The baseline scenario</w:t>
      </w:r>
      <w:r w:rsidR="00205F11">
        <w:t xml:space="preserve"> considering the designed geographic area </w:t>
      </w:r>
      <w:r w:rsidR="00F71EA6">
        <w:t xml:space="preserve">at the implementation of </w:t>
      </w:r>
      <w:r w:rsidR="00205F11">
        <w:t>the AMS-III.F</w:t>
      </w:r>
      <w:r w:rsidR="000B2608">
        <w:t xml:space="preserve"> methodology</w:t>
      </w:r>
      <w:r w:rsidR="00F612A4">
        <w:t xml:space="preserve"> (Ambipar’s </w:t>
      </w:r>
      <w:r w:rsidR="008F78EE">
        <w:t>Composting Facilities</w:t>
      </w:r>
      <w:r w:rsidR="00593D93">
        <w:t>)</w:t>
      </w:r>
      <w:r>
        <w:t xml:space="preserve"> is the situation where, in the absence of the project activity, </w:t>
      </w:r>
      <w:r w:rsidR="002D691F">
        <w:t xml:space="preserve">biomass and other organic matter are left to decay within the project boundary and methane is emitted to the atmosphere. </w:t>
      </w:r>
      <w:r w:rsidR="00A958AF">
        <w:t xml:space="preserve">The baseline emissions </w:t>
      </w:r>
      <w:r w:rsidR="002B08C2">
        <w:t xml:space="preserve">in this case </w:t>
      </w:r>
      <w:r w:rsidR="00A958AF">
        <w:t>are the amount of methane emitted from the decay of the degradable organic carbon in the biomass solid waste.</w:t>
      </w:r>
      <w:r w:rsidR="000B2608">
        <w:t xml:space="preserve"> And the baseline scenario considering the designed geographic area</w:t>
      </w:r>
      <w:r w:rsidR="004736F3">
        <w:t>s</w:t>
      </w:r>
      <w:r w:rsidR="000B2608">
        <w:t xml:space="preserve"> </w:t>
      </w:r>
      <w:r w:rsidR="00F71EA6">
        <w:t xml:space="preserve">at the implementation of </w:t>
      </w:r>
      <w:r w:rsidR="000B2608">
        <w:t>the VM0021 methodology</w:t>
      </w:r>
      <w:r w:rsidR="00F612A4">
        <w:t xml:space="preserve"> (rural producers</w:t>
      </w:r>
      <w:r w:rsidR="00B52966">
        <w:t>’</w:t>
      </w:r>
      <w:r w:rsidR="00F612A4">
        <w:t xml:space="preserve"> areas) </w:t>
      </w:r>
      <w:r w:rsidR="00672E62">
        <w:t xml:space="preserve">is the most likely sequence of events and actions </w:t>
      </w:r>
      <w:r w:rsidR="005D4179">
        <w:t xml:space="preserve">which have caused the degradation of the croplands, grasslands or rangelands </w:t>
      </w:r>
      <w:r w:rsidR="002A68E9">
        <w:t xml:space="preserve">and expect to continue impacting the project rural area in the absence of the project. Examples of actions would be </w:t>
      </w:r>
      <w:r w:rsidR="00672E62">
        <w:t>traditional agriculture without soil regeneration</w:t>
      </w:r>
      <w:r w:rsidR="00593D93">
        <w:t xml:space="preserve">, </w:t>
      </w:r>
      <w:r w:rsidR="00300A40">
        <w:t>i.e., lack of c</w:t>
      </w:r>
      <w:r w:rsidR="000424F8">
        <w:t>rop</w:t>
      </w:r>
      <w:r w:rsidR="00300A40">
        <w:t xml:space="preserve"> rota</w:t>
      </w:r>
      <w:r w:rsidR="000424F8">
        <w:t>tion</w:t>
      </w:r>
      <w:r w:rsidR="00300A40">
        <w:t xml:space="preserve">, </w:t>
      </w:r>
      <w:r w:rsidR="00A55D79">
        <w:t xml:space="preserve">lack of </w:t>
      </w:r>
      <w:r w:rsidR="00300A40">
        <w:t>cover</w:t>
      </w:r>
      <w:r w:rsidR="000424F8">
        <w:t>age</w:t>
      </w:r>
      <w:r w:rsidR="00300A40">
        <w:t xml:space="preserve"> </w:t>
      </w:r>
      <w:r w:rsidR="000424F8">
        <w:t>vegetation</w:t>
      </w:r>
      <w:r w:rsidR="00300A40">
        <w:t xml:space="preserve"> and</w:t>
      </w:r>
      <w:r w:rsidR="000424F8">
        <w:t xml:space="preserve"> </w:t>
      </w:r>
      <w:r w:rsidR="00A55D79">
        <w:t xml:space="preserve">practices of </w:t>
      </w:r>
      <w:r w:rsidR="000424F8">
        <w:t>chemical control of plagues</w:t>
      </w:r>
      <w:r w:rsidR="002A68E9">
        <w:t>.</w:t>
      </w:r>
      <w:r w:rsidR="001D1814">
        <w:t xml:space="preserve"> </w:t>
      </w:r>
      <w:r w:rsidR="008C25C4">
        <w:t xml:space="preserve">With these actions </w:t>
      </w:r>
      <w:r w:rsidR="001D1814">
        <w:t xml:space="preserve">the total carbon content of the soil organic and inorganic carbon pools within the project area is highly unlikely to increase under the baseline scenario. </w:t>
      </w:r>
    </w:p>
    <w:p w14:paraId="74949E82" w14:textId="01C2CCD7" w:rsidR="007511B6" w:rsidRPr="002B3B0F" w:rsidRDefault="007511B6" w:rsidP="00900D6F">
      <w:pPr>
        <w:jc w:val="both"/>
        <w:rPr>
          <w:rStyle w:val="CorpodetextoChar"/>
          <w:sz w:val="21"/>
          <w:szCs w:val="21"/>
          <w:lang w:val="en-GB"/>
        </w:rPr>
      </w:pPr>
      <w:r>
        <w:tab/>
        <w:t xml:space="preserve">The additionality considering the designed geographic area </w:t>
      </w:r>
      <w:r w:rsidR="0083435D">
        <w:t>with</w:t>
      </w:r>
      <w:r w:rsidR="00F71EA6">
        <w:t xml:space="preserve"> </w:t>
      </w:r>
      <w:r>
        <w:t xml:space="preserve">the AMS-III.F methodology (Ambipar’s </w:t>
      </w:r>
      <w:r w:rsidR="003F796A">
        <w:t>Composting Facilities</w:t>
      </w:r>
      <w:r>
        <w:t xml:space="preserve">) </w:t>
      </w:r>
      <w:r w:rsidR="0083435D">
        <w:t>is evident at the implementation of controlled aerobic treatment by composting of biomass or</w:t>
      </w:r>
      <w:r w:rsidR="00886A1F">
        <w:t xml:space="preserve"> organic residue </w:t>
      </w:r>
      <w:r w:rsidR="00B83741">
        <w:t>w</w:t>
      </w:r>
      <w:r w:rsidR="00886A1F">
        <w:t>ith the obje</w:t>
      </w:r>
      <w:r w:rsidR="00B83741">
        <w:t>c</w:t>
      </w:r>
      <w:r w:rsidR="00886A1F">
        <w:t>ti</w:t>
      </w:r>
      <w:r w:rsidR="00B83741">
        <w:t>v</w:t>
      </w:r>
      <w:r w:rsidR="00886A1F">
        <w:t xml:space="preserve">e to obtain a </w:t>
      </w:r>
      <w:r w:rsidR="00B83741">
        <w:t>product</w:t>
      </w:r>
      <w:r w:rsidR="00886A1F">
        <w:t xml:space="preserve"> </w:t>
      </w:r>
      <w:r w:rsidR="0083435D">
        <w:t>that</w:t>
      </w:r>
      <w:r w:rsidR="00886A1F">
        <w:t xml:space="preserve"> promote </w:t>
      </w:r>
      <w:r w:rsidR="00B83741">
        <w:t>benefits on the land management areas.</w:t>
      </w:r>
      <w:r w:rsidR="00900D6F">
        <w:t xml:space="preserve"> </w:t>
      </w:r>
      <w:r w:rsidR="00F7189E" w:rsidRPr="00356E2A">
        <w:rPr>
          <w:szCs w:val="21"/>
        </w:rPr>
        <w:t>The additionality considering the designed geographic area</w:t>
      </w:r>
      <w:r w:rsidR="004736F3" w:rsidRPr="00356E2A">
        <w:rPr>
          <w:szCs w:val="21"/>
        </w:rPr>
        <w:t>s</w:t>
      </w:r>
      <w:r w:rsidR="00F7189E" w:rsidRPr="00356E2A">
        <w:rPr>
          <w:szCs w:val="21"/>
        </w:rPr>
        <w:t xml:space="preserve"> </w:t>
      </w:r>
      <w:r w:rsidR="00900D6F" w:rsidRPr="00356E2A">
        <w:rPr>
          <w:szCs w:val="21"/>
        </w:rPr>
        <w:t xml:space="preserve">at the implementation of </w:t>
      </w:r>
      <w:r w:rsidR="00F7189E" w:rsidRPr="00356E2A">
        <w:rPr>
          <w:szCs w:val="21"/>
        </w:rPr>
        <w:t xml:space="preserve">the VM0021 methodology </w:t>
      </w:r>
      <w:r w:rsidR="008736A7">
        <w:rPr>
          <w:szCs w:val="21"/>
        </w:rPr>
        <w:t xml:space="preserve">outcomes from </w:t>
      </w:r>
      <w:r w:rsidR="007D0B8F">
        <w:rPr>
          <w:szCs w:val="21"/>
        </w:rPr>
        <w:t xml:space="preserve">the enrollment of </w:t>
      </w:r>
      <w:r w:rsidR="008736A7">
        <w:rPr>
          <w:szCs w:val="21"/>
        </w:rPr>
        <w:t>rural producers to</w:t>
      </w:r>
      <w:r w:rsidR="00900D6F" w:rsidRPr="00356E2A">
        <w:rPr>
          <w:szCs w:val="21"/>
        </w:rPr>
        <w:t xml:space="preserve"> improve </w:t>
      </w:r>
      <w:r w:rsidR="00900D6F" w:rsidRPr="002B3B0F">
        <w:rPr>
          <w:rStyle w:val="CorpodetextoChar"/>
          <w:sz w:val="21"/>
          <w:szCs w:val="21"/>
        </w:rPr>
        <w:t>agricultural practices</w:t>
      </w:r>
      <w:r w:rsidR="00F71EA6" w:rsidRPr="002B3B0F">
        <w:rPr>
          <w:rStyle w:val="CorpodetextoChar"/>
          <w:sz w:val="21"/>
          <w:szCs w:val="21"/>
        </w:rPr>
        <w:t xml:space="preserve"> and soil management</w:t>
      </w:r>
      <w:r w:rsidR="004736F3" w:rsidRPr="002B3B0F">
        <w:rPr>
          <w:rStyle w:val="CorpodetextoChar"/>
          <w:sz w:val="21"/>
          <w:szCs w:val="21"/>
        </w:rPr>
        <w:t xml:space="preserve"> </w:t>
      </w:r>
      <w:r w:rsidR="008736A7">
        <w:rPr>
          <w:rStyle w:val="CorpodetextoChar"/>
          <w:sz w:val="21"/>
          <w:szCs w:val="21"/>
        </w:rPr>
        <w:t>includ</w:t>
      </w:r>
      <w:r w:rsidR="009A4117">
        <w:rPr>
          <w:rStyle w:val="CorpodetextoChar"/>
          <w:sz w:val="21"/>
          <w:szCs w:val="21"/>
        </w:rPr>
        <w:t>i</w:t>
      </w:r>
      <w:r w:rsidR="004736F3" w:rsidRPr="002B3B0F">
        <w:rPr>
          <w:rStyle w:val="CorpodetextoChar"/>
          <w:sz w:val="21"/>
          <w:szCs w:val="21"/>
        </w:rPr>
        <w:t xml:space="preserve">ng </w:t>
      </w:r>
      <w:r w:rsidR="009A4117">
        <w:rPr>
          <w:rStyle w:val="CorpodetextoChar"/>
          <w:sz w:val="21"/>
          <w:szCs w:val="21"/>
        </w:rPr>
        <w:t>the compost application</w:t>
      </w:r>
      <w:r w:rsidR="008E4E91" w:rsidRPr="002B3B0F">
        <w:rPr>
          <w:rStyle w:val="CorpodetextoChar"/>
          <w:sz w:val="21"/>
          <w:szCs w:val="21"/>
        </w:rPr>
        <w:t>.</w:t>
      </w:r>
      <w:r w:rsidR="00C3117B" w:rsidRPr="002B3B0F">
        <w:rPr>
          <w:rStyle w:val="CorpodetextoChar"/>
          <w:sz w:val="21"/>
          <w:szCs w:val="21"/>
        </w:rPr>
        <w:t xml:space="preserve"> </w:t>
      </w:r>
      <w:r w:rsidR="008E4E91" w:rsidRPr="002B3B0F">
        <w:rPr>
          <w:rStyle w:val="CorpodetextoChar"/>
          <w:sz w:val="21"/>
          <w:szCs w:val="21"/>
        </w:rPr>
        <w:t>C</w:t>
      </w:r>
      <w:r w:rsidR="00900D6F" w:rsidRPr="002B3B0F">
        <w:rPr>
          <w:rStyle w:val="CorpodetextoChar"/>
          <w:sz w:val="21"/>
          <w:szCs w:val="21"/>
        </w:rPr>
        <w:t xml:space="preserve">urrently </w:t>
      </w:r>
      <w:r w:rsidR="008E4E91" w:rsidRPr="002B3B0F">
        <w:rPr>
          <w:rStyle w:val="CorpodetextoChar"/>
          <w:sz w:val="21"/>
          <w:szCs w:val="21"/>
        </w:rPr>
        <w:t xml:space="preserve">the rural producers </w:t>
      </w:r>
      <w:r w:rsidR="00900D6F" w:rsidRPr="002B3B0F">
        <w:rPr>
          <w:rStyle w:val="CorpodetextoChar"/>
          <w:sz w:val="21"/>
          <w:szCs w:val="21"/>
        </w:rPr>
        <w:t>apply synthetic chemical</w:t>
      </w:r>
      <w:r w:rsidR="00F71EA6" w:rsidRPr="002B3B0F">
        <w:rPr>
          <w:rStyle w:val="CorpodetextoChar"/>
          <w:sz w:val="21"/>
          <w:szCs w:val="21"/>
        </w:rPr>
        <w:t>s to</w:t>
      </w:r>
      <w:r w:rsidR="00900D6F" w:rsidRPr="002B3B0F">
        <w:rPr>
          <w:rStyle w:val="CorpodetextoChar"/>
          <w:sz w:val="21"/>
          <w:szCs w:val="21"/>
        </w:rPr>
        <w:t xml:space="preserve"> </w:t>
      </w:r>
      <w:r w:rsidR="008E4E91" w:rsidRPr="002B3B0F">
        <w:rPr>
          <w:rStyle w:val="CorpodetextoChar"/>
          <w:sz w:val="21"/>
          <w:szCs w:val="21"/>
        </w:rPr>
        <w:t>en</w:t>
      </w:r>
      <w:r w:rsidR="00617A64">
        <w:rPr>
          <w:rStyle w:val="CorpodetextoChar"/>
          <w:sz w:val="21"/>
          <w:szCs w:val="21"/>
        </w:rPr>
        <w:t>hance</w:t>
      </w:r>
      <w:r w:rsidR="008E4E91" w:rsidRPr="002B3B0F">
        <w:rPr>
          <w:rStyle w:val="CorpodetextoChar"/>
          <w:sz w:val="21"/>
          <w:szCs w:val="21"/>
        </w:rPr>
        <w:t xml:space="preserve"> the </w:t>
      </w:r>
      <w:r w:rsidR="00900D6F" w:rsidRPr="002B3B0F">
        <w:rPr>
          <w:rStyle w:val="CorpodetextoChar"/>
          <w:sz w:val="21"/>
          <w:szCs w:val="21"/>
        </w:rPr>
        <w:t>productivity</w:t>
      </w:r>
      <w:r w:rsidR="008E4E91" w:rsidRPr="002B3B0F">
        <w:rPr>
          <w:rStyle w:val="CorpodetextoChar"/>
          <w:sz w:val="21"/>
          <w:szCs w:val="21"/>
        </w:rPr>
        <w:t xml:space="preserve"> and avoid </w:t>
      </w:r>
      <w:r w:rsidRPr="002B3B0F">
        <w:rPr>
          <w:rStyle w:val="CorpodetextoChar"/>
          <w:sz w:val="21"/>
          <w:szCs w:val="21"/>
        </w:rPr>
        <w:t>susceptibility to plagues and diseases.</w:t>
      </w:r>
      <w:r w:rsidR="002B164E" w:rsidRPr="002B3B0F">
        <w:rPr>
          <w:rStyle w:val="CorpodetextoChar"/>
          <w:sz w:val="21"/>
          <w:szCs w:val="21"/>
        </w:rPr>
        <w:t xml:space="preserve"> However, these actions hardly affect the </w:t>
      </w:r>
      <w:r w:rsidR="002B164E" w:rsidRPr="002B3B0F">
        <w:rPr>
          <w:rStyle w:val="CorpodetextoChar"/>
          <w:sz w:val="21"/>
          <w:szCs w:val="21"/>
          <w:lang w:val="en-GB"/>
        </w:rPr>
        <w:t>conservation</w:t>
      </w:r>
      <w:r w:rsidR="00C51751" w:rsidRPr="002B3B0F">
        <w:rPr>
          <w:rStyle w:val="CorpodetextoChar"/>
          <w:sz w:val="21"/>
          <w:szCs w:val="21"/>
          <w:lang w:val="en-GB"/>
        </w:rPr>
        <w:t xml:space="preserve">, </w:t>
      </w:r>
      <w:r w:rsidR="002B164E" w:rsidRPr="002B3B0F">
        <w:rPr>
          <w:rStyle w:val="CorpodetextoChar"/>
          <w:sz w:val="21"/>
          <w:szCs w:val="21"/>
          <w:lang w:val="en-GB"/>
        </w:rPr>
        <w:t>ecosystem restoration</w:t>
      </w:r>
      <w:r w:rsidR="00C51751" w:rsidRPr="002B3B0F">
        <w:rPr>
          <w:rStyle w:val="CorpodetextoChar"/>
          <w:sz w:val="21"/>
          <w:szCs w:val="21"/>
          <w:lang w:val="en-GB"/>
        </w:rPr>
        <w:t>, management of soils, management of hydrology, fertility</w:t>
      </w:r>
      <w:r w:rsidR="003343AE">
        <w:rPr>
          <w:rStyle w:val="CorpodetextoChar"/>
          <w:sz w:val="21"/>
          <w:szCs w:val="21"/>
          <w:lang w:val="en-GB"/>
        </w:rPr>
        <w:t>,</w:t>
      </w:r>
      <w:r w:rsidR="00C51751" w:rsidRPr="002B3B0F">
        <w:rPr>
          <w:rStyle w:val="CorpodetextoChar"/>
          <w:sz w:val="21"/>
          <w:szCs w:val="21"/>
          <w:lang w:val="en-GB"/>
        </w:rPr>
        <w:t xml:space="preserve"> and vegetation systems </w:t>
      </w:r>
      <w:r w:rsidR="00A55D79" w:rsidRPr="002B3B0F">
        <w:rPr>
          <w:rStyle w:val="CorpodetextoChar"/>
          <w:sz w:val="21"/>
          <w:szCs w:val="21"/>
          <w:lang w:val="en-GB"/>
        </w:rPr>
        <w:t>along</w:t>
      </w:r>
      <w:r w:rsidR="00C51751" w:rsidRPr="002B3B0F">
        <w:rPr>
          <w:rStyle w:val="CorpodetextoChar"/>
          <w:sz w:val="21"/>
          <w:szCs w:val="21"/>
          <w:lang w:val="en-GB"/>
        </w:rPr>
        <w:t xml:space="preserve"> the years, promoting </w:t>
      </w:r>
      <w:r w:rsidR="002B164E" w:rsidRPr="002B3B0F">
        <w:rPr>
          <w:rStyle w:val="CorpodetextoChar"/>
          <w:sz w:val="21"/>
          <w:szCs w:val="21"/>
          <w:lang w:val="en-GB"/>
        </w:rPr>
        <w:t>changes in soils</w:t>
      </w:r>
      <w:r w:rsidR="00A55D79" w:rsidRPr="002B3B0F">
        <w:rPr>
          <w:rStyle w:val="CorpodetextoChar"/>
          <w:sz w:val="21"/>
          <w:szCs w:val="21"/>
          <w:lang w:val="en-GB"/>
        </w:rPr>
        <w:t>, like erosion, leaching</w:t>
      </w:r>
      <w:r w:rsidR="002B164E" w:rsidRPr="002B3B0F">
        <w:rPr>
          <w:rStyle w:val="CorpodetextoChar"/>
          <w:sz w:val="21"/>
          <w:szCs w:val="21"/>
          <w:lang w:val="en-GB"/>
        </w:rPr>
        <w:t xml:space="preserve"> and </w:t>
      </w:r>
      <w:r w:rsidR="00181855" w:rsidRPr="002B3B0F">
        <w:rPr>
          <w:rStyle w:val="CorpodetextoChar"/>
          <w:sz w:val="21"/>
          <w:szCs w:val="21"/>
          <w:lang w:val="en-GB"/>
        </w:rPr>
        <w:t>reduction of organic matter content</w:t>
      </w:r>
      <w:r w:rsidR="002B164E" w:rsidRPr="002B3B0F">
        <w:rPr>
          <w:rStyle w:val="CorpodetextoChar"/>
          <w:sz w:val="21"/>
          <w:szCs w:val="21"/>
          <w:lang w:val="en-GB"/>
        </w:rPr>
        <w:t>.</w:t>
      </w:r>
    </w:p>
    <w:p w14:paraId="7D0A6B5C" w14:textId="7977606D" w:rsidR="00884F98" w:rsidRPr="002B3B0F" w:rsidRDefault="00884F98" w:rsidP="00900D6F">
      <w:pPr>
        <w:jc w:val="both"/>
        <w:rPr>
          <w:rStyle w:val="CorpodetextoChar"/>
          <w:sz w:val="21"/>
          <w:szCs w:val="21"/>
          <w:lang w:val="en-GB"/>
        </w:rPr>
      </w:pPr>
      <w:r w:rsidRPr="002B3B0F">
        <w:rPr>
          <w:rStyle w:val="CorpodetextoChar"/>
          <w:sz w:val="21"/>
          <w:szCs w:val="21"/>
        </w:rPr>
        <w:tab/>
        <w:t>The project</w:t>
      </w:r>
      <w:r w:rsidR="004E7DD3">
        <w:rPr>
          <w:rStyle w:val="CorpodetextoChar"/>
          <w:sz w:val="21"/>
          <w:szCs w:val="21"/>
          <w:lang w:val="en-GB"/>
        </w:rPr>
        <w:t xml:space="preserve"> </w:t>
      </w:r>
      <w:r w:rsidRPr="002B3B0F">
        <w:rPr>
          <w:rStyle w:val="CorpodetextoChar"/>
          <w:sz w:val="21"/>
          <w:szCs w:val="21"/>
          <w:lang w:val="en-GB"/>
        </w:rPr>
        <w:t>activities at this first in</w:t>
      </w:r>
      <w:r w:rsidR="00F57068" w:rsidRPr="002B3B0F">
        <w:rPr>
          <w:rStyle w:val="CorpodetextoChar"/>
          <w:sz w:val="21"/>
          <w:szCs w:val="21"/>
          <w:lang w:val="en-GB"/>
        </w:rPr>
        <w:t>s</w:t>
      </w:r>
      <w:r w:rsidRPr="002B3B0F">
        <w:rPr>
          <w:rStyle w:val="CorpodetextoChar"/>
          <w:sz w:val="21"/>
          <w:szCs w:val="21"/>
          <w:lang w:val="en-GB"/>
        </w:rPr>
        <w:t xml:space="preserve">tance </w:t>
      </w:r>
      <w:r w:rsidR="00F57068" w:rsidRPr="002B3B0F">
        <w:rPr>
          <w:rStyle w:val="CorpodetextoChar"/>
          <w:sz w:val="21"/>
          <w:szCs w:val="21"/>
          <w:lang w:val="en-GB"/>
        </w:rPr>
        <w:t>d</w:t>
      </w:r>
      <w:r w:rsidR="00181855" w:rsidRPr="002B3B0F">
        <w:rPr>
          <w:rStyle w:val="CorpodetextoChar"/>
          <w:sz w:val="21"/>
          <w:szCs w:val="21"/>
          <w:lang w:val="en-GB"/>
        </w:rPr>
        <w:t>o</w:t>
      </w:r>
      <w:r w:rsidR="00F57068" w:rsidRPr="002B3B0F">
        <w:rPr>
          <w:rStyle w:val="CorpodetextoChar"/>
          <w:sz w:val="21"/>
          <w:szCs w:val="21"/>
          <w:lang w:val="en-GB"/>
        </w:rPr>
        <w:t xml:space="preserve"> not present factors relevant that require assessment across a given area, such as common practice; laws, statutes, regulatory </w:t>
      </w:r>
      <w:r w:rsidR="00041DB0" w:rsidRPr="00356E2A">
        <w:rPr>
          <w:rStyle w:val="CorpodetextoChar"/>
          <w:sz w:val="21"/>
          <w:szCs w:val="21"/>
          <w:lang w:val="en-GB"/>
        </w:rPr>
        <w:t>frameworks,</w:t>
      </w:r>
      <w:r w:rsidR="00F57068" w:rsidRPr="002B3B0F">
        <w:rPr>
          <w:rStyle w:val="CorpodetextoChar"/>
          <w:sz w:val="21"/>
          <w:szCs w:val="21"/>
          <w:lang w:val="en-GB"/>
        </w:rPr>
        <w:t xml:space="preserve"> or policies relevant to demonstration of regulatory surplus; determination of regional grid emission factors; and historical deforestation and degradation rates</w:t>
      </w:r>
      <w:r w:rsidR="00C3117B" w:rsidRPr="002B3B0F">
        <w:rPr>
          <w:rStyle w:val="CorpodetextoChar"/>
          <w:sz w:val="21"/>
          <w:szCs w:val="21"/>
          <w:lang w:val="en-GB"/>
        </w:rPr>
        <w:t>.</w:t>
      </w:r>
    </w:p>
    <w:p w14:paraId="51009B04" w14:textId="3CCFBA73" w:rsidR="00181855" w:rsidRPr="002B3B0F" w:rsidRDefault="00181855" w:rsidP="00900D6F">
      <w:pPr>
        <w:jc w:val="both"/>
        <w:rPr>
          <w:rStyle w:val="CorpodetextoChar"/>
          <w:sz w:val="21"/>
          <w:szCs w:val="21"/>
          <w:lang w:val="en-GB"/>
        </w:rPr>
      </w:pPr>
      <w:r w:rsidRPr="002B3B0F">
        <w:rPr>
          <w:rStyle w:val="CorpodetextoChar"/>
          <w:sz w:val="21"/>
          <w:szCs w:val="21"/>
          <w:lang w:val="en-GB"/>
        </w:rPr>
        <w:tab/>
      </w:r>
      <w:r w:rsidR="001E2373">
        <w:rPr>
          <w:rStyle w:val="CorpodetextoChar"/>
          <w:sz w:val="21"/>
          <w:szCs w:val="21"/>
          <w:lang w:val="en-GB"/>
        </w:rPr>
        <w:t>T</w:t>
      </w:r>
      <w:r w:rsidRPr="002B3B0F">
        <w:rPr>
          <w:rStyle w:val="CorpodetextoChar"/>
          <w:sz w:val="21"/>
          <w:szCs w:val="21"/>
          <w:lang w:val="en-GB"/>
        </w:rPr>
        <w:t xml:space="preserve">he capacity limit in emission reductions </w:t>
      </w:r>
      <w:r w:rsidR="001E2373">
        <w:rPr>
          <w:rStyle w:val="CorpodetextoChar"/>
          <w:sz w:val="21"/>
          <w:szCs w:val="21"/>
          <w:lang w:val="en-GB"/>
        </w:rPr>
        <w:t>of</w:t>
      </w:r>
      <w:r w:rsidR="001E2373" w:rsidRPr="002B3B0F">
        <w:rPr>
          <w:rStyle w:val="CorpodetextoChar"/>
          <w:sz w:val="21"/>
          <w:szCs w:val="21"/>
          <w:lang w:val="en-GB"/>
        </w:rPr>
        <w:t xml:space="preserve"> the </w:t>
      </w:r>
      <w:r w:rsidR="007438E3">
        <w:rPr>
          <w:rStyle w:val="CorpodetextoChar"/>
          <w:sz w:val="21"/>
          <w:szCs w:val="21"/>
          <w:lang w:val="en-GB"/>
        </w:rPr>
        <w:t xml:space="preserve">small-scale </w:t>
      </w:r>
      <w:r w:rsidR="001E2373" w:rsidRPr="002B3B0F">
        <w:rPr>
          <w:rStyle w:val="CorpodetextoChar"/>
          <w:sz w:val="21"/>
          <w:szCs w:val="21"/>
          <w:lang w:val="en-GB"/>
        </w:rPr>
        <w:t xml:space="preserve">AMS-III.F methodology </w:t>
      </w:r>
      <w:r w:rsidR="001E2373">
        <w:rPr>
          <w:rStyle w:val="CorpodetextoChar"/>
          <w:sz w:val="21"/>
          <w:szCs w:val="21"/>
          <w:lang w:val="en-GB"/>
        </w:rPr>
        <w:t>is</w:t>
      </w:r>
      <w:r w:rsidRPr="002B3B0F">
        <w:rPr>
          <w:rStyle w:val="CorpodetextoChar"/>
          <w:sz w:val="21"/>
          <w:szCs w:val="21"/>
          <w:lang w:val="en-GB"/>
        </w:rPr>
        <w:t xml:space="preserve"> 60 kt CO</w:t>
      </w:r>
      <w:r w:rsidRPr="002B3B0F">
        <w:rPr>
          <w:rStyle w:val="CorpodetextoChar"/>
          <w:sz w:val="21"/>
          <w:szCs w:val="21"/>
          <w:vertAlign w:val="subscript"/>
          <w:lang w:val="en-GB"/>
        </w:rPr>
        <w:t>2</w:t>
      </w:r>
      <w:r w:rsidRPr="002B3B0F">
        <w:rPr>
          <w:rStyle w:val="CorpodetextoChar"/>
          <w:sz w:val="21"/>
          <w:szCs w:val="21"/>
          <w:lang w:val="en-GB"/>
        </w:rPr>
        <w:t>e</w:t>
      </w:r>
      <w:r w:rsidRPr="002B3B0F">
        <w:rPr>
          <w:rStyle w:val="CorpodetextoChar"/>
          <w:sz w:val="21"/>
          <w:szCs w:val="21"/>
          <w:vertAlign w:val="subscript"/>
          <w:lang w:val="en-GB"/>
        </w:rPr>
        <w:t xml:space="preserve"> </w:t>
      </w:r>
      <w:r w:rsidRPr="002B3B0F">
        <w:rPr>
          <w:rStyle w:val="CorpodetextoChar"/>
          <w:sz w:val="21"/>
          <w:szCs w:val="21"/>
          <w:lang w:val="en-GB"/>
        </w:rPr>
        <w:t xml:space="preserve">annually. The </w:t>
      </w:r>
      <w:r w:rsidR="001E2373">
        <w:rPr>
          <w:rStyle w:val="CorpodetextoChar"/>
          <w:sz w:val="21"/>
          <w:szCs w:val="21"/>
          <w:lang w:val="en-GB"/>
        </w:rPr>
        <w:t>average</w:t>
      </w:r>
      <w:r w:rsidR="0040481C">
        <w:rPr>
          <w:rStyle w:val="CorpodetextoChar"/>
          <w:sz w:val="21"/>
          <w:szCs w:val="21"/>
          <w:lang w:val="en-GB"/>
        </w:rPr>
        <w:t xml:space="preserve"> emission reduction</w:t>
      </w:r>
      <w:r w:rsidR="001E2373">
        <w:rPr>
          <w:rStyle w:val="CorpodetextoChar"/>
          <w:sz w:val="21"/>
          <w:szCs w:val="21"/>
          <w:lang w:val="en-GB"/>
        </w:rPr>
        <w:t xml:space="preserve"> from the </w:t>
      </w:r>
      <w:r w:rsidRPr="002B3B0F">
        <w:rPr>
          <w:rStyle w:val="CorpodetextoChar"/>
          <w:sz w:val="21"/>
          <w:szCs w:val="21"/>
          <w:lang w:val="en-GB"/>
        </w:rPr>
        <w:t xml:space="preserve">implemented project activity instance </w:t>
      </w:r>
      <w:r w:rsidR="001E2373">
        <w:rPr>
          <w:rStyle w:val="CorpodetextoChar"/>
          <w:sz w:val="21"/>
          <w:szCs w:val="21"/>
          <w:lang w:val="en-GB"/>
        </w:rPr>
        <w:t>was lower:</w:t>
      </w:r>
      <w:r w:rsidR="00DB5742">
        <w:rPr>
          <w:rStyle w:val="CorpodetextoChar"/>
          <w:sz w:val="21"/>
          <w:szCs w:val="21"/>
          <w:lang w:val="en-GB"/>
        </w:rPr>
        <w:t xml:space="preserve"> </w:t>
      </w:r>
      <w:r w:rsidR="001E2373">
        <w:rPr>
          <w:rStyle w:val="CorpodetextoChar"/>
          <w:sz w:val="21"/>
          <w:szCs w:val="21"/>
          <w:lang w:val="en-GB"/>
        </w:rPr>
        <w:t>38.397kt CO</w:t>
      </w:r>
      <w:r w:rsidR="001E2373" w:rsidRPr="001E2373">
        <w:rPr>
          <w:rStyle w:val="CorpodetextoChar"/>
          <w:sz w:val="21"/>
          <w:szCs w:val="21"/>
          <w:vertAlign w:val="subscript"/>
          <w:lang w:val="en-GB"/>
        </w:rPr>
        <w:t>2</w:t>
      </w:r>
      <w:r w:rsidR="001E2373">
        <w:rPr>
          <w:rStyle w:val="CorpodetextoChar"/>
          <w:sz w:val="21"/>
          <w:szCs w:val="21"/>
          <w:lang w:val="en-GB"/>
        </w:rPr>
        <w:t>e</w:t>
      </w:r>
      <w:r w:rsidR="00DB5742">
        <w:rPr>
          <w:rStyle w:val="CorpodetextoChar"/>
          <w:sz w:val="21"/>
          <w:szCs w:val="21"/>
          <w:lang w:val="en-GB"/>
        </w:rPr>
        <w:t>/y</w:t>
      </w:r>
      <w:r w:rsidR="001E2373">
        <w:rPr>
          <w:rStyle w:val="CorpodetextoChar"/>
          <w:sz w:val="21"/>
          <w:szCs w:val="21"/>
          <w:lang w:val="en-GB"/>
        </w:rPr>
        <w:t>.</w:t>
      </w:r>
    </w:p>
    <w:p w14:paraId="30583AFF" w14:textId="0E74EF35" w:rsidR="00D42321" w:rsidRPr="002B3B0F" w:rsidRDefault="001E2373" w:rsidP="001E2373">
      <w:pPr>
        <w:ind w:firstLine="720"/>
        <w:jc w:val="both"/>
        <w:rPr>
          <w:rStyle w:val="CorpodetextoChar"/>
          <w:sz w:val="21"/>
          <w:szCs w:val="21"/>
          <w:lang w:val="en-GB"/>
        </w:rPr>
      </w:pPr>
      <w:r>
        <w:rPr>
          <w:rStyle w:val="CorpodetextoChar"/>
          <w:sz w:val="21"/>
          <w:szCs w:val="21"/>
          <w:lang w:val="en-GB"/>
        </w:rPr>
        <w:t>T</w:t>
      </w:r>
      <w:r w:rsidR="00D42321" w:rsidRPr="002B3B0F">
        <w:rPr>
          <w:rStyle w:val="CorpodetextoChar"/>
          <w:sz w:val="21"/>
          <w:szCs w:val="21"/>
          <w:lang w:val="en-GB"/>
        </w:rPr>
        <w:t xml:space="preserve">here is no capacity limit </w:t>
      </w:r>
      <w:r>
        <w:rPr>
          <w:rStyle w:val="CorpodetextoChar"/>
          <w:sz w:val="21"/>
          <w:szCs w:val="21"/>
          <w:lang w:val="en-GB"/>
        </w:rPr>
        <w:t>outlined at</w:t>
      </w:r>
      <w:r w:rsidRPr="002B3B0F">
        <w:rPr>
          <w:rStyle w:val="CorpodetextoChar"/>
          <w:sz w:val="21"/>
          <w:szCs w:val="21"/>
          <w:lang w:val="en-GB"/>
        </w:rPr>
        <w:t xml:space="preserve"> the VM0021 methodology</w:t>
      </w:r>
      <w:r>
        <w:rPr>
          <w:rStyle w:val="CorpodetextoChar"/>
          <w:sz w:val="21"/>
          <w:szCs w:val="21"/>
          <w:lang w:val="en-GB"/>
        </w:rPr>
        <w:t>.</w:t>
      </w:r>
    </w:p>
    <w:p w14:paraId="314C6EBE" w14:textId="1D23F0C8" w:rsidR="007511B6" w:rsidRPr="00672E62" w:rsidRDefault="00D42321" w:rsidP="002B3B0F">
      <w:pPr>
        <w:jc w:val="both"/>
      </w:pPr>
      <w:r>
        <w:rPr>
          <w:rStyle w:val="CorpodetextoChar"/>
          <w:lang w:val="en-GB"/>
        </w:rPr>
        <w:tab/>
      </w:r>
    </w:p>
    <w:p w14:paraId="661B6A89" w14:textId="325ECEB1" w:rsidR="00C83AA9" w:rsidRDefault="00C83AA9" w:rsidP="00C83AA9">
      <w:pPr>
        <w:pStyle w:val="Ttulo3"/>
        <w:numPr>
          <w:ilvl w:val="0"/>
          <w:numId w:val="0"/>
        </w:numPr>
        <w:ind w:left="720"/>
      </w:pPr>
      <w:bookmarkStart w:id="34" w:name="_Toc84515363"/>
      <w:r>
        <w:t>Eligibility Criteria</w:t>
      </w:r>
      <w:bookmarkEnd w:id="34"/>
    </w:p>
    <w:p w14:paraId="378B572B" w14:textId="0A3B43F2" w:rsidR="00D42321" w:rsidRDefault="008540F3">
      <w:pPr>
        <w:ind w:firstLine="720"/>
        <w:jc w:val="both"/>
      </w:pPr>
      <w:r>
        <w:t>The eligibility criteria of the methodology AM</w:t>
      </w:r>
      <w:r w:rsidR="008D0165">
        <w:t>S</w:t>
      </w:r>
      <w:r w:rsidR="006A6E14">
        <w:t>-</w:t>
      </w:r>
      <w:r>
        <w:t>III</w:t>
      </w:r>
      <w:r w:rsidR="006A6E14">
        <w:t>.</w:t>
      </w:r>
      <w:r>
        <w:t xml:space="preserve">F for implementation of the </w:t>
      </w:r>
      <w:r w:rsidR="00CA1790">
        <w:t>A</w:t>
      </w:r>
      <w:r w:rsidR="00425A1F">
        <w:t>mbipar’s Composting Facilities</w:t>
      </w:r>
      <w:r w:rsidR="009155CB">
        <w:t xml:space="preserve"> must have the following characteristics to evidence the additionality: </w:t>
      </w:r>
    </w:p>
    <w:p w14:paraId="4B7341A6" w14:textId="69D4F4B8" w:rsidR="00D42321" w:rsidRDefault="001353AF" w:rsidP="008540F3">
      <w:pPr>
        <w:pStyle w:val="PargrafodaLista"/>
        <w:numPr>
          <w:ilvl w:val="0"/>
          <w:numId w:val="36"/>
        </w:numPr>
        <w:jc w:val="both"/>
      </w:pPr>
      <w:r>
        <w:t xml:space="preserve">The </w:t>
      </w:r>
      <w:r w:rsidR="0029783B">
        <w:t>composition of the</w:t>
      </w:r>
      <w:r>
        <w:t xml:space="preserve"> waste </w:t>
      </w:r>
      <w:r w:rsidR="00CD3F7C">
        <w:t xml:space="preserve">must have organic fraction </w:t>
      </w:r>
      <w:r w:rsidR="0029783B">
        <w:t>or</w:t>
      </w:r>
      <w:r>
        <w:t xml:space="preserve"> biomass waste from agricultural or agro-industrial activities</w:t>
      </w:r>
      <w:r w:rsidR="001C0369">
        <w:t xml:space="preserve"> </w:t>
      </w:r>
      <w:r w:rsidR="002521E9">
        <w:t>to allow</w:t>
      </w:r>
      <w:r>
        <w:t xml:space="preserve"> </w:t>
      </w:r>
      <w:r w:rsidR="001C0369">
        <w:t xml:space="preserve">controlled </w:t>
      </w:r>
      <w:r w:rsidR="00F50362">
        <w:t xml:space="preserve">aerobic </w:t>
      </w:r>
      <w:r>
        <w:t>composting;</w:t>
      </w:r>
    </w:p>
    <w:p w14:paraId="707AECAD" w14:textId="7EBB0F8D" w:rsidR="001353AF" w:rsidRDefault="001353AF" w:rsidP="008540F3">
      <w:pPr>
        <w:pStyle w:val="PargrafodaLista"/>
        <w:numPr>
          <w:ilvl w:val="0"/>
          <w:numId w:val="36"/>
        </w:numPr>
        <w:jc w:val="both"/>
      </w:pPr>
      <w:r>
        <w:t>Evaluate the feasibility for construction and/or expansion of treatment facilities as well as activities that i</w:t>
      </w:r>
      <w:r w:rsidR="009B1ECB">
        <w:t>mprove</w:t>
      </w:r>
      <w:r>
        <w:t xml:space="preserve"> capacity utilization at an existing facilit</w:t>
      </w:r>
      <w:r w:rsidR="001A7827">
        <w:t>y</w:t>
      </w:r>
      <w:r>
        <w:t>;</w:t>
      </w:r>
    </w:p>
    <w:p w14:paraId="251429F8" w14:textId="66EC9249" w:rsidR="001C347E" w:rsidRDefault="001C347E" w:rsidP="008540F3">
      <w:pPr>
        <w:pStyle w:val="PargrafodaLista"/>
        <w:numPr>
          <w:ilvl w:val="0"/>
          <w:numId w:val="36"/>
        </w:numPr>
        <w:jc w:val="both"/>
      </w:pPr>
      <w:r>
        <w:t xml:space="preserve">Whether the solid biomass waste </w:t>
      </w:r>
      <w:r w:rsidR="001433E5">
        <w:t xml:space="preserve">or wastewater </w:t>
      </w:r>
      <w:r>
        <w:t xml:space="preserve">has been treated in an </w:t>
      </w:r>
      <w:r w:rsidR="00942EF7">
        <w:t>anaerobic treatment system</w:t>
      </w:r>
      <w:r>
        <w:t xml:space="preserve"> without biogas recovery.</w:t>
      </w:r>
    </w:p>
    <w:p w14:paraId="4B1EEA25" w14:textId="5B4399E2" w:rsidR="00942EF7" w:rsidRDefault="67606D7E" w:rsidP="008540F3">
      <w:pPr>
        <w:pStyle w:val="PargrafodaLista"/>
        <w:numPr>
          <w:ilvl w:val="0"/>
          <w:numId w:val="36"/>
        </w:numPr>
        <w:jc w:val="both"/>
      </w:pPr>
      <w:r>
        <w:lastRenderedPageBreak/>
        <w:t xml:space="preserve">The location and characteristics of the disposal site of the solid biomass waste </w:t>
      </w:r>
      <w:r w:rsidR="3E38EC1F">
        <w:t>in the baseline shall be k</w:t>
      </w:r>
      <w:r w:rsidR="5B7E305F">
        <w:t>n</w:t>
      </w:r>
      <w:r w:rsidR="3E38EC1F">
        <w:t>own, in such a way as to allow the estimation of its methane emissions;</w:t>
      </w:r>
    </w:p>
    <w:p w14:paraId="36935022" w14:textId="482F216D" w:rsidR="001D76D8" w:rsidRDefault="38368E97" w:rsidP="42F9C764">
      <w:pPr>
        <w:pStyle w:val="PargrafodaLista"/>
        <w:numPr>
          <w:ilvl w:val="0"/>
          <w:numId w:val="36"/>
        </w:numPr>
        <w:jc w:val="both"/>
        <w:rPr>
          <w:rFonts w:eastAsia="Franklin Gothic Book" w:cs="Franklin Gothic Book"/>
          <w:szCs w:val="21"/>
        </w:rPr>
      </w:pPr>
      <w:r>
        <w:t xml:space="preserve">Evaluate </w:t>
      </w:r>
      <w:r w:rsidR="00B5292C">
        <w:t xml:space="preserve">of the composting process </w:t>
      </w:r>
      <w:r w:rsidR="002760D5">
        <w:t xml:space="preserve">efficiency </w:t>
      </w:r>
      <w:r w:rsidR="00B5292C">
        <w:t xml:space="preserve">and </w:t>
      </w:r>
      <w:r w:rsidR="006818FD">
        <w:t>improvement, if necessary, with</w:t>
      </w:r>
      <w:r w:rsidR="006C3E17">
        <w:t xml:space="preserve"> addition of blending materials</w:t>
      </w:r>
      <w:r w:rsidR="004A75D4">
        <w:t xml:space="preserve"> </w:t>
      </w:r>
      <w:r w:rsidR="0057495F">
        <w:t xml:space="preserve">to </w:t>
      </w:r>
      <w:r w:rsidR="004A75D4">
        <w:t>a</w:t>
      </w:r>
      <w:r w:rsidR="0057495F">
        <w:t xml:space="preserve">chieve desirable </w:t>
      </w:r>
      <w:r>
        <w:t xml:space="preserve">C/N ratio or free air space </w:t>
      </w:r>
      <w:r w:rsidR="2B9A2AAE">
        <w:t>value</w:t>
      </w:r>
      <w:r w:rsidR="0057495F">
        <w:t xml:space="preserve">. It is allowed </w:t>
      </w:r>
      <w:r w:rsidR="00072222">
        <w:t>under monitor</w:t>
      </w:r>
      <w:r w:rsidR="006818FD">
        <w:t>ed</w:t>
      </w:r>
      <w:r w:rsidR="00072222">
        <w:t xml:space="preserve"> </w:t>
      </w:r>
      <w:r w:rsidR="00AD60C6">
        <w:t>quantity of solid waste or manure or wastewater diverted fro</w:t>
      </w:r>
      <w:r w:rsidR="006818FD">
        <w:t>m</w:t>
      </w:r>
      <w:r w:rsidR="00AD60C6">
        <w:t xml:space="preserve"> the baseline</w:t>
      </w:r>
      <w:r w:rsidR="006818FD">
        <w:t xml:space="preserve"> </w:t>
      </w:r>
      <w:r w:rsidR="0079505D">
        <w:t>treatment system</w:t>
      </w:r>
      <w:r w:rsidR="7DEF0001">
        <w:t xml:space="preserve">. </w:t>
      </w:r>
      <w:r w:rsidR="3425F97F">
        <w:t>In the case of further project activities instances involve composting</w:t>
      </w:r>
      <w:r w:rsidR="1FC16516">
        <w:t xml:space="preserve"> of animal manure</w:t>
      </w:r>
      <w:r w:rsidR="6C5C8A83">
        <w:t xml:space="preserve">, </w:t>
      </w:r>
      <w:r w:rsidR="182412AB">
        <w:t xml:space="preserve">the activities </w:t>
      </w:r>
      <w:r w:rsidR="692BBD3F">
        <w:t xml:space="preserve">shall </w:t>
      </w:r>
      <w:r w:rsidR="182412AB">
        <w:t>meet the requirements under paragraph 3 and 4(c) of the latest version of AMS-III.D</w:t>
      </w:r>
      <w:r w:rsidR="00865EF1">
        <w:t>;</w:t>
      </w:r>
    </w:p>
    <w:p w14:paraId="53A14889" w14:textId="2853C0FD" w:rsidR="001D76D8" w:rsidRDefault="0087062F" w:rsidP="42F9C764">
      <w:pPr>
        <w:pStyle w:val="PargrafodaLista"/>
        <w:numPr>
          <w:ilvl w:val="0"/>
          <w:numId w:val="36"/>
        </w:numPr>
        <w:jc w:val="both"/>
        <w:rPr>
          <w:rFonts w:eastAsia="Franklin Gothic Book" w:cs="Franklin Gothic Book"/>
          <w:szCs w:val="21"/>
        </w:rPr>
      </w:pPr>
      <w:r>
        <w:t>A</w:t>
      </w:r>
      <w:r w:rsidR="3E38EC1F">
        <w:t>t the beginning of each crediting period:</w:t>
      </w:r>
      <w:r w:rsidR="17A79EAC">
        <w:t xml:space="preserve"> (a)</w:t>
      </w:r>
      <w:r w:rsidR="3E38EC1F">
        <w:t xml:space="preserve"> </w:t>
      </w:r>
      <w:r w:rsidR="65C81E67">
        <w:t>e</w:t>
      </w:r>
      <w:r w:rsidR="3E38EC1F">
        <w:t>stablish that identified landfill(s)/stockpile(s) c</w:t>
      </w:r>
      <w:r w:rsidR="00DE75CD">
        <w:t>ould</w:t>
      </w:r>
      <w:r w:rsidR="3E38EC1F">
        <w:t xml:space="preserve"> accommodate the waste to be used </w:t>
      </w:r>
      <w:r w:rsidR="43E998FF">
        <w:t xml:space="preserve">by </w:t>
      </w:r>
      <w:r w:rsidR="359CE37B">
        <w:t xml:space="preserve">further </w:t>
      </w:r>
      <w:r w:rsidR="3E38EC1F">
        <w:t>project activity</w:t>
      </w:r>
      <w:r w:rsidR="678DA36F">
        <w:t xml:space="preserve"> instance</w:t>
      </w:r>
      <w:r w:rsidR="3E38EC1F">
        <w:t xml:space="preserve"> du</w:t>
      </w:r>
      <w:r w:rsidR="238EA025">
        <w:t xml:space="preserve">ring </w:t>
      </w:r>
      <w:r w:rsidR="3E38EC1F">
        <w:t xml:space="preserve">crediting period; </w:t>
      </w:r>
      <w:r w:rsidR="6FDFB8C1">
        <w:t xml:space="preserve">(b) </w:t>
      </w:r>
      <w:r w:rsidR="3E38EC1F">
        <w:t>or</w:t>
      </w:r>
      <w:r w:rsidR="28BD1F4F">
        <w:t xml:space="preserve"> e</w:t>
      </w:r>
      <w:r w:rsidR="3E38EC1F">
        <w:t>stablish that it is common practice in the region to dispose the waste in solid waste disposal site (landfill)/stockpile(s)</w:t>
      </w:r>
      <w:r w:rsidR="00865EF1">
        <w:t>;</w:t>
      </w:r>
    </w:p>
    <w:p w14:paraId="6DB79565" w14:textId="1EAA610D" w:rsidR="008D0165" w:rsidRDefault="1A9A8D16" w:rsidP="42F9C764">
      <w:pPr>
        <w:pStyle w:val="PargrafodaLista"/>
        <w:numPr>
          <w:ilvl w:val="0"/>
          <w:numId w:val="36"/>
        </w:numPr>
        <w:jc w:val="both"/>
        <w:rPr>
          <w:rFonts w:eastAsia="Franklin Gothic Book" w:cs="Franklin Gothic Book"/>
          <w:szCs w:val="21"/>
        </w:rPr>
      </w:pPr>
      <w:r w:rsidRPr="42F9C764">
        <w:t>Anal</w:t>
      </w:r>
      <w:r w:rsidR="72EA78F6" w:rsidRPr="42F9C764">
        <w:t>yzing</w:t>
      </w:r>
      <w:r w:rsidRPr="42F9C764">
        <w:t xml:space="preserve"> t</w:t>
      </w:r>
      <w:r w:rsidR="340D0179" w:rsidRPr="42F9C764">
        <w:t xml:space="preserve">he geographical boundary </w:t>
      </w:r>
      <w:r w:rsidR="0EB3B4C7" w:rsidRPr="42F9C764">
        <w:t>of the further project activit</w:t>
      </w:r>
      <w:r w:rsidR="1DF84C9E" w:rsidRPr="42F9C764">
        <w:t>y</w:t>
      </w:r>
      <w:r w:rsidR="0EB3B4C7" w:rsidRPr="42F9C764">
        <w:t xml:space="preserve"> instance </w:t>
      </w:r>
      <w:r w:rsidR="4D35ECFC" w:rsidRPr="42F9C764">
        <w:t>to identify</w:t>
      </w:r>
      <w:r w:rsidR="34CA911E" w:rsidRPr="42F9C764">
        <w:t xml:space="preserve"> where is </w:t>
      </w:r>
      <w:r w:rsidR="4D35ECFC" w:rsidRPr="42F9C764">
        <w:t>the s</w:t>
      </w:r>
      <w:r w:rsidR="340D0179" w:rsidRPr="42F9C764">
        <w:t>ource of the waste</w:t>
      </w:r>
      <w:r w:rsidR="4DC54F42" w:rsidRPr="42F9C764">
        <w:t xml:space="preserve"> and stablish adequate distances to cover </w:t>
      </w:r>
      <w:r w:rsidR="38C56812" w:rsidRPr="42F9C764">
        <w:t xml:space="preserve">the </w:t>
      </w:r>
      <w:r w:rsidR="09DAB374" w:rsidRPr="42F9C764">
        <w:t xml:space="preserve">composting </w:t>
      </w:r>
      <w:r w:rsidR="38C56812" w:rsidRPr="42F9C764">
        <w:t>project activity</w:t>
      </w:r>
      <w:r w:rsidR="1361A515" w:rsidRPr="42F9C764">
        <w:t>.</w:t>
      </w:r>
      <w:r w:rsidR="3DD72039" w:rsidRPr="42F9C764">
        <w:t xml:space="preserve"> </w:t>
      </w:r>
      <w:r w:rsidR="340D0179" w:rsidRPr="42F9C764">
        <w:t xml:space="preserve">In addition, it should also consider the distance to which the compost will be transported. In either case, the region should cover a reasonable radius around the project activity that can be justified with reference to the project circumstances but in no </w:t>
      </w:r>
      <w:r w:rsidR="001300F9" w:rsidRPr="42F9C764">
        <w:t>case,</w:t>
      </w:r>
      <w:r w:rsidR="340D0179" w:rsidRPr="42F9C764">
        <w:t xml:space="preserve"> it shall be more than 200 km. Once defined, the region should not be changed during the crediting period(s)</w:t>
      </w:r>
      <w:r w:rsidR="00060EE5">
        <w:t>;</w:t>
      </w:r>
    </w:p>
    <w:p w14:paraId="43C8F6C0" w14:textId="0959E3CD" w:rsidR="008D0165" w:rsidRDefault="00846B01" w:rsidP="42F9C764">
      <w:pPr>
        <w:pStyle w:val="PargrafodaLista"/>
        <w:numPr>
          <w:ilvl w:val="0"/>
          <w:numId w:val="36"/>
        </w:numPr>
        <w:jc w:val="both"/>
        <w:rPr>
          <w:rFonts w:eastAsia="Franklin Gothic Book" w:cs="Franklin Gothic Book"/>
          <w:szCs w:val="21"/>
        </w:rPr>
      </w:pPr>
      <w:r>
        <w:t>I</w:t>
      </w:r>
      <w:r w:rsidR="00EB787D">
        <w:t>n case produced</w:t>
      </w:r>
      <w:r w:rsidR="13610036" w:rsidRPr="42F9C764">
        <w:t xml:space="preserve"> </w:t>
      </w:r>
      <w:r w:rsidR="00EB787D">
        <w:t>i</w:t>
      </w:r>
      <w:r w:rsidR="340D0179" w:rsidRPr="42F9C764">
        <w:t xml:space="preserve">s treated thermally/mechanically </w:t>
      </w:r>
      <w:r w:rsidR="4009CD69" w:rsidRPr="42F9C764">
        <w:t>will be</w:t>
      </w:r>
      <w:r w:rsidR="27325A39" w:rsidRPr="42F9C764">
        <w:t xml:space="preserve"> conditioned to </w:t>
      </w:r>
      <w:r w:rsidR="340D0179" w:rsidRPr="42F9C764">
        <w:t xml:space="preserve">the provisions </w:t>
      </w:r>
      <w:r w:rsidR="0C708D81" w:rsidRPr="42F9C764">
        <w:t xml:space="preserve">applied </w:t>
      </w:r>
      <w:r w:rsidR="340D0179" w:rsidRPr="42F9C764">
        <w:t>in AMS-III.E</w:t>
      </w:r>
      <w:r w:rsidR="26914D73" w:rsidRPr="42F9C764">
        <w:t xml:space="preserve"> methodology</w:t>
      </w:r>
      <w:r w:rsidR="00060EE5">
        <w:t>;</w:t>
      </w:r>
    </w:p>
    <w:p w14:paraId="0ADB4A95" w14:textId="5884EC2A" w:rsidR="0058363E" w:rsidRPr="009F3503" w:rsidRDefault="00857708" w:rsidP="0058363E">
      <w:pPr>
        <w:pStyle w:val="PargrafodaLista"/>
        <w:numPr>
          <w:ilvl w:val="0"/>
          <w:numId w:val="36"/>
        </w:numPr>
        <w:jc w:val="both"/>
        <w:rPr>
          <w:rFonts w:eastAsia="Franklin Gothic Book" w:cs="Franklin Gothic Book"/>
          <w:szCs w:val="21"/>
        </w:rPr>
      </w:pPr>
      <w:r>
        <w:t>In case p</w:t>
      </w:r>
      <w:r w:rsidR="340D0179" w:rsidRPr="42F9C764">
        <w:t xml:space="preserve">roduced compost </w:t>
      </w:r>
      <w:r w:rsidR="003D14C2">
        <w:t xml:space="preserve">is </w:t>
      </w:r>
      <w:r w:rsidR="340D0179" w:rsidRPr="42F9C764">
        <w:t xml:space="preserve">stored under anaerobic conditions and/or delivered to a landfill, emissions from the residual organic content </w:t>
      </w:r>
      <w:r w:rsidR="003D14C2">
        <w:t xml:space="preserve">shall to </w:t>
      </w:r>
      <w:r w:rsidR="340D0179" w:rsidRPr="42F9C764">
        <w:t>be taken into account and calculated as per the latest version of the methodological tool “Emissions from solid waste disposal sites”</w:t>
      </w:r>
      <w:r w:rsidR="00060EE5">
        <w:t>;</w:t>
      </w:r>
    </w:p>
    <w:p w14:paraId="519AA5AA" w14:textId="51D1602E" w:rsidR="009F3503" w:rsidRPr="009A2961" w:rsidRDefault="00A5566B" w:rsidP="0058363E">
      <w:pPr>
        <w:pStyle w:val="PargrafodaLista"/>
        <w:numPr>
          <w:ilvl w:val="0"/>
          <w:numId w:val="36"/>
        </w:numPr>
        <w:jc w:val="both"/>
        <w:rPr>
          <w:rFonts w:eastAsia="Franklin Gothic Book" w:cs="Franklin Gothic Book"/>
          <w:szCs w:val="21"/>
        </w:rPr>
      </w:pPr>
      <w:r>
        <w:t xml:space="preserve">The composting process will be done with the principle and residue (raw material) quality control, as </w:t>
      </w:r>
      <w:r w:rsidR="009A2961">
        <w:t>applied in the same manner by the initial instance;</w:t>
      </w:r>
    </w:p>
    <w:p w14:paraId="4689E7A4" w14:textId="77777777" w:rsidR="00467104" w:rsidRDefault="00467104" w:rsidP="00467104">
      <w:pPr>
        <w:pStyle w:val="PargrafodaLista"/>
        <w:numPr>
          <w:ilvl w:val="0"/>
          <w:numId w:val="36"/>
        </w:numPr>
        <w:jc w:val="both"/>
        <w:rPr>
          <w:rFonts w:eastAsia="Franklin Gothic Book" w:cs="Franklin Gothic Book"/>
          <w:szCs w:val="21"/>
        </w:rPr>
      </w:pPr>
      <w:r w:rsidRPr="42F9C764">
        <w:t>The compost handled aerobically to be submitted to soil application should be evaluated to identify if the conditions and procedures have been adequately followed, not resulting in methane emissions</w:t>
      </w:r>
      <w:r>
        <w:t xml:space="preserve"> and ensuring additionality</w:t>
      </w:r>
      <w:r w:rsidRPr="42F9C764">
        <w:t>.</w:t>
      </w:r>
    </w:p>
    <w:p w14:paraId="23D9521F" w14:textId="2B48D68C" w:rsidR="00335860" w:rsidRDefault="00821E0D" w:rsidP="0088543D">
      <w:pPr>
        <w:ind w:firstLine="720"/>
        <w:jc w:val="both"/>
      </w:pPr>
      <w:r>
        <w:t>T</w:t>
      </w:r>
      <w:r w:rsidR="00335860">
        <w:t xml:space="preserve">he eligibility criteria of the methodology VM0021 for the </w:t>
      </w:r>
      <w:r w:rsidR="00E42A47">
        <w:t>enrollment</w:t>
      </w:r>
      <w:r w:rsidR="008D0165">
        <w:t xml:space="preserve"> of rural producers’ areas </w:t>
      </w:r>
      <w:r w:rsidR="00A66191">
        <w:t>aiming</w:t>
      </w:r>
      <w:r w:rsidR="00E42A47">
        <w:t xml:space="preserve"> soil carbon quantification </w:t>
      </w:r>
      <w:r w:rsidR="009155CB">
        <w:t>must have the following characteristics to evidence additionality</w:t>
      </w:r>
      <w:r w:rsidR="00335860">
        <w:t xml:space="preserve">: </w:t>
      </w:r>
    </w:p>
    <w:p w14:paraId="7AC60DAC" w14:textId="19FD5171" w:rsidR="007A093C" w:rsidRDefault="007A093C" w:rsidP="007A093C">
      <w:pPr>
        <w:pStyle w:val="PargrafodaLista"/>
        <w:numPr>
          <w:ilvl w:val="0"/>
          <w:numId w:val="35"/>
        </w:numPr>
        <w:jc w:val="both"/>
      </w:pPr>
      <w:r>
        <w:t>The project area shall not be cleared of native ecosystems within the 10-year period prior to the project start date;</w:t>
      </w:r>
    </w:p>
    <w:p w14:paraId="1B32A09E" w14:textId="754C880F" w:rsidR="004A1B2F" w:rsidRDefault="005C7FC6" w:rsidP="007A093C">
      <w:pPr>
        <w:pStyle w:val="PargrafodaLista"/>
        <w:numPr>
          <w:ilvl w:val="0"/>
          <w:numId w:val="35"/>
        </w:numPr>
        <w:jc w:val="both"/>
      </w:pPr>
      <w:r>
        <w:t xml:space="preserve">In case of </w:t>
      </w:r>
      <w:r w:rsidR="00530070">
        <w:t>ICM, i</w:t>
      </w:r>
      <w:r w:rsidR="00FC773C">
        <w:t>ncreasing carbon stocks in soils and woody biomass and/or decreasing CO2, N2O and/or CH4 emissions from soils</w:t>
      </w:r>
      <w:r w:rsidR="00B51C88">
        <w:t xml:space="preserve"> t</w:t>
      </w:r>
      <w:r w:rsidR="00B905B5">
        <w:t>h</w:t>
      </w:r>
      <w:r w:rsidR="00B51C88">
        <w:t>rough</w:t>
      </w:r>
      <w:r w:rsidR="00B905B5">
        <w:t xml:space="preserve"> </w:t>
      </w:r>
      <w:r w:rsidR="004A1B2F">
        <w:t>practices that increase residue inputs to soils and/or reduce soil carbon mineralization rates. Such practices include, but are not limited to, the adoption of no-till, elimination of bare fallows, use of cover crops, creation of field buffers (e.g., windbreaks or riparian buffers), use of improved vegetated fallows, conversion from annual to perennial crops and introduction of agroforestry practices on cropland. Where perennial woody species are introduced as part of cropland management (e.g., field buffers and agroforestry), carbon sequestration in perennial woody biomass may be included as part of the ALM project;</w:t>
      </w:r>
    </w:p>
    <w:p w14:paraId="140C8E7B" w14:textId="71146B22" w:rsidR="00530070" w:rsidRDefault="00530070" w:rsidP="007A093C">
      <w:pPr>
        <w:pStyle w:val="PargrafodaLista"/>
        <w:numPr>
          <w:ilvl w:val="0"/>
          <w:numId w:val="35"/>
        </w:numPr>
        <w:jc w:val="both"/>
      </w:pPr>
      <w:r>
        <w:lastRenderedPageBreak/>
        <w:t>In case o</w:t>
      </w:r>
      <w:r w:rsidR="00863E55">
        <w:t>f</w:t>
      </w:r>
      <w:r>
        <w:t xml:space="preserve"> IGM,</w:t>
      </w:r>
      <w:r w:rsidR="001528D9">
        <w:t xml:space="preserve"> increasing carbon stocks in soils by practices that increase belowground inputs or decrease the rate of decomposition. Such practices include increasing forage productivity (e.g., through improved fertility and water management), introducing species with deeper roots and/or more root growth and reducing degradation from overgrazing.</w:t>
      </w:r>
    </w:p>
    <w:p w14:paraId="4FD5870C" w14:textId="0A523930" w:rsidR="008D0F1C" w:rsidRDefault="008D0F1C" w:rsidP="00335860">
      <w:pPr>
        <w:pStyle w:val="PargrafodaLista"/>
        <w:numPr>
          <w:ilvl w:val="0"/>
          <w:numId w:val="35"/>
        </w:numPr>
        <w:jc w:val="both"/>
      </w:pPr>
      <w:r>
        <w:t xml:space="preserve">The project area must not consist of forest, wetland, or peatlands, as such terms are defined under the VCS. </w:t>
      </w:r>
      <w:r w:rsidR="009B76E6">
        <w:t xml:space="preserve">It has to </w:t>
      </w:r>
      <w:r w:rsidR="004E0781">
        <w:t xml:space="preserve">consist of grasslands or croplands. </w:t>
      </w:r>
      <w:r>
        <w:t>Crops may include woody species grown for food products, fuel products or timber, providing that the densities of these crops do not meet the requirements for definition of these lands a</w:t>
      </w:r>
      <w:r w:rsidR="005A6FA4">
        <w:t>s</w:t>
      </w:r>
      <w:r>
        <w:t xml:space="preserve"> forest lands. </w:t>
      </w:r>
    </w:p>
    <w:p w14:paraId="4C29B65F" w14:textId="6933B247" w:rsidR="00335860" w:rsidRDefault="009155CB" w:rsidP="00335860">
      <w:pPr>
        <w:pStyle w:val="PargrafodaLista"/>
        <w:numPr>
          <w:ilvl w:val="0"/>
          <w:numId w:val="35"/>
        </w:numPr>
        <w:jc w:val="both"/>
      </w:pPr>
      <w:r>
        <w:t xml:space="preserve">The only </w:t>
      </w:r>
      <w:r w:rsidR="00FC1DBF">
        <w:t>baseline activitie</w:t>
      </w:r>
      <w:r>
        <w:t>s that can be displaced by the project activities are</w:t>
      </w:r>
      <w:r w:rsidR="00FC1DBF">
        <w:t xml:space="preserve"> </w:t>
      </w:r>
      <w:r w:rsidR="00335860">
        <w:t>grazing and fodder production, crop production and timber production;</w:t>
      </w:r>
    </w:p>
    <w:p w14:paraId="5A255FF2" w14:textId="257C4106" w:rsidR="00335860" w:rsidRDefault="00335860" w:rsidP="00335860">
      <w:pPr>
        <w:pStyle w:val="PargrafodaLista"/>
        <w:numPr>
          <w:ilvl w:val="0"/>
          <w:numId w:val="35"/>
        </w:numPr>
        <w:jc w:val="both"/>
      </w:pPr>
      <w:r>
        <w:t>Do not include changes in surface and shallow (&lt; 1m) soil water regimes through flood irrigation, drainage or other significant anthropogenic changes in the ground water table;</w:t>
      </w:r>
    </w:p>
    <w:p w14:paraId="2AD74292" w14:textId="5B801539" w:rsidR="00350580" w:rsidRDefault="00350580" w:rsidP="00350580">
      <w:pPr>
        <w:pStyle w:val="PargrafodaLista"/>
        <w:numPr>
          <w:ilvl w:val="0"/>
          <w:numId w:val="35"/>
        </w:numPr>
        <w:jc w:val="both"/>
      </w:pPr>
      <w:r>
        <w:t>Do not cause a significant change in termite populations, as compared with the baseline scenario presented in each instance;</w:t>
      </w:r>
    </w:p>
    <w:p w14:paraId="3D6E5C57" w14:textId="4AE61515" w:rsidR="00977EA3" w:rsidRDefault="0097030A" w:rsidP="00977EA3">
      <w:pPr>
        <w:pStyle w:val="PargrafodaLista"/>
        <w:numPr>
          <w:ilvl w:val="0"/>
          <w:numId w:val="35"/>
        </w:numPr>
        <w:jc w:val="both"/>
      </w:pPr>
      <w:r>
        <w:t>Be located in</w:t>
      </w:r>
      <w:r w:rsidRPr="42F9C764">
        <w:t xml:space="preserve"> a reasonable radius </w:t>
      </w:r>
      <w:r w:rsidR="007F6454">
        <w:t xml:space="preserve">of 200 km </w:t>
      </w:r>
      <w:r w:rsidRPr="42F9C764">
        <w:t xml:space="preserve">around the project activity </w:t>
      </w:r>
      <w:r>
        <w:t xml:space="preserve">of </w:t>
      </w:r>
      <w:r w:rsidR="007F6454">
        <w:t>composting;</w:t>
      </w:r>
    </w:p>
    <w:p w14:paraId="382E7312" w14:textId="7A00A9AF" w:rsidR="00977EA3" w:rsidRDefault="00977EA3" w:rsidP="00977EA3">
      <w:pPr>
        <w:pStyle w:val="PargrafodaLista"/>
        <w:numPr>
          <w:ilvl w:val="0"/>
          <w:numId w:val="35"/>
        </w:numPr>
        <w:jc w:val="both"/>
      </w:pPr>
      <w:r>
        <w:t>New project activity instances must be consistent with the same investment, technological and other parameters (such as the size/scale of the instances) as the initial instance.</w:t>
      </w:r>
    </w:p>
    <w:p w14:paraId="3D6585E7" w14:textId="17342E16" w:rsidR="00081D17" w:rsidRDefault="00081D17" w:rsidP="00081D17">
      <w:pPr>
        <w:ind w:firstLine="720"/>
        <w:jc w:val="both"/>
      </w:pPr>
    </w:p>
    <w:p w14:paraId="17112CD5" w14:textId="77777777" w:rsidR="00D320C3" w:rsidRDefault="00163175">
      <w:pPr>
        <w:ind w:firstLine="720"/>
        <w:jc w:val="both"/>
        <w:rPr>
          <w:rFonts w:cs="Segoe UI"/>
          <w:color w:val="242424"/>
          <w:szCs w:val="21"/>
          <w:shd w:val="clear" w:color="auto" w:fill="FFFFFF"/>
          <w:lang w:val="en-GB"/>
        </w:rPr>
      </w:pPr>
      <w:r w:rsidRPr="00D5315C">
        <w:rPr>
          <w:rFonts w:cs="Segoe UI"/>
          <w:color w:val="242424"/>
          <w:szCs w:val="21"/>
          <w:shd w:val="clear" w:color="auto" w:fill="FFFFFF"/>
          <w:lang w:val="en-GB"/>
        </w:rPr>
        <w:t>New project activities instances shall meet the same baseline and additionality conditions validated by registration into this grouped project. Beyond to comply with the complete set of eligibility criteria described above for the AMS-III.F and VM0021 methodologies, each one shall</w:t>
      </w:r>
      <w:r w:rsidR="00D320C3">
        <w:rPr>
          <w:rFonts w:cs="Segoe UI"/>
          <w:color w:val="242424"/>
          <w:szCs w:val="21"/>
          <w:shd w:val="clear" w:color="auto" w:fill="FFFFFF"/>
          <w:lang w:val="en-GB"/>
        </w:rPr>
        <w:t>:</w:t>
      </w:r>
    </w:p>
    <w:p w14:paraId="09AA0215" w14:textId="77777777" w:rsidR="0076439E" w:rsidRDefault="0076439E" w:rsidP="0076439E">
      <w:pPr>
        <w:ind w:left="720" w:firstLine="720"/>
        <w:jc w:val="both"/>
        <w:rPr>
          <w:rFonts w:cs="Segoe UI"/>
          <w:color w:val="242424"/>
          <w:szCs w:val="21"/>
          <w:shd w:val="clear" w:color="auto" w:fill="FFFFFF"/>
          <w:lang w:val="en-GB"/>
        </w:rPr>
      </w:pPr>
      <w:r>
        <w:rPr>
          <w:rFonts w:cs="Segoe UI"/>
          <w:color w:val="242424"/>
          <w:szCs w:val="21"/>
          <w:shd w:val="clear" w:color="auto" w:fill="FFFFFF"/>
          <w:lang w:val="en-GB"/>
        </w:rPr>
        <w:t>-</w:t>
      </w:r>
      <w:r w:rsidR="00163175" w:rsidRPr="00D5315C">
        <w:rPr>
          <w:rFonts w:cs="Segoe UI"/>
          <w:color w:val="242424"/>
          <w:szCs w:val="21"/>
          <w:shd w:val="clear" w:color="auto" w:fill="FFFFFF"/>
          <w:lang w:val="en-GB"/>
        </w:rPr>
        <w:t xml:space="preserve"> </w:t>
      </w:r>
      <w:r>
        <w:rPr>
          <w:rFonts w:cs="Segoe UI"/>
          <w:color w:val="242424"/>
          <w:szCs w:val="21"/>
          <w:shd w:val="clear" w:color="auto" w:fill="FFFFFF"/>
          <w:lang w:val="en-GB"/>
        </w:rPr>
        <w:t>O</w:t>
      </w:r>
      <w:r w:rsidR="00163175" w:rsidRPr="00D5315C">
        <w:rPr>
          <w:rFonts w:cs="Segoe UI"/>
          <w:color w:val="242424"/>
          <w:szCs w:val="21"/>
          <w:shd w:val="clear" w:color="auto" w:fill="FFFFFF"/>
          <w:lang w:val="en-GB"/>
        </w:rPr>
        <w:t xml:space="preserve">ccur within one of the designated geographic areas specified in the Figure 1; </w:t>
      </w:r>
    </w:p>
    <w:p w14:paraId="2DB32AF0" w14:textId="77777777" w:rsidR="0076439E" w:rsidRDefault="0076439E" w:rsidP="0076439E">
      <w:pPr>
        <w:ind w:left="720" w:firstLine="720"/>
        <w:jc w:val="both"/>
        <w:rPr>
          <w:rFonts w:cs="Segoe UI"/>
          <w:color w:val="242424"/>
          <w:szCs w:val="21"/>
          <w:shd w:val="clear" w:color="auto" w:fill="FFFFFF"/>
          <w:lang w:val="en-GB"/>
        </w:rPr>
      </w:pPr>
      <w:r>
        <w:rPr>
          <w:rFonts w:cs="Segoe UI"/>
          <w:color w:val="242424"/>
          <w:szCs w:val="21"/>
          <w:shd w:val="clear" w:color="auto" w:fill="FFFFFF"/>
          <w:lang w:val="en-GB"/>
        </w:rPr>
        <w:t>- B</w:t>
      </w:r>
      <w:r w:rsidR="00163175" w:rsidRPr="00D5315C">
        <w:rPr>
          <w:rFonts w:cs="Segoe UI"/>
          <w:color w:val="242424"/>
          <w:szCs w:val="21"/>
          <w:shd w:val="clear" w:color="auto" w:fill="FFFFFF"/>
          <w:lang w:val="en-GB"/>
        </w:rPr>
        <w:t>e included in the monitoring report with sufficient technical, financial, geographic and other relevant information to demonstrate compliance with the applicable set of eligibility criteria and enable sampling by the validation/verification body;</w:t>
      </w:r>
    </w:p>
    <w:p w14:paraId="62FA5EBE" w14:textId="77777777" w:rsidR="00D27697" w:rsidRDefault="00D27697" w:rsidP="0076439E">
      <w:pPr>
        <w:ind w:left="720" w:firstLine="720"/>
        <w:jc w:val="both"/>
        <w:rPr>
          <w:rFonts w:cs="Segoe UI"/>
          <w:color w:val="242424"/>
          <w:szCs w:val="21"/>
          <w:shd w:val="clear" w:color="auto" w:fill="FFFFFF"/>
          <w:lang w:val="en-GB"/>
        </w:rPr>
      </w:pPr>
      <w:r>
        <w:rPr>
          <w:rFonts w:cs="Segoe UI"/>
          <w:color w:val="242424"/>
          <w:szCs w:val="21"/>
          <w:shd w:val="clear" w:color="auto" w:fill="FFFFFF"/>
          <w:lang w:val="en-GB"/>
        </w:rPr>
        <w:t>- B</w:t>
      </w:r>
      <w:r w:rsidR="00163175" w:rsidRPr="00D5315C">
        <w:rPr>
          <w:rFonts w:cs="Segoe UI"/>
          <w:color w:val="242424"/>
          <w:szCs w:val="21"/>
          <w:shd w:val="clear" w:color="auto" w:fill="FFFFFF"/>
          <w:lang w:val="en-GB"/>
        </w:rPr>
        <w:t xml:space="preserve">e validated at the time of verification; </w:t>
      </w:r>
    </w:p>
    <w:p w14:paraId="43860169" w14:textId="77777777" w:rsidR="00D27697" w:rsidRDefault="00D27697" w:rsidP="0076439E">
      <w:pPr>
        <w:ind w:left="720" w:firstLine="720"/>
        <w:jc w:val="both"/>
        <w:rPr>
          <w:rFonts w:cs="Segoe UI"/>
          <w:color w:val="242424"/>
          <w:szCs w:val="21"/>
          <w:shd w:val="clear" w:color="auto" w:fill="FFFFFF"/>
          <w:lang w:val="en-GB"/>
        </w:rPr>
      </w:pPr>
      <w:r>
        <w:rPr>
          <w:rFonts w:cs="Segoe UI"/>
          <w:color w:val="242424"/>
          <w:szCs w:val="21"/>
          <w:shd w:val="clear" w:color="auto" w:fill="FFFFFF"/>
          <w:lang w:val="en-GB"/>
        </w:rPr>
        <w:t>- H</w:t>
      </w:r>
      <w:r w:rsidR="00163175" w:rsidRPr="00D5315C">
        <w:rPr>
          <w:rFonts w:cs="Segoe UI"/>
          <w:color w:val="242424"/>
          <w:szCs w:val="21"/>
          <w:shd w:val="clear" w:color="auto" w:fill="FFFFFF"/>
          <w:lang w:val="en-GB"/>
        </w:rPr>
        <w:t xml:space="preserve">ave a start date that is the same as or later than the grouped project start date; </w:t>
      </w:r>
    </w:p>
    <w:p w14:paraId="61E5F1B4" w14:textId="77777777" w:rsidR="00926195" w:rsidRDefault="00D27697" w:rsidP="0076439E">
      <w:pPr>
        <w:ind w:left="720" w:firstLine="720"/>
        <w:jc w:val="both"/>
        <w:rPr>
          <w:rFonts w:cs="Segoe UI"/>
          <w:color w:val="242424"/>
          <w:szCs w:val="21"/>
          <w:shd w:val="clear" w:color="auto" w:fill="FFFFFF"/>
          <w:lang w:val="en-GB"/>
        </w:rPr>
      </w:pPr>
      <w:r>
        <w:rPr>
          <w:rFonts w:cs="Segoe UI"/>
          <w:color w:val="242424"/>
          <w:szCs w:val="21"/>
          <w:shd w:val="clear" w:color="auto" w:fill="FFFFFF"/>
          <w:lang w:val="en-GB"/>
        </w:rPr>
        <w:t>- B</w:t>
      </w:r>
      <w:r w:rsidR="00163175" w:rsidRPr="00D5315C">
        <w:rPr>
          <w:rFonts w:cs="Segoe UI"/>
          <w:color w:val="242424"/>
          <w:szCs w:val="21"/>
          <w:shd w:val="clear" w:color="auto" w:fill="FFFFFF"/>
          <w:lang w:val="en-GB"/>
        </w:rPr>
        <w:t xml:space="preserve">e eligible for crediting from the start date of the instance through to the end of the project crediting period (only) and new instances are eligible for crediting from the start of the next verification period; </w:t>
      </w:r>
    </w:p>
    <w:p w14:paraId="4A4DEC0A" w14:textId="47D8C7C0" w:rsidR="00363F18" w:rsidRDefault="00926195">
      <w:pPr>
        <w:ind w:left="720" w:firstLine="720"/>
        <w:jc w:val="both"/>
        <w:rPr>
          <w:rFonts w:cs="Segoe UI"/>
          <w:color w:val="242424"/>
          <w:szCs w:val="21"/>
          <w:shd w:val="clear" w:color="auto" w:fill="FFFFFF"/>
          <w:lang w:val="en-GB"/>
        </w:rPr>
      </w:pPr>
      <w:r>
        <w:rPr>
          <w:rFonts w:cs="Segoe UI"/>
          <w:color w:val="242424"/>
          <w:szCs w:val="21"/>
          <w:shd w:val="clear" w:color="auto" w:fill="FFFFFF"/>
          <w:lang w:val="en-GB"/>
        </w:rPr>
        <w:t>- E</w:t>
      </w:r>
      <w:r w:rsidR="00163175" w:rsidRPr="00D5315C">
        <w:rPr>
          <w:rFonts w:cs="Segoe UI"/>
          <w:color w:val="242424"/>
          <w:szCs w:val="21"/>
          <w:shd w:val="clear" w:color="auto" w:fill="FFFFFF"/>
          <w:lang w:val="en-GB"/>
        </w:rPr>
        <w:t>vidence of project ownership and where necessitates the addition of a new project proponent to the project, such instances shall be included in the grouped project within two years of the project activity instance start date or, where the project activity is an AFOLU activity, within five years of the project activity instance start date.</w:t>
      </w:r>
      <w:r w:rsidR="00387F3A">
        <w:rPr>
          <w:rFonts w:cs="Segoe UI"/>
          <w:color w:val="242424"/>
          <w:szCs w:val="21"/>
          <w:shd w:val="clear" w:color="auto" w:fill="FFFFFF"/>
          <w:lang w:val="en-GB"/>
        </w:rPr>
        <w:t>Strictly</w:t>
      </w:r>
      <w:r w:rsidR="00363F18">
        <w:rPr>
          <w:rFonts w:cs="Segoe UI"/>
          <w:color w:val="242424"/>
          <w:szCs w:val="21"/>
          <w:shd w:val="clear" w:color="auto" w:fill="FFFFFF"/>
          <w:lang w:val="en-GB"/>
        </w:rPr>
        <w:t xml:space="preserve"> to the AFOLU project activities, new instances shall: </w:t>
      </w:r>
    </w:p>
    <w:p w14:paraId="39AF619C" w14:textId="13E36300" w:rsidR="00387F3A" w:rsidRDefault="00363F18">
      <w:pPr>
        <w:ind w:left="720" w:firstLine="720"/>
        <w:jc w:val="both"/>
      </w:pPr>
      <w:r>
        <w:rPr>
          <w:rFonts w:cs="Segoe UI"/>
          <w:color w:val="242424"/>
          <w:szCs w:val="21"/>
          <w:shd w:val="clear" w:color="auto" w:fill="FFFFFF"/>
          <w:lang w:val="en-GB"/>
        </w:rPr>
        <w:t xml:space="preserve">- Analyse the </w:t>
      </w:r>
      <w:r>
        <w:t xml:space="preserve">AFOLU non-permanence risk, where required, </w:t>
      </w:r>
      <w:r w:rsidR="00387F3A">
        <w:t>for</w:t>
      </w:r>
      <w:r>
        <w:t xml:space="preserve"> each geographic area specified in the project description</w:t>
      </w:r>
      <w:r w:rsidR="00387F3A">
        <w:t>.</w:t>
      </w:r>
      <w:r>
        <w:t xml:space="preserve"> Where risks are relevant to only a portion of each geographic area, the geographic area shall be further divided such that a single total risk rating </w:t>
      </w:r>
      <w:r>
        <w:lastRenderedPageBreak/>
        <w:t>can be determined for each geographic area. Where a project is divided into more than one geographic area for the purpose of risk analysis, the project’s monitoring and verification reports shall list the total risk rating for each area and the corresponding net change in the project’s carbon stocks in the same area, and the risk rating for each area applies only to the GHG emissions reductions generated by project activity instances within the area</w:t>
      </w:r>
      <w:r w:rsidR="00387F3A">
        <w:t>;</w:t>
      </w:r>
      <w:r>
        <w:t xml:space="preserve"> </w:t>
      </w:r>
    </w:p>
    <w:p w14:paraId="487BDDC7" w14:textId="2A05F293" w:rsidR="00363F18" w:rsidRPr="00163175" w:rsidRDefault="00387F3A" w:rsidP="00D5315C">
      <w:pPr>
        <w:ind w:left="720" w:firstLine="720"/>
        <w:jc w:val="both"/>
        <w:rPr>
          <w:szCs w:val="21"/>
        </w:rPr>
      </w:pPr>
      <w:r>
        <w:rPr>
          <w:rFonts w:cs="Segoe UI"/>
          <w:color w:val="242424"/>
          <w:szCs w:val="21"/>
          <w:shd w:val="clear" w:color="auto" w:fill="FFFFFF"/>
        </w:rPr>
        <w:t>- Assess if there is any a</w:t>
      </w:r>
      <w:r w:rsidR="00363F18">
        <w:t>ctivity-shifting, market leakage and ecological leakage</w:t>
      </w:r>
      <w:r>
        <w:t>.</w:t>
      </w:r>
    </w:p>
    <w:p w14:paraId="3B36586A" w14:textId="77777777" w:rsidR="00AE4FAB" w:rsidRDefault="00AE4FAB" w:rsidP="002B3B0F">
      <w:pPr>
        <w:ind w:firstLine="720"/>
        <w:jc w:val="both"/>
      </w:pPr>
    </w:p>
    <w:p w14:paraId="67D2FD55" w14:textId="1AD7F0E6" w:rsidR="00E317E8" w:rsidRDefault="000B6B70">
      <w:pPr>
        <w:pStyle w:val="Ttulo2"/>
        <w:rPr>
          <w:rFonts w:eastAsiaTheme="minorHAnsi" w:cstheme="minorBidi"/>
          <w:color w:val="FF0000"/>
          <w:lang w:val="pt-BR"/>
        </w:rPr>
      </w:pPr>
      <w:bookmarkStart w:id="35" w:name="_Toc84512012"/>
      <w:bookmarkStart w:id="36" w:name="_Toc84515364"/>
      <w:bookmarkStart w:id="37" w:name="_Toc84512013"/>
      <w:bookmarkStart w:id="38" w:name="_Toc84515365"/>
      <w:bookmarkStart w:id="39" w:name="_Toc84512014"/>
      <w:bookmarkStart w:id="40" w:name="_Toc84515366"/>
      <w:bookmarkStart w:id="41" w:name="_Toc84512015"/>
      <w:bookmarkStart w:id="42" w:name="_Toc84515367"/>
      <w:bookmarkStart w:id="43" w:name="_Toc84512016"/>
      <w:bookmarkStart w:id="44" w:name="_Toc84515368"/>
      <w:bookmarkStart w:id="45" w:name="_Toc84512017"/>
      <w:bookmarkStart w:id="46" w:name="_Toc84515369"/>
      <w:bookmarkStart w:id="47" w:name="_Toc64366736"/>
      <w:bookmarkStart w:id="48" w:name="_Toc65765423"/>
      <w:bookmarkStart w:id="49" w:name="_Toc64968262"/>
      <w:bookmarkStart w:id="50" w:name="_Toc64969550"/>
      <w:bookmarkStart w:id="51" w:name="_Toc19282065"/>
      <w:bookmarkStart w:id="52" w:name="_Toc66875729"/>
      <w:bookmarkStart w:id="53" w:name="_Toc84515370"/>
      <w:bookmarkEnd w:id="35"/>
      <w:bookmarkEnd w:id="36"/>
      <w:bookmarkEnd w:id="37"/>
      <w:bookmarkEnd w:id="38"/>
      <w:bookmarkEnd w:id="39"/>
      <w:bookmarkEnd w:id="40"/>
      <w:bookmarkEnd w:id="41"/>
      <w:bookmarkEnd w:id="42"/>
      <w:bookmarkEnd w:id="43"/>
      <w:bookmarkEnd w:id="44"/>
      <w:bookmarkEnd w:id="45"/>
      <w:bookmarkEnd w:id="46"/>
      <w:r>
        <w:rPr>
          <w:lang w:val="pt-BR"/>
        </w:rPr>
        <w:t>Project Proponent</w:t>
      </w:r>
      <w:bookmarkEnd w:id="47"/>
      <w:bookmarkEnd w:id="48"/>
      <w:bookmarkEnd w:id="49"/>
      <w:bookmarkEnd w:id="50"/>
      <w:bookmarkEnd w:id="51"/>
      <w:bookmarkEnd w:id="52"/>
      <w:bookmarkEnd w:id="53"/>
      <w:r>
        <w:rPr>
          <w:rStyle w:val="CorpodetextoChar"/>
          <w:color w:val="4F5150"/>
          <w:lang w:val="pt-BR"/>
        </w:rPr>
        <w:t xml:space="preserve"> </w:t>
      </w:r>
    </w:p>
    <w:tbl>
      <w:tblPr>
        <w:tblW w:w="8759" w:type="dxa"/>
        <w:tblInd w:w="720" w:type="dxa"/>
        <w:tblBorders>
          <w:insideH w:val="single" w:sz="8" w:space="0" w:color="FFFFFF" w:themeColor="background1"/>
          <w:insideV w:val="single" w:sz="8" w:space="0" w:color="FFFFFF" w:themeColor="background1"/>
        </w:tblBorders>
        <w:tblCellMar>
          <w:top w:w="20" w:type="dxa"/>
          <w:bottom w:w="20" w:type="dxa"/>
        </w:tblCellMar>
        <w:tblLook w:val="04A0" w:firstRow="1" w:lastRow="0" w:firstColumn="1" w:lastColumn="0" w:noHBand="0" w:noVBand="1"/>
      </w:tblPr>
      <w:tblGrid>
        <w:gridCol w:w="2257"/>
        <w:gridCol w:w="6502"/>
      </w:tblGrid>
      <w:tr w:rsidR="00E317E8" w14:paraId="305A52A1" w14:textId="77777777">
        <w:trPr>
          <w:cantSplit/>
          <w:trHeight w:val="258"/>
        </w:trPr>
        <w:tc>
          <w:tcPr>
            <w:tcW w:w="2257" w:type="dxa"/>
            <w:shd w:val="clear" w:color="auto" w:fill="2B3957" w:themeFill="accent2"/>
          </w:tcPr>
          <w:p w14:paraId="244DA329" w14:textId="77777777" w:rsidR="00E317E8" w:rsidRDefault="000B6B70">
            <w:pPr>
              <w:spacing w:beforeLines="40" w:before="96" w:afterLines="40" w:after="96"/>
            </w:pPr>
            <w:r>
              <w:t>Organization name</w:t>
            </w:r>
          </w:p>
        </w:tc>
        <w:tc>
          <w:tcPr>
            <w:tcW w:w="6502" w:type="dxa"/>
            <w:shd w:val="clear" w:color="auto" w:fill="F2F2F2"/>
          </w:tcPr>
          <w:p w14:paraId="51792A58" w14:textId="532796B1" w:rsidR="00E317E8" w:rsidRDefault="000B6B70">
            <w:pPr>
              <w:spacing w:beforeLines="40" w:before="96" w:afterLines="40" w:after="96" w:line="240" w:lineRule="auto"/>
              <w:rPr>
                <w:lang w:val="pt-BR"/>
              </w:rPr>
            </w:pPr>
            <w:r>
              <w:rPr>
                <w:lang w:val="pt-BR"/>
              </w:rPr>
              <w:t>AMBIPAR ENVIRONMENT</w:t>
            </w:r>
            <w:r w:rsidR="00A111FB">
              <w:rPr>
                <w:lang w:val="pt-BR"/>
              </w:rPr>
              <w:t>AL SOLUTIONS</w:t>
            </w:r>
          </w:p>
        </w:tc>
      </w:tr>
      <w:tr w:rsidR="00E317E8" w14:paraId="2EE7F119" w14:textId="77777777">
        <w:trPr>
          <w:cantSplit/>
        </w:trPr>
        <w:tc>
          <w:tcPr>
            <w:tcW w:w="2257" w:type="dxa"/>
            <w:shd w:val="clear" w:color="auto" w:fill="2B3957" w:themeFill="accent2"/>
          </w:tcPr>
          <w:p w14:paraId="1420AA1B" w14:textId="77777777" w:rsidR="00E317E8" w:rsidRDefault="000B6B70">
            <w:pPr>
              <w:spacing w:beforeLines="40" w:before="96" w:afterLines="40" w:after="96"/>
            </w:pPr>
            <w:r>
              <w:t>Contact person</w:t>
            </w:r>
          </w:p>
        </w:tc>
        <w:tc>
          <w:tcPr>
            <w:tcW w:w="6502" w:type="dxa"/>
            <w:shd w:val="clear" w:color="auto" w:fill="F2F2F2"/>
          </w:tcPr>
          <w:p w14:paraId="442A8974" w14:textId="77777777" w:rsidR="00E317E8" w:rsidRDefault="000B6B70">
            <w:pPr>
              <w:spacing w:beforeLines="40" w:before="96" w:afterLines="40" w:after="96" w:line="240" w:lineRule="auto"/>
              <w:rPr>
                <w:lang w:val="pt-BR"/>
              </w:rPr>
            </w:pPr>
            <w:r>
              <w:rPr>
                <w:lang w:val="pt-BR"/>
              </w:rPr>
              <w:t>Bianca Maíra Teixeira Ayres</w:t>
            </w:r>
          </w:p>
        </w:tc>
      </w:tr>
      <w:tr w:rsidR="00E317E8" w14:paraId="5927ED84" w14:textId="77777777">
        <w:trPr>
          <w:cantSplit/>
        </w:trPr>
        <w:tc>
          <w:tcPr>
            <w:tcW w:w="2257" w:type="dxa"/>
            <w:shd w:val="clear" w:color="auto" w:fill="2B3957" w:themeFill="accent2"/>
          </w:tcPr>
          <w:p w14:paraId="13190A47" w14:textId="77777777" w:rsidR="00E317E8" w:rsidRDefault="000B6B70">
            <w:pPr>
              <w:spacing w:beforeLines="40" w:before="96" w:afterLines="40" w:after="96"/>
            </w:pPr>
            <w:r>
              <w:t>Title</w:t>
            </w:r>
          </w:p>
        </w:tc>
        <w:tc>
          <w:tcPr>
            <w:tcW w:w="6502" w:type="dxa"/>
            <w:shd w:val="clear" w:color="auto" w:fill="F2F2F2"/>
          </w:tcPr>
          <w:p w14:paraId="42ABF021" w14:textId="59E29B21" w:rsidR="00E317E8" w:rsidRPr="002B3B0F" w:rsidRDefault="00AD057B">
            <w:pPr>
              <w:spacing w:beforeLines="40" w:before="96" w:afterLines="40" w:after="96" w:line="240" w:lineRule="auto"/>
              <w:rPr>
                <w:lang w:val="en-GB"/>
              </w:rPr>
            </w:pPr>
            <w:r>
              <w:rPr>
                <w:lang w:val="en-GB"/>
              </w:rPr>
              <w:t>Carbon Initiatives Director</w:t>
            </w:r>
          </w:p>
        </w:tc>
      </w:tr>
      <w:tr w:rsidR="00E317E8" w:rsidRPr="001B52B1" w14:paraId="5A7EF029" w14:textId="77777777">
        <w:trPr>
          <w:cantSplit/>
        </w:trPr>
        <w:tc>
          <w:tcPr>
            <w:tcW w:w="2257" w:type="dxa"/>
            <w:shd w:val="clear" w:color="auto" w:fill="2B3957" w:themeFill="accent2"/>
          </w:tcPr>
          <w:p w14:paraId="6BCFBE63" w14:textId="77777777" w:rsidR="00E317E8" w:rsidRDefault="000B6B70">
            <w:pPr>
              <w:spacing w:beforeLines="40" w:before="96" w:afterLines="40" w:after="96"/>
            </w:pPr>
            <w:r>
              <w:t>Address</w:t>
            </w:r>
          </w:p>
        </w:tc>
        <w:tc>
          <w:tcPr>
            <w:tcW w:w="6502" w:type="dxa"/>
            <w:shd w:val="clear" w:color="auto" w:fill="F2F2F2"/>
          </w:tcPr>
          <w:p w14:paraId="1BC7C936" w14:textId="7ED6A5B8" w:rsidR="00E317E8" w:rsidRPr="001B52B1" w:rsidRDefault="001B21C3">
            <w:pPr>
              <w:spacing w:beforeLines="40" w:before="96" w:afterLines="40" w:after="96" w:line="240" w:lineRule="auto"/>
            </w:pPr>
            <w:r w:rsidRPr="001B52B1">
              <w:t>1088, Pacaembu</w:t>
            </w:r>
            <w:r w:rsidR="001B52B1" w:rsidRPr="001B52B1">
              <w:t xml:space="preserve"> Avenue</w:t>
            </w:r>
            <w:r w:rsidR="000B6B70" w:rsidRPr="001B52B1">
              <w:t xml:space="preserve">, </w:t>
            </w:r>
            <w:r w:rsidR="001B52B1" w:rsidRPr="001B52B1">
              <w:t>Pacaembu Neighborhood</w:t>
            </w:r>
            <w:r w:rsidR="000B6B70" w:rsidRPr="001B52B1">
              <w:t xml:space="preserve">, </w:t>
            </w:r>
            <w:r w:rsidR="001B52B1" w:rsidRPr="001B52B1">
              <w:t>S</w:t>
            </w:r>
            <w:r w:rsidR="001B52B1">
              <w:t>ão Paulo</w:t>
            </w:r>
            <w:r w:rsidR="000B6B70" w:rsidRPr="001B52B1">
              <w:t xml:space="preserve"> </w:t>
            </w:r>
            <w:r w:rsidR="00A111FB" w:rsidRPr="001B52B1">
              <w:t>C</w:t>
            </w:r>
            <w:r w:rsidR="000B6B70" w:rsidRPr="001B52B1">
              <w:t xml:space="preserve">ity, São Paulo </w:t>
            </w:r>
            <w:r w:rsidR="00A111FB" w:rsidRPr="001B52B1">
              <w:t>S</w:t>
            </w:r>
            <w:r w:rsidR="000B6B70" w:rsidRPr="001B52B1">
              <w:t>tate, Brazil</w:t>
            </w:r>
            <w:r w:rsidR="001B52B1">
              <w:t>, zip code 01234-000.</w:t>
            </w:r>
          </w:p>
        </w:tc>
      </w:tr>
      <w:tr w:rsidR="00E317E8" w14:paraId="549822DA" w14:textId="77777777">
        <w:trPr>
          <w:cantSplit/>
        </w:trPr>
        <w:tc>
          <w:tcPr>
            <w:tcW w:w="2257" w:type="dxa"/>
            <w:shd w:val="clear" w:color="auto" w:fill="2B3957" w:themeFill="accent2"/>
          </w:tcPr>
          <w:p w14:paraId="52D0430A" w14:textId="77777777" w:rsidR="00E317E8" w:rsidRDefault="000B6B70">
            <w:pPr>
              <w:spacing w:beforeLines="40" w:before="96" w:afterLines="40" w:after="96"/>
            </w:pPr>
            <w:r>
              <w:t>Telephone</w:t>
            </w:r>
          </w:p>
        </w:tc>
        <w:tc>
          <w:tcPr>
            <w:tcW w:w="6502" w:type="dxa"/>
            <w:shd w:val="clear" w:color="auto" w:fill="F2F2F2"/>
          </w:tcPr>
          <w:p w14:paraId="1AA8B0ED" w14:textId="2A6A9E5A" w:rsidR="00E317E8" w:rsidRDefault="000B6B70">
            <w:pPr>
              <w:spacing w:beforeLines="40" w:before="96" w:afterLines="40" w:after="96" w:line="240" w:lineRule="auto"/>
              <w:rPr>
                <w:lang w:val="pt-BR"/>
              </w:rPr>
            </w:pPr>
            <w:r>
              <w:rPr>
                <w:lang w:val="pt-BR"/>
              </w:rPr>
              <w:t>+55 19 99173 5154 / +55 1</w:t>
            </w:r>
            <w:r w:rsidR="000E7ADF">
              <w:rPr>
                <w:lang w:val="pt-BR"/>
              </w:rPr>
              <w:t>1 3429 5020</w:t>
            </w:r>
          </w:p>
        </w:tc>
      </w:tr>
      <w:tr w:rsidR="00E317E8" w14:paraId="0E721CDA" w14:textId="77777777">
        <w:trPr>
          <w:cantSplit/>
        </w:trPr>
        <w:tc>
          <w:tcPr>
            <w:tcW w:w="2257" w:type="dxa"/>
            <w:shd w:val="clear" w:color="auto" w:fill="2B3957" w:themeFill="accent2"/>
          </w:tcPr>
          <w:p w14:paraId="6B7DEC38" w14:textId="77777777" w:rsidR="00E317E8" w:rsidRDefault="000B6B70">
            <w:pPr>
              <w:spacing w:beforeLines="40" w:before="96" w:afterLines="40" w:after="96"/>
            </w:pPr>
            <w:r>
              <w:t>Email</w:t>
            </w:r>
          </w:p>
        </w:tc>
        <w:tc>
          <w:tcPr>
            <w:tcW w:w="6502" w:type="dxa"/>
            <w:shd w:val="clear" w:color="auto" w:fill="F2F2F2"/>
          </w:tcPr>
          <w:p w14:paraId="58DC172E" w14:textId="77777777" w:rsidR="00E317E8" w:rsidRDefault="000B6B70">
            <w:pPr>
              <w:spacing w:beforeLines="40" w:before="96" w:afterLines="40" w:after="96" w:line="240" w:lineRule="auto"/>
              <w:rPr>
                <w:lang w:val="pt-BR"/>
              </w:rPr>
            </w:pPr>
            <w:r>
              <w:rPr>
                <w:lang w:val="pt-BR"/>
              </w:rPr>
              <w:t>Bianca.Ayres@ambipar.com</w:t>
            </w:r>
          </w:p>
        </w:tc>
      </w:tr>
    </w:tbl>
    <w:p w14:paraId="4AC98234" w14:textId="6EA9FD60" w:rsidR="00E317E8" w:rsidRDefault="00E317E8">
      <w:pPr>
        <w:rPr>
          <w:i/>
          <w:iCs/>
          <w:color w:val="FF0000"/>
          <w:lang w:val="pt-BR"/>
        </w:rPr>
      </w:pPr>
    </w:p>
    <w:p w14:paraId="0A6A4FE7" w14:textId="2498826A" w:rsidR="00CE2191" w:rsidRPr="00ED258E" w:rsidRDefault="00CE2191" w:rsidP="00ED258E">
      <w:pPr>
        <w:ind w:firstLine="720"/>
        <w:jc w:val="both"/>
      </w:pPr>
      <w:r w:rsidRPr="00ED258E">
        <w:t xml:space="preserve">Ambipar </w:t>
      </w:r>
      <w:r w:rsidR="0024274D" w:rsidRPr="00ED258E">
        <w:t xml:space="preserve">was found in 1995 and currently </w:t>
      </w:r>
      <w:r w:rsidRPr="00ED258E">
        <w:t xml:space="preserve">is </w:t>
      </w:r>
      <w:r w:rsidR="00504DE6">
        <w:t>the</w:t>
      </w:r>
      <w:r w:rsidRPr="00ED258E">
        <w:t xml:space="preserve"> national leader on waste management</w:t>
      </w:r>
      <w:r w:rsidR="00353F2C" w:rsidRPr="00ED258E">
        <w:t xml:space="preserve">. It is worthily experienced in treating and managing high volumes of </w:t>
      </w:r>
      <w:r w:rsidR="00AC24B8" w:rsidRPr="00ED258E">
        <w:t>waste a</w:t>
      </w:r>
      <w:r w:rsidR="008C3145" w:rsidRPr="00ED258E">
        <w:t>cross</w:t>
      </w:r>
      <w:r w:rsidR="00AC24B8" w:rsidRPr="00ED258E">
        <w:t xml:space="preserve"> the Brazilian territory. </w:t>
      </w:r>
      <w:r w:rsidR="008018E5" w:rsidRPr="00ED258E">
        <w:t>The organization has overall</w:t>
      </w:r>
      <w:r w:rsidR="006A553A" w:rsidRPr="00ED258E">
        <w:t xml:space="preserve"> control and responsibility for the project activities: composting </w:t>
      </w:r>
      <w:r w:rsidR="00030BAF" w:rsidRPr="00ED258E">
        <w:t>facilities</w:t>
      </w:r>
      <w:r w:rsidR="001928A8" w:rsidRPr="00ED258E">
        <w:t xml:space="preserve"> </w:t>
      </w:r>
      <w:r w:rsidR="006A553A" w:rsidRPr="00ED258E">
        <w:t>operation</w:t>
      </w:r>
      <w:r w:rsidR="001928A8" w:rsidRPr="00ED258E">
        <w:t>, enrollment of rural producers</w:t>
      </w:r>
      <w:r w:rsidR="00B030CF" w:rsidRPr="00ED258E">
        <w:t xml:space="preserve"> to develop </w:t>
      </w:r>
      <w:r w:rsidR="00B87A62">
        <w:t xml:space="preserve">climate-smart </w:t>
      </w:r>
      <w:r w:rsidR="00B030CF" w:rsidRPr="00ED258E">
        <w:t>sust</w:t>
      </w:r>
      <w:r w:rsidR="00B87A62">
        <w:t>ainable</w:t>
      </w:r>
      <w:r w:rsidR="00B030CF" w:rsidRPr="00ED258E">
        <w:t xml:space="preserve"> ALM</w:t>
      </w:r>
      <w:r w:rsidR="00B87A62">
        <w:t xml:space="preserve"> practices</w:t>
      </w:r>
      <w:r w:rsidR="003C6404" w:rsidRPr="00ED258E">
        <w:t>, implementing soil carbon quantification</w:t>
      </w:r>
      <w:r w:rsidR="006A553A" w:rsidRPr="00ED258E">
        <w:t xml:space="preserve"> </w:t>
      </w:r>
      <w:r w:rsidR="00ED258E" w:rsidRPr="00ED258E">
        <w:t>by monitoring and documenting changes in soil carbon.</w:t>
      </w:r>
    </w:p>
    <w:p w14:paraId="7A0A1234" w14:textId="1736A04F" w:rsidR="00E317E8" w:rsidRDefault="000B6B70" w:rsidP="00ED258E">
      <w:pPr>
        <w:pStyle w:val="Ttulo2"/>
        <w:jc w:val="both"/>
      </w:pPr>
      <w:bookmarkStart w:id="54" w:name="_Toc64969551"/>
      <w:bookmarkStart w:id="55" w:name="_Toc64968263"/>
      <w:bookmarkStart w:id="56" w:name="_Toc19282066"/>
      <w:bookmarkStart w:id="57" w:name="_Toc268165394"/>
      <w:bookmarkStart w:id="58" w:name="_Toc277174407"/>
      <w:bookmarkStart w:id="59" w:name="_Toc277142708"/>
      <w:bookmarkStart w:id="60" w:name="_Toc66875730"/>
      <w:bookmarkStart w:id="61" w:name="_Toc84515371"/>
      <w:bookmarkStart w:id="62" w:name="_Toc65765424"/>
      <w:bookmarkStart w:id="63" w:name="_Toc64366737"/>
      <w:r>
        <w:t>Other Entities Involved in the Project</w:t>
      </w:r>
      <w:bookmarkEnd w:id="54"/>
      <w:bookmarkEnd w:id="55"/>
      <w:bookmarkEnd w:id="56"/>
      <w:bookmarkEnd w:id="57"/>
      <w:bookmarkEnd w:id="58"/>
      <w:bookmarkEnd w:id="59"/>
      <w:bookmarkEnd w:id="60"/>
      <w:bookmarkEnd w:id="61"/>
      <w:r>
        <w:t xml:space="preserve"> </w:t>
      </w:r>
      <w:bookmarkEnd w:id="62"/>
      <w:bookmarkEnd w:id="63"/>
    </w:p>
    <w:p w14:paraId="25B0BCE9" w14:textId="0739AAB0" w:rsidR="00BE61EE" w:rsidRPr="00BE61EE" w:rsidRDefault="00BE61EE" w:rsidP="00BE61EE">
      <w:r>
        <w:t>None</w:t>
      </w:r>
    </w:p>
    <w:p w14:paraId="587911AF" w14:textId="0064BC30" w:rsidR="42F9C764" w:rsidRDefault="42F9C764" w:rsidP="42F9C764">
      <w:pPr>
        <w:jc w:val="both"/>
        <w:rPr>
          <w:rFonts w:eastAsia="Arial"/>
          <w:szCs w:val="21"/>
        </w:rPr>
      </w:pPr>
    </w:p>
    <w:p w14:paraId="6F694668" w14:textId="77777777" w:rsidR="00E317E8" w:rsidRDefault="000B6B70">
      <w:pPr>
        <w:pStyle w:val="Ttulo2"/>
        <w:rPr>
          <w:lang w:val="pt-BR"/>
        </w:rPr>
      </w:pPr>
      <w:bookmarkStart w:id="64" w:name="_Toc66875731"/>
      <w:bookmarkStart w:id="65" w:name="_Toc64366738"/>
      <w:bookmarkStart w:id="66" w:name="_Toc65765425"/>
      <w:bookmarkStart w:id="67" w:name="_Toc84515372"/>
      <w:bookmarkStart w:id="68" w:name="_Toc277142709"/>
      <w:bookmarkStart w:id="69" w:name="_Toc277174408"/>
      <w:r>
        <w:rPr>
          <w:lang w:val="pt-BR"/>
        </w:rPr>
        <w:t>Ownership</w:t>
      </w:r>
      <w:bookmarkEnd w:id="64"/>
      <w:r>
        <w:rPr>
          <w:lang w:val="pt-BR"/>
        </w:rPr>
        <w:t xml:space="preserve"> </w:t>
      </w:r>
      <w:bookmarkEnd w:id="65"/>
      <w:bookmarkEnd w:id="66"/>
      <w:bookmarkEnd w:id="67"/>
    </w:p>
    <w:p w14:paraId="63EBF13B" w14:textId="08BEA954" w:rsidR="00DD00AC" w:rsidRDefault="4CFC5A58" w:rsidP="00DD00AC">
      <w:pPr>
        <w:ind w:firstLine="567"/>
        <w:jc w:val="both"/>
        <w:rPr>
          <w:rFonts w:eastAsiaTheme="minorEastAsia"/>
        </w:rPr>
      </w:pPr>
      <w:r>
        <w:t>Ambipar is a provider of environmental management services to industries</w:t>
      </w:r>
      <w:r w:rsidR="0070094E">
        <w:t xml:space="preserve">, having </w:t>
      </w:r>
      <w:r w:rsidR="004327F1">
        <w:t xml:space="preserve">legal responsibility to control and operate waste </w:t>
      </w:r>
      <w:r w:rsidR="00107A43">
        <w:t xml:space="preserve">management its role in </w:t>
      </w:r>
      <w:r w:rsidR="000E2379">
        <w:t>the</w:t>
      </w:r>
      <w:r w:rsidR="00107A43">
        <w:t xml:space="preserve"> </w:t>
      </w:r>
      <w:r w:rsidR="000E2379">
        <w:t>services</w:t>
      </w:r>
      <w:r w:rsidR="00107A43">
        <w:t xml:space="preserve"> agreement</w:t>
      </w:r>
      <w:r w:rsidR="000E2379">
        <w:t xml:space="preserve"> (</w:t>
      </w:r>
      <w:r w:rsidR="000E2379">
        <w:fldChar w:fldCharType="begin"/>
      </w:r>
      <w:r w:rsidR="000E2379">
        <w:instrText xml:space="preserve"> REF _Ref77763708 \h </w:instrText>
      </w:r>
      <w:r w:rsidR="000E2379">
        <w:fldChar w:fldCharType="separate"/>
      </w:r>
      <w:r w:rsidR="00093568">
        <w:t xml:space="preserve">Figure </w:t>
      </w:r>
      <w:r w:rsidR="00093568">
        <w:rPr>
          <w:noProof/>
        </w:rPr>
        <w:t>3</w:t>
      </w:r>
      <w:r w:rsidR="000E2379">
        <w:fldChar w:fldCharType="end"/>
      </w:r>
      <w:r w:rsidR="000E2379">
        <w:t>)</w:t>
      </w:r>
      <w:r w:rsidR="00D73CAD">
        <w:t>.</w:t>
      </w:r>
      <w:r>
        <w:t xml:space="preserve"> The contractual period </w:t>
      </w:r>
      <w:r w:rsidR="00D73CAD">
        <w:t>within the</w:t>
      </w:r>
      <w:r w:rsidR="004327F1">
        <w:t xml:space="preserve"> first instance</w:t>
      </w:r>
      <w:r w:rsidR="00FD1538">
        <w:t xml:space="preserve"> is every </w:t>
      </w:r>
      <w:r w:rsidR="41AD2647">
        <w:t>5</w:t>
      </w:r>
      <w:r>
        <w:t xml:space="preserve"> years</w:t>
      </w:r>
      <w:r w:rsidR="00FC5E57">
        <w:t xml:space="preserve"> and renewal for the same period</w:t>
      </w:r>
      <w:r w:rsidRPr="00803CEA">
        <w:t xml:space="preserve">. </w:t>
      </w:r>
      <w:r w:rsidR="00DD00AC" w:rsidRPr="009E1BA2">
        <w:rPr>
          <w:rFonts w:eastAsiaTheme="minorEastAsia"/>
        </w:rPr>
        <w:t xml:space="preserve"> A renewal agreement has been signed for the following five years (from February 2021). Thus, Ambipar has an operating license issued by the environmental agency of the State of Santa Catarina, Production Facility Registry at the MAPA</w:t>
      </w:r>
      <w:r w:rsidR="00AA11FC">
        <w:rPr>
          <w:rFonts w:eastAsiaTheme="minorEastAsia"/>
        </w:rPr>
        <w:t xml:space="preserve"> </w:t>
      </w:r>
      <w:r w:rsidR="001C4312" w:rsidRPr="00803CEA">
        <w:t>(Ministry of Agriculture, Livestock and Supply)</w:t>
      </w:r>
      <w:r w:rsidR="00DD00AC" w:rsidRPr="009E1BA2">
        <w:rPr>
          <w:rFonts w:eastAsiaTheme="minorEastAsia"/>
        </w:rPr>
        <w:t>, Operating Permit issued by the City Hall of Três Barras and a safety permit issued by the State Fire Departments. All do</w:t>
      </w:r>
      <w:r w:rsidR="00DD00AC" w:rsidRPr="42F9C764">
        <w:rPr>
          <w:rFonts w:eastAsiaTheme="minorEastAsia"/>
        </w:rPr>
        <w:t>cuments are available for VVB.</w:t>
      </w:r>
    </w:p>
    <w:p w14:paraId="48F4DA89" w14:textId="66902927" w:rsidR="0087664C" w:rsidRDefault="4CFC5A58" w:rsidP="002B3B0F">
      <w:pPr>
        <w:ind w:firstLine="567"/>
        <w:jc w:val="both"/>
      </w:pPr>
      <w:r w:rsidRPr="00803CEA">
        <w:lastRenderedPageBreak/>
        <w:t>Th</w:t>
      </w:r>
      <w:r w:rsidR="00BA3DB1" w:rsidRPr="002B3B0F">
        <w:t>e</w:t>
      </w:r>
      <w:r w:rsidRPr="00803CEA">
        <w:t xml:space="preserve"> </w:t>
      </w:r>
      <w:r w:rsidR="00BA3DB1" w:rsidRPr="002B3B0F">
        <w:t xml:space="preserve">agreement </w:t>
      </w:r>
      <w:r w:rsidRPr="00803CEA">
        <w:t>between the parties de</w:t>
      </w:r>
      <w:r>
        <w:t xml:space="preserve">fines Ambipar as the owner of the knowledge of </w:t>
      </w:r>
      <w:r w:rsidRPr="00803CEA">
        <w:t xml:space="preserve">the composting process and </w:t>
      </w:r>
      <w:r w:rsidR="41AD2647" w:rsidRPr="00803CEA">
        <w:t xml:space="preserve">party </w:t>
      </w:r>
      <w:r w:rsidRPr="00803CEA">
        <w:t xml:space="preserve">responsible for the </w:t>
      </w:r>
      <w:r w:rsidR="00FC5E57">
        <w:t xml:space="preserve">waste </w:t>
      </w:r>
      <w:r w:rsidRPr="00803CEA">
        <w:t xml:space="preserve">management, carried out with an operating license from the state environmental agency and a registration </w:t>
      </w:r>
      <w:r w:rsidR="41AD2647" w:rsidRPr="00803CEA">
        <w:t>as</w:t>
      </w:r>
      <w:r w:rsidRPr="00803CEA">
        <w:t xml:space="preserve"> </w:t>
      </w:r>
      <w:r w:rsidR="41AD2647" w:rsidRPr="00803CEA">
        <w:t>a production facility</w:t>
      </w:r>
      <w:r w:rsidRPr="00803CEA">
        <w:t xml:space="preserve"> at MAPA, guaranteeing </w:t>
      </w:r>
      <w:r w:rsidR="41AD2647" w:rsidRPr="00803CEA">
        <w:t xml:space="preserve">Ambipar’s </w:t>
      </w:r>
      <w:r w:rsidRPr="00803CEA">
        <w:t xml:space="preserve">ownership </w:t>
      </w:r>
      <w:r w:rsidR="41AD2647" w:rsidRPr="00803CEA">
        <w:t>in the</w:t>
      </w:r>
      <w:r w:rsidRPr="00803CEA">
        <w:t xml:space="preserve"> process. </w:t>
      </w:r>
      <w:r w:rsidR="00FF353C">
        <w:t xml:space="preserve">For new project activity instances, </w:t>
      </w:r>
      <w:r w:rsidR="001052D9">
        <w:t>the</w:t>
      </w:r>
      <w:r w:rsidRPr="00803CEA">
        <w:t xml:space="preserve"> deed of conveyance about the </w:t>
      </w:r>
      <w:r w:rsidR="41AD2647" w:rsidRPr="00803CEA">
        <w:t>waste</w:t>
      </w:r>
      <w:r w:rsidRPr="00803CEA">
        <w:t xml:space="preserve"> property</w:t>
      </w:r>
      <w:r w:rsidR="41AD2647" w:rsidRPr="00803CEA">
        <w:t xml:space="preserve"> </w:t>
      </w:r>
      <w:r w:rsidR="001052D9">
        <w:t xml:space="preserve">will be signed in an agreement </w:t>
      </w:r>
      <w:r w:rsidR="41AD2647" w:rsidRPr="00803CEA">
        <w:t>through an exclusi</w:t>
      </w:r>
      <w:r w:rsidR="41AD2647">
        <w:t>ve clarification clause</w:t>
      </w:r>
      <w:r>
        <w:t>. In th</w:t>
      </w:r>
      <w:r w:rsidR="4BD1A756">
        <w:t xml:space="preserve">is </w:t>
      </w:r>
      <w:r w:rsidR="0087664C">
        <w:t xml:space="preserve">first </w:t>
      </w:r>
      <w:r>
        <w:t xml:space="preserve">project </w:t>
      </w:r>
      <w:r w:rsidR="416E8828">
        <w:t>activity</w:t>
      </w:r>
      <w:r w:rsidR="0087664C">
        <w:t xml:space="preserve"> instance</w:t>
      </w:r>
      <w:r>
        <w:t xml:space="preserve">, the industrial waste from </w:t>
      </w:r>
      <w:r w:rsidRPr="00803CEA">
        <w:t>the paper mill is assigned to Ambipar through invoices among the companies (documents available for VVB).</w:t>
      </w:r>
    </w:p>
    <w:p w14:paraId="7AB8D868" w14:textId="77777777" w:rsidR="004B4DCF" w:rsidRDefault="004B4DCF" w:rsidP="004B4DCF">
      <w:r>
        <w:rPr>
          <w:noProof/>
          <w:lang w:val="pt-BR" w:eastAsia="pt-BR"/>
        </w:rPr>
        <mc:AlternateContent>
          <mc:Choice Requires="wps">
            <w:drawing>
              <wp:anchor distT="0" distB="0" distL="114300" distR="114300" simplePos="0" relativeHeight="251658241" behindDoc="0" locked="0" layoutInCell="1" allowOverlap="1" wp14:anchorId="0351A230" wp14:editId="06B25C86">
                <wp:simplePos x="0" y="0"/>
                <wp:positionH relativeFrom="column">
                  <wp:posOffset>-89343</wp:posOffset>
                </wp:positionH>
                <wp:positionV relativeFrom="paragraph">
                  <wp:posOffset>112676</wp:posOffset>
                </wp:positionV>
                <wp:extent cx="6169660" cy="2120161"/>
                <wp:effectExtent l="0" t="0" r="21590" b="13970"/>
                <wp:wrapNone/>
                <wp:docPr id="97" name="Fluxograma: Processo pré-definidas 96"/>
                <wp:cNvGraphicFramePr/>
                <a:graphic xmlns:a="http://schemas.openxmlformats.org/drawingml/2006/main">
                  <a:graphicData uri="http://schemas.microsoft.com/office/word/2010/wordprocessingShape">
                    <wps:wsp>
                      <wps:cNvSpPr/>
                      <wps:spPr>
                        <a:xfrm>
                          <a:off x="0" y="0"/>
                          <a:ext cx="6169660" cy="2120161"/>
                        </a:xfrm>
                        <a:prstGeom prst="flowChartPredefinedProcess">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txbx>
                        <w:txbxContent>
                          <w:p w14:paraId="30DBB20A" w14:textId="77777777" w:rsidR="004B4DCF" w:rsidRDefault="004B4DCF" w:rsidP="004B4DCF">
                            <w:r>
                              <w:rPr>
                                <w:lang w:val="pt-BR"/>
                              </w:rPr>
                              <w:t xml:space="preserve">                                </w:t>
                            </w:r>
                            <w:r>
                              <w:rPr>
                                <w:noProof/>
                                <w:lang w:val="pt-BR" w:eastAsia="pt-BR"/>
                              </w:rPr>
                              <w:drawing>
                                <wp:inline distT="0" distB="0" distL="114300" distR="114300" wp14:anchorId="7749EFFD" wp14:editId="6A88AC40">
                                  <wp:extent cx="2124075" cy="1367790"/>
                                  <wp:effectExtent l="0" t="0" r="0" b="0"/>
                                  <wp:docPr id="234" name="Imagem 10" descr="Uma imagem contend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0" descr="Uma imagem contendo Logotip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124075" cy="13677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type w14:anchorId="0351A230" id="_x0000_t112" coordsize="21600,21600" o:spt="112" path="m,l,21600r21600,l21600,xem2610,nfl2610,21600em18990,nfl18990,21600e">
                <v:stroke joinstyle="miter"/>
                <v:path o:extrusionok="f" gradientshapeok="t" o:connecttype="rect" textboxrect="2610,0,18990,21600"/>
              </v:shapetype>
              <v:shape id="Fluxograma: Processo pré-definidas 96" o:spid="_x0000_s1029" type="#_x0000_t112" style="position:absolute;margin-left:-7.05pt;margin-top:8.85pt;width:485.8pt;height:166.9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" fillcolor="#92d050" strokecolor="#325623 [1607]" strokeweight="1pt">
                <v:textbox>
                  <w:txbxContent>
                    <w:p w14:paraId="30DBB20A" w14:textId="77777777" w:rsidR="004B4DCF" w:rsidRDefault="004B4DCF" w:rsidP="004B4DCF">
                      <w:r>
                        <w:rPr>
                          <w:lang w:val="pt-BR"/>
                        </w:rPr>
                        <w:t xml:space="preserve">                                </w:t>
                      </w:r>
                      <w:r>
                        <w:rPr>
                          <w:noProof/>
                          <w:lang w:val="pt-BR" w:eastAsia="pt-BR"/>
                        </w:rPr>
                        <w:drawing>
                          <wp:inline distT="0" distB="0" distL="114300" distR="114300" wp14:anchorId="7749EFFD" wp14:editId="6A88AC40">
                            <wp:extent cx="2124075" cy="1367790"/>
                            <wp:effectExtent l="0" t="0" r="0" b="0"/>
                            <wp:docPr id="234" name="Imagem 10" descr="Uma imagem contend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0" descr="Uma imagem contendo Logotipo&#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124075" cy="1367790"/>
                                    </a:xfrm>
                                    <a:prstGeom prst="rect">
                                      <a:avLst/>
                                    </a:prstGeom>
                                    <a:noFill/>
                                    <a:ln>
                                      <a:noFill/>
                                    </a:ln>
                                  </pic:spPr>
                                </pic:pic>
                              </a:graphicData>
                            </a:graphic>
                          </wp:inline>
                        </w:drawing>
                      </w:r>
                    </w:p>
                  </w:txbxContent>
                </v:textbox>
              </v:shape>
            </w:pict>
          </mc:Fallback>
        </mc:AlternateContent>
      </w:r>
    </w:p>
    <w:p w14:paraId="20530B10" w14:textId="77777777" w:rsidR="004B4DCF" w:rsidRDefault="004B4DCF" w:rsidP="004B4DCF">
      <w:pPr>
        <w:rPr>
          <w:i/>
          <w:iCs/>
          <w:color w:val="FF0000"/>
        </w:rPr>
      </w:pPr>
    </w:p>
    <w:p w14:paraId="2CDC3344" w14:textId="77777777" w:rsidR="004B4DCF" w:rsidRDefault="004B4DCF" w:rsidP="004B4DCF">
      <w:pPr>
        <w:rPr>
          <w:i/>
          <w:iCs/>
          <w:color w:val="FF0000"/>
        </w:rPr>
      </w:pPr>
      <w:r>
        <w:rPr>
          <w:noProof/>
          <w:lang w:val="pt-BR" w:eastAsia="pt-BR"/>
        </w:rPr>
        <mc:AlternateContent>
          <mc:Choice Requires="wps">
            <w:drawing>
              <wp:anchor distT="0" distB="0" distL="114300" distR="114300" simplePos="0" relativeHeight="251658251" behindDoc="0" locked="0" layoutInCell="1" allowOverlap="1" wp14:anchorId="201CB4E7" wp14:editId="03943608">
                <wp:simplePos x="0" y="0"/>
                <wp:positionH relativeFrom="column">
                  <wp:posOffset>5688419</wp:posOffset>
                </wp:positionH>
                <wp:positionV relativeFrom="paragraph">
                  <wp:posOffset>137485</wp:posOffset>
                </wp:positionV>
                <wp:extent cx="349857" cy="1679944"/>
                <wp:effectExtent l="0" t="0" r="0" b="0"/>
                <wp:wrapNone/>
                <wp:docPr id="106" name="Caixa de Texto 106"/>
                <wp:cNvGraphicFramePr/>
                <a:graphic xmlns:a="http://schemas.openxmlformats.org/drawingml/2006/main">
                  <a:graphicData uri="http://schemas.microsoft.com/office/word/2010/wordprocessingShape">
                    <wps:wsp>
                      <wps:cNvSpPr txBox="1"/>
                      <wps:spPr>
                        <a:xfrm>
                          <a:off x="0" y="0"/>
                          <a:ext cx="349857" cy="167994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451075" w14:textId="77777777" w:rsidR="004B4DCF" w:rsidRPr="00855FA5" w:rsidRDefault="004B4DCF" w:rsidP="004B4DCF">
                            <w:pPr>
                              <w:rPr>
                                <w:b/>
                                <w:bCs/>
                                <w:sz w:val="24"/>
                                <w:szCs w:val="28"/>
                                <w:lang w:val="en-GB"/>
                              </w:rPr>
                            </w:pPr>
                            <w:r w:rsidRPr="00855FA5">
                              <w:rPr>
                                <w:b/>
                                <w:bCs/>
                                <w:spacing w:val="42"/>
                                <w:kern w:val="0"/>
                                <w:sz w:val="24"/>
                                <w:szCs w:val="28"/>
                                <w:lang w:val="en-GB"/>
                              </w:rPr>
                              <w:t>Rural producers producer</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201CB4E7" id="Caixa de Texto 106" o:spid="_x0000_s1030" type="#_x0000_t202" style="position:absolute;margin-left:447.9pt;margin-top:10.85pt;width:27.55pt;height:132.3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" filled="f" stroked="f" strokeweight=".5pt">
                <v:textbox style="layout-flow:vertical-ideographic">
                  <w:txbxContent>
                    <w:p w14:paraId="18451075" w14:textId="77777777" w:rsidR="004B4DCF" w:rsidRPr="00855FA5" w:rsidRDefault="004B4DCF" w:rsidP="004B4DCF">
                      <w:pPr>
                        <w:rPr>
                          <w:b/>
                          <w:bCs/>
                          <w:sz w:val="24"/>
                          <w:szCs w:val="28"/>
                          <w:lang w:val="en-GB"/>
                        </w:rPr>
                      </w:pPr>
                      <w:r w:rsidRPr="00855FA5">
                        <w:rPr>
                          <w:b/>
                          <w:bCs/>
                          <w:spacing w:val="42"/>
                          <w:kern w:val="0"/>
                          <w:sz w:val="24"/>
                          <w:szCs w:val="28"/>
                          <w:lang w:val="en-GB"/>
                        </w:rPr>
                        <w:t>Rural producers producer</w:t>
                      </w:r>
                    </w:p>
                  </w:txbxContent>
                </v:textbox>
              </v:shape>
            </w:pict>
          </mc:Fallback>
        </mc:AlternateContent>
      </w:r>
      <w:r>
        <w:rPr>
          <w:noProof/>
          <w:lang w:val="pt-BR" w:eastAsia="pt-BR"/>
        </w:rPr>
        <mc:AlternateContent>
          <mc:Choice Requires="wps">
            <w:drawing>
              <wp:anchor distT="0" distB="0" distL="114300" distR="114300" simplePos="0" relativeHeight="251658250" behindDoc="0" locked="0" layoutInCell="1" allowOverlap="1" wp14:anchorId="3474F8BA" wp14:editId="67E990F8">
                <wp:simplePos x="0" y="0"/>
                <wp:positionH relativeFrom="column">
                  <wp:posOffset>-16510</wp:posOffset>
                </wp:positionH>
                <wp:positionV relativeFrom="paragraph">
                  <wp:posOffset>120650</wp:posOffset>
                </wp:positionV>
                <wp:extent cx="352425" cy="1414145"/>
                <wp:effectExtent l="0" t="0" r="0" b="0"/>
                <wp:wrapNone/>
                <wp:docPr id="107" name="Caixa de Texto 107"/>
                <wp:cNvGraphicFramePr/>
                <a:graphic xmlns:a="http://schemas.openxmlformats.org/drawingml/2006/main">
                  <a:graphicData uri="http://schemas.microsoft.com/office/word/2010/wordprocessingShape">
                    <wps:wsp>
                      <wps:cNvSpPr txBox="1"/>
                      <wps:spPr>
                        <a:xfrm rot="10800000">
                          <a:off x="897890" y="5295900"/>
                          <a:ext cx="352425" cy="14141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8EB53" w14:textId="77777777" w:rsidR="004B4DCF" w:rsidRDefault="004B4DCF" w:rsidP="004B4DCF">
                            <w:pPr>
                              <w:jc w:val="center"/>
                              <w:rPr>
                                <w:b/>
                                <w:bCs/>
                                <w:spacing w:val="100"/>
                                <w:sz w:val="24"/>
                                <w:szCs w:val="28"/>
                                <w:lang w:val="pt-BR"/>
                              </w:rPr>
                            </w:pPr>
                            <w:r>
                              <w:rPr>
                                <w:b/>
                                <w:bCs/>
                                <w:spacing w:val="100"/>
                                <w:kern w:val="0"/>
                                <w:sz w:val="24"/>
                                <w:szCs w:val="28"/>
                              </w:rPr>
                              <w:t>Industry</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3474F8BA" id="Caixa de Texto 107" o:spid="_x0000_s1031" type="#_x0000_t202" style="position:absolute;margin-left:-1.3pt;margin-top:9.5pt;width:27.75pt;height:111.35pt;rotation:180;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" filled="f" stroked="f" strokeweight=".5pt">
                <v:textbox style="layout-flow:vertical-ideographic">
                  <w:txbxContent>
                    <w:p w14:paraId="6FF8EB53" w14:textId="77777777" w:rsidR="004B4DCF" w:rsidRDefault="004B4DCF" w:rsidP="004B4DCF">
                      <w:pPr>
                        <w:jc w:val="center"/>
                        <w:rPr>
                          <w:b/>
                          <w:bCs/>
                          <w:spacing w:val="100"/>
                          <w:sz w:val="24"/>
                          <w:szCs w:val="28"/>
                          <w:lang w:val="pt-BR"/>
                        </w:rPr>
                      </w:pPr>
                      <w:r>
                        <w:rPr>
                          <w:b/>
                          <w:bCs/>
                          <w:spacing w:val="100"/>
                          <w:kern w:val="0"/>
                          <w:sz w:val="24"/>
                          <w:szCs w:val="28"/>
                        </w:rPr>
                        <w:t>Industry</w:t>
                      </w:r>
                    </w:p>
                  </w:txbxContent>
                </v:textbox>
              </v:shape>
            </w:pict>
          </mc:Fallback>
        </mc:AlternateContent>
      </w:r>
      <w:r>
        <w:rPr>
          <w:noProof/>
          <w:lang w:val="pt-BR" w:eastAsia="pt-BR"/>
        </w:rPr>
        <mc:AlternateContent>
          <mc:Choice Requires="wps">
            <w:drawing>
              <wp:anchor distT="0" distB="0" distL="114300" distR="114300" simplePos="0" relativeHeight="251658244" behindDoc="0" locked="0" layoutInCell="1" allowOverlap="1" wp14:anchorId="160A894E" wp14:editId="066B5F8D">
                <wp:simplePos x="0" y="0"/>
                <wp:positionH relativeFrom="column">
                  <wp:posOffset>4575810</wp:posOffset>
                </wp:positionH>
                <wp:positionV relativeFrom="paragraph">
                  <wp:posOffset>36195</wp:posOffset>
                </wp:positionV>
                <wp:extent cx="1137920" cy="1604645"/>
                <wp:effectExtent l="4445" t="4445" r="13335" b="3810"/>
                <wp:wrapNone/>
                <wp:docPr id="109" name="Fluxograma: multidocument 100"/>
                <wp:cNvGraphicFramePr/>
                <a:graphic xmlns:a="http://schemas.openxmlformats.org/drawingml/2006/main">
                  <a:graphicData uri="http://schemas.microsoft.com/office/word/2010/wordprocessingShape">
                    <wps:wsp>
                      <wps:cNvSpPr/>
                      <wps:spPr>
                        <a:xfrm>
                          <a:off x="0" y="0"/>
                          <a:ext cx="1137920" cy="1604645"/>
                        </a:xfrm>
                        <a:prstGeom prst="flowChartMultidocumen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EACEA1C"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uxograma: multidocument 100" o:spid="_x0000_s1026" type="#_x0000_t115" style="position:absolute;margin-left:360.3pt;margin-top:2.85pt;width:89.6pt;height:126.35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" fillcolor="#e6c86f [2164]" strokecolor="#daae28 [3204]" strokeweight=".5pt">
                <v:fill color2="#e1bd51 [2612]" rotate="t" colors="0 #ecd3a1;.5 #e8cc93;1 #e9c77e" focus="100%" type="gradient">
                  <o:fill v:ext="view" type="gradientUnscaled"/>
                </v:fill>
              </v:shape>
            </w:pict>
          </mc:Fallback>
        </mc:AlternateContent>
      </w:r>
      <w:r>
        <w:rPr>
          <w:noProof/>
          <w:lang w:val="pt-BR" w:eastAsia="pt-BR"/>
        </w:rPr>
        <mc:AlternateContent>
          <mc:Choice Requires="wps">
            <w:drawing>
              <wp:anchor distT="0" distB="0" distL="114300" distR="114300" simplePos="0" relativeHeight="251658242" behindDoc="0" locked="0" layoutInCell="1" allowOverlap="1" wp14:anchorId="5E4143F1" wp14:editId="603D5573">
                <wp:simplePos x="0" y="0"/>
                <wp:positionH relativeFrom="column">
                  <wp:posOffset>330200</wp:posOffset>
                </wp:positionH>
                <wp:positionV relativeFrom="paragraph">
                  <wp:posOffset>10795</wp:posOffset>
                </wp:positionV>
                <wp:extent cx="1137920" cy="1604645"/>
                <wp:effectExtent l="4445" t="4445" r="13335" b="3810"/>
                <wp:wrapNone/>
                <wp:docPr id="111" name="Fluxograma: multidocument 101"/>
                <wp:cNvGraphicFramePr/>
                <a:graphic xmlns:a="http://schemas.openxmlformats.org/drawingml/2006/main">
                  <a:graphicData uri="http://schemas.microsoft.com/office/word/2010/wordprocessingShape">
                    <wps:wsp>
                      <wps:cNvSpPr/>
                      <wps:spPr>
                        <a:xfrm>
                          <a:off x="2127885" y="5169535"/>
                          <a:ext cx="1137920" cy="1604645"/>
                        </a:xfrm>
                        <a:prstGeom prst="flowChartMultidocumen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4675177" id="Fluxograma: multidocument 101" o:spid="_x0000_s1026" type="#_x0000_t115" style="position:absolute;margin-left:26pt;margin-top:.85pt;width:89.6pt;height:126.3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" fillcolor="#e6c86f [2164]" strokecolor="#daae28 [3204]" strokeweight=".5pt">
                <v:fill color2="#e1bd51 [2612]" rotate="t" colors="0 #ecd3a1;.5 #e8cc93;1 #e9c77e" focus="100%" type="gradient">
                  <o:fill v:ext="view" type="gradientUnscaled"/>
                </v:fill>
              </v:shape>
            </w:pict>
          </mc:Fallback>
        </mc:AlternateContent>
      </w:r>
    </w:p>
    <w:p w14:paraId="16A77200" w14:textId="77777777" w:rsidR="004B4DCF" w:rsidRDefault="004B4DCF" w:rsidP="004B4DCF">
      <w:pPr>
        <w:rPr>
          <w:i/>
          <w:iCs/>
          <w:color w:val="FF0000"/>
        </w:rPr>
      </w:pPr>
      <w:r>
        <w:rPr>
          <w:noProof/>
          <w:lang w:val="pt-BR" w:eastAsia="pt-BR"/>
        </w:rPr>
        <mc:AlternateContent>
          <mc:Choice Requires="wps">
            <w:drawing>
              <wp:anchor distT="0" distB="0" distL="114300" distR="114300" simplePos="0" relativeHeight="251658243" behindDoc="0" locked="0" layoutInCell="1" allowOverlap="1" wp14:anchorId="6CC5A9B0" wp14:editId="2C040395">
                <wp:simplePos x="0" y="0"/>
                <wp:positionH relativeFrom="column">
                  <wp:posOffset>265814</wp:posOffset>
                </wp:positionH>
                <wp:positionV relativeFrom="paragraph">
                  <wp:posOffset>206183</wp:posOffset>
                </wp:positionV>
                <wp:extent cx="1063256" cy="676674"/>
                <wp:effectExtent l="0" t="0" r="0" b="0"/>
                <wp:wrapNone/>
                <wp:docPr id="112" name="Caixa de Texto 112"/>
                <wp:cNvGraphicFramePr/>
                <a:graphic xmlns:a="http://schemas.openxmlformats.org/drawingml/2006/main">
                  <a:graphicData uri="http://schemas.microsoft.com/office/word/2010/wordprocessingShape">
                    <wps:wsp>
                      <wps:cNvSpPr txBox="1"/>
                      <wps:spPr>
                        <a:xfrm>
                          <a:off x="0" y="0"/>
                          <a:ext cx="1063256" cy="6766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EB35A4" w14:textId="5FB6D7A2" w:rsidR="004B4DCF" w:rsidRDefault="004B4DCF" w:rsidP="004B4DCF">
                            <w:pPr>
                              <w:jc w:val="center"/>
                            </w:pPr>
                            <w:r>
                              <w:t xml:space="preserve">Agreement for </w:t>
                            </w:r>
                            <w:r w:rsidR="00D20EF4">
                              <w:t xml:space="preserve">environmental </w:t>
                            </w:r>
                            <w:r>
                              <w:t>services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C5A9B0" id="Caixa de Texto 112" o:spid="_x0000_s1032" type="#_x0000_t202" style="position:absolute;margin-left:20.95pt;margin-top:16.25pt;width:83.7pt;height:53.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" filled="f" stroked="f" strokeweight=".5pt">
                <v:textbox>
                  <w:txbxContent>
                    <w:p w14:paraId="3AEB35A4" w14:textId="5FB6D7A2" w:rsidR="004B4DCF" w:rsidRDefault="004B4DCF" w:rsidP="004B4DCF">
                      <w:pPr>
                        <w:jc w:val="center"/>
                      </w:pPr>
                      <w:r>
                        <w:t xml:space="preserve">Agreement for </w:t>
                      </w:r>
                      <w:r w:rsidR="00D20EF4">
                        <w:t xml:space="preserve">environmental </w:t>
                      </w:r>
                      <w:r>
                        <w:t>services</w:t>
                      </w:r>
                    </w:p>
                  </w:txbxContent>
                </v:textbox>
              </v:shape>
            </w:pict>
          </mc:Fallback>
        </mc:AlternateContent>
      </w:r>
      <w:r>
        <w:rPr>
          <w:noProof/>
          <w:lang w:val="pt-BR" w:eastAsia="pt-BR"/>
        </w:rPr>
        <mc:AlternateContent>
          <mc:Choice Requires="wps">
            <w:drawing>
              <wp:anchor distT="0" distB="0" distL="114300" distR="114300" simplePos="0" relativeHeight="251658245" behindDoc="0" locked="0" layoutInCell="1" allowOverlap="1" wp14:anchorId="3AF31AB5" wp14:editId="310A26B3">
                <wp:simplePos x="0" y="0"/>
                <wp:positionH relativeFrom="column">
                  <wp:posOffset>4581525</wp:posOffset>
                </wp:positionH>
                <wp:positionV relativeFrom="paragraph">
                  <wp:posOffset>243840</wp:posOffset>
                </wp:positionV>
                <wp:extent cx="906145" cy="683895"/>
                <wp:effectExtent l="0" t="0" r="0" b="0"/>
                <wp:wrapNone/>
                <wp:docPr id="118" name="Caixa de Texto 118"/>
                <wp:cNvGraphicFramePr/>
                <a:graphic xmlns:a="http://schemas.openxmlformats.org/drawingml/2006/main">
                  <a:graphicData uri="http://schemas.microsoft.com/office/word/2010/wordprocessingShape">
                    <wps:wsp>
                      <wps:cNvSpPr txBox="1"/>
                      <wps:spPr>
                        <a:xfrm>
                          <a:off x="0" y="0"/>
                          <a:ext cx="906145" cy="6838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662864" w14:textId="77777777" w:rsidR="004B4DCF" w:rsidRDefault="004B4DCF" w:rsidP="004B4DCF">
                            <w:pPr>
                              <w:jc w:val="center"/>
                            </w:pPr>
                            <w:r>
                              <w:t>Agricultural partnership agreement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AF31AB5" id="Caixa de Texto 118" o:spid="_x0000_s1033" type="#_x0000_t202" style="position:absolute;margin-left:360.75pt;margin-top:19.2pt;width:71.35pt;height:53.8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" filled="f" stroked="f" strokeweight=".5pt">
                <v:textbox>
                  <w:txbxContent>
                    <w:p w14:paraId="7A662864" w14:textId="77777777" w:rsidR="004B4DCF" w:rsidRDefault="004B4DCF" w:rsidP="004B4DCF">
                      <w:pPr>
                        <w:jc w:val="center"/>
                      </w:pPr>
                      <w:r>
                        <w:t>Agricultural partnership agreement</w:t>
                      </w:r>
                    </w:p>
                  </w:txbxContent>
                </v:textbox>
              </v:shape>
            </w:pict>
          </mc:Fallback>
        </mc:AlternateContent>
      </w:r>
    </w:p>
    <w:p w14:paraId="30CD299E" w14:textId="77777777" w:rsidR="004B4DCF" w:rsidRDefault="004B4DCF" w:rsidP="004B4DCF">
      <w:pPr>
        <w:rPr>
          <w:i/>
          <w:iCs/>
          <w:color w:val="FF0000"/>
        </w:rPr>
      </w:pPr>
    </w:p>
    <w:p w14:paraId="49C24E0B" w14:textId="77777777" w:rsidR="004B4DCF" w:rsidRDefault="004B4DCF" w:rsidP="004B4DCF">
      <w:pPr>
        <w:rPr>
          <w:i/>
          <w:iCs/>
          <w:color w:val="FF0000"/>
        </w:rPr>
      </w:pPr>
    </w:p>
    <w:p w14:paraId="3E38C5F3" w14:textId="77777777" w:rsidR="004B4DCF" w:rsidRDefault="004B4DCF" w:rsidP="004B4DCF">
      <w:pPr>
        <w:rPr>
          <w:i/>
          <w:iCs/>
          <w:color w:val="FF0000"/>
        </w:rPr>
      </w:pPr>
    </w:p>
    <w:p w14:paraId="230EDFD5" w14:textId="77777777" w:rsidR="004B4DCF" w:rsidRDefault="004B4DCF" w:rsidP="004B4DCF">
      <w:pPr>
        <w:jc w:val="both"/>
        <w:rPr>
          <w:i/>
          <w:iCs/>
          <w:color w:val="FF0000"/>
        </w:rPr>
      </w:pPr>
    </w:p>
    <w:p w14:paraId="00882DCC" w14:textId="76C92585" w:rsidR="004B4DCF" w:rsidRDefault="004B4DCF" w:rsidP="004B4DCF">
      <w:pPr>
        <w:jc w:val="both"/>
        <w:rPr>
          <w:rFonts w:eastAsia="MS Mincho" w:cs="Times New Roman"/>
          <w:i/>
          <w:color w:val="4F5150"/>
          <w:szCs w:val="24"/>
        </w:rPr>
      </w:pPr>
      <w:bookmarkStart w:id="70" w:name="_Ref77763708"/>
      <w:r>
        <w:t xml:space="preserve">Figure </w:t>
      </w:r>
      <w:r>
        <w:fldChar w:fldCharType="begin"/>
      </w:r>
      <w:r>
        <w:instrText xml:space="preserve"> SEQ Figure \* ARABIC </w:instrText>
      </w:r>
      <w:r>
        <w:fldChar w:fldCharType="separate"/>
      </w:r>
      <w:r w:rsidR="006F1A3B">
        <w:rPr>
          <w:noProof/>
        </w:rPr>
        <w:t>3</w:t>
      </w:r>
      <w:r>
        <w:fldChar w:fldCharType="end"/>
      </w:r>
      <w:bookmarkEnd w:id="70"/>
      <w:r>
        <w:t xml:space="preserve"> - Flowchart of Ambipar’s ownership of the composting implementation with industrial residues and agricultural applications. Evidence of the agreement between Ambipar and each party involved in the project: one agreement with industry and another with landowners.</w:t>
      </w:r>
    </w:p>
    <w:p w14:paraId="7E272D60" w14:textId="77777777" w:rsidR="004B4DCF" w:rsidRDefault="004B4DCF" w:rsidP="002B3B0F">
      <w:pPr>
        <w:jc w:val="both"/>
      </w:pPr>
    </w:p>
    <w:p w14:paraId="785A8716" w14:textId="60456188" w:rsidR="00E317E8" w:rsidRDefault="000B6B70" w:rsidP="00801BA6">
      <w:pPr>
        <w:ind w:firstLine="567"/>
        <w:jc w:val="both"/>
      </w:pPr>
      <w:r>
        <w:t>The product resulting from the composting of the waste is registered under the control of Ambipar and the entire process is signed by Ambipar</w:t>
      </w:r>
      <w:r w:rsidR="0087664C">
        <w:t>’</w:t>
      </w:r>
      <w:r>
        <w:t>s engineer</w:t>
      </w:r>
      <w:r w:rsidR="00A111FB">
        <w:t xml:space="preserve"> as the technical overseer</w:t>
      </w:r>
      <w:r>
        <w:t>. The product re</w:t>
      </w:r>
      <w:r w:rsidR="005E6736">
        <w:t>gistr</w:t>
      </w:r>
      <w:r w:rsidR="00820034">
        <w:t xml:space="preserve">ies </w:t>
      </w:r>
      <w:r w:rsidRPr="00AE2C11">
        <w:t xml:space="preserve">held by Ambipar at </w:t>
      </w:r>
      <w:r w:rsidR="00820034">
        <w:t xml:space="preserve">the </w:t>
      </w:r>
      <w:r w:rsidRPr="00AE2C11">
        <w:t>MAPA a</w:t>
      </w:r>
      <w:r w:rsidR="00D21AEE">
        <w:t>re classified a</w:t>
      </w:r>
      <w:r w:rsidR="00820034">
        <w:t>s</w:t>
      </w:r>
      <w:r w:rsidRPr="00AE2C11">
        <w:t xml:space="preserve"> substrates for plants, organic fertilizers, and soil conditioner class “B”</w:t>
      </w:r>
      <w:r w:rsidR="0021327C" w:rsidRPr="00AE2C11">
        <w:t>.</w:t>
      </w:r>
      <w:r w:rsidRPr="00AE2C11">
        <w:t xml:space="preserve"> The guaranteed</w:t>
      </w:r>
      <w:r>
        <w:t xml:space="preserve"> parameters for classification of the agricultural product are </w:t>
      </w:r>
      <w:r w:rsidR="00811405">
        <w:t>met</w:t>
      </w:r>
      <w:r>
        <w:t xml:space="preserve"> primarily as a soil conditioner according to normative </w:t>
      </w:r>
      <w:r w:rsidR="00811405">
        <w:t>guideline</w:t>
      </w:r>
      <w:r>
        <w:t xml:space="preserve"> 35 </w:t>
      </w:r>
      <w:r w:rsidR="00811405">
        <w:t>issued by the</w:t>
      </w:r>
      <w:r>
        <w:t xml:space="preserve"> national regulatory agency MAPA. The batches produced are analyzed physically, chemically, microbiologically and have the quantitative limits of heavy metals safely met. The compliance of the </w:t>
      </w:r>
      <w:r w:rsidR="00811405">
        <w:t>batch</w:t>
      </w:r>
      <w:r>
        <w:t xml:space="preserve"> is tracked </w:t>
      </w:r>
      <w:r w:rsidR="00811405">
        <w:t>through an</w:t>
      </w:r>
      <w:r>
        <w:t xml:space="preserve"> Ambipar</w:t>
      </w:r>
      <w:r w:rsidR="00811405">
        <w:t xml:space="preserve"> tax invoice</w:t>
      </w:r>
      <w:r>
        <w:t>,</w:t>
      </w:r>
      <w:r w:rsidR="00811405">
        <w:t xml:space="preserve"> </w:t>
      </w:r>
      <w:r w:rsidR="009858B1">
        <w:t>in its role of</w:t>
      </w:r>
      <w:r>
        <w:t xml:space="preserve"> owner of the product, </w:t>
      </w:r>
      <w:r w:rsidR="006205AF">
        <w:t>issu</w:t>
      </w:r>
      <w:r w:rsidR="00811405">
        <w:t xml:space="preserve">ed </w:t>
      </w:r>
      <w:r>
        <w:t xml:space="preserve">to the farmer, </w:t>
      </w:r>
      <w:r w:rsidR="00B06965">
        <w:t>for</w:t>
      </w:r>
      <w:r>
        <w:t xml:space="preserve"> final disposal </w:t>
      </w:r>
      <w:r w:rsidR="00B06965">
        <w:t>into a</w:t>
      </w:r>
      <w:r>
        <w:t xml:space="preserve"> rural property.</w:t>
      </w:r>
    </w:p>
    <w:p w14:paraId="664F4A35" w14:textId="6929C52A" w:rsidR="00E317E8" w:rsidRDefault="4CFC5A58" w:rsidP="00801BA6">
      <w:pPr>
        <w:ind w:firstLine="567"/>
        <w:jc w:val="both"/>
      </w:pPr>
      <w:r>
        <w:t>The rural producer</w:t>
      </w:r>
      <w:r w:rsidR="2BE254D1">
        <w:t>s</w:t>
      </w:r>
      <w:r>
        <w:t xml:space="preserve"> receive th</w:t>
      </w:r>
      <w:r w:rsidR="00160106">
        <w:t>e compost</w:t>
      </w:r>
      <w:r>
        <w:t xml:space="preserve"> in consensus with an agricultural partnership signed between Ambipar and each rural producer</w:t>
      </w:r>
      <w:r w:rsidR="00EB2878">
        <w:t xml:space="preserve"> (</w:t>
      </w:r>
      <w:r w:rsidR="00EB2878">
        <w:fldChar w:fldCharType="begin"/>
      </w:r>
      <w:r w:rsidR="00EB2878">
        <w:instrText xml:space="preserve"> REF _Ref77763708 \h </w:instrText>
      </w:r>
      <w:r w:rsidR="00EB2878">
        <w:fldChar w:fldCharType="separate"/>
      </w:r>
      <w:r w:rsidR="00093568">
        <w:t xml:space="preserve">Figure </w:t>
      </w:r>
      <w:r w:rsidR="00093568">
        <w:rPr>
          <w:noProof/>
        </w:rPr>
        <w:t>3</w:t>
      </w:r>
      <w:r w:rsidR="00EB2878">
        <w:fldChar w:fldCharType="end"/>
      </w:r>
      <w:r w:rsidR="00EB2878">
        <w:t>)</w:t>
      </w:r>
      <w:r>
        <w:t xml:space="preserve">. </w:t>
      </w:r>
      <w:r w:rsidR="006B6C51">
        <w:t xml:space="preserve">The clauses of the agreement state that Ambipar control and operate the </w:t>
      </w:r>
      <w:r w:rsidR="00CB02CA">
        <w:t>soil carbon quantification</w:t>
      </w:r>
      <w:r w:rsidR="00592E7C">
        <w:t xml:space="preserve"> aiming raise carbon stock in soil</w:t>
      </w:r>
      <w:r w:rsidR="006C51B8">
        <w:t>. The agreem</w:t>
      </w:r>
      <w:r w:rsidR="00592E7C">
        <w:t>e</w:t>
      </w:r>
      <w:r w:rsidR="006C51B8">
        <w:t>nt also highlight</w:t>
      </w:r>
      <w:r w:rsidR="00E2071D">
        <w:t>s</w:t>
      </w:r>
      <w:r w:rsidR="006C51B8">
        <w:t xml:space="preserve"> the importance of</w:t>
      </w:r>
      <w:r w:rsidR="00CB02CA">
        <w:t xml:space="preserve"> </w:t>
      </w:r>
      <w:r w:rsidR="0012547A">
        <w:t xml:space="preserve">engagement to </w:t>
      </w:r>
      <w:r w:rsidR="00CB02CA">
        <w:t>track ALM practices</w:t>
      </w:r>
      <w:r w:rsidR="005334FF">
        <w:t>, follow advisory services on farm-specific sustainable ALM practices</w:t>
      </w:r>
      <w:r w:rsidR="00CB02CA">
        <w:t xml:space="preserve"> </w:t>
      </w:r>
      <w:r w:rsidR="00B85F8C">
        <w:t xml:space="preserve">providing </w:t>
      </w:r>
      <w:r w:rsidR="0012547A">
        <w:t xml:space="preserve">by Ambipar though a </w:t>
      </w:r>
      <w:r w:rsidR="00B85F8C">
        <w:t>participatory planning</w:t>
      </w:r>
      <w:r w:rsidR="00057E66">
        <w:t>.</w:t>
      </w:r>
      <w:r>
        <w:t xml:space="preserve"> The agricultural partnership agreement clearly </w:t>
      </w:r>
      <w:r w:rsidR="00057E66">
        <w:t>sta</w:t>
      </w:r>
      <w:r w:rsidR="00C1525A">
        <w:t>blish</w:t>
      </w:r>
      <w:r w:rsidR="00057E66">
        <w:t>e</w:t>
      </w:r>
      <w:r w:rsidR="657AFFCA">
        <w:t xml:space="preserve">s </w:t>
      </w:r>
      <w:r>
        <w:t xml:space="preserve">the </w:t>
      </w:r>
      <w:r w:rsidR="00057E66">
        <w:t>sharing</w:t>
      </w:r>
      <w:r>
        <w:t xml:space="preserve"> </w:t>
      </w:r>
      <w:r w:rsidR="00C1525A">
        <w:t xml:space="preserve">percentual </w:t>
      </w:r>
      <w:r>
        <w:t xml:space="preserve">of the </w:t>
      </w:r>
      <w:r w:rsidR="00502EF0">
        <w:t xml:space="preserve">predicted </w:t>
      </w:r>
      <w:r w:rsidR="00E2071D">
        <w:t xml:space="preserve">potential </w:t>
      </w:r>
      <w:r w:rsidR="00502EF0">
        <w:t>verified carbon unit</w:t>
      </w:r>
      <w:r w:rsidR="00E2071D">
        <w:t>s</w:t>
      </w:r>
      <w:r>
        <w:t xml:space="preserve">. </w:t>
      </w:r>
      <w:r w:rsidR="657AFFCA">
        <w:t xml:space="preserve">In exchange, </w:t>
      </w:r>
      <w:r>
        <w:t>Ambipar subsidize</w:t>
      </w:r>
      <w:r w:rsidR="00DC153C">
        <w:t>s</w:t>
      </w:r>
      <w:r>
        <w:t xml:space="preserve"> the soil </w:t>
      </w:r>
      <w:r w:rsidR="00A15C0B">
        <w:t>carbon quantification</w:t>
      </w:r>
      <w:r>
        <w:t xml:space="preserve">, specialized technical </w:t>
      </w:r>
      <w:r w:rsidR="00D964C1">
        <w:t>advisory services for climate-smart sustainable ALM practices</w:t>
      </w:r>
      <w:r>
        <w:t xml:space="preserve">, as well as support the costs of structuring and certifying the project. </w:t>
      </w:r>
    </w:p>
    <w:p w14:paraId="01CC3AAF" w14:textId="5E0FF342" w:rsidR="007F62C1" w:rsidRDefault="4CFC5A58" w:rsidP="00AC18B3">
      <w:pPr>
        <w:ind w:firstLine="567"/>
        <w:jc w:val="both"/>
      </w:pPr>
      <w:r>
        <w:lastRenderedPageBreak/>
        <w:t xml:space="preserve">Ambipar </w:t>
      </w:r>
      <w:r w:rsidR="00EB2878">
        <w:t xml:space="preserve">technical skills about soil improvement </w:t>
      </w:r>
      <w:r w:rsidR="00B2213B">
        <w:t xml:space="preserve">is consolidated </w:t>
      </w:r>
      <w:r>
        <w:t>thorough</w:t>
      </w:r>
      <w:r w:rsidR="7405CA0A">
        <w:t>ly</w:t>
      </w:r>
      <w:r>
        <w:t xml:space="preserve"> </w:t>
      </w:r>
      <w:r w:rsidR="00B2213B">
        <w:t>on</w:t>
      </w:r>
      <w:r>
        <w:t xml:space="preserve"> the results of</w:t>
      </w:r>
      <w:r w:rsidR="003353DE">
        <w:t xml:space="preserve"> studies including </w:t>
      </w:r>
      <w:r w:rsidR="00B74492">
        <w:t xml:space="preserve">soil conditioner application associated to ALM </w:t>
      </w:r>
      <w:r>
        <w:t xml:space="preserve">in several crops, showing gains in productivity, reduced use of chemical fertilizers and water retention. The work was carried out </w:t>
      </w:r>
      <w:r w:rsidR="00E65023">
        <w:t xml:space="preserve">within the </w:t>
      </w:r>
      <w:r w:rsidR="00B905DF">
        <w:t>field</w:t>
      </w:r>
      <w:r>
        <w:t xml:space="preserve"> of the Federal Institute of </w:t>
      </w:r>
      <w:r w:rsidR="024D11E2">
        <w:t xml:space="preserve">São Paulo, </w:t>
      </w:r>
      <w:r>
        <w:t>Barretos</w:t>
      </w:r>
      <w:r w:rsidR="2CB9283E">
        <w:t xml:space="preserve"> campus, </w:t>
      </w:r>
      <w:r w:rsidR="596EAC84">
        <w:t>S</w:t>
      </w:r>
      <w:r w:rsidR="62E04AA9">
        <w:t>ão Paulo State, Brazil,</w:t>
      </w:r>
      <w:r>
        <w:t xml:space="preserve"> </w:t>
      </w:r>
      <w:r w:rsidR="00B905DF">
        <w:t xml:space="preserve">coordinated </w:t>
      </w:r>
      <w:r>
        <w:t xml:space="preserve">by a PhD in agronomic sciences involving 20 scholarship students </w:t>
      </w:r>
      <w:r w:rsidR="37A0DC7C">
        <w:t>(</w:t>
      </w:r>
      <w:r w:rsidR="00255BC5">
        <w:fldChar w:fldCharType="begin"/>
      </w:r>
      <w:r w:rsidR="00255BC5">
        <w:instrText xml:space="preserve"> REF _Ref66866155 \h </w:instrText>
      </w:r>
      <w:r w:rsidR="00255BC5">
        <w:fldChar w:fldCharType="separate"/>
      </w:r>
      <w:r w:rsidR="00A4682B" w:rsidRPr="00AC18B3">
        <w:t xml:space="preserve">Figure </w:t>
      </w:r>
      <w:r w:rsidR="00A4682B">
        <w:rPr>
          <w:noProof/>
        </w:rPr>
        <w:t>4</w:t>
      </w:r>
      <w:r w:rsidR="00255BC5">
        <w:fldChar w:fldCharType="end"/>
      </w:r>
      <w:r w:rsidR="37A0DC7C">
        <w:t xml:space="preserve">) </w:t>
      </w:r>
      <w:r>
        <w:t>of technical courses reporting benefits for several cult</w:t>
      </w:r>
      <w:r w:rsidR="7405CA0A">
        <w:t>ivation</w:t>
      </w:r>
      <w:r w:rsidR="00255BC5">
        <w:t xml:space="preserve"> (</w:t>
      </w:r>
      <w:r w:rsidR="00255BC5">
        <w:fldChar w:fldCharType="begin"/>
      </w:r>
      <w:r w:rsidR="00255BC5">
        <w:instrText xml:space="preserve"> REF _Ref77764423 \h </w:instrText>
      </w:r>
      <w:r w:rsidR="00255BC5">
        <w:fldChar w:fldCharType="separate"/>
      </w:r>
      <w:r w:rsidR="00093568">
        <w:t xml:space="preserve">Figure </w:t>
      </w:r>
      <w:r w:rsidR="00093568">
        <w:rPr>
          <w:noProof/>
        </w:rPr>
        <w:t>5</w:t>
      </w:r>
      <w:r w:rsidR="00255BC5">
        <w:fldChar w:fldCharType="end"/>
      </w:r>
      <w:r w:rsidR="00255BC5">
        <w:t>)</w:t>
      </w:r>
      <w:r>
        <w:t xml:space="preserve">. </w:t>
      </w:r>
    </w:p>
    <w:p w14:paraId="3552E9FC" w14:textId="77777777" w:rsidR="007F62C1" w:rsidRDefault="007F62C1" w:rsidP="00AC18B3">
      <w:pPr>
        <w:ind w:firstLine="567"/>
        <w:jc w:val="both"/>
      </w:pPr>
    </w:p>
    <w:p w14:paraId="7C9375D4" w14:textId="77777777" w:rsidR="00E64C11" w:rsidRDefault="000B6B70" w:rsidP="002B3B0F">
      <w:pPr>
        <w:keepNext/>
        <w:ind w:right="95"/>
        <w:jc w:val="center"/>
      </w:pPr>
      <w:r>
        <w:rPr>
          <w:i/>
          <w:iCs/>
          <w:noProof/>
          <w:color w:val="FF0000"/>
          <w:lang w:val="pt-BR" w:eastAsia="pt-BR"/>
        </w:rPr>
        <w:drawing>
          <wp:inline distT="0" distB="0" distL="114300" distR="114300" wp14:anchorId="5BA1B07D" wp14:editId="6D7B6403">
            <wp:extent cx="3215005" cy="1808309"/>
            <wp:effectExtent l="0" t="0" r="4445" b="1905"/>
            <wp:docPr id="105" name="Imagem 105" descr="WhatsApp Image 2021-02-25 at 14.16.1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WhatsApp Image 2021-02-25 at 14.16.10 (1)"/>
                    <pic:cNvPicPr>
                      <a:picLocks noChangeAspect="1"/>
                    </pic:cNvPicPr>
                  </pic:nvPicPr>
                  <pic:blipFill>
                    <a:blip r:embed="rId21"/>
                    <a:stretch>
                      <a:fillRect/>
                    </a:stretch>
                  </pic:blipFill>
                  <pic:spPr>
                    <a:xfrm>
                      <a:off x="0" y="0"/>
                      <a:ext cx="3239886" cy="1822304"/>
                    </a:xfrm>
                    <a:prstGeom prst="rect">
                      <a:avLst/>
                    </a:prstGeom>
                  </pic:spPr>
                </pic:pic>
              </a:graphicData>
            </a:graphic>
          </wp:inline>
        </w:drawing>
      </w:r>
    </w:p>
    <w:p w14:paraId="3C1A6A73" w14:textId="45419F1D" w:rsidR="00BA17D4" w:rsidRDefault="00E64C11">
      <w:pPr>
        <w:ind w:right="-4793"/>
        <w:jc w:val="both"/>
      </w:pPr>
      <w:bookmarkStart w:id="71" w:name="_Ref66866155"/>
      <w:r w:rsidRPr="00AC18B3">
        <w:t xml:space="preserve">Figure </w:t>
      </w:r>
      <w:r w:rsidRPr="00AC18B3">
        <w:fldChar w:fldCharType="begin"/>
      </w:r>
      <w:r w:rsidRPr="00AC18B3">
        <w:instrText xml:space="preserve"> SEQ Figure \* ARABIC </w:instrText>
      </w:r>
      <w:r w:rsidRPr="00AC18B3">
        <w:fldChar w:fldCharType="separate"/>
      </w:r>
      <w:r w:rsidR="006F1A3B">
        <w:rPr>
          <w:noProof/>
        </w:rPr>
        <w:t>4</w:t>
      </w:r>
      <w:r w:rsidRPr="00AC18B3">
        <w:fldChar w:fldCharType="end"/>
      </w:r>
      <w:bookmarkEnd w:id="71"/>
      <w:r w:rsidRPr="00AC18B3">
        <w:t xml:space="preserve"> - </w:t>
      </w:r>
      <w:r w:rsidR="00255BC5">
        <w:t>I</w:t>
      </w:r>
      <w:r w:rsidRPr="00AC18B3">
        <w:t xml:space="preserve">nternships from technical </w:t>
      </w:r>
      <w:r w:rsidR="00B86B36" w:rsidRPr="00AC18B3">
        <w:t xml:space="preserve">agronomy </w:t>
      </w:r>
      <w:r w:rsidRPr="00AC18B3">
        <w:t>courses</w:t>
      </w:r>
      <w:r w:rsidR="00255BC5">
        <w:t>.</w:t>
      </w:r>
    </w:p>
    <w:p w14:paraId="3A7AD66E" w14:textId="77777777" w:rsidR="007F62C1" w:rsidRPr="00AC18B3" w:rsidRDefault="007F62C1" w:rsidP="002B3B0F">
      <w:pPr>
        <w:ind w:right="-4793"/>
        <w:jc w:val="both"/>
      </w:pPr>
    </w:p>
    <w:p w14:paraId="360ACAEE" w14:textId="2ED1BE57" w:rsidR="00E64C11" w:rsidRDefault="00E64C11" w:rsidP="002B3B0F">
      <w:pPr>
        <w:keepNext/>
        <w:ind w:right="95"/>
        <w:jc w:val="center"/>
      </w:pPr>
      <w:r>
        <w:rPr>
          <w:noProof/>
          <w:lang w:val="pt-BR" w:eastAsia="pt-BR"/>
        </w:rPr>
        <w:drawing>
          <wp:inline distT="0" distB="0" distL="114300" distR="114300" wp14:anchorId="1D6411D4" wp14:editId="65FABA6B">
            <wp:extent cx="2631056" cy="1933884"/>
            <wp:effectExtent l="0" t="0" r="0" b="9525"/>
            <wp:docPr id="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
                    <pic:cNvPicPr>
                      <a:picLocks noChangeAspect="1"/>
                    </pic:cNvPicPr>
                  </pic:nvPicPr>
                  <pic:blipFill>
                    <a:blip r:embed="rId22"/>
                    <a:stretch>
                      <a:fillRect/>
                    </a:stretch>
                  </pic:blipFill>
                  <pic:spPr>
                    <a:xfrm>
                      <a:off x="0" y="0"/>
                      <a:ext cx="2643858" cy="1943294"/>
                    </a:xfrm>
                    <a:prstGeom prst="rect">
                      <a:avLst/>
                    </a:prstGeom>
                    <a:noFill/>
                    <a:ln>
                      <a:noFill/>
                    </a:ln>
                  </pic:spPr>
                </pic:pic>
              </a:graphicData>
            </a:graphic>
          </wp:inline>
        </w:drawing>
      </w:r>
    </w:p>
    <w:p w14:paraId="0B65128C" w14:textId="295741DA" w:rsidR="00E64C11" w:rsidRDefault="37A0DC7C" w:rsidP="002B3B0F">
      <w:pPr>
        <w:ind w:right="95"/>
        <w:jc w:val="both"/>
      </w:pPr>
      <w:bookmarkStart w:id="72" w:name="_Ref77764423"/>
      <w:r>
        <w:t xml:space="preserve">Figure </w:t>
      </w:r>
      <w:r w:rsidR="00E64C11">
        <w:fldChar w:fldCharType="begin"/>
      </w:r>
      <w:r w:rsidR="00E64C11">
        <w:instrText xml:space="preserve"> SEQ Figure \* ARABIC </w:instrText>
      </w:r>
      <w:r w:rsidR="00E64C11">
        <w:fldChar w:fldCharType="separate"/>
      </w:r>
      <w:r w:rsidR="006F1A3B">
        <w:rPr>
          <w:noProof/>
        </w:rPr>
        <w:t>5</w:t>
      </w:r>
      <w:r w:rsidR="00E64C11">
        <w:fldChar w:fldCharType="end"/>
      </w:r>
      <w:bookmarkEnd w:id="72"/>
      <w:r w:rsidR="58BCD98F">
        <w:t xml:space="preserve"> </w:t>
      </w:r>
      <w:r w:rsidR="00255BC5">
        <w:t xml:space="preserve">- </w:t>
      </w:r>
      <w:r>
        <w:t xml:space="preserve">Research </w:t>
      </w:r>
      <w:r w:rsidR="38902F13">
        <w:t xml:space="preserve">developed </w:t>
      </w:r>
      <w:r w:rsidR="7405CA0A">
        <w:t xml:space="preserve">by the </w:t>
      </w:r>
      <w:r>
        <w:t>Federal Institute</w:t>
      </w:r>
      <w:r w:rsidR="7D718981">
        <w:t xml:space="preserve"> of São Paulo, Barretos campus, São Paulo State, Brazil,</w:t>
      </w:r>
      <w:r>
        <w:t xml:space="preserve"> provid</w:t>
      </w:r>
      <w:r w:rsidR="127C51DF">
        <w:t>ing</w:t>
      </w:r>
      <w:r w:rsidR="007B4AFA">
        <w:t xml:space="preserve"> </w:t>
      </w:r>
      <w:r w:rsidR="7405CA0A">
        <w:t xml:space="preserve">a </w:t>
      </w:r>
      <w:r>
        <w:t xml:space="preserve">cooperation </w:t>
      </w:r>
      <w:r w:rsidR="7F97D823">
        <w:t>with</w:t>
      </w:r>
      <w:r>
        <w:t xml:space="preserve"> other specialized agricultural programs about </w:t>
      </w:r>
      <w:r w:rsidR="00455A0A">
        <w:t>c</w:t>
      </w:r>
      <w:r>
        <w:t xml:space="preserve">itrus, </w:t>
      </w:r>
      <w:r w:rsidR="00455A0A">
        <w:t>c</w:t>
      </w:r>
      <w:r>
        <w:t xml:space="preserve">offee, </w:t>
      </w:r>
      <w:r w:rsidR="00455A0A">
        <w:t>s</w:t>
      </w:r>
      <w:r>
        <w:t>ugarcane and soil</w:t>
      </w:r>
      <w:r w:rsidR="7405CA0A">
        <w:t xml:space="preserve"> crops</w:t>
      </w:r>
      <w:r w:rsidR="7F97D823">
        <w:t>.</w:t>
      </w:r>
    </w:p>
    <w:p w14:paraId="67FCBB49" w14:textId="6D75BC7D" w:rsidR="00E317E8" w:rsidRDefault="000B6B70" w:rsidP="00AC18B3">
      <w:pPr>
        <w:ind w:firstLine="567"/>
        <w:jc w:val="both"/>
      </w:pPr>
      <w:r>
        <w:t>In addition, there were also technical cooperation studies with the Cana Program with the objective of managing genetic improvement research. In order to improve research management, the sugarcane program was divided into several projects in</w:t>
      </w:r>
      <w:r w:rsidR="00B86B36">
        <w:t>cluding G</w:t>
      </w:r>
      <w:r>
        <w:t>enetic improvement, bioclimatology, soil sciences, economics, statistics, agricultural engineering, plant fertility and nutrition, phytotechn</w:t>
      </w:r>
      <w:r w:rsidR="00B86B36">
        <w:t>ology</w:t>
      </w:r>
      <w:r>
        <w:t xml:space="preserve"> and plant health.  All these scientific investigations have been supported by Ambipar unilaterally and </w:t>
      </w:r>
      <w:r w:rsidR="00B86B36">
        <w:t>are</w:t>
      </w:r>
      <w:r>
        <w:t xml:space="preserve"> presented in APPENDIX B.</w:t>
      </w:r>
    </w:p>
    <w:p w14:paraId="5F68B7B3" w14:textId="28734784" w:rsidR="00AE2C11" w:rsidRDefault="00AE2C11" w:rsidP="00AC18B3">
      <w:pPr>
        <w:ind w:firstLine="567"/>
        <w:jc w:val="both"/>
      </w:pPr>
    </w:p>
    <w:p w14:paraId="698B5F27" w14:textId="77777777" w:rsidR="00E3720A" w:rsidRDefault="00E3720A" w:rsidP="00AC18B3">
      <w:pPr>
        <w:ind w:firstLine="567"/>
        <w:jc w:val="both"/>
      </w:pPr>
    </w:p>
    <w:p w14:paraId="65A9D6E1" w14:textId="77777777" w:rsidR="00E317E8" w:rsidRDefault="000B6B70" w:rsidP="00B86B36">
      <w:pPr>
        <w:pStyle w:val="Ttulo2"/>
        <w:ind w:left="0" w:firstLine="0"/>
        <w:jc w:val="both"/>
        <w:rPr>
          <w:lang w:val="pt-BR"/>
        </w:rPr>
      </w:pPr>
      <w:bookmarkStart w:id="73" w:name="_Toc66875732"/>
      <w:bookmarkStart w:id="74" w:name="_Toc84515373"/>
      <w:bookmarkStart w:id="75" w:name="_Toc64366739"/>
      <w:bookmarkStart w:id="76" w:name="_Toc65765426"/>
      <w:bookmarkEnd w:id="68"/>
      <w:bookmarkEnd w:id="69"/>
      <w:r>
        <w:rPr>
          <w:lang w:val="pt-BR"/>
        </w:rPr>
        <w:lastRenderedPageBreak/>
        <w:t>Project Start Date</w:t>
      </w:r>
      <w:bookmarkEnd w:id="73"/>
      <w:bookmarkEnd w:id="74"/>
      <w:r>
        <w:rPr>
          <w:lang w:val="pt-BR"/>
        </w:rPr>
        <w:t xml:space="preserve"> </w:t>
      </w:r>
      <w:bookmarkStart w:id="77" w:name="_Toc268165395"/>
      <w:bookmarkEnd w:id="75"/>
      <w:bookmarkEnd w:id="76"/>
    </w:p>
    <w:p w14:paraId="45F2FB08" w14:textId="58CCEDFC" w:rsidR="00E317E8" w:rsidRDefault="7F97D823" w:rsidP="00AC18B3">
      <w:pPr>
        <w:ind w:firstLine="567"/>
        <w:jc w:val="both"/>
      </w:pPr>
      <w:bookmarkStart w:id="78" w:name="_Toc64366740"/>
      <w:bookmarkStart w:id="79" w:name="_Toc65765427"/>
      <w:bookmarkEnd w:id="77"/>
      <w:r w:rsidRPr="00AE2C11">
        <w:t xml:space="preserve">The Project Start Date was </w:t>
      </w:r>
      <w:r w:rsidR="007F1FD4">
        <w:t>stablished</w:t>
      </w:r>
      <w:r w:rsidRPr="00AE2C11">
        <w:t xml:space="preserve"> </w:t>
      </w:r>
      <w:r w:rsidR="005667F9">
        <w:t>October</w:t>
      </w:r>
      <w:r w:rsidR="0056285A">
        <w:t xml:space="preserve"> </w:t>
      </w:r>
      <w:r w:rsidRPr="00AE2C11">
        <w:t>1</w:t>
      </w:r>
      <w:r w:rsidR="005667F9">
        <w:rPr>
          <w:vertAlign w:val="superscript"/>
        </w:rPr>
        <w:t>st</w:t>
      </w:r>
      <w:r w:rsidRPr="00AE2C11">
        <w:t>, 202</w:t>
      </w:r>
      <w:r w:rsidR="0056285A">
        <w:t>0</w:t>
      </w:r>
      <w:r w:rsidRPr="00AE2C11">
        <w:t xml:space="preserve">. </w:t>
      </w:r>
      <w:r w:rsidR="000550C9">
        <w:t>This was the date when t</w:t>
      </w:r>
      <w:r w:rsidR="00AD18EF" w:rsidRPr="00AE2C11">
        <w:t xml:space="preserve">he </w:t>
      </w:r>
      <w:r w:rsidR="00D47D6C">
        <w:t xml:space="preserve">composting cycle of the </w:t>
      </w:r>
      <w:r w:rsidR="00944A03">
        <w:t xml:space="preserve">organic matter </w:t>
      </w:r>
      <w:r w:rsidR="00673D3D">
        <w:t xml:space="preserve">started to produce the compost </w:t>
      </w:r>
      <w:r w:rsidR="004B2BE3">
        <w:t>deliver</w:t>
      </w:r>
      <w:r w:rsidR="00673D3D">
        <w:t xml:space="preserve">ed </w:t>
      </w:r>
      <w:r w:rsidR="004B2BE3">
        <w:t xml:space="preserve">for the </w:t>
      </w:r>
      <w:r w:rsidR="00944A03">
        <w:t>selected farmers</w:t>
      </w:r>
      <w:r w:rsidR="00673D3D">
        <w:t xml:space="preserve"> within this first instance</w:t>
      </w:r>
      <w:r w:rsidR="007B75E5">
        <w:t xml:space="preserve">. Thus, the </w:t>
      </w:r>
      <w:r w:rsidR="00127DB2">
        <w:t xml:space="preserve">non-AFOLU project activity began generating </w:t>
      </w:r>
      <w:r w:rsidR="007B75E5">
        <w:t>GHG emission reductions</w:t>
      </w:r>
      <w:r w:rsidR="008037B2">
        <w:t xml:space="preserve"> and the AFOL</w:t>
      </w:r>
      <w:r w:rsidR="00287CCA">
        <w:t>U</w:t>
      </w:r>
      <w:r w:rsidR="008037B2">
        <w:t xml:space="preserve"> project activities </w:t>
      </w:r>
      <w:r w:rsidR="00287CCA">
        <w:t>began by selecting target farmers and areas</w:t>
      </w:r>
      <w:r w:rsidR="4CFC5A58">
        <w:t>.</w:t>
      </w:r>
    </w:p>
    <w:p w14:paraId="6C4A4F4E" w14:textId="77777777" w:rsidR="00A46C60" w:rsidRDefault="00A46C60" w:rsidP="00AC18B3">
      <w:pPr>
        <w:ind w:firstLine="567"/>
        <w:jc w:val="both"/>
      </w:pPr>
    </w:p>
    <w:p w14:paraId="16841E32" w14:textId="77777777" w:rsidR="00E317E8" w:rsidRDefault="000B6B70">
      <w:pPr>
        <w:pStyle w:val="Ttulo2"/>
        <w:rPr>
          <w:lang w:val="pt-BR"/>
        </w:rPr>
      </w:pPr>
      <w:bookmarkStart w:id="80" w:name="_Toc84512022"/>
      <w:bookmarkStart w:id="81" w:name="_Toc84515374"/>
      <w:bookmarkStart w:id="82" w:name="_Toc66875733"/>
      <w:bookmarkStart w:id="83" w:name="_Toc84515375"/>
      <w:bookmarkEnd w:id="80"/>
      <w:bookmarkEnd w:id="81"/>
      <w:r>
        <w:rPr>
          <w:lang w:val="pt-BR"/>
        </w:rPr>
        <w:t>Project Crediting Period</w:t>
      </w:r>
      <w:bookmarkEnd w:id="78"/>
      <w:bookmarkEnd w:id="79"/>
      <w:bookmarkEnd w:id="82"/>
      <w:bookmarkEnd w:id="83"/>
    </w:p>
    <w:p w14:paraId="01F9D37F" w14:textId="34AF900E" w:rsidR="006874C3" w:rsidRDefault="006874C3" w:rsidP="00AC18B3">
      <w:pPr>
        <w:ind w:firstLine="567"/>
        <w:jc w:val="both"/>
        <w:rPr>
          <w:rStyle w:val="CorpodetextoChar"/>
          <w:iCs/>
          <w:sz w:val="21"/>
          <w:szCs w:val="21"/>
        </w:rPr>
      </w:pPr>
      <w:r>
        <w:rPr>
          <w:rStyle w:val="CorpodetextoChar"/>
          <w:iCs/>
          <w:sz w:val="21"/>
          <w:szCs w:val="21"/>
        </w:rPr>
        <w:t>Project</w:t>
      </w:r>
      <w:r w:rsidR="009B3D4D">
        <w:rPr>
          <w:rStyle w:val="CorpodetextoChar"/>
          <w:iCs/>
          <w:sz w:val="21"/>
          <w:szCs w:val="21"/>
        </w:rPr>
        <w:t xml:space="preserve"> start date October, 1</w:t>
      </w:r>
      <w:r w:rsidR="009B3D4D" w:rsidRPr="009B3D4D">
        <w:rPr>
          <w:rStyle w:val="CorpodetextoChar"/>
          <w:iCs/>
          <w:sz w:val="21"/>
          <w:szCs w:val="21"/>
          <w:vertAlign w:val="superscript"/>
        </w:rPr>
        <w:t>st</w:t>
      </w:r>
      <w:r w:rsidR="009B3D4D">
        <w:rPr>
          <w:rStyle w:val="CorpodetextoChar"/>
          <w:iCs/>
          <w:sz w:val="21"/>
          <w:szCs w:val="21"/>
        </w:rPr>
        <w:t xml:space="preserve"> 2020</w:t>
      </w:r>
    </w:p>
    <w:p w14:paraId="4E3628C6" w14:textId="6273EEB5" w:rsidR="009B3D4D" w:rsidRDefault="009B3D4D" w:rsidP="00AC18B3">
      <w:pPr>
        <w:ind w:firstLine="567"/>
        <w:jc w:val="both"/>
        <w:rPr>
          <w:rStyle w:val="CorpodetextoChar"/>
          <w:iCs/>
          <w:sz w:val="21"/>
          <w:szCs w:val="21"/>
        </w:rPr>
      </w:pPr>
      <w:r>
        <w:rPr>
          <w:rStyle w:val="CorpodetextoChar"/>
          <w:iCs/>
          <w:sz w:val="21"/>
          <w:szCs w:val="21"/>
        </w:rPr>
        <w:t>Project end date September, 30</w:t>
      </w:r>
      <w:r w:rsidRPr="009B3D4D">
        <w:rPr>
          <w:rStyle w:val="CorpodetextoChar"/>
          <w:iCs/>
          <w:sz w:val="21"/>
          <w:szCs w:val="21"/>
          <w:vertAlign w:val="superscript"/>
        </w:rPr>
        <w:t>th</w:t>
      </w:r>
      <w:r w:rsidR="00FA17AE">
        <w:rPr>
          <w:rStyle w:val="CorpodetextoChar"/>
          <w:iCs/>
          <w:sz w:val="21"/>
          <w:szCs w:val="21"/>
        </w:rPr>
        <w:t xml:space="preserve"> 20</w:t>
      </w:r>
      <w:r w:rsidR="00B70880">
        <w:rPr>
          <w:rStyle w:val="CorpodetextoChar"/>
          <w:iCs/>
          <w:sz w:val="21"/>
          <w:szCs w:val="21"/>
        </w:rPr>
        <w:t>40</w:t>
      </w:r>
    </w:p>
    <w:p w14:paraId="161BCF1A" w14:textId="5D9CBC0F" w:rsidR="00FA17AE" w:rsidRDefault="00FA17AE" w:rsidP="00AC18B3">
      <w:pPr>
        <w:ind w:firstLine="567"/>
        <w:jc w:val="both"/>
        <w:rPr>
          <w:rStyle w:val="CorpodetextoChar"/>
          <w:iCs/>
          <w:sz w:val="21"/>
          <w:szCs w:val="21"/>
        </w:rPr>
      </w:pPr>
      <w:r>
        <w:rPr>
          <w:rStyle w:val="CorpodetextoChar"/>
          <w:iCs/>
          <w:sz w:val="21"/>
          <w:szCs w:val="21"/>
        </w:rPr>
        <w:t>Total number of years 20 years</w:t>
      </w:r>
    </w:p>
    <w:p w14:paraId="75201DD3" w14:textId="2313C8AD" w:rsidR="007F62C1" w:rsidRDefault="007F62C1">
      <w:pPr>
        <w:rPr>
          <w:rStyle w:val="CorpodetextoChar"/>
          <w:i/>
        </w:rPr>
      </w:pPr>
    </w:p>
    <w:p w14:paraId="404929E9" w14:textId="4D484F10" w:rsidR="00E317E8" w:rsidRDefault="4CFC5A58" w:rsidP="00C74CC7">
      <w:pPr>
        <w:pStyle w:val="Ttulo2"/>
      </w:pPr>
      <w:bookmarkStart w:id="84" w:name="_Toc64969555"/>
      <w:bookmarkStart w:id="85" w:name="_Toc277142712"/>
      <w:bookmarkStart w:id="86" w:name="_Toc268165396"/>
      <w:bookmarkStart w:id="87" w:name="_Toc19282070"/>
      <w:bookmarkStart w:id="88" w:name="_Toc64968267"/>
      <w:bookmarkStart w:id="89" w:name="_Toc277174410"/>
      <w:bookmarkStart w:id="90" w:name="_Toc66875734"/>
      <w:bookmarkStart w:id="91" w:name="_Toc84515376"/>
      <w:bookmarkStart w:id="92" w:name="_Toc65765428"/>
      <w:bookmarkStart w:id="93" w:name="_Toc64366741"/>
      <w:r w:rsidRPr="42F9C764">
        <w:t>Project Scale and Estimated GHG Emission Reductions or Removals</w:t>
      </w:r>
      <w:bookmarkEnd w:id="84"/>
      <w:bookmarkEnd w:id="85"/>
      <w:bookmarkEnd w:id="86"/>
      <w:bookmarkEnd w:id="87"/>
      <w:bookmarkEnd w:id="88"/>
      <w:bookmarkEnd w:id="89"/>
      <w:bookmarkEnd w:id="90"/>
      <w:bookmarkEnd w:id="91"/>
      <w:r w:rsidRPr="42F9C764">
        <w:t xml:space="preserve"> </w:t>
      </w:r>
      <w:bookmarkEnd w:id="92"/>
      <w:bookmarkEnd w:id="93"/>
    </w:p>
    <w:tbl>
      <w:tblPr>
        <w:tblW w:w="5001" w:type="dxa"/>
        <w:tblInd w:w="720" w:type="dxa"/>
        <w:tblBorders>
          <w:insideH w:val="single" w:sz="8" w:space="0" w:color="FFFFFF" w:themeColor="background1"/>
          <w:insideV w:val="single" w:sz="8" w:space="0" w:color="FFFFFF" w:themeColor="background1"/>
        </w:tblBorders>
        <w:tblLook w:val="04A0" w:firstRow="1" w:lastRow="0" w:firstColumn="1" w:lastColumn="0" w:noHBand="0" w:noVBand="1"/>
      </w:tblPr>
      <w:tblGrid>
        <w:gridCol w:w="2827"/>
        <w:gridCol w:w="2174"/>
      </w:tblGrid>
      <w:tr w:rsidR="00E317E8" w14:paraId="26E194D7" w14:textId="77777777">
        <w:tc>
          <w:tcPr>
            <w:tcW w:w="5001" w:type="dxa"/>
            <w:gridSpan w:val="2"/>
            <w:shd w:val="clear" w:color="auto" w:fill="2B3957" w:themeFill="accent2"/>
            <w:vAlign w:val="center"/>
          </w:tcPr>
          <w:p w14:paraId="51D9AD7E" w14:textId="77777777" w:rsidR="00E317E8" w:rsidRDefault="000B6B70">
            <w:pPr>
              <w:rPr>
                <w:sz w:val="20"/>
                <w:szCs w:val="20"/>
                <w:lang w:val="pt-BR"/>
              </w:rPr>
            </w:pPr>
            <w:r>
              <w:rPr>
                <w:lang w:val="pt-BR"/>
              </w:rPr>
              <w:t>Project Scale</w:t>
            </w:r>
          </w:p>
        </w:tc>
      </w:tr>
      <w:tr w:rsidR="00E317E8" w14:paraId="37FBBB47" w14:textId="77777777">
        <w:tc>
          <w:tcPr>
            <w:tcW w:w="2827" w:type="dxa"/>
            <w:shd w:val="clear" w:color="auto" w:fill="F2F2F2"/>
            <w:vAlign w:val="center"/>
          </w:tcPr>
          <w:p w14:paraId="3717BC52" w14:textId="77777777" w:rsidR="00E317E8" w:rsidRDefault="000B6B70">
            <w:pPr>
              <w:rPr>
                <w:lang w:val="pt-BR"/>
              </w:rPr>
            </w:pPr>
            <w:r>
              <w:rPr>
                <w:lang w:val="pt-BR"/>
              </w:rPr>
              <w:t>Project</w:t>
            </w:r>
          </w:p>
        </w:tc>
        <w:tc>
          <w:tcPr>
            <w:tcW w:w="2174" w:type="dxa"/>
            <w:shd w:val="clear" w:color="auto" w:fill="F2F2F2"/>
          </w:tcPr>
          <w:p w14:paraId="24A062D1" w14:textId="2AAF404A" w:rsidR="00E317E8" w:rsidRDefault="006B3C65">
            <w:pPr>
              <w:rPr>
                <w:rFonts w:ascii="Arial" w:hAnsi="Arial" w:cs="Arial"/>
                <w:sz w:val="20"/>
                <w:szCs w:val="20"/>
                <w:lang w:val="pt-BR"/>
              </w:rPr>
            </w:pPr>
            <w:r>
              <w:rPr>
                <w:rFonts w:ascii="Arial" w:hAnsi="Arial" w:cs="Arial"/>
                <w:sz w:val="20"/>
                <w:szCs w:val="20"/>
                <w:lang w:val="pt-BR"/>
              </w:rPr>
              <w:t>X</w:t>
            </w:r>
          </w:p>
        </w:tc>
      </w:tr>
      <w:tr w:rsidR="00E317E8" w14:paraId="03695C0C" w14:textId="77777777">
        <w:tc>
          <w:tcPr>
            <w:tcW w:w="2827" w:type="dxa"/>
            <w:shd w:val="clear" w:color="auto" w:fill="F2F2F2"/>
            <w:vAlign w:val="center"/>
          </w:tcPr>
          <w:p w14:paraId="4F4C53FB" w14:textId="6C48901F" w:rsidR="00E317E8" w:rsidRDefault="00A814EE">
            <w:pPr>
              <w:rPr>
                <w:lang w:val="pt-BR"/>
              </w:rPr>
            </w:pPr>
            <w:r>
              <w:rPr>
                <w:lang w:val="pt-BR"/>
              </w:rPr>
              <w:t xml:space="preserve">Large </w:t>
            </w:r>
            <w:r w:rsidR="000B6B70">
              <w:rPr>
                <w:lang w:val="pt-BR"/>
              </w:rPr>
              <w:t>Project</w:t>
            </w:r>
          </w:p>
        </w:tc>
        <w:tc>
          <w:tcPr>
            <w:tcW w:w="2174" w:type="dxa"/>
            <w:shd w:val="clear" w:color="auto" w:fill="F2F2F2"/>
          </w:tcPr>
          <w:p w14:paraId="3E3E9F12" w14:textId="2A758F80" w:rsidR="00E317E8" w:rsidRDefault="00E317E8" w:rsidP="00A814EE">
            <w:pPr>
              <w:ind w:firstLine="33"/>
              <w:rPr>
                <w:rFonts w:ascii="Arial" w:hAnsi="Arial" w:cs="Arial"/>
                <w:sz w:val="22"/>
                <w:lang w:val="pt-BR"/>
              </w:rPr>
            </w:pPr>
          </w:p>
        </w:tc>
      </w:tr>
    </w:tbl>
    <w:p w14:paraId="7BFCD80D" w14:textId="77777777" w:rsidR="00E317E8" w:rsidRDefault="00E317E8">
      <w:pPr>
        <w:rPr>
          <w:rFonts w:ascii="Arial" w:hAnsi="Arial" w:cs="Arial"/>
          <w:sz w:val="22"/>
          <w:lang w:val="pt-BR"/>
        </w:rPr>
      </w:pPr>
    </w:p>
    <w:tbl>
      <w:tblPr>
        <w:tblW w:w="6480" w:type="dxa"/>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240"/>
        <w:gridCol w:w="3240"/>
      </w:tblGrid>
      <w:tr w:rsidR="00E317E8" w:rsidRPr="00A34B72" w14:paraId="5D1210FD" w14:textId="77777777">
        <w:tc>
          <w:tcPr>
            <w:tcW w:w="3240" w:type="dxa"/>
            <w:shd w:val="clear" w:color="auto" w:fill="2B3957" w:themeFill="accent2"/>
          </w:tcPr>
          <w:p w14:paraId="2DF9648F" w14:textId="77777777" w:rsidR="00E317E8" w:rsidRPr="00E62726" w:rsidRDefault="000B6B70">
            <w:pPr>
              <w:rPr>
                <w:lang w:val="pt-BR"/>
              </w:rPr>
            </w:pPr>
            <w:bookmarkStart w:id="94" w:name="_Description_of_the"/>
            <w:bookmarkStart w:id="95" w:name="_Toc64366742"/>
            <w:bookmarkEnd w:id="94"/>
            <w:r w:rsidRPr="00E62726">
              <w:t>Year</w:t>
            </w:r>
          </w:p>
        </w:tc>
        <w:tc>
          <w:tcPr>
            <w:tcW w:w="3240" w:type="dxa"/>
            <w:shd w:val="clear" w:color="auto" w:fill="2B3957" w:themeFill="accent2"/>
            <w:vAlign w:val="center"/>
          </w:tcPr>
          <w:p w14:paraId="539382E9" w14:textId="7B0EE9F4" w:rsidR="00E317E8" w:rsidRPr="00E62726" w:rsidRDefault="000B6B70" w:rsidP="00A814EE">
            <w:pPr>
              <w:ind w:firstLine="38"/>
            </w:pPr>
            <w:r w:rsidRPr="00E62726">
              <w:t>Estimated GHG emission reductions or removals (tCO</w:t>
            </w:r>
            <w:r w:rsidR="001F567C" w:rsidRPr="00E62726">
              <w:rPr>
                <w:vertAlign w:val="subscript"/>
              </w:rPr>
              <w:t>2</w:t>
            </w:r>
            <w:r w:rsidR="001F567C" w:rsidRPr="002B3B0F">
              <w:t>e</w:t>
            </w:r>
            <w:r w:rsidRPr="00E62726">
              <w:t>)</w:t>
            </w:r>
          </w:p>
        </w:tc>
      </w:tr>
      <w:tr w:rsidR="00B31B7B" w:rsidRPr="00A34B72" w14:paraId="752D761A" w14:textId="77777777" w:rsidTr="00D6346A">
        <w:tc>
          <w:tcPr>
            <w:tcW w:w="3240" w:type="dxa"/>
            <w:shd w:val="clear" w:color="auto" w:fill="F2F2F2" w:themeFill="background1" w:themeFillShade="F2"/>
            <w:vAlign w:val="bottom"/>
          </w:tcPr>
          <w:p w14:paraId="1922ACC7" w14:textId="2741F6AB" w:rsidR="00B31B7B" w:rsidRPr="002B3B0F" w:rsidRDefault="00B31B7B" w:rsidP="00B31B7B">
            <w:pPr>
              <w:rPr>
                <w:szCs w:val="21"/>
                <w:highlight w:val="magenta"/>
                <w:lang w:val="pt-BR"/>
              </w:rPr>
            </w:pPr>
            <w:r w:rsidRPr="00E62726">
              <w:rPr>
                <w:rFonts w:cs="Calibri"/>
                <w:color w:val="000000"/>
                <w:szCs w:val="21"/>
              </w:rPr>
              <w:t>2021</w:t>
            </w:r>
          </w:p>
        </w:tc>
        <w:tc>
          <w:tcPr>
            <w:tcW w:w="3240" w:type="dxa"/>
            <w:shd w:val="clear" w:color="auto" w:fill="F2F2F2" w:themeFill="background1" w:themeFillShade="F2"/>
            <w:vAlign w:val="bottom"/>
          </w:tcPr>
          <w:p w14:paraId="624B133A" w14:textId="5E56EAC0" w:rsidR="00B31B7B" w:rsidRPr="002B3B0F" w:rsidRDefault="00B31B7B" w:rsidP="00B31B7B">
            <w:pPr>
              <w:rPr>
                <w:rFonts w:cs="Arial"/>
                <w:szCs w:val="21"/>
                <w:highlight w:val="magenta"/>
                <w:lang w:val="pt-BR"/>
              </w:rPr>
            </w:pPr>
            <w:r w:rsidRPr="00E62726">
              <w:rPr>
                <w:rFonts w:cs="Calibri"/>
                <w:color w:val="000000"/>
                <w:szCs w:val="21"/>
              </w:rPr>
              <w:t>2.461</w:t>
            </w:r>
          </w:p>
        </w:tc>
      </w:tr>
      <w:tr w:rsidR="00B31B7B" w:rsidRPr="00A34B72" w14:paraId="28D0C853" w14:textId="77777777" w:rsidTr="00D6346A">
        <w:tc>
          <w:tcPr>
            <w:tcW w:w="3240" w:type="dxa"/>
            <w:shd w:val="clear" w:color="auto" w:fill="F2F2F2" w:themeFill="background1" w:themeFillShade="F2"/>
            <w:vAlign w:val="bottom"/>
          </w:tcPr>
          <w:p w14:paraId="6C18C212" w14:textId="3AD7E914" w:rsidR="00B31B7B" w:rsidRPr="002B3B0F" w:rsidRDefault="00B31B7B" w:rsidP="00B31B7B">
            <w:pPr>
              <w:rPr>
                <w:szCs w:val="21"/>
                <w:highlight w:val="magenta"/>
                <w:lang w:val="pt-BR"/>
              </w:rPr>
            </w:pPr>
            <w:r w:rsidRPr="00E62726">
              <w:rPr>
                <w:rFonts w:cs="Calibri"/>
                <w:color w:val="000000"/>
                <w:szCs w:val="21"/>
              </w:rPr>
              <w:t>2022</w:t>
            </w:r>
          </w:p>
        </w:tc>
        <w:tc>
          <w:tcPr>
            <w:tcW w:w="3240" w:type="dxa"/>
            <w:shd w:val="clear" w:color="auto" w:fill="F2F2F2" w:themeFill="background1" w:themeFillShade="F2"/>
            <w:vAlign w:val="bottom"/>
          </w:tcPr>
          <w:p w14:paraId="0CDA2BD8" w14:textId="7A6BA90F" w:rsidR="00B31B7B" w:rsidRPr="002B3B0F" w:rsidRDefault="00B31B7B" w:rsidP="00B31B7B">
            <w:pPr>
              <w:rPr>
                <w:rFonts w:cs="Arial"/>
                <w:szCs w:val="21"/>
                <w:highlight w:val="magenta"/>
                <w:lang w:val="pt-BR"/>
              </w:rPr>
            </w:pPr>
            <w:r w:rsidRPr="00E62726">
              <w:rPr>
                <w:rFonts w:cs="Calibri"/>
                <w:color w:val="000000"/>
                <w:szCs w:val="21"/>
              </w:rPr>
              <w:t>11.561</w:t>
            </w:r>
          </w:p>
        </w:tc>
      </w:tr>
      <w:tr w:rsidR="00B31B7B" w:rsidRPr="00A34B72" w14:paraId="60F57FAA" w14:textId="77777777" w:rsidTr="00D6346A">
        <w:tc>
          <w:tcPr>
            <w:tcW w:w="3240" w:type="dxa"/>
            <w:shd w:val="clear" w:color="auto" w:fill="F2F2F2" w:themeFill="background1" w:themeFillShade="F2"/>
            <w:vAlign w:val="bottom"/>
          </w:tcPr>
          <w:p w14:paraId="6CA1DD3C" w14:textId="3A4072BE" w:rsidR="00B31B7B" w:rsidRPr="002B3B0F" w:rsidRDefault="00B31B7B" w:rsidP="00B31B7B">
            <w:pPr>
              <w:rPr>
                <w:szCs w:val="21"/>
                <w:highlight w:val="magenta"/>
                <w:lang w:val="pt-BR"/>
              </w:rPr>
            </w:pPr>
            <w:r w:rsidRPr="00E62726">
              <w:rPr>
                <w:rFonts w:cs="Calibri"/>
                <w:color w:val="000000"/>
                <w:szCs w:val="21"/>
              </w:rPr>
              <w:t>2023</w:t>
            </w:r>
          </w:p>
        </w:tc>
        <w:tc>
          <w:tcPr>
            <w:tcW w:w="3240" w:type="dxa"/>
            <w:shd w:val="clear" w:color="auto" w:fill="F2F2F2" w:themeFill="background1" w:themeFillShade="F2"/>
            <w:vAlign w:val="bottom"/>
          </w:tcPr>
          <w:p w14:paraId="18B132C5" w14:textId="622305C3" w:rsidR="00B31B7B" w:rsidRPr="002B3B0F" w:rsidRDefault="00B31B7B" w:rsidP="00B31B7B">
            <w:pPr>
              <w:rPr>
                <w:rFonts w:cs="Arial"/>
                <w:szCs w:val="21"/>
                <w:highlight w:val="magenta"/>
                <w:lang w:val="pt-BR"/>
              </w:rPr>
            </w:pPr>
            <w:r w:rsidRPr="00E62726">
              <w:rPr>
                <w:rFonts w:cs="Calibri"/>
                <w:color w:val="000000"/>
                <w:szCs w:val="21"/>
              </w:rPr>
              <w:t>18.474</w:t>
            </w:r>
          </w:p>
        </w:tc>
      </w:tr>
      <w:tr w:rsidR="00B31B7B" w:rsidRPr="00A34B72" w14:paraId="02497047" w14:textId="77777777" w:rsidTr="00D6346A">
        <w:tc>
          <w:tcPr>
            <w:tcW w:w="3240" w:type="dxa"/>
            <w:shd w:val="clear" w:color="auto" w:fill="F2F2F2" w:themeFill="background1" w:themeFillShade="F2"/>
            <w:vAlign w:val="bottom"/>
          </w:tcPr>
          <w:p w14:paraId="452F7D44" w14:textId="7831D233" w:rsidR="00B31B7B" w:rsidRPr="002B3B0F" w:rsidRDefault="00B31B7B" w:rsidP="00B31B7B">
            <w:pPr>
              <w:rPr>
                <w:szCs w:val="21"/>
                <w:highlight w:val="magenta"/>
                <w:lang w:val="pt-BR"/>
              </w:rPr>
            </w:pPr>
            <w:r w:rsidRPr="00E62726">
              <w:rPr>
                <w:rFonts w:cs="Calibri"/>
                <w:color w:val="000000"/>
                <w:szCs w:val="21"/>
              </w:rPr>
              <w:t>2024</w:t>
            </w:r>
          </w:p>
        </w:tc>
        <w:tc>
          <w:tcPr>
            <w:tcW w:w="3240" w:type="dxa"/>
            <w:shd w:val="clear" w:color="auto" w:fill="F2F2F2" w:themeFill="background1" w:themeFillShade="F2"/>
            <w:vAlign w:val="bottom"/>
          </w:tcPr>
          <w:p w14:paraId="49E571BE" w14:textId="5C95ED02" w:rsidR="00B31B7B" w:rsidRPr="002B3B0F" w:rsidRDefault="00B31B7B" w:rsidP="00B31B7B">
            <w:pPr>
              <w:rPr>
                <w:rFonts w:cs="Arial"/>
                <w:szCs w:val="21"/>
                <w:highlight w:val="magenta"/>
                <w:lang w:val="pt-BR"/>
              </w:rPr>
            </w:pPr>
            <w:r w:rsidRPr="00E62726">
              <w:rPr>
                <w:rFonts w:cs="Calibri"/>
                <w:color w:val="000000"/>
                <w:szCs w:val="21"/>
              </w:rPr>
              <w:t>24.433</w:t>
            </w:r>
          </w:p>
        </w:tc>
      </w:tr>
      <w:tr w:rsidR="00B31B7B" w:rsidRPr="00A34B72" w14:paraId="65F07653" w14:textId="77777777" w:rsidTr="00D6346A">
        <w:tc>
          <w:tcPr>
            <w:tcW w:w="3240" w:type="dxa"/>
            <w:shd w:val="clear" w:color="auto" w:fill="F2F2F2" w:themeFill="background1" w:themeFillShade="F2"/>
            <w:vAlign w:val="bottom"/>
          </w:tcPr>
          <w:p w14:paraId="5664F6A2" w14:textId="5414B11D" w:rsidR="00B31B7B" w:rsidRPr="002B3B0F" w:rsidRDefault="00B31B7B" w:rsidP="00B31B7B">
            <w:pPr>
              <w:rPr>
                <w:szCs w:val="21"/>
                <w:highlight w:val="magenta"/>
                <w:lang w:val="pt-BR"/>
              </w:rPr>
            </w:pPr>
            <w:r w:rsidRPr="00E62726">
              <w:rPr>
                <w:rFonts w:cs="Calibri"/>
                <w:color w:val="000000"/>
                <w:szCs w:val="21"/>
              </w:rPr>
              <w:t>2025</w:t>
            </w:r>
          </w:p>
        </w:tc>
        <w:tc>
          <w:tcPr>
            <w:tcW w:w="3240" w:type="dxa"/>
            <w:shd w:val="clear" w:color="auto" w:fill="F2F2F2" w:themeFill="background1" w:themeFillShade="F2"/>
            <w:vAlign w:val="bottom"/>
          </w:tcPr>
          <w:p w14:paraId="7A569073" w14:textId="1AE68531" w:rsidR="00B31B7B" w:rsidRPr="002B3B0F" w:rsidRDefault="00B31B7B" w:rsidP="00B31B7B">
            <w:pPr>
              <w:rPr>
                <w:rFonts w:cs="Arial"/>
                <w:szCs w:val="21"/>
                <w:highlight w:val="magenta"/>
                <w:lang w:val="pt-BR"/>
              </w:rPr>
            </w:pPr>
            <w:r w:rsidRPr="00E62726">
              <w:rPr>
                <w:rFonts w:cs="Calibri"/>
                <w:color w:val="000000"/>
                <w:szCs w:val="21"/>
              </w:rPr>
              <w:t>29.523</w:t>
            </w:r>
          </w:p>
        </w:tc>
      </w:tr>
      <w:tr w:rsidR="00B31B7B" w:rsidRPr="00A34B72" w14:paraId="088358B0" w14:textId="77777777" w:rsidTr="00D6346A">
        <w:tc>
          <w:tcPr>
            <w:tcW w:w="3240" w:type="dxa"/>
            <w:shd w:val="clear" w:color="auto" w:fill="F2F2F2" w:themeFill="background1" w:themeFillShade="F2"/>
            <w:vAlign w:val="bottom"/>
          </w:tcPr>
          <w:p w14:paraId="54F83361" w14:textId="5B2A8F95" w:rsidR="00B31B7B" w:rsidRPr="002B3B0F" w:rsidRDefault="00B31B7B" w:rsidP="00B31B7B">
            <w:pPr>
              <w:rPr>
                <w:szCs w:val="21"/>
                <w:highlight w:val="magenta"/>
                <w:lang w:val="pt-BR"/>
              </w:rPr>
            </w:pPr>
            <w:r w:rsidRPr="00E62726">
              <w:rPr>
                <w:rFonts w:cs="Calibri"/>
                <w:color w:val="000000"/>
                <w:szCs w:val="21"/>
              </w:rPr>
              <w:t>2026</w:t>
            </w:r>
          </w:p>
        </w:tc>
        <w:tc>
          <w:tcPr>
            <w:tcW w:w="3240" w:type="dxa"/>
            <w:shd w:val="clear" w:color="auto" w:fill="F2F2F2" w:themeFill="background1" w:themeFillShade="F2"/>
            <w:vAlign w:val="bottom"/>
          </w:tcPr>
          <w:p w14:paraId="50D7F949" w14:textId="7502E388" w:rsidR="00B31B7B" w:rsidRPr="002B3B0F" w:rsidRDefault="00B31B7B" w:rsidP="00B31B7B">
            <w:pPr>
              <w:rPr>
                <w:rFonts w:cs="Arial"/>
                <w:szCs w:val="21"/>
                <w:highlight w:val="magenta"/>
                <w:lang w:val="pt-BR"/>
              </w:rPr>
            </w:pPr>
            <w:r w:rsidRPr="00E62726">
              <w:rPr>
                <w:rFonts w:cs="Calibri"/>
                <w:color w:val="000000"/>
                <w:szCs w:val="21"/>
              </w:rPr>
              <w:t>33.846</w:t>
            </w:r>
          </w:p>
        </w:tc>
      </w:tr>
      <w:tr w:rsidR="00B31B7B" w:rsidRPr="00A34B72" w14:paraId="6DD33CEE" w14:textId="77777777" w:rsidTr="00D6346A">
        <w:tc>
          <w:tcPr>
            <w:tcW w:w="3240" w:type="dxa"/>
            <w:shd w:val="clear" w:color="auto" w:fill="F2F2F2" w:themeFill="background1" w:themeFillShade="F2"/>
            <w:vAlign w:val="bottom"/>
          </w:tcPr>
          <w:p w14:paraId="31EE1262" w14:textId="65368721" w:rsidR="00B31B7B" w:rsidRPr="002B3B0F" w:rsidRDefault="00B31B7B" w:rsidP="00B31B7B">
            <w:pPr>
              <w:rPr>
                <w:szCs w:val="21"/>
                <w:highlight w:val="magenta"/>
                <w:lang w:val="pt-BR"/>
              </w:rPr>
            </w:pPr>
            <w:r w:rsidRPr="00E62726">
              <w:rPr>
                <w:rFonts w:cs="Calibri"/>
                <w:color w:val="000000"/>
                <w:szCs w:val="21"/>
              </w:rPr>
              <w:t>2027</w:t>
            </w:r>
          </w:p>
        </w:tc>
        <w:tc>
          <w:tcPr>
            <w:tcW w:w="3240" w:type="dxa"/>
            <w:shd w:val="clear" w:color="auto" w:fill="F2F2F2" w:themeFill="background1" w:themeFillShade="F2"/>
            <w:vAlign w:val="bottom"/>
          </w:tcPr>
          <w:p w14:paraId="15440728" w14:textId="46D67DD1" w:rsidR="00B31B7B" w:rsidRPr="002B3B0F" w:rsidRDefault="00B31B7B" w:rsidP="00B31B7B">
            <w:pPr>
              <w:rPr>
                <w:rFonts w:cs="Arial"/>
                <w:szCs w:val="21"/>
                <w:highlight w:val="magenta"/>
                <w:lang w:val="pt-BR"/>
              </w:rPr>
            </w:pPr>
            <w:r w:rsidRPr="00E62726">
              <w:rPr>
                <w:rFonts w:cs="Calibri"/>
                <w:color w:val="000000"/>
                <w:szCs w:val="21"/>
              </w:rPr>
              <w:t>37.509</w:t>
            </w:r>
          </w:p>
        </w:tc>
      </w:tr>
      <w:tr w:rsidR="00B31B7B" w:rsidRPr="00A34B72" w14:paraId="60538C4E" w14:textId="77777777" w:rsidTr="00D6346A">
        <w:tc>
          <w:tcPr>
            <w:tcW w:w="3240" w:type="dxa"/>
            <w:shd w:val="clear" w:color="auto" w:fill="F2F2F2" w:themeFill="background1" w:themeFillShade="F2"/>
            <w:vAlign w:val="bottom"/>
          </w:tcPr>
          <w:p w14:paraId="5BD56787" w14:textId="08CA22F9" w:rsidR="00B31B7B" w:rsidRPr="002B3B0F" w:rsidRDefault="00B31B7B" w:rsidP="00B31B7B">
            <w:pPr>
              <w:rPr>
                <w:szCs w:val="21"/>
                <w:highlight w:val="magenta"/>
                <w:lang w:val="pt-BR"/>
              </w:rPr>
            </w:pPr>
            <w:r w:rsidRPr="00E62726">
              <w:rPr>
                <w:rFonts w:cs="Calibri"/>
                <w:color w:val="000000"/>
                <w:szCs w:val="21"/>
              </w:rPr>
              <w:t>2028</w:t>
            </w:r>
          </w:p>
        </w:tc>
        <w:tc>
          <w:tcPr>
            <w:tcW w:w="3240" w:type="dxa"/>
            <w:shd w:val="clear" w:color="auto" w:fill="F2F2F2" w:themeFill="background1" w:themeFillShade="F2"/>
            <w:vAlign w:val="bottom"/>
          </w:tcPr>
          <w:p w14:paraId="24F183A1" w14:textId="45E9C21F" w:rsidR="00B31B7B" w:rsidRPr="002B3B0F" w:rsidRDefault="00B31B7B" w:rsidP="00B31B7B">
            <w:pPr>
              <w:rPr>
                <w:rFonts w:cs="Arial"/>
                <w:szCs w:val="21"/>
                <w:highlight w:val="magenta"/>
                <w:lang w:val="pt-BR"/>
              </w:rPr>
            </w:pPr>
            <w:r w:rsidRPr="00E62726">
              <w:rPr>
                <w:rFonts w:cs="Calibri"/>
                <w:color w:val="000000"/>
                <w:szCs w:val="21"/>
              </w:rPr>
              <w:t>40.424</w:t>
            </w:r>
          </w:p>
        </w:tc>
      </w:tr>
      <w:tr w:rsidR="00B31B7B" w:rsidRPr="00A34B72" w14:paraId="5C9BB4A8" w14:textId="77777777" w:rsidTr="00D6346A">
        <w:tc>
          <w:tcPr>
            <w:tcW w:w="3240" w:type="dxa"/>
            <w:shd w:val="clear" w:color="auto" w:fill="F2F2F2" w:themeFill="background1" w:themeFillShade="F2"/>
            <w:vAlign w:val="bottom"/>
          </w:tcPr>
          <w:p w14:paraId="003A7DDB" w14:textId="6A2ED963" w:rsidR="00B31B7B" w:rsidRPr="002B3B0F" w:rsidRDefault="00B31B7B" w:rsidP="00B31B7B">
            <w:pPr>
              <w:rPr>
                <w:szCs w:val="21"/>
                <w:highlight w:val="magenta"/>
                <w:lang w:val="pt-BR"/>
              </w:rPr>
            </w:pPr>
            <w:r w:rsidRPr="00E62726">
              <w:rPr>
                <w:rFonts w:cs="Calibri"/>
                <w:color w:val="000000"/>
                <w:szCs w:val="21"/>
              </w:rPr>
              <w:t>2029</w:t>
            </w:r>
          </w:p>
        </w:tc>
        <w:tc>
          <w:tcPr>
            <w:tcW w:w="3240" w:type="dxa"/>
            <w:shd w:val="clear" w:color="auto" w:fill="F2F2F2" w:themeFill="background1" w:themeFillShade="F2"/>
            <w:vAlign w:val="bottom"/>
          </w:tcPr>
          <w:p w14:paraId="5EFAF527" w14:textId="4267B0D4" w:rsidR="00B31B7B" w:rsidRPr="002B3B0F" w:rsidRDefault="00B31B7B" w:rsidP="00B31B7B">
            <w:pPr>
              <w:rPr>
                <w:rFonts w:cs="Arial"/>
                <w:szCs w:val="21"/>
                <w:highlight w:val="magenta"/>
                <w:lang w:val="pt-BR"/>
              </w:rPr>
            </w:pPr>
            <w:r w:rsidRPr="00E62726">
              <w:rPr>
                <w:rFonts w:cs="Calibri"/>
                <w:color w:val="000000"/>
                <w:szCs w:val="21"/>
              </w:rPr>
              <w:t>43.053</w:t>
            </w:r>
          </w:p>
        </w:tc>
      </w:tr>
      <w:tr w:rsidR="00B31B7B" w:rsidRPr="00A34B72" w14:paraId="69159A1B" w14:textId="77777777" w:rsidTr="00D6346A">
        <w:tc>
          <w:tcPr>
            <w:tcW w:w="3240" w:type="dxa"/>
            <w:shd w:val="clear" w:color="auto" w:fill="F2F2F2" w:themeFill="background1" w:themeFillShade="F2"/>
            <w:vAlign w:val="bottom"/>
          </w:tcPr>
          <w:p w14:paraId="5C6E70F0" w14:textId="71A6A5A7" w:rsidR="00B31B7B" w:rsidRPr="002B3B0F" w:rsidRDefault="00B31B7B" w:rsidP="00B31B7B">
            <w:pPr>
              <w:rPr>
                <w:szCs w:val="21"/>
                <w:highlight w:val="magenta"/>
                <w:lang w:val="pt-BR"/>
              </w:rPr>
            </w:pPr>
            <w:r w:rsidRPr="00E62726">
              <w:rPr>
                <w:rFonts w:cs="Calibri"/>
                <w:color w:val="000000"/>
                <w:szCs w:val="21"/>
              </w:rPr>
              <w:t>2030</w:t>
            </w:r>
          </w:p>
        </w:tc>
        <w:tc>
          <w:tcPr>
            <w:tcW w:w="3240" w:type="dxa"/>
            <w:shd w:val="clear" w:color="auto" w:fill="F2F2F2" w:themeFill="background1" w:themeFillShade="F2"/>
            <w:vAlign w:val="bottom"/>
          </w:tcPr>
          <w:p w14:paraId="13EF9436" w14:textId="1C0A83E5" w:rsidR="00B31B7B" w:rsidRPr="002B3B0F" w:rsidRDefault="00B31B7B" w:rsidP="00B31B7B">
            <w:pPr>
              <w:rPr>
                <w:rFonts w:cs="Arial"/>
                <w:szCs w:val="21"/>
                <w:highlight w:val="magenta"/>
                <w:lang w:val="pt-BR"/>
              </w:rPr>
            </w:pPr>
            <w:r w:rsidRPr="00E62726">
              <w:rPr>
                <w:rFonts w:cs="Calibri"/>
                <w:color w:val="000000"/>
                <w:szCs w:val="21"/>
              </w:rPr>
              <w:t>45.287</w:t>
            </w:r>
          </w:p>
        </w:tc>
      </w:tr>
      <w:tr w:rsidR="00B31B7B" w:rsidRPr="00A34B72" w14:paraId="028C0E2E" w14:textId="77777777" w:rsidTr="00D6346A">
        <w:tc>
          <w:tcPr>
            <w:tcW w:w="3240" w:type="dxa"/>
            <w:shd w:val="clear" w:color="auto" w:fill="F2F2F2" w:themeFill="background1" w:themeFillShade="F2"/>
            <w:vAlign w:val="bottom"/>
          </w:tcPr>
          <w:p w14:paraId="345CCC52" w14:textId="212DEF7B" w:rsidR="00B31B7B" w:rsidRPr="00E62726" w:rsidRDefault="00B31B7B" w:rsidP="00B31B7B">
            <w:pPr>
              <w:rPr>
                <w:szCs w:val="21"/>
                <w:highlight w:val="magenta"/>
                <w:lang w:val="pt-BR"/>
              </w:rPr>
            </w:pPr>
            <w:r w:rsidRPr="00E62726">
              <w:rPr>
                <w:rFonts w:cs="Calibri"/>
                <w:color w:val="000000"/>
                <w:szCs w:val="21"/>
              </w:rPr>
              <w:t>2031</w:t>
            </w:r>
          </w:p>
        </w:tc>
        <w:tc>
          <w:tcPr>
            <w:tcW w:w="3240" w:type="dxa"/>
            <w:shd w:val="clear" w:color="auto" w:fill="F2F2F2" w:themeFill="background1" w:themeFillShade="F2"/>
            <w:vAlign w:val="bottom"/>
          </w:tcPr>
          <w:p w14:paraId="671743AC" w14:textId="5A72A5C8" w:rsidR="00B31B7B" w:rsidRPr="00E62726" w:rsidRDefault="00B31B7B" w:rsidP="00B31B7B">
            <w:pPr>
              <w:rPr>
                <w:rFonts w:cs="Calibri"/>
                <w:color w:val="000000"/>
                <w:szCs w:val="21"/>
              </w:rPr>
            </w:pPr>
            <w:r w:rsidRPr="00E62726">
              <w:rPr>
                <w:rFonts w:cs="Calibri"/>
                <w:color w:val="000000"/>
                <w:szCs w:val="21"/>
              </w:rPr>
              <w:t>47.000</w:t>
            </w:r>
          </w:p>
        </w:tc>
      </w:tr>
      <w:tr w:rsidR="00B31B7B" w:rsidRPr="00A34B72" w14:paraId="3C2569DC" w14:textId="77777777" w:rsidTr="00D6346A">
        <w:tc>
          <w:tcPr>
            <w:tcW w:w="3240" w:type="dxa"/>
            <w:shd w:val="clear" w:color="auto" w:fill="F2F2F2" w:themeFill="background1" w:themeFillShade="F2"/>
            <w:vAlign w:val="bottom"/>
          </w:tcPr>
          <w:p w14:paraId="625DFF59" w14:textId="7A49063D" w:rsidR="00B31B7B" w:rsidRPr="00E62726" w:rsidRDefault="00B31B7B" w:rsidP="00B31B7B">
            <w:pPr>
              <w:rPr>
                <w:szCs w:val="21"/>
                <w:highlight w:val="magenta"/>
                <w:lang w:val="pt-BR"/>
              </w:rPr>
            </w:pPr>
            <w:r w:rsidRPr="00E62726">
              <w:rPr>
                <w:rFonts w:cs="Calibri"/>
                <w:color w:val="000000"/>
                <w:szCs w:val="21"/>
              </w:rPr>
              <w:t>2032</w:t>
            </w:r>
          </w:p>
        </w:tc>
        <w:tc>
          <w:tcPr>
            <w:tcW w:w="3240" w:type="dxa"/>
            <w:shd w:val="clear" w:color="auto" w:fill="F2F2F2" w:themeFill="background1" w:themeFillShade="F2"/>
            <w:vAlign w:val="bottom"/>
          </w:tcPr>
          <w:p w14:paraId="4B19E9A6" w14:textId="7B4ECF55" w:rsidR="00B31B7B" w:rsidRPr="00E62726" w:rsidRDefault="00B31B7B" w:rsidP="00B31B7B">
            <w:pPr>
              <w:rPr>
                <w:rFonts w:cs="Calibri"/>
                <w:color w:val="000000"/>
                <w:szCs w:val="21"/>
              </w:rPr>
            </w:pPr>
            <w:r w:rsidRPr="00E62726">
              <w:rPr>
                <w:rFonts w:cs="Calibri"/>
                <w:color w:val="000000"/>
                <w:szCs w:val="21"/>
              </w:rPr>
              <w:t>48.621</w:t>
            </w:r>
          </w:p>
        </w:tc>
      </w:tr>
      <w:tr w:rsidR="00B31B7B" w:rsidRPr="00A34B72" w14:paraId="5CF73267" w14:textId="77777777" w:rsidTr="00D6346A">
        <w:tc>
          <w:tcPr>
            <w:tcW w:w="3240" w:type="dxa"/>
            <w:shd w:val="clear" w:color="auto" w:fill="F2F2F2" w:themeFill="background1" w:themeFillShade="F2"/>
            <w:vAlign w:val="bottom"/>
          </w:tcPr>
          <w:p w14:paraId="002E05BB" w14:textId="5E815A14" w:rsidR="00B31B7B" w:rsidRPr="00E62726" w:rsidRDefault="00B31B7B" w:rsidP="00B31B7B">
            <w:pPr>
              <w:rPr>
                <w:szCs w:val="21"/>
                <w:highlight w:val="magenta"/>
                <w:lang w:val="pt-BR"/>
              </w:rPr>
            </w:pPr>
            <w:r w:rsidRPr="00E62726">
              <w:rPr>
                <w:rFonts w:cs="Calibri"/>
                <w:color w:val="000000"/>
                <w:szCs w:val="21"/>
              </w:rPr>
              <w:lastRenderedPageBreak/>
              <w:t>2033</w:t>
            </w:r>
          </w:p>
        </w:tc>
        <w:tc>
          <w:tcPr>
            <w:tcW w:w="3240" w:type="dxa"/>
            <w:shd w:val="clear" w:color="auto" w:fill="F2F2F2" w:themeFill="background1" w:themeFillShade="F2"/>
            <w:vAlign w:val="bottom"/>
          </w:tcPr>
          <w:p w14:paraId="009E88EA" w14:textId="1974DC61" w:rsidR="00B31B7B" w:rsidRPr="00E62726" w:rsidRDefault="00B31B7B" w:rsidP="00B31B7B">
            <w:pPr>
              <w:rPr>
                <w:rFonts w:cs="Calibri"/>
                <w:color w:val="000000"/>
                <w:szCs w:val="21"/>
              </w:rPr>
            </w:pPr>
            <w:r w:rsidRPr="00E62726">
              <w:rPr>
                <w:rFonts w:cs="Calibri"/>
                <w:color w:val="000000"/>
                <w:szCs w:val="21"/>
              </w:rPr>
              <w:t>50.005</w:t>
            </w:r>
          </w:p>
        </w:tc>
      </w:tr>
      <w:tr w:rsidR="00B31B7B" w:rsidRPr="00A34B72" w14:paraId="33C7F033" w14:textId="77777777" w:rsidTr="00D6346A">
        <w:tc>
          <w:tcPr>
            <w:tcW w:w="3240" w:type="dxa"/>
            <w:shd w:val="clear" w:color="auto" w:fill="F2F2F2" w:themeFill="background1" w:themeFillShade="F2"/>
            <w:vAlign w:val="bottom"/>
          </w:tcPr>
          <w:p w14:paraId="737B266B" w14:textId="23699E4A" w:rsidR="00B31B7B" w:rsidRPr="00E62726" w:rsidRDefault="00B31B7B" w:rsidP="00B31B7B">
            <w:pPr>
              <w:rPr>
                <w:szCs w:val="21"/>
                <w:highlight w:val="magenta"/>
                <w:lang w:val="pt-BR"/>
              </w:rPr>
            </w:pPr>
            <w:r w:rsidRPr="00E62726">
              <w:rPr>
                <w:rFonts w:cs="Calibri"/>
                <w:color w:val="000000"/>
                <w:szCs w:val="21"/>
              </w:rPr>
              <w:t>2034</w:t>
            </w:r>
          </w:p>
        </w:tc>
        <w:tc>
          <w:tcPr>
            <w:tcW w:w="3240" w:type="dxa"/>
            <w:shd w:val="clear" w:color="auto" w:fill="F2F2F2" w:themeFill="background1" w:themeFillShade="F2"/>
            <w:vAlign w:val="bottom"/>
          </w:tcPr>
          <w:p w14:paraId="567DD101" w14:textId="33372951" w:rsidR="00B31B7B" w:rsidRPr="00E62726" w:rsidRDefault="00B31B7B" w:rsidP="00B31B7B">
            <w:pPr>
              <w:rPr>
                <w:rFonts w:cs="Calibri"/>
                <w:color w:val="000000"/>
                <w:szCs w:val="21"/>
              </w:rPr>
            </w:pPr>
            <w:r w:rsidRPr="00E62726">
              <w:rPr>
                <w:rFonts w:cs="Calibri"/>
                <w:color w:val="000000"/>
                <w:szCs w:val="21"/>
              </w:rPr>
              <w:t>51.005</w:t>
            </w:r>
          </w:p>
        </w:tc>
      </w:tr>
      <w:tr w:rsidR="00B31B7B" w:rsidRPr="00A34B72" w14:paraId="7A502176" w14:textId="77777777" w:rsidTr="00D6346A">
        <w:tc>
          <w:tcPr>
            <w:tcW w:w="3240" w:type="dxa"/>
            <w:shd w:val="clear" w:color="auto" w:fill="F2F2F2" w:themeFill="background1" w:themeFillShade="F2"/>
            <w:vAlign w:val="bottom"/>
          </w:tcPr>
          <w:p w14:paraId="345274E5" w14:textId="25EA3B60" w:rsidR="00B31B7B" w:rsidRPr="00E62726" w:rsidRDefault="00B31B7B" w:rsidP="00B31B7B">
            <w:pPr>
              <w:rPr>
                <w:szCs w:val="21"/>
                <w:highlight w:val="magenta"/>
                <w:lang w:val="pt-BR"/>
              </w:rPr>
            </w:pPr>
            <w:r w:rsidRPr="00E62726">
              <w:rPr>
                <w:rFonts w:cs="Calibri"/>
                <w:color w:val="000000"/>
                <w:szCs w:val="21"/>
              </w:rPr>
              <w:t>2035</w:t>
            </w:r>
          </w:p>
        </w:tc>
        <w:tc>
          <w:tcPr>
            <w:tcW w:w="3240" w:type="dxa"/>
            <w:shd w:val="clear" w:color="auto" w:fill="F2F2F2" w:themeFill="background1" w:themeFillShade="F2"/>
            <w:vAlign w:val="bottom"/>
          </w:tcPr>
          <w:p w14:paraId="5A5B4418" w14:textId="6638C51E" w:rsidR="00B31B7B" w:rsidRPr="00E62726" w:rsidRDefault="00B31B7B" w:rsidP="00B31B7B">
            <w:pPr>
              <w:rPr>
                <w:rFonts w:cs="Calibri"/>
                <w:color w:val="000000"/>
                <w:szCs w:val="21"/>
              </w:rPr>
            </w:pPr>
            <w:r w:rsidRPr="00E62726">
              <w:rPr>
                <w:rFonts w:cs="Calibri"/>
                <w:color w:val="000000"/>
                <w:szCs w:val="21"/>
              </w:rPr>
              <w:t>51.963</w:t>
            </w:r>
          </w:p>
        </w:tc>
      </w:tr>
      <w:tr w:rsidR="00B31B7B" w:rsidRPr="00A34B72" w14:paraId="0CC8B234" w14:textId="77777777" w:rsidTr="00D6346A">
        <w:tc>
          <w:tcPr>
            <w:tcW w:w="3240" w:type="dxa"/>
            <w:shd w:val="clear" w:color="auto" w:fill="F2F2F2" w:themeFill="background1" w:themeFillShade="F2"/>
            <w:vAlign w:val="bottom"/>
          </w:tcPr>
          <w:p w14:paraId="6C829D99" w14:textId="25F49816" w:rsidR="00B31B7B" w:rsidRPr="00E62726" w:rsidRDefault="00B31B7B" w:rsidP="00B31B7B">
            <w:pPr>
              <w:rPr>
                <w:szCs w:val="21"/>
                <w:highlight w:val="magenta"/>
                <w:lang w:val="pt-BR"/>
              </w:rPr>
            </w:pPr>
            <w:r w:rsidRPr="00E62726">
              <w:rPr>
                <w:rFonts w:cs="Calibri"/>
                <w:color w:val="000000"/>
                <w:szCs w:val="21"/>
              </w:rPr>
              <w:t>2036</w:t>
            </w:r>
          </w:p>
        </w:tc>
        <w:tc>
          <w:tcPr>
            <w:tcW w:w="3240" w:type="dxa"/>
            <w:shd w:val="clear" w:color="auto" w:fill="F2F2F2" w:themeFill="background1" w:themeFillShade="F2"/>
            <w:vAlign w:val="bottom"/>
          </w:tcPr>
          <w:p w14:paraId="69E4E240" w14:textId="2AEEEEAF" w:rsidR="00B31B7B" w:rsidRPr="00E62726" w:rsidRDefault="00B31B7B" w:rsidP="00B31B7B">
            <w:pPr>
              <w:rPr>
                <w:rFonts w:cs="Calibri"/>
                <w:color w:val="000000"/>
                <w:szCs w:val="21"/>
              </w:rPr>
            </w:pPr>
            <w:r w:rsidRPr="00E62726">
              <w:rPr>
                <w:rFonts w:cs="Calibri"/>
                <w:color w:val="000000"/>
                <w:szCs w:val="21"/>
              </w:rPr>
              <w:t>52.845</w:t>
            </w:r>
          </w:p>
        </w:tc>
      </w:tr>
      <w:tr w:rsidR="00B31B7B" w:rsidRPr="00A34B72" w14:paraId="55686DF1" w14:textId="77777777" w:rsidTr="00D6346A">
        <w:tc>
          <w:tcPr>
            <w:tcW w:w="3240" w:type="dxa"/>
            <w:shd w:val="clear" w:color="auto" w:fill="F2F2F2" w:themeFill="background1" w:themeFillShade="F2"/>
            <w:vAlign w:val="bottom"/>
          </w:tcPr>
          <w:p w14:paraId="35C4B838" w14:textId="337B3F09" w:rsidR="00B31B7B" w:rsidRPr="00E62726" w:rsidRDefault="00B31B7B" w:rsidP="00B31B7B">
            <w:pPr>
              <w:rPr>
                <w:szCs w:val="21"/>
                <w:highlight w:val="magenta"/>
                <w:lang w:val="pt-BR"/>
              </w:rPr>
            </w:pPr>
            <w:r w:rsidRPr="00E62726">
              <w:rPr>
                <w:rFonts w:cs="Calibri"/>
                <w:color w:val="000000"/>
                <w:szCs w:val="21"/>
              </w:rPr>
              <w:t>2037</w:t>
            </w:r>
          </w:p>
        </w:tc>
        <w:tc>
          <w:tcPr>
            <w:tcW w:w="3240" w:type="dxa"/>
            <w:shd w:val="clear" w:color="auto" w:fill="F2F2F2" w:themeFill="background1" w:themeFillShade="F2"/>
            <w:vAlign w:val="bottom"/>
          </w:tcPr>
          <w:p w14:paraId="56DC1D99" w14:textId="2B4780CC" w:rsidR="00B31B7B" w:rsidRPr="00E62726" w:rsidRDefault="00B31B7B" w:rsidP="00B31B7B">
            <w:pPr>
              <w:rPr>
                <w:rFonts w:cs="Calibri"/>
                <w:color w:val="000000"/>
                <w:szCs w:val="21"/>
              </w:rPr>
            </w:pPr>
            <w:r w:rsidRPr="00E62726">
              <w:rPr>
                <w:rFonts w:cs="Calibri"/>
                <w:color w:val="000000"/>
                <w:szCs w:val="21"/>
              </w:rPr>
              <w:t>53.419</w:t>
            </w:r>
          </w:p>
        </w:tc>
      </w:tr>
      <w:tr w:rsidR="00B31B7B" w:rsidRPr="00A34B72" w14:paraId="7A113FE6" w14:textId="77777777" w:rsidTr="00D6346A">
        <w:tc>
          <w:tcPr>
            <w:tcW w:w="3240" w:type="dxa"/>
            <w:shd w:val="clear" w:color="auto" w:fill="F2F2F2" w:themeFill="background1" w:themeFillShade="F2"/>
            <w:vAlign w:val="bottom"/>
          </w:tcPr>
          <w:p w14:paraId="29A9CE54" w14:textId="1A2E1B35" w:rsidR="00B31B7B" w:rsidRPr="00E62726" w:rsidRDefault="00B31B7B" w:rsidP="00B31B7B">
            <w:pPr>
              <w:rPr>
                <w:szCs w:val="21"/>
                <w:highlight w:val="magenta"/>
                <w:lang w:val="pt-BR"/>
              </w:rPr>
            </w:pPr>
            <w:r w:rsidRPr="00E62726">
              <w:rPr>
                <w:rFonts w:cs="Calibri"/>
                <w:color w:val="000000"/>
                <w:szCs w:val="21"/>
              </w:rPr>
              <w:t>2038</w:t>
            </w:r>
          </w:p>
        </w:tc>
        <w:tc>
          <w:tcPr>
            <w:tcW w:w="3240" w:type="dxa"/>
            <w:shd w:val="clear" w:color="auto" w:fill="F2F2F2" w:themeFill="background1" w:themeFillShade="F2"/>
            <w:vAlign w:val="bottom"/>
          </w:tcPr>
          <w:p w14:paraId="725D22E9" w14:textId="7124E80D" w:rsidR="00B31B7B" w:rsidRPr="00E62726" w:rsidRDefault="00B31B7B" w:rsidP="00B31B7B">
            <w:pPr>
              <w:rPr>
                <w:rFonts w:cs="Calibri"/>
                <w:color w:val="000000"/>
                <w:szCs w:val="21"/>
              </w:rPr>
            </w:pPr>
            <w:r w:rsidRPr="00E62726">
              <w:rPr>
                <w:rFonts w:cs="Calibri"/>
                <w:color w:val="000000"/>
                <w:szCs w:val="21"/>
              </w:rPr>
              <w:t>54.081</w:t>
            </w:r>
          </w:p>
        </w:tc>
      </w:tr>
      <w:tr w:rsidR="00B31B7B" w:rsidRPr="00A34B72" w14:paraId="22374AE6" w14:textId="77777777" w:rsidTr="00D6346A">
        <w:tc>
          <w:tcPr>
            <w:tcW w:w="3240" w:type="dxa"/>
            <w:shd w:val="clear" w:color="auto" w:fill="F2F2F2" w:themeFill="background1" w:themeFillShade="F2"/>
            <w:vAlign w:val="bottom"/>
          </w:tcPr>
          <w:p w14:paraId="0C2E44C2" w14:textId="75D6790C" w:rsidR="00B31B7B" w:rsidRPr="00E62726" w:rsidRDefault="00B31B7B" w:rsidP="00B31B7B">
            <w:pPr>
              <w:rPr>
                <w:szCs w:val="21"/>
                <w:highlight w:val="magenta"/>
                <w:lang w:val="pt-BR"/>
              </w:rPr>
            </w:pPr>
            <w:r w:rsidRPr="00E62726">
              <w:rPr>
                <w:rFonts w:cs="Calibri"/>
                <w:color w:val="000000"/>
                <w:szCs w:val="21"/>
              </w:rPr>
              <w:t>2039</w:t>
            </w:r>
          </w:p>
        </w:tc>
        <w:tc>
          <w:tcPr>
            <w:tcW w:w="3240" w:type="dxa"/>
            <w:shd w:val="clear" w:color="auto" w:fill="F2F2F2" w:themeFill="background1" w:themeFillShade="F2"/>
            <w:vAlign w:val="bottom"/>
          </w:tcPr>
          <w:p w14:paraId="66108125" w14:textId="2FE721AD" w:rsidR="00B31B7B" w:rsidRPr="00E62726" w:rsidRDefault="00B31B7B" w:rsidP="00B31B7B">
            <w:pPr>
              <w:rPr>
                <w:rFonts w:cs="Calibri"/>
                <w:color w:val="000000"/>
                <w:szCs w:val="21"/>
              </w:rPr>
            </w:pPr>
            <w:r w:rsidRPr="00E62726">
              <w:rPr>
                <w:rFonts w:cs="Calibri"/>
                <w:color w:val="000000"/>
                <w:szCs w:val="21"/>
              </w:rPr>
              <w:t>54.659</w:t>
            </w:r>
          </w:p>
        </w:tc>
      </w:tr>
      <w:tr w:rsidR="00B31B7B" w:rsidRPr="00A34B72" w14:paraId="016A1FBB" w14:textId="77777777" w:rsidTr="00D6346A">
        <w:tc>
          <w:tcPr>
            <w:tcW w:w="3240" w:type="dxa"/>
            <w:shd w:val="clear" w:color="auto" w:fill="F2F2F2" w:themeFill="background1" w:themeFillShade="F2"/>
            <w:vAlign w:val="bottom"/>
          </w:tcPr>
          <w:p w14:paraId="35282DFE" w14:textId="3FEEB56C" w:rsidR="00B31B7B" w:rsidRPr="00E62726" w:rsidRDefault="00B31B7B" w:rsidP="00B31B7B">
            <w:pPr>
              <w:rPr>
                <w:szCs w:val="21"/>
                <w:highlight w:val="magenta"/>
                <w:lang w:val="pt-BR"/>
              </w:rPr>
            </w:pPr>
            <w:r w:rsidRPr="00E62726">
              <w:rPr>
                <w:rFonts w:cs="Calibri"/>
                <w:color w:val="000000"/>
                <w:szCs w:val="21"/>
              </w:rPr>
              <w:t>2040</w:t>
            </w:r>
          </w:p>
        </w:tc>
        <w:tc>
          <w:tcPr>
            <w:tcW w:w="3240" w:type="dxa"/>
            <w:shd w:val="clear" w:color="auto" w:fill="F2F2F2" w:themeFill="background1" w:themeFillShade="F2"/>
            <w:vAlign w:val="bottom"/>
          </w:tcPr>
          <w:p w14:paraId="6179316D" w14:textId="5103B380" w:rsidR="00B31B7B" w:rsidRPr="00E62726" w:rsidRDefault="00B31B7B" w:rsidP="00B31B7B">
            <w:pPr>
              <w:rPr>
                <w:rFonts w:cs="Calibri"/>
                <w:color w:val="000000"/>
                <w:szCs w:val="21"/>
              </w:rPr>
            </w:pPr>
            <w:r w:rsidRPr="00E62726">
              <w:rPr>
                <w:rFonts w:cs="Calibri"/>
                <w:color w:val="000000"/>
                <w:szCs w:val="21"/>
              </w:rPr>
              <w:t>55.164</w:t>
            </w:r>
          </w:p>
        </w:tc>
      </w:tr>
      <w:tr w:rsidR="00B31B7B" w:rsidRPr="00A34B72" w14:paraId="30FDD4E0" w14:textId="77777777" w:rsidTr="00962C4B">
        <w:tc>
          <w:tcPr>
            <w:tcW w:w="3240" w:type="dxa"/>
            <w:shd w:val="clear" w:color="auto" w:fill="F2F2F2" w:themeFill="background1" w:themeFillShade="F2"/>
            <w:vAlign w:val="center"/>
          </w:tcPr>
          <w:p w14:paraId="7CC5EA60" w14:textId="77777777" w:rsidR="00B31B7B" w:rsidRPr="00E62726" w:rsidRDefault="00B31B7B" w:rsidP="00B31B7B">
            <w:pPr>
              <w:rPr>
                <w:color w:val="404040"/>
                <w:lang w:val="pt-BR"/>
              </w:rPr>
            </w:pPr>
            <w:r w:rsidRPr="00E62726">
              <w:rPr>
                <w:color w:val="404040"/>
              </w:rPr>
              <w:t>Total estimated ERs</w:t>
            </w:r>
          </w:p>
        </w:tc>
        <w:tc>
          <w:tcPr>
            <w:tcW w:w="3240" w:type="dxa"/>
            <w:shd w:val="clear" w:color="auto" w:fill="F2F2F2" w:themeFill="background1" w:themeFillShade="F2"/>
            <w:vAlign w:val="bottom"/>
          </w:tcPr>
          <w:p w14:paraId="4FBD6CA5" w14:textId="1E28C9AE" w:rsidR="00B31B7B" w:rsidRPr="002B3B0F" w:rsidRDefault="00B31B7B" w:rsidP="00B31B7B">
            <w:pPr>
              <w:rPr>
                <w:rFonts w:cs="Arial"/>
                <w:sz w:val="20"/>
                <w:szCs w:val="20"/>
                <w:lang w:val="pt-BR"/>
              </w:rPr>
            </w:pPr>
            <w:r w:rsidRPr="00E62726">
              <w:rPr>
                <w:rFonts w:cs="Calibri"/>
                <w:color w:val="000000"/>
                <w:sz w:val="22"/>
              </w:rPr>
              <w:t>805.331</w:t>
            </w:r>
          </w:p>
        </w:tc>
      </w:tr>
      <w:tr w:rsidR="00B31B7B" w:rsidRPr="00A34B72" w14:paraId="1793D84C" w14:textId="77777777" w:rsidTr="00962C4B">
        <w:tc>
          <w:tcPr>
            <w:tcW w:w="3240" w:type="dxa"/>
            <w:shd w:val="clear" w:color="auto" w:fill="F2F2F2" w:themeFill="background1" w:themeFillShade="F2"/>
            <w:vAlign w:val="center"/>
          </w:tcPr>
          <w:p w14:paraId="14DC7489" w14:textId="77777777" w:rsidR="00B31B7B" w:rsidRPr="00E62726" w:rsidRDefault="00B31B7B" w:rsidP="00B31B7B">
            <w:pPr>
              <w:rPr>
                <w:color w:val="404040"/>
              </w:rPr>
            </w:pPr>
            <w:r w:rsidRPr="00E62726">
              <w:rPr>
                <w:color w:val="404040"/>
              </w:rPr>
              <w:t>Total number of crediting years</w:t>
            </w:r>
          </w:p>
        </w:tc>
        <w:tc>
          <w:tcPr>
            <w:tcW w:w="3240" w:type="dxa"/>
            <w:shd w:val="clear" w:color="auto" w:fill="F2F2F2" w:themeFill="background1" w:themeFillShade="F2"/>
            <w:vAlign w:val="bottom"/>
          </w:tcPr>
          <w:p w14:paraId="686F7978" w14:textId="07EB38EE" w:rsidR="00B31B7B" w:rsidRPr="002B3B0F" w:rsidRDefault="00B31B7B" w:rsidP="00B31B7B">
            <w:pPr>
              <w:rPr>
                <w:rFonts w:cs="Arial"/>
                <w:sz w:val="20"/>
                <w:szCs w:val="20"/>
                <w:lang w:val="pt-BR"/>
              </w:rPr>
            </w:pPr>
            <w:r w:rsidRPr="00E62726">
              <w:rPr>
                <w:rFonts w:cs="Arial"/>
                <w:sz w:val="20"/>
                <w:szCs w:val="20"/>
                <w:lang w:val="pt-BR"/>
              </w:rPr>
              <w:t>20</w:t>
            </w:r>
          </w:p>
        </w:tc>
      </w:tr>
      <w:tr w:rsidR="00B31B7B" w14:paraId="31D9DD48" w14:textId="77777777" w:rsidTr="00962C4B">
        <w:tc>
          <w:tcPr>
            <w:tcW w:w="3240" w:type="dxa"/>
            <w:shd w:val="clear" w:color="auto" w:fill="F2F2F2" w:themeFill="background1" w:themeFillShade="F2"/>
            <w:vAlign w:val="center"/>
          </w:tcPr>
          <w:p w14:paraId="1DDD9E13" w14:textId="77777777" w:rsidR="00B31B7B" w:rsidRPr="00E62726" w:rsidRDefault="00B31B7B" w:rsidP="00B31B7B">
            <w:pPr>
              <w:rPr>
                <w:color w:val="404040"/>
                <w:lang w:val="pt-BR"/>
              </w:rPr>
            </w:pPr>
            <w:r w:rsidRPr="00E62726">
              <w:rPr>
                <w:color w:val="404040"/>
              </w:rPr>
              <w:t>Average annual ERs</w:t>
            </w:r>
          </w:p>
        </w:tc>
        <w:tc>
          <w:tcPr>
            <w:tcW w:w="3240" w:type="dxa"/>
            <w:shd w:val="clear" w:color="auto" w:fill="F2F2F2" w:themeFill="background1" w:themeFillShade="F2"/>
            <w:vAlign w:val="bottom"/>
          </w:tcPr>
          <w:p w14:paraId="5A05F6CC" w14:textId="3CE4EB27" w:rsidR="00B31B7B" w:rsidRPr="00E62726" w:rsidRDefault="00B31B7B" w:rsidP="00B31B7B">
            <w:pPr>
              <w:rPr>
                <w:rFonts w:cs="Arial"/>
                <w:sz w:val="20"/>
                <w:szCs w:val="20"/>
                <w:lang w:val="pt-BR"/>
              </w:rPr>
            </w:pPr>
            <w:r w:rsidRPr="00E62726">
              <w:rPr>
                <w:rFonts w:cs="Calibri"/>
                <w:color w:val="000000"/>
                <w:sz w:val="22"/>
              </w:rPr>
              <w:t>40267</w:t>
            </w:r>
          </w:p>
        </w:tc>
      </w:tr>
    </w:tbl>
    <w:p w14:paraId="5F218A4E" w14:textId="77777777" w:rsidR="005F597C" w:rsidRDefault="005F597C" w:rsidP="005F597C">
      <w:pPr>
        <w:pStyle w:val="Ttulo2"/>
        <w:numPr>
          <w:ilvl w:val="0"/>
          <w:numId w:val="0"/>
        </w:numPr>
        <w:ind w:left="720" w:hanging="720"/>
      </w:pPr>
      <w:bookmarkStart w:id="96" w:name="_Toc268165397"/>
      <w:bookmarkStart w:id="97" w:name="_Toc277142713"/>
      <w:bookmarkStart w:id="98" w:name="_Toc64968268"/>
      <w:bookmarkStart w:id="99" w:name="_Ref368656564"/>
      <w:bookmarkStart w:id="100" w:name="_Toc277174411"/>
      <w:bookmarkStart w:id="101" w:name="_Toc64969556"/>
      <w:bookmarkStart w:id="102" w:name="_Toc65765429"/>
      <w:bookmarkStart w:id="103" w:name="_Ref368414034"/>
      <w:bookmarkStart w:id="104" w:name="_Toc19282071"/>
      <w:bookmarkStart w:id="105" w:name="_Toc66875735"/>
      <w:bookmarkStart w:id="106" w:name="_Toc84515377"/>
    </w:p>
    <w:p w14:paraId="0E0ADF96" w14:textId="112F5020" w:rsidR="00E317E8" w:rsidRPr="00AC18B3" w:rsidRDefault="000B6B70">
      <w:pPr>
        <w:pStyle w:val="Ttulo2"/>
      </w:pPr>
      <w:r w:rsidRPr="00AC18B3">
        <w:t xml:space="preserve">Description of the Project </w:t>
      </w:r>
      <w:bookmarkEnd w:id="95"/>
      <w:bookmarkEnd w:id="96"/>
      <w:bookmarkEnd w:id="97"/>
      <w:bookmarkEnd w:id="98"/>
      <w:bookmarkEnd w:id="99"/>
      <w:bookmarkEnd w:id="100"/>
      <w:bookmarkEnd w:id="101"/>
      <w:bookmarkEnd w:id="102"/>
      <w:bookmarkEnd w:id="103"/>
      <w:bookmarkEnd w:id="104"/>
      <w:r w:rsidRPr="00AC18B3">
        <w:t>Activit</w:t>
      </w:r>
      <w:bookmarkEnd w:id="105"/>
      <w:bookmarkEnd w:id="106"/>
      <w:r w:rsidR="00A937A9">
        <w:t>y</w:t>
      </w:r>
    </w:p>
    <w:p w14:paraId="7A3F0571" w14:textId="10A1BD58" w:rsidR="00590CDC" w:rsidRDefault="00DC1053" w:rsidP="00800F21">
      <w:pPr>
        <w:ind w:firstLine="720"/>
        <w:jc w:val="both"/>
      </w:pPr>
      <w:r w:rsidRPr="00BC1587">
        <w:t xml:space="preserve">The </w:t>
      </w:r>
      <w:r w:rsidR="00DF1AC2">
        <w:t>main</w:t>
      </w:r>
      <w:r>
        <w:t xml:space="preserve"> project activities</w:t>
      </w:r>
      <w:r w:rsidR="00DF1AC2">
        <w:t xml:space="preserve"> are</w:t>
      </w:r>
      <w:r w:rsidR="00925B30">
        <w:t xml:space="preserve"> controlled aerobic treatment of</w:t>
      </w:r>
      <w:r>
        <w:t xml:space="preserve"> biomass or organic matter </w:t>
      </w:r>
      <w:r w:rsidR="00925B30">
        <w:t xml:space="preserve">through </w:t>
      </w:r>
      <w:r>
        <w:t xml:space="preserve">composting and enrollment of farmers to develop sustainable ALM practices aiming </w:t>
      </w:r>
      <w:r w:rsidR="009D5F16">
        <w:t>quan</w:t>
      </w:r>
      <w:r w:rsidR="00C60D8C">
        <w:t xml:space="preserve">tification of </w:t>
      </w:r>
      <w:r>
        <w:t>changes in soil carbon accrual</w:t>
      </w:r>
      <w:r w:rsidR="00925B30">
        <w:t xml:space="preserve">, which </w:t>
      </w:r>
      <w:r w:rsidR="00F43AF1">
        <w:t>is</w:t>
      </w:r>
      <w:r w:rsidR="00925B30">
        <w:t xml:space="preserve"> </w:t>
      </w:r>
      <w:r w:rsidR="00C60D8C">
        <w:t>calculated</w:t>
      </w:r>
      <w:r w:rsidR="0085778A">
        <w:t xml:space="preserve"> using </w:t>
      </w:r>
      <w:r w:rsidR="00372D4D">
        <w:t xml:space="preserve">statistical </w:t>
      </w:r>
      <w:r w:rsidR="0085778A">
        <w:t>rigor.</w:t>
      </w:r>
      <w:r>
        <w:t xml:space="preserve"> </w:t>
      </w:r>
    </w:p>
    <w:p w14:paraId="27E9A5FF" w14:textId="768F2155" w:rsidR="00A1531C" w:rsidRDefault="00A1531C" w:rsidP="00800F21">
      <w:pPr>
        <w:ind w:firstLine="720"/>
        <w:jc w:val="both"/>
      </w:pPr>
      <w:r>
        <w:t xml:space="preserve">The geographic area </w:t>
      </w:r>
      <w:r w:rsidR="00C40205">
        <w:t xml:space="preserve">within which all project activities instances will </w:t>
      </w:r>
      <w:r w:rsidR="000401D8">
        <w:t>expand</w:t>
      </w:r>
      <w:r w:rsidR="00C40205">
        <w:t xml:space="preserve"> in this grou</w:t>
      </w:r>
      <w:r w:rsidR="000401D8">
        <w:t>p</w:t>
      </w:r>
      <w:r w:rsidR="00C40205">
        <w:t xml:space="preserve">ed project </w:t>
      </w:r>
      <w:r w:rsidR="0097024F">
        <w:t xml:space="preserve">is demonstrated on </w:t>
      </w:r>
      <w:r w:rsidR="0097024F">
        <w:fldChar w:fldCharType="begin"/>
      </w:r>
      <w:r w:rsidR="0097024F">
        <w:instrText xml:space="preserve"> REF _Ref66200239 \h </w:instrText>
      </w:r>
      <w:r w:rsidR="0097024F">
        <w:fldChar w:fldCharType="separate"/>
      </w:r>
      <w:r w:rsidR="00093568">
        <w:t xml:space="preserve">Figure </w:t>
      </w:r>
      <w:r w:rsidR="00093568">
        <w:rPr>
          <w:noProof/>
        </w:rPr>
        <w:t>1</w:t>
      </w:r>
      <w:r w:rsidR="0097024F">
        <w:fldChar w:fldCharType="end"/>
      </w:r>
      <w:r w:rsidR="001D6FA8">
        <w:t>.</w:t>
      </w:r>
      <w:r w:rsidR="00B96CF6">
        <w:t xml:space="preserve"> The sets of eligibility criteria for the inclusion of new project activity instances</w:t>
      </w:r>
      <w:r w:rsidR="00874AC4">
        <w:t xml:space="preserve"> will be followed according to Section </w:t>
      </w:r>
      <w:r w:rsidR="00D44DCE">
        <w:t>1.4.</w:t>
      </w:r>
    </w:p>
    <w:p w14:paraId="570171BB" w14:textId="70246092" w:rsidR="00AC18B3" w:rsidRDefault="00590CDC" w:rsidP="00F03195">
      <w:pPr>
        <w:ind w:firstLine="720"/>
        <w:jc w:val="both"/>
      </w:pPr>
      <w:r>
        <w:t xml:space="preserve">The net GHG emission </w:t>
      </w:r>
      <w:r w:rsidR="00B819F8">
        <w:t xml:space="preserve">comprises </w:t>
      </w:r>
      <w:r w:rsidR="009F1491">
        <w:t>emission reduction and carbon removal. First co</w:t>
      </w:r>
      <w:r w:rsidR="00F43AF1">
        <w:t xml:space="preserve">mprises measures to </w:t>
      </w:r>
      <w:r w:rsidR="00B819F8">
        <w:t>avoid</w:t>
      </w:r>
      <w:r w:rsidR="00053B72">
        <w:t xml:space="preserve"> </w:t>
      </w:r>
      <w:r>
        <w:t xml:space="preserve">methane </w:t>
      </w:r>
      <w:r w:rsidR="00F43AF1">
        <w:t xml:space="preserve">emissions </w:t>
      </w:r>
      <w:r w:rsidR="00B819F8">
        <w:t>to the atmosphere</w:t>
      </w:r>
      <w:r w:rsidR="00441257">
        <w:t xml:space="preserve"> from biomass or other organic matter that would have </w:t>
      </w:r>
      <w:r w:rsidR="00BD21C9">
        <w:t>otherwise been left to decay anaerobically in a SWDS</w:t>
      </w:r>
      <w:r w:rsidR="00585CD9">
        <w:t xml:space="preserve"> instead of composting</w:t>
      </w:r>
      <w:r w:rsidR="00BD21C9">
        <w:t xml:space="preserve">. </w:t>
      </w:r>
      <w:r w:rsidR="001B5F10">
        <w:t>Second</w:t>
      </w:r>
      <w:r w:rsidR="00DC1053">
        <w:t xml:space="preserve">, </w:t>
      </w:r>
      <w:r w:rsidR="00113DC1">
        <w:t xml:space="preserve">carbon removals are </w:t>
      </w:r>
      <w:r w:rsidR="00F37038">
        <w:t>achieved</w:t>
      </w:r>
      <w:r w:rsidR="00220DED">
        <w:t xml:space="preserve"> from</w:t>
      </w:r>
      <w:r w:rsidR="009C249E">
        <w:t xml:space="preserve"> </w:t>
      </w:r>
      <w:r w:rsidR="004558B5">
        <w:t xml:space="preserve">increasing </w:t>
      </w:r>
      <w:r w:rsidR="009C249E">
        <w:t>changes in carbon stock in soil</w:t>
      </w:r>
      <w:r w:rsidR="008F5A1B">
        <w:t>, which is</w:t>
      </w:r>
      <w:r w:rsidR="009C249E">
        <w:t xml:space="preserve"> </w:t>
      </w:r>
      <w:r w:rsidR="006272D5">
        <w:t>possible</w:t>
      </w:r>
      <w:r w:rsidR="00FC5F80">
        <w:t xml:space="preserve"> from </w:t>
      </w:r>
      <w:r w:rsidR="00F32911">
        <w:t xml:space="preserve">strategic planning, training and advisory services for farmers on farm-specific </w:t>
      </w:r>
      <w:r w:rsidR="00673A82">
        <w:t>sustainable ALM practices.</w:t>
      </w:r>
    </w:p>
    <w:p w14:paraId="2BFA3160" w14:textId="77777777" w:rsidR="00BB0C76" w:rsidRPr="002B3B0F" w:rsidRDefault="00BB0C76" w:rsidP="00F03195">
      <w:pPr>
        <w:ind w:firstLine="720"/>
        <w:jc w:val="both"/>
        <w:rPr>
          <w:lang w:val="en-GB"/>
        </w:rPr>
      </w:pPr>
    </w:p>
    <w:p w14:paraId="1F65D9AA" w14:textId="2FBADE4C" w:rsidR="00E317E8" w:rsidRDefault="003C5D92">
      <w:pPr>
        <w:pStyle w:val="Ttulo3"/>
      </w:pPr>
      <w:r>
        <w:t xml:space="preserve">Non-AFOLU </w:t>
      </w:r>
      <w:r w:rsidR="00311C07">
        <w:t xml:space="preserve">project activity: </w:t>
      </w:r>
      <w:r w:rsidR="00800F21">
        <w:t xml:space="preserve">Composting </w:t>
      </w:r>
      <w:r w:rsidR="00590438">
        <w:t>(AMS.III.F</w:t>
      </w:r>
      <w:r w:rsidR="000B2884">
        <w:t>.</w:t>
      </w:r>
      <w:r w:rsidR="00156BC3">
        <w:t xml:space="preserve"> Methodology</w:t>
      </w:r>
      <w:r w:rsidR="00590438">
        <w:t>)</w:t>
      </w:r>
    </w:p>
    <w:p w14:paraId="41DEBCB9" w14:textId="0415C158" w:rsidR="00120093" w:rsidRPr="00BC1587" w:rsidRDefault="0009653B" w:rsidP="00120093">
      <w:pPr>
        <w:ind w:firstLine="567"/>
        <w:jc w:val="both"/>
      </w:pPr>
      <w:r>
        <w:t xml:space="preserve">The composting process is characterized by an aerobic and thermophilic biological degradation of organic solid material that under control and management results in an organic </w:t>
      </w:r>
      <w:r w:rsidR="009E7CB9">
        <w:t>compost</w:t>
      </w:r>
      <w:r>
        <w:t>, useful as an agricultural input (statute 481 from CONAMA</w:t>
      </w:r>
      <w:r w:rsidR="001048A0">
        <w:t xml:space="preserve"> described in section </w:t>
      </w:r>
      <w:r w:rsidR="0032187C">
        <w:t>1.14</w:t>
      </w:r>
      <w:r>
        <w:t xml:space="preserve">). </w:t>
      </w:r>
      <w:r w:rsidR="00120093" w:rsidRPr="00BC1587">
        <w:t xml:space="preserve">Ambipar </w:t>
      </w:r>
      <w:r w:rsidR="00EE6031">
        <w:t>manage</w:t>
      </w:r>
      <w:r w:rsidR="00120093">
        <w:t xml:space="preserve">s area license to implement </w:t>
      </w:r>
      <w:r w:rsidR="00120093" w:rsidRPr="00BC1587">
        <w:t>aerobic composting technology</w:t>
      </w:r>
      <w:r w:rsidR="00120093">
        <w:t>,</w:t>
      </w:r>
      <w:r w:rsidR="00120093" w:rsidRPr="00BC1587">
        <w:t xml:space="preserve"> operat</w:t>
      </w:r>
      <w:r w:rsidR="00120093">
        <w:t>es</w:t>
      </w:r>
      <w:r w:rsidR="00120093" w:rsidRPr="00BC1587">
        <w:t xml:space="preserve"> and </w:t>
      </w:r>
      <w:r w:rsidR="00120093">
        <w:t>sale</w:t>
      </w:r>
      <w:r w:rsidR="00912C1B">
        <w:t>s</w:t>
      </w:r>
      <w:r w:rsidR="00120093" w:rsidRPr="00BC1587">
        <w:t xml:space="preserve"> the </w:t>
      </w:r>
      <w:r w:rsidR="00120093">
        <w:t>compost</w:t>
      </w:r>
      <w:r w:rsidR="00120093" w:rsidRPr="00BC1587">
        <w:t xml:space="preserve">. </w:t>
      </w:r>
      <w:r w:rsidR="00120093">
        <w:t>Ambipar</w:t>
      </w:r>
      <w:r w:rsidR="0001471B">
        <w:t xml:space="preserve"> selects</w:t>
      </w:r>
      <w:r w:rsidR="00120093">
        <w:t xml:space="preserve"> </w:t>
      </w:r>
      <w:r w:rsidR="00120093" w:rsidRPr="00BC1587">
        <w:t xml:space="preserve">organic waste free of environmental contaminants for </w:t>
      </w:r>
      <w:r w:rsidR="00120093">
        <w:t>unique</w:t>
      </w:r>
      <w:r w:rsidR="00120093" w:rsidRPr="00BC1587">
        <w:t xml:space="preserve"> safe purpose of soil</w:t>
      </w:r>
      <w:r w:rsidR="00120093">
        <w:t xml:space="preserve"> conditioner</w:t>
      </w:r>
      <w:r w:rsidR="00120093" w:rsidRPr="00BC1587">
        <w:t xml:space="preserve"> </w:t>
      </w:r>
      <w:r w:rsidR="00120093" w:rsidRPr="00BC1587">
        <w:lastRenderedPageBreak/>
        <w:t xml:space="preserve">application, </w:t>
      </w:r>
      <w:r w:rsidR="00300CF3">
        <w:t xml:space="preserve">to </w:t>
      </w:r>
      <w:r w:rsidR="00120093" w:rsidRPr="00BC1587">
        <w:t>promot</w:t>
      </w:r>
      <w:r w:rsidR="00300CF3">
        <w:t>e</w:t>
      </w:r>
      <w:r w:rsidR="00120093" w:rsidRPr="00BC1587">
        <w:t xml:space="preserve"> </w:t>
      </w:r>
      <w:r w:rsidR="00120093">
        <w:t>improvements on the soil quality, fertility, productivity, water retention and proliferates the microbiota</w:t>
      </w:r>
      <w:r w:rsidR="00120093" w:rsidRPr="00BC1587">
        <w:t xml:space="preserve">. </w:t>
      </w:r>
    </w:p>
    <w:p w14:paraId="18A661CA" w14:textId="011F0546" w:rsidR="003E1B97" w:rsidRDefault="00DE705E" w:rsidP="0009653B">
      <w:pPr>
        <w:ind w:firstLine="567"/>
        <w:jc w:val="both"/>
        <w:rPr>
          <w:rFonts w:eastAsiaTheme="minorEastAsia"/>
          <w:szCs w:val="21"/>
        </w:rPr>
      </w:pPr>
      <w:r>
        <w:t xml:space="preserve">First of all, </w:t>
      </w:r>
      <w:r w:rsidR="0046130E">
        <w:t>the</w:t>
      </w:r>
      <w:r w:rsidR="00AC1870">
        <w:t xml:space="preserve"> </w:t>
      </w:r>
      <w:r w:rsidR="00832091">
        <w:t xml:space="preserve">biomass or </w:t>
      </w:r>
      <w:r w:rsidR="00726CAF">
        <w:t xml:space="preserve">other </w:t>
      </w:r>
      <w:r w:rsidR="00832091">
        <w:t xml:space="preserve">organic </w:t>
      </w:r>
      <w:r w:rsidR="00726CAF">
        <w:t xml:space="preserve">matter </w:t>
      </w:r>
      <w:r w:rsidR="00D03F5E">
        <w:t>get entrance</w:t>
      </w:r>
      <w:r w:rsidR="003E1B97">
        <w:t xml:space="preserve"> at the composting facility</w:t>
      </w:r>
      <w:r w:rsidR="00B7052C">
        <w:t xml:space="preserve"> (Waste treatment center), </w:t>
      </w:r>
      <w:r w:rsidR="00B7052C" w:rsidRPr="00945D5E">
        <w:fldChar w:fldCharType="begin"/>
      </w:r>
      <w:r w:rsidR="00B7052C" w:rsidRPr="00945D5E">
        <w:instrText xml:space="preserve"> REF _Ref87132292 \h </w:instrText>
      </w:r>
      <w:r w:rsidR="00945D5E" w:rsidRPr="00945D5E">
        <w:instrText xml:space="preserve"> \* MERGEFORMAT </w:instrText>
      </w:r>
      <w:r w:rsidR="00B7052C" w:rsidRPr="00945D5E">
        <w:fldChar w:fldCharType="separate"/>
      </w:r>
      <w:r w:rsidR="00A4682B" w:rsidRPr="00A4682B">
        <w:rPr>
          <w:szCs w:val="21"/>
        </w:rPr>
        <w:t xml:space="preserve">Figure </w:t>
      </w:r>
      <w:r w:rsidR="00A4682B" w:rsidRPr="00A4682B">
        <w:rPr>
          <w:noProof/>
          <w:szCs w:val="21"/>
        </w:rPr>
        <w:t>6</w:t>
      </w:r>
      <w:r w:rsidR="00B7052C" w:rsidRPr="00945D5E">
        <w:fldChar w:fldCharType="end"/>
      </w:r>
      <w:r w:rsidR="003E1B97">
        <w:t>.</w:t>
      </w:r>
      <w:r w:rsidR="00E86A8B">
        <w:t xml:space="preserve"> Measurement of the</w:t>
      </w:r>
      <w:r w:rsidR="0003724E">
        <w:t xml:space="preserve"> wet basis amount is recorded</w:t>
      </w:r>
      <w:r w:rsidR="005C5E57">
        <w:t>.</w:t>
      </w:r>
      <w:r w:rsidR="003A3EF0">
        <w:rPr>
          <w:rFonts w:eastAsiaTheme="minorEastAsia"/>
          <w:szCs w:val="21"/>
        </w:rPr>
        <w:t xml:space="preserve"> </w:t>
      </w:r>
      <w:r w:rsidR="007001CC">
        <w:rPr>
          <w:rFonts w:eastAsiaTheme="minorEastAsia"/>
          <w:szCs w:val="21"/>
        </w:rPr>
        <w:t xml:space="preserve">The emissions from the </w:t>
      </w:r>
      <w:r w:rsidR="00C40647">
        <w:rPr>
          <w:rFonts w:eastAsiaTheme="minorEastAsia"/>
          <w:szCs w:val="21"/>
        </w:rPr>
        <w:t xml:space="preserve">transportation of the raw material </w:t>
      </w:r>
      <w:r w:rsidR="00974173">
        <w:rPr>
          <w:rFonts w:eastAsiaTheme="minorEastAsia"/>
          <w:szCs w:val="21"/>
        </w:rPr>
        <w:t>to the</w:t>
      </w:r>
      <w:r w:rsidR="00C40647">
        <w:rPr>
          <w:rFonts w:eastAsiaTheme="minorEastAsia"/>
          <w:szCs w:val="21"/>
        </w:rPr>
        <w:t xml:space="preserve"> </w:t>
      </w:r>
      <w:r w:rsidR="00664F4E">
        <w:rPr>
          <w:rFonts w:eastAsiaTheme="minorEastAsia"/>
          <w:szCs w:val="21"/>
        </w:rPr>
        <w:t xml:space="preserve">SWDS is replaced by the </w:t>
      </w:r>
      <w:r w:rsidR="00A91563">
        <w:rPr>
          <w:rFonts w:eastAsiaTheme="minorEastAsia"/>
          <w:szCs w:val="21"/>
        </w:rPr>
        <w:t>transport to the alternative treatment.</w:t>
      </w:r>
      <w:r w:rsidR="004B7B85">
        <w:rPr>
          <w:rFonts w:eastAsiaTheme="minorEastAsia"/>
          <w:szCs w:val="21"/>
        </w:rPr>
        <w:t xml:space="preserve"> </w:t>
      </w:r>
      <w:r w:rsidR="004B7B85">
        <w:t xml:space="preserve">The </w:t>
      </w:r>
      <w:r w:rsidR="004B7B85">
        <w:rPr>
          <w:u w:val="single"/>
        </w:rPr>
        <w:t>amount of solid waste type j in period x</w:t>
      </w:r>
      <w:r w:rsidR="004B7B85">
        <w:t xml:space="preserve"> is gathered in a report with database of one weighbridge where loaded trucks pass through. This item-by-item net weight draws up the lots of windrows duly identified. In this report, there is information </w:t>
      </w:r>
      <w:r w:rsidR="0092432F">
        <w:t>about</w:t>
      </w:r>
      <w:r w:rsidR="004B7B85">
        <w:t xml:space="preserve"> the source of the organic </w:t>
      </w:r>
      <w:r w:rsidR="007206B7">
        <w:t>matter</w:t>
      </w:r>
      <w:r w:rsidR="004B7B85">
        <w:t>.</w:t>
      </w:r>
    </w:p>
    <w:p w14:paraId="082E5724" w14:textId="7C84451F" w:rsidR="005C5E57" w:rsidRDefault="00057334" w:rsidP="0009653B">
      <w:pPr>
        <w:ind w:firstLine="567"/>
        <w:jc w:val="both"/>
      </w:pPr>
      <w:r>
        <w:rPr>
          <w:noProof/>
        </w:rPr>
        <mc:AlternateContent>
          <mc:Choice Requires="wps">
            <w:drawing>
              <wp:anchor distT="0" distB="0" distL="114300" distR="114300" simplePos="0" relativeHeight="251658257" behindDoc="0" locked="0" layoutInCell="1" allowOverlap="1" wp14:anchorId="2AD57FB0" wp14:editId="153BC29B">
                <wp:simplePos x="0" y="0"/>
                <wp:positionH relativeFrom="column">
                  <wp:posOffset>635</wp:posOffset>
                </wp:positionH>
                <wp:positionV relativeFrom="paragraph">
                  <wp:posOffset>4185285</wp:posOffset>
                </wp:positionV>
                <wp:extent cx="6002020" cy="635"/>
                <wp:effectExtent l="0" t="0" r="0" b="0"/>
                <wp:wrapTopAndBottom/>
                <wp:docPr id="20" name="Caixa de Texto 20"/>
                <wp:cNvGraphicFramePr/>
                <a:graphic xmlns:a="http://schemas.openxmlformats.org/drawingml/2006/main">
                  <a:graphicData uri="http://schemas.microsoft.com/office/word/2010/wordprocessingShape">
                    <wps:wsp>
                      <wps:cNvSpPr txBox="1"/>
                      <wps:spPr>
                        <a:xfrm>
                          <a:off x="0" y="0"/>
                          <a:ext cx="6002020" cy="635"/>
                        </a:xfrm>
                        <a:prstGeom prst="rect">
                          <a:avLst/>
                        </a:prstGeom>
                        <a:solidFill>
                          <a:prstClr val="white"/>
                        </a:solidFill>
                        <a:ln>
                          <a:noFill/>
                        </a:ln>
                      </wps:spPr>
                      <wps:txbx>
                        <w:txbxContent>
                          <w:p w14:paraId="3FE664B1" w14:textId="6D6A4B27" w:rsidR="00057334" w:rsidRPr="00C76CD0" w:rsidRDefault="00057334" w:rsidP="001B4936">
                            <w:pPr>
                              <w:jc w:val="both"/>
                              <w:rPr>
                                <w:noProof/>
                              </w:rPr>
                            </w:pPr>
                            <w:r>
                              <w:t xml:space="preserve">Figura </w:t>
                            </w:r>
                            <w:r>
                              <w:fldChar w:fldCharType="begin"/>
                            </w:r>
                            <w:r>
                              <w:instrText xml:space="preserve"> SEQ Figura \* ARABIC </w:instrText>
                            </w:r>
                            <w:r>
                              <w:fldChar w:fldCharType="separate"/>
                            </w:r>
                            <w:r w:rsidR="00093568">
                              <w:rPr>
                                <w:noProof/>
                              </w:rPr>
                              <w:t>1</w:t>
                            </w:r>
                            <w:r>
                              <w:fldChar w:fldCharType="end"/>
                            </w:r>
                            <w:r>
                              <w:t xml:space="preserve">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57FB0" id="Caixa de Texto 20" o:spid="_x0000_s1034" type="#_x0000_t202" style="position:absolute;left:0;text-align:left;margin-left:.05pt;margin-top:329.55pt;width:472.6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" stroked="f">
                <v:textbox style="mso-fit-shape-to-text:t" inset="0,0,0,0">
                  <w:txbxContent>
                    <w:p w14:paraId="3FE664B1" w14:textId="6D6A4B27" w:rsidR="00057334" w:rsidRPr="00C76CD0" w:rsidRDefault="00057334" w:rsidP="001B4936">
                      <w:pPr>
                        <w:jc w:val="both"/>
                        <w:rPr>
                          <w:noProof/>
                        </w:rPr>
                      </w:pPr>
                      <w:r>
                        <w:t xml:space="preserve">Figura </w:t>
                      </w:r>
                      <w:r>
                        <w:fldChar w:fldCharType="begin"/>
                      </w:r>
                      <w:r>
                        <w:instrText xml:space="preserve"> SEQ Figura \* ARABIC </w:instrText>
                      </w:r>
                      <w:r>
                        <w:fldChar w:fldCharType="separate"/>
                      </w:r>
                      <w:r w:rsidR="00093568">
                        <w:rPr>
                          <w:noProof/>
                        </w:rPr>
                        <w:t>1</w:t>
                      </w:r>
                      <w:r>
                        <w:fldChar w:fldCharType="end"/>
                      </w:r>
                      <w:r>
                        <w:t xml:space="preserve"> - </w:t>
                      </w:r>
                    </w:p>
                  </w:txbxContent>
                </v:textbox>
                <w10:wrap type="topAndBottom"/>
              </v:shape>
            </w:pict>
          </mc:Fallback>
        </mc:AlternateContent>
      </w:r>
      <w:r w:rsidR="00586850">
        <w:rPr>
          <w:noProof/>
        </w:rPr>
        <mc:AlternateContent>
          <mc:Choice Requires="wps">
            <w:drawing>
              <wp:anchor distT="0" distB="0" distL="114300" distR="114300" simplePos="0" relativeHeight="251658271" behindDoc="0" locked="0" layoutInCell="1" allowOverlap="1" wp14:anchorId="5489D93A" wp14:editId="30A563F7">
                <wp:simplePos x="0" y="0"/>
                <wp:positionH relativeFrom="column">
                  <wp:posOffset>635</wp:posOffset>
                </wp:positionH>
                <wp:positionV relativeFrom="paragraph">
                  <wp:posOffset>4185285</wp:posOffset>
                </wp:positionV>
                <wp:extent cx="6002020" cy="635"/>
                <wp:effectExtent l="0" t="0" r="0" b="0"/>
                <wp:wrapTopAndBottom/>
                <wp:docPr id="229" name="Caixa de Texto 229"/>
                <wp:cNvGraphicFramePr/>
                <a:graphic xmlns:a="http://schemas.openxmlformats.org/drawingml/2006/main">
                  <a:graphicData uri="http://schemas.microsoft.com/office/word/2010/wordprocessingShape">
                    <wps:wsp>
                      <wps:cNvSpPr txBox="1"/>
                      <wps:spPr>
                        <a:xfrm>
                          <a:off x="0" y="0"/>
                          <a:ext cx="6002020" cy="635"/>
                        </a:xfrm>
                        <a:prstGeom prst="rect">
                          <a:avLst/>
                        </a:prstGeom>
                        <a:solidFill>
                          <a:prstClr val="white"/>
                        </a:solidFill>
                        <a:ln>
                          <a:noFill/>
                        </a:ln>
                      </wps:spPr>
                      <wps:txbx>
                        <w:txbxContent>
                          <w:p w14:paraId="406189D2" w14:textId="1D1460C3" w:rsidR="00586850" w:rsidRPr="00B3331D" w:rsidRDefault="00586850" w:rsidP="00586850">
                            <w:pPr>
                              <w:pStyle w:val="Legenda"/>
                              <w:rPr>
                                <w:rFonts w:ascii="Franklin Gothic Book" w:hAnsi="Franklin Gothic Book"/>
                                <w:b w:val="0"/>
                                <w:color w:val="000000" w:themeColor="text1"/>
                                <w:sz w:val="21"/>
                                <w:szCs w:val="21"/>
                              </w:rPr>
                            </w:pPr>
                            <w:bookmarkStart w:id="107" w:name="_Ref87132292"/>
                            <w:r w:rsidRPr="00B3331D">
                              <w:rPr>
                                <w:rFonts w:ascii="Franklin Gothic Book" w:hAnsi="Franklin Gothic Book"/>
                                <w:b w:val="0"/>
                                <w:color w:val="000000" w:themeColor="text1"/>
                                <w:sz w:val="21"/>
                                <w:szCs w:val="21"/>
                              </w:rPr>
                              <w:t xml:space="preserve">Figure </w:t>
                            </w:r>
                            <w:r w:rsidRPr="00B3331D">
                              <w:rPr>
                                <w:rFonts w:ascii="Franklin Gothic Book" w:hAnsi="Franklin Gothic Book"/>
                                <w:b w:val="0"/>
                                <w:color w:val="000000" w:themeColor="text1"/>
                                <w:sz w:val="21"/>
                                <w:szCs w:val="21"/>
                              </w:rPr>
                              <w:fldChar w:fldCharType="begin"/>
                            </w:r>
                            <w:r w:rsidRPr="00B3331D">
                              <w:rPr>
                                <w:rFonts w:ascii="Franklin Gothic Book" w:hAnsi="Franklin Gothic Book"/>
                                <w:b w:val="0"/>
                                <w:color w:val="000000" w:themeColor="text1"/>
                                <w:sz w:val="21"/>
                                <w:szCs w:val="21"/>
                              </w:rPr>
                              <w:instrText xml:space="preserve"> SEQ Figure \* ARABIC </w:instrText>
                            </w:r>
                            <w:r w:rsidRPr="00B3331D">
                              <w:rPr>
                                <w:rFonts w:ascii="Franklin Gothic Book" w:hAnsi="Franklin Gothic Book"/>
                                <w:b w:val="0"/>
                                <w:color w:val="000000" w:themeColor="text1"/>
                                <w:sz w:val="21"/>
                                <w:szCs w:val="21"/>
                              </w:rPr>
                              <w:fldChar w:fldCharType="separate"/>
                            </w:r>
                            <w:r w:rsidR="006F1A3B">
                              <w:rPr>
                                <w:rFonts w:ascii="Franklin Gothic Book" w:hAnsi="Franklin Gothic Book"/>
                                <w:b w:val="0"/>
                                <w:noProof/>
                                <w:color w:val="000000" w:themeColor="text1"/>
                                <w:sz w:val="21"/>
                                <w:szCs w:val="21"/>
                              </w:rPr>
                              <w:t>6</w:t>
                            </w:r>
                            <w:r w:rsidRPr="00B3331D">
                              <w:rPr>
                                <w:rFonts w:ascii="Franklin Gothic Book" w:hAnsi="Franklin Gothic Book"/>
                                <w:b w:val="0"/>
                                <w:color w:val="000000" w:themeColor="text1"/>
                                <w:sz w:val="21"/>
                                <w:szCs w:val="21"/>
                              </w:rPr>
                              <w:fldChar w:fldCharType="end"/>
                            </w:r>
                            <w:bookmarkEnd w:id="107"/>
                            <w:r w:rsidRPr="00B3331D">
                              <w:rPr>
                                <w:rFonts w:ascii="Franklin Gothic Book" w:hAnsi="Franklin Gothic Book"/>
                                <w:b w:val="0"/>
                                <w:color w:val="000000" w:themeColor="text1"/>
                                <w:sz w:val="21"/>
                                <w:szCs w:val="21"/>
                              </w:rPr>
                              <w:t xml:space="preserve"> - Composting technology as alternative treatment involving GHG emissions from fossil fuel consumed by machines in operation (loader and propeller) and from composting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9D93A" id="Caixa de Texto 229" o:spid="_x0000_s1035" type="#_x0000_t202" style="position:absolute;left:0;text-align:left;margin-left:.05pt;margin-top:329.55pt;width:472.6pt;height:.0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" stroked="f">
                <v:textbox style="mso-fit-shape-to-text:t" inset="0,0,0,0">
                  <w:txbxContent>
                    <w:p w14:paraId="406189D2" w14:textId="1D1460C3" w:rsidR="00586850" w:rsidRPr="00B3331D" w:rsidRDefault="00586850" w:rsidP="00586850">
                      <w:pPr>
                        <w:pStyle w:val="Legenda"/>
                        <w:rPr>
                          <w:rFonts w:ascii="Franklin Gothic Book" w:hAnsi="Franklin Gothic Book"/>
                          <w:b w:val="0"/>
                          <w:color w:val="000000" w:themeColor="text1"/>
                          <w:sz w:val="21"/>
                          <w:szCs w:val="21"/>
                        </w:rPr>
                      </w:pPr>
                      <w:bookmarkStart w:id="108" w:name="_Ref87132292"/>
                      <w:r w:rsidRPr="00B3331D">
                        <w:rPr>
                          <w:rFonts w:ascii="Franklin Gothic Book" w:hAnsi="Franklin Gothic Book"/>
                          <w:b w:val="0"/>
                          <w:color w:val="000000" w:themeColor="text1"/>
                          <w:sz w:val="21"/>
                          <w:szCs w:val="21"/>
                        </w:rPr>
                        <w:t xml:space="preserve">Figure </w:t>
                      </w:r>
                      <w:r w:rsidRPr="00B3331D">
                        <w:rPr>
                          <w:rFonts w:ascii="Franklin Gothic Book" w:hAnsi="Franklin Gothic Book"/>
                          <w:b w:val="0"/>
                          <w:color w:val="000000" w:themeColor="text1"/>
                          <w:sz w:val="21"/>
                          <w:szCs w:val="21"/>
                        </w:rPr>
                        <w:fldChar w:fldCharType="begin"/>
                      </w:r>
                      <w:r w:rsidRPr="00B3331D">
                        <w:rPr>
                          <w:rFonts w:ascii="Franklin Gothic Book" w:hAnsi="Franklin Gothic Book"/>
                          <w:b w:val="0"/>
                          <w:color w:val="000000" w:themeColor="text1"/>
                          <w:sz w:val="21"/>
                          <w:szCs w:val="21"/>
                        </w:rPr>
                        <w:instrText xml:space="preserve"> SEQ Figure \* ARABIC </w:instrText>
                      </w:r>
                      <w:r w:rsidRPr="00B3331D">
                        <w:rPr>
                          <w:rFonts w:ascii="Franklin Gothic Book" w:hAnsi="Franklin Gothic Book"/>
                          <w:b w:val="0"/>
                          <w:color w:val="000000" w:themeColor="text1"/>
                          <w:sz w:val="21"/>
                          <w:szCs w:val="21"/>
                        </w:rPr>
                        <w:fldChar w:fldCharType="separate"/>
                      </w:r>
                      <w:r w:rsidR="006F1A3B">
                        <w:rPr>
                          <w:rFonts w:ascii="Franklin Gothic Book" w:hAnsi="Franklin Gothic Book"/>
                          <w:b w:val="0"/>
                          <w:noProof/>
                          <w:color w:val="000000" w:themeColor="text1"/>
                          <w:sz w:val="21"/>
                          <w:szCs w:val="21"/>
                        </w:rPr>
                        <w:t>6</w:t>
                      </w:r>
                      <w:r w:rsidRPr="00B3331D">
                        <w:rPr>
                          <w:rFonts w:ascii="Franklin Gothic Book" w:hAnsi="Franklin Gothic Book"/>
                          <w:b w:val="0"/>
                          <w:color w:val="000000" w:themeColor="text1"/>
                          <w:sz w:val="21"/>
                          <w:szCs w:val="21"/>
                        </w:rPr>
                        <w:fldChar w:fldCharType="end"/>
                      </w:r>
                      <w:bookmarkEnd w:id="108"/>
                      <w:r w:rsidRPr="00B3331D">
                        <w:rPr>
                          <w:rFonts w:ascii="Franklin Gothic Book" w:hAnsi="Franklin Gothic Book"/>
                          <w:b w:val="0"/>
                          <w:color w:val="000000" w:themeColor="text1"/>
                          <w:sz w:val="21"/>
                          <w:szCs w:val="21"/>
                        </w:rPr>
                        <w:t xml:space="preserve"> - Composting technology as alternative treatment involving GHG emissions from fossil fuel consumed by machines in operation (loader and propeller) and from composting process.</w:t>
                      </w:r>
                    </w:p>
                  </w:txbxContent>
                </v:textbox>
                <w10:wrap type="topAndBottom"/>
              </v:shape>
            </w:pict>
          </mc:Fallback>
        </mc:AlternateContent>
      </w:r>
      <w:r w:rsidR="009A2AC5">
        <w:rPr>
          <w:noProof/>
          <w:lang w:val="pt-BR" w:eastAsia="pt-BR"/>
        </w:rPr>
        <mc:AlternateContent>
          <mc:Choice Requires="wpg">
            <w:drawing>
              <wp:anchor distT="0" distB="0" distL="114300" distR="114300" simplePos="0" relativeHeight="251658255" behindDoc="0" locked="0" layoutInCell="1" allowOverlap="1" wp14:anchorId="2EFADEFC" wp14:editId="53F8C249">
                <wp:simplePos x="0" y="0"/>
                <wp:positionH relativeFrom="margin">
                  <wp:posOffset>943</wp:posOffset>
                </wp:positionH>
                <wp:positionV relativeFrom="paragraph">
                  <wp:posOffset>317814</wp:posOffset>
                </wp:positionV>
                <wp:extent cx="6002641" cy="3810635"/>
                <wp:effectExtent l="19050" t="19050" r="17780" b="37465"/>
                <wp:wrapTopAndBottom/>
                <wp:docPr id="244" name="Agrupar 244"/>
                <wp:cNvGraphicFramePr/>
                <a:graphic xmlns:a="http://schemas.openxmlformats.org/drawingml/2006/main">
                  <a:graphicData uri="http://schemas.microsoft.com/office/word/2010/wordprocessingGroup">
                    <wpg:wgp>
                      <wpg:cNvGrpSpPr/>
                      <wpg:grpSpPr>
                        <a:xfrm>
                          <a:off x="0" y="0"/>
                          <a:ext cx="6002641" cy="3810635"/>
                          <a:chOff x="0" y="0"/>
                          <a:chExt cx="6002461" cy="2513965"/>
                        </a:xfrm>
                      </wpg:grpSpPr>
                      <wps:wsp>
                        <wps:cNvPr id="143" name="Caixa de Texto 42"/>
                        <wps:cNvSpPr txBox="1"/>
                        <wps:spPr>
                          <a:xfrm>
                            <a:off x="0" y="604299"/>
                            <a:ext cx="1620520" cy="794096"/>
                          </a:xfrm>
                          <a:prstGeom prst="rect">
                            <a:avLst/>
                          </a:prstGeom>
                          <a:noFill/>
                          <a:ln w="38100">
                            <a:solidFill>
                              <a:srgbClr val="FFC000"/>
                            </a:solidFill>
                          </a:ln>
                        </wps:spPr>
                        <wps:txbx>
                          <w:txbxContent>
                            <w:p w14:paraId="406F8996" w14:textId="016620AF" w:rsidR="005C5E57" w:rsidRDefault="005C5E57" w:rsidP="005C5E57">
                              <w:pPr>
                                <w:pStyle w:val="Subttulo"/>
                                <w:rPr>
                                  <w:sz w:val="21"/>
                                  <w:szCs w:val="21"/>
                                </w:rPr>
                              </w:pPr>
                              <w:r w:rsidRPr="005C5E57">
                                <w:rPr>
                                  <w:rFonts w:ascii="Franklin Gothic Book" w:hAnsi="Franklin Gothic Book" w:cs="Franklin Gothic Book"/>
                                  <w:color w:val="000000" w:themeColor="text1"/>
                                  <w:kern w:val="24"/>
                                  <w:sz w:val="28"/>
                                  <w:szCs w:val="28"/>
                                </w:rPr>
                                <w:t xml:space="preserve">Biomass or </w:t>
                              </w:r>
                              <w:r>
                                <w:rPr>
                                  <w:rFonts w:ascii="Franklin Gothic Book" w:hAnsi="Franklin Gothic Book" w:cs="Franklin Gothic Book"/>
                                  <w:color w:val="000000" w:themeColor="text1"/>
                                  <w:kern w:val="24"/>
                                  <w:sz w:val="28"/>
                                  <w:szCs w:val="28"/>
                                </w:rPr>
                                <w:t xml:space="preserve">Organic matter </w:t>
                              </w:r>
                              <w:r w:rsidRPr="00EF6110">
                                <w:rPr>
                                  <w:color w:val="auto"/>
                                  <w:sz w:val="21"/>
                                  <w:szCs w:val="21"/>
                                </w:rPr>
                                <w:t>(</w:t>
                              </w:r>
                              <m:oMath>
                                <m:sSub>
                                  <m:sSubPr>
                                    <m:ctrlPr>
                                      <w:ins w:id="108" w:author="Bianca Maíra Teixeira Ayres" w:date="2021-12-27T07:50:00Z">
                                        <w:rPr>
                                          <w:rFonts w:ascii="Cambria Math" w:hAnsi="Cambria Math"/>
                                          <w:color w:val="auto"/>
                                          <w:sz w:val="21"/>
                                          <w:szCs w:val="21"/>
                                        </w:rPr>
                                      </w:ins>
                                    </m:ctrlPr>
                                  </m:sSubPr>
                                  <m:e>
                                    <m:r>
                                      <w:rPr>
                                        <w:rFonts w:ascii="Cambria Math" w:hAnsi="Cambria Math"/>
                                        <w:color w:val="auto"/>
                                        <w:sz w:val="21"/>
                                        <w:szCs w:val="21"/>
                                      </w:rPr>
                                      <m:t>W</m:t>
                                    </m:r>
                                  </m:e>
                                  <m:sub>
                                    <m:r>
                                      <w:rPr>
                                        <w:rFonts w:ascii="Cambria Math" w:hAnsi="Cambria Math"/>
                                        <w:color w:val="auto"/>
                                        <w:sz w:val="21"/>
                                        <w:szCs w:val="21"/>
                                      </w:rPr>
                                      <m:t>j</m:t>
                                    </m:r>
                                    <m:r>
                                      <m:rPr>
                                        <m:sty m:val="p"/>
                                      </m:rPr>
                                      <w:rPr>
                                        <w:rFonts w:ascii="Cambria Math" w:hAnsi="Cambria Math"/>
                                        <w:color w:val="auto"/>
                                        <w:sz w:val="21"/>
                                        <w:szCs w:val="21"/>
                                      </w:rPr>
                                      <m:t>,</m:t>
                                    </m:r>
                                    <m:r>
                                      <w:rPr>
                                        <w:rFonts w:ascii="Cambria Math" w:hAnsi="Cambria Math"/>
                                        <w:color w:val="auto"/>
                                        <w:sz w:val="21"/>
                                        <w:szCs w:val="21"/>
                                      </w:rPr>
                                      <m:t>x</m:t>
                                    </m:r>
                                  </m:sub>
                                </m:sSub>
                              </m:oMath>
                              <w:r w:rsidRPr="00EF6110">
                                <w:rPr>
                                  <w:color w:val="auto"/>
                                  <w:sz w:val="21"/>
                                  <w:szCs w:val="21"/>
                                </w:rPr>
                                <w:t xml:space="preserve">) </w:t>
                              </w:r>
                            </w:p>
                            <w:p w14:paraId="11FE0CF9" w14:textId="77777777" w:rsidR="005C5E57" w:rsidRPr="00EF6110" w:rsidRDefault="005C5E57" w:rsidP="005C5E57">
                              <w:pPr>
                                <w:pStyle w:val="Subttulo"/>
                                <w:rPr>
                                  <w:rFonts w:ascii="Franklin Gothic Book" w:hAnsi="Franklin Gothic Book" w:cs="Franklin Gothic Book"/>
                                  <w:color w:val="auto"/>
                                  <w:sz w:val="28"/>
                                  <w:szCs w:val="28"/>
                                </w:rPr>
                              </w:pPr>
                              <w:r w:rsidRPr="00EF6110">
                                <w:rPr>
                                  <w:rFonts w:ascii="Franklin Gothic Book" w:hAnsi="Franklin Gothic Book"/>
                                  <w:color w:val="auto"/>
                                  <w:sz w:val="21"/>
                                  <w:szCs w:val="21"/>
                                </w:rPr>
                                <w:t>generator sector</w:t>
                              </w:r>
                            </w:p>
                          </w:txbxContent>
                        </wps:txbx>
                        <wps:bodyPr wrap="square" rtlCol="0">
                          <a:noAutofit/>
                        </wps:bodyPr>
                      </wps:wsp>
                      <wpg:grpSp>
                        <wpg:cNvPr id="131" name="Grupo 131"/>
                        <wpg:cNvGrpSpPr/>
                        <wpg:grpSpPr>
                          <a:xfrm>
                            <a:off x="3912041" y="0"/>
                            <a:ext cx="2090420" cy="2513965"/>
                            <a:chOff x="7948" y="200269"/>
                            <a:chExt cx="3292" cy="3959"/>
                          </a:xfrm>
                        </wpg:grpSpPr>
                        <wps:wsp>
                          <wps:cNvPr id="132" name="Caixa de Texto 44"/>
                          <wps:cNvSpPr txBox="1"/>
                          <wps:spPr>
                            <a:xfrm>
                              <a:off x="8494" y="201054"/>
                              <a:ext cx="2434" cy="407"/>
                            </a:xfrm>
                            <a:prstGeom prst="rect">
                              <a:avLst/>
                            </a:prstGeom>
                            <a:noFill/>
                          </wps:spPr>
                          <wps:txbx>
                            <w:txbxContent>
                              <w:p w14:paraId="5A4458E3" w14:textId="77777777" w:rsidR="005C5E57" w:rsidRDefault="005C5E57" w:rsidP="005C5E57">
                                <w:pPr>
                                  <w:pStyle w:val="Subttulo"/>
                                  <w:rPr>
                                    <w:sz w:val="16"/>
                                    <w:szCs w:val="16"/>
                                  </w:rPr>
                                </w:pPr>
                                <w:r>
                                  <w:rPr>
                                    <w:rFonts w:ascii="Arial" w:hAnsi="Arial"/>
                                    <w:b/>
                                    <w:color w:val="000000" w:themeColor="text1"/>
                                    <w:kern w:val="24"/>
                                    <w:sz w:val="16"/>
                                    <w:szCs w:val="16"/>
                                  </w:rPr>
                                  <w:t>Waste Treatment Center</w:t>
                                </w:r>
                              </w:p>
                            </w:txbxContent>
                          </wps:txbx>
                          <wps:bodyPr wrap="square" rtlCol="0">
                            <a:noAutofit/>
                          </wps:bodyPr>
                        </wps:wsp>
                        <wps:wsp>
                          <wps:cNvPr id="133" name="Caixa de Texto 45"/>
                          <wps:cNvSpPr txBox="1"/>
                          <wps:spPr>
                            <a:xfrm>
                              <a:off x="8266" y="201337"/>
                              <a:ext cx="2824" cy="518"/>
                            </a:xfrm>
                            <a:prstGeom prst="rect">
                              <a:avLst/>
                            </a:prstGeom>
                            <a:noFill/>
                          </wps:spPr>
                          <wps:txbx>
                            <w:txbxContent>
                              <w:p w14:paraId="0B12F1A8" w14:textId="77777777" w:rsidR="005C5E57" w:rsidRPr="00AC18B3" w:rsidRDefault="005C5E57" w:rsidP="005C5E57">
                                <w:pPr>
                                  <w:pStyle w:val="Subttulo"/>
                                  <w:rPr>
                                    <w:sz w:val="36"/>
                                    <w:szCs w:val="10"/>
                                  </w:rPr>
                                </w:pPr>
                                <w:r w:rsidRPr="00AC18B3">
                                  <w:rPr>
                                    <w:rFonts w:ascii="Arial" w:hAnsi="Arial"/>
                                    <w:color w:val="00B050"/>
                                    <w:kern w:val="24"/>
                                    <w:sz w:val="24"/>
                                    <w:szCs w:val="10"/>
                                    <w:u w:val="single"/>
                                  </w:rPr>
                                  <w:t>Composting Process</w:t>
                                </w:r>
                              </w:p>
                            </w:txbxContent>
                          </wps:txbx>
                          <wps:bodyPr wrap="square" rtlCol="0">
                            <a:noAutofit/>
                          </wps:bodyPr>
                        </wps:wsp>
                        <wps:wsp>
                          <wps:cNvPr id="134" name="Caixa de Texto 46"/>
                          <wps:cNvSpPr txBox="1"/>
                          <wps:spPr>
                            <a:xfrm>
                              <a:off x="8256" y="201703"/>
                              <a:ext cx="2694" cy="1278"/>
                            </a:xfrm>
                            <a:prstGeom prst="rect">
                              <a:avLst/>
                            </a:prstGeom>
                            <a:noFill/>
                          </wps:spPr>
                          <wps:txbx>
                            <w:txbxContent>
                              <w:p w14:paraId="70CD70CD" w14:textId="77777777" w:rsidR="005C5E57" w:rsidRDefault="005C5E57" w:rsidP="005C5E57">
                                <w:pPr>
                                  <w:pStyle w:val="Subttulo"/>
                                  <w:spacing w:after="0"/>
                                  <w:rPr>
                                    <w:rFonts w:ascii="Arial" w:hAnsi="Arial"/>
                                    <w:color w:val="00B050"/>
                                    <w:kern w:val="24"/>
                                    <w:sz w:val="18"/>
                                    <w:szCs w:val="18"/>
                                  </w:rPr>
                                </w:pPr>
                                <w:r>
                                  <w:rPr>
                                    <w:rFonts w:ascii="Arial" w:hAnsi="Arial"/>
                                    <w:color w:val="00B050"/>
                                    <w:kern w:val="24"/>
                                    <w:sz w:val="18"/>
                                    <w:szCs w:val="18"/>
                                  </w:rPr>
                                  <w:t>- Aerobic Decomposition</w:t>
                                </w:r>
                              </w:p>
                              <w:p w14:paraId="146D6036" w14:textId="77777777" w:rsidR="005C5E57" w:rsidRDefault="005C5E57" w:rsidP="005C5E57">
                                <w:pPr>
                                  <w:pStyle w:val="Subttulo"/>
                                  <w:spacing w:after="0"/>
                                  <w:rPr>
                                    <w:sz w:val="18"/>
                                    <w:szCs w:val="18"/>
                                  </w:rPr>
                                </w:pPr>
                                <w:r>
                                  <w:rPr>
                                    <w:rFonts w:ascii="Arial" w:hAnsi="Arial"/>
                                    <w:color w:val="00B050"/>
                                    <w:kern w:val="24"/>
                                    <w:sz w:val="18"/>
                                    <w:szCs w:val="18"/>
                                  </w:rPr>
                                  <w:t>- Mineralization</w:t>
                                </w:r>
                              </w:p>
                              <w:p w14:paraId="4310B549" w14:textId="77777777" w:rsidR="005C5E57" w:rsidRDefault="005C5E57" w:rsidP="005C5E57">
                                <w:pPr>
                                  <w:pStyle w:val="Subttulo"/>
                                  <w:spacing w:after="0"/>
                                  <w:rPr>
                                    <w:sz w:val="18"/>
                                    <w:szCs w:val="18"/>
                                  </w:rPr>
                                </w:pPr>
                                <w:r>
                                  <w:rPr>
                                    <w:rFonts w:ascii="Arial" w:hAnsi="Arial"/>
                                    <w:color w:val="000000" w:themeColor="text1"/>
                                    <w:kern w:val="24"/>
                                    <w:sz w:val="18"/>
                                    <w:szCs w:val="18"/>
                                  </w:rPr>
                                  <w:t>Machines in operation</w:t>
                                </w:r>
                              </w:p>
                              <w:p w14:paraId="730777CD" w14:textId="77777777" w:rsidR="005C5E57" w:rsidRDefault="005C5E57" w:rsidP="005C5E57">
                                <w:pPr>
                                  <w:pStyle w:val="Subttulo"/>
                                  <w:spacing w:after="0"/>
                                  <w:rPr>
                                    <w:rFonts w:ascii="Arial" w:hAnsi="Arial"/>
                                    <w:color w:val="000000" w:themeColor="text1"/>
                                    <w:kern w:val="24"/>
                                    <w:sz w:val="18"/>
                                    <w:szCs w:val="18"/>
                                  </w:rPr>
                                </w:pPr>
                                <w:r>
                                  <w:rPr>
                                    <w:rFonts w:ascii="Arial" w:hAnsi="Arial"/>
                                    <w:color w:val="000000" w:themeColor="text1"/>
                                    <w:kern w:val="24"/>
                                    <w:sz w:val="18"/>
                                    <w:szCs w:val="18"/>
                                  </w:rPr>
                                  <w:t>Aeration by propelling</w:t>
                                </w:r>
                              </w:p>
                              <w:p w14:paraId="008BDBDA" w14:textId="77777777" w:rsidR="005C5E57" w:rsidRDefault="005C5E57" w:rsidP="005C5E57">
                                <w:pPr>
                                  <w:pStyle w:val="Subttulo"/>
                                  <w:spacing w:after="0"/>
                                  <w:rPr>
                                    <w:rFonts w:ascii="Arial" w:hAnsi="Arial"/>
                                    <w:color w:val="000000" w:themeColor="text1"/>
                                    <w:kern w:val="24"/>
                                    <w:sz w:val="4"/>
                                    <w:szCs w:val="4"/>
                                  </w:rPr>
                                </w:pPr>
                              </w:p>
                              <w:p w14:paraId="107DEEB9" w14:textId="6325AAEE" w:rsidR="005C5E57" w:rsidRDefault="005C5E57" w:rsidP="005C5E57">
                                <w:pPr>
                                  <w:pStyle w:val="Subttulo"/>
                                  <w:spacing w:after="0"/>
                                  <w:rPr>
                                    <w:rFonts w:ascii="Arial" w:hAnsi="Arial"/>
                                    <w:color w:val="000000" w:themeColor="text1"/>
                                    <w:kern w:val="24"/>
                                    <w:sz w:val="18"/>
                                    <w:szCs w:val="18"/>
                                  </w:rPr>
                                </w:pPr>
                                <w:r>
                                  <w:rPr>
                                    <w:rFonts w:ascii="Arial" w:hAnsi="Arial"/>
                                    <w:color w:val="000000" w:themeColor="text1"/>
                                    <w:kern w:val="24"/>
                                    <w:sz w:val="18"/>
                                    <w:szCs w:val="18"/>
                                    <w:lang w:val="pt-BR"/>
                                  </w:rPr>
                                  <w:t>Loader</w:t>
                                </w:r>
                                <w:r>
                                  <w:rPr>
                                    <w:rFonts w:ascii="Arial" w:hAnsi="Arial"/>
                                    <w:color w:val="000000" w:themeColor="text1"/>
                                    <w:kern w:val="24"/>
                                    <w:sz w:val="18"/>
                                    <w:szCs w:val="18"/>
                                  </w:rPr>
                                  <w:t xml:space="preserve"> </w:t>
                                </w:r>
                              </w:p>
                            </w:txbxContent>
                          </wps:txbx>
                          <wps:bodyPr wrap="square" rtlCol="0">
                            <a:noAutofit/>
                          </wps:bodyPr>
                        </wps:wsp>
                        <wpg:grpSp>
                          <wpg:cNvPr id="135" name="Grupo 15"/>
                          <wpg:cNvGrpSpPr/>
                          <wpg:grpSpPr>
                            <a:xfrm>
                              <a:off x="7948" y="200269"/>
                              <a:ext cx="3292" cy="3959"/>
                              <a:chOff x="14335" y="11971"/>
                              <a:chExt cx="3744" cy="2858"/>
                            </a:xfrm>
                            <a:solidFill>
                              <a:srgbClr val="B2EC0A"/>
                            </a:solidFill>
                          </wpg:grpSpPr>
                          <wps:wsp>
                            <wps:cNvPr id="136" name="Seta em forma de U 6"/>
                            <wps:cNvSpPr/>
                            <wps:spPr>
                              <a:xfrm rot="16200000">
                                <a:off x="14035" y="12271"/>
                                <a:ext cx="2580" cy="1980"/>
                              </a:xfrm>
                              <a:prstGeom prst="uturnArrow">
                                <a:avLst>
                                  <a:gd name="adj1" fmla="val 13888"/>
                                  <a:gd name="adj2" fmla="val 25000"/>
                                  <a:gd name="adj3" fmla="val 25000"/>
                                  <a:gd name="adj4" fmla="val 43750"/>
                                  <a:gd name="adj5" fmla="val 75000"/>
                                </a:avLst>
                              </a:prstGeom>
                              <a:grpFill/>
                            </wps:spPr>
                            <wps:style>
                              <a:lnRef idx="1">
                                <a:schemeClr val="accent6"/>
                              </a:lnRef>
                              <a:fillRef idx="3">
                                <a:schemeClr val="accent6"/>
                              </a:fillRef>
                              <a:effectRef idx="2">
                                <a:schemeClr val="accent6"/>
                              </a:effectRef>
                              <a:fontRef idx="minor">
                                <a:schemeClr val="lt1"/>
                              </a:fontRef>
                            </wps:style>
                            <wps:bodyPr rtlCol="0" anchor="ctr"/>
                          </wps:wsp>
                          <wps:wsp>
                            <wps:cNvPr id="137" name="Seta em forma de U 13"/>
                            <wps:cNvSpPr/>
                            <wps:spPr>
                              <a:xfrm rot="5400000">
                                <a:off x="15799" y="12549"/>
                                <a:ext cx="2580" cy="1980"/>
                              </a:xfrm>
                              <a:prstGeom prst="uturnArrow">
                                <a:avLst>
                                  <a:gd name="adj1" fmla="val 13888"/>
                                  <a:gd name="adj2" fmla="val 25000"/>
                                  <a:gd name="adj3" fmla="val 25000"/>
                                  <a:gd name="adj4" fmla="val 43750"/>
                                  <a:gd name="adj5" fmla="val 75000"/>
                                </a:avLst>
                              </a:prstGeom>
                              <a:grpFill/>
                            </wps:spPr>
                            <wps:style>
                              <a:lnRef idx="1">
                                <a:schemeClr val="accent6"/>
                              </a:lnRef>
                              <a:fillRef idx="3">
                                <a:schemeClr val="accent6"/>
                              </a:fillRef>
                              <a:effectRef idx="2">
                                <a:schemeClr val="accent6"/>
                              </a:effectRef>
                              <a:fontRef idx="minor">
                                <a:schemeClr val="lt1"/>
                              </a:fontRef>
                            </wps:style>
                            <wps:bodyPr rtlCol="0" anchor="ctr"/>
                          </wps:wsp>
                        </wpg:grpSp>
                        <wps:wsp>
                          <wps:cNvPr id="138" name="Caixa de Texto 23"/>
                          <wps:cNvSpPr txBox="1"/>
                          <wps:spPr>
                            <a:xfrm>
                              <a:off x="8324" y="202785"/>
                              <a:ext cx="2604" cy="850"/>
                            </a:xfrm>
                            <a:prstGeom prst="rect">
                              <a:avLst/>
                            </a:prstGeom>
                            <a:noFill/>
                          </wps:spPr>
                          <wps:txbx>
                            <w:txbxContent>
                              <w:p w14:paraId="71BE8B24" w14:textId="77777777" w:rsidR="009A2AC5" w:rsidRPr="00014CEB" w:rsidRDefault="005C5E57" w:rsidP="00057334">
                                <w:pPr>
                                  <w:pStyle w:val="Subttulo"/>
                                  <w:spacing w:line="240" w:lineRule="auto"/>
                                  <w:rPr>
                                    <w:rFonts w:ascii="Arial" w:hAnsi="Arial"/>
                                    <w:color w:val="000000" w:themeColor="text1"/>
                                    <w:kern w:val="24"/>
                                    <w:position w:val="1"/>
                                    <w:sz w:val="40"/>
                                    <w:szCs w:val="40"/>
                                    <w:vertAlign w:val="superscript"/>
                                  </w:rPr>
                                </w:pPr>
                                <w:r w:rsidRPr="00014CEB">
                                  <w:rPr>
                                    <w:rFonts w:ascii="Arial" w:hAnsi="Arial"/>
                                    <w:b/>
                                    <w:color w:val="000000" w:themeColor="text1"/>
                                    <w:kern w:val="24"/>
                                    <w:sz w:val="40"/>
                                    <w:szCs w:val="40"/>
                                  </w:rPr>
                                  <w:t>ECOSOLO</w:t>
                                </w:r>
                                <w:r w:rsidRPr="00014CEB">
                                  <w:rPr>
                                    <w:rFonts w:ascii="Arial" w:hAnsi="Arial"/>
                                    <w:color w:val="000000" w:themeColor="text1"/>
                                    <w:kern w:val="24"/>
                                    <w:position w:val="1"/>
                                    <w:sz w:val="40"/>
                                    <w:szCs w:val="40"/>
                                    <w:vertAlign w:val="superscript"/>
                                  </w:rPr>
                                  <w:t>®</w:t>
                                </w:r>
                              </w:p>
                              <w:p w14:paraId="4B74F971" w14:textId="24174810" w:rsidR="00311C07" w:rsidRPr="00014CEB" w:rsidRDefault="00311C07" w:rsidP="00311C07">
                                <w:pPr>
                                  <w:pStyle w:val="Subttulo"/>
                                  <w:rPr>
                                    <w:sz w:val="21"/>
                                    <w:szCs w:val="21"/>
                                  </w:rPr>
                                </w:pPr>
                                <w:r w:rsidRPr="00014CEB">
                                  <w:rPr>
                                    <w:rFonts w:ascii="Arial" w:hAnsi="Arial"/>
                                    <w:color w:val="000000" w:themeColor="text1"/>
                                    <w:kern w:val="24"/>
                                    <w:position w:val="1"/>
                                    <w:sz w:val="28"/>
                                    <w:szCs w:val="28"/>
                                  </w:rPr>
                                  <w:t>C</w:t>
                                </w:r>
                                <w:r w:rsidR="009A2AC5" w:rsidRPr="00014CEB">
                                  <w:rPr>
                                    <w:rFonts w:ascii="Arial" w:hAnsi="Arial"/>
                                    <w:color w:val="000000" w:themeColor="text1"/>
                                    <w:kern w:val="24"/>
                                    <w:position w:val="1"/>
                                    <w:sz w:val="28"/>
                                    <w:szCs w:val="28"/>
                                  </w:rPr>
                                  <w:t>ompost</w:t>
                                </w:r>
                                <w:r w:rsidRPr="00014CEB">
                                  <w:rPr>
                                    <w:rFonts w:ascii="Arial" w:hAnsi="Arial"/>
                                    <w:color w:val="000000" w:themeColor="text1"/>
                                    <w:kern w:val="24"/>
                                    <w:position w:val="1"/>
                                    <w:sz w:val="28"/>
                                    <w:szCs w:val="28"/>
                                  </w:rPr>
                                  <w:t xml:space="preserve"> </w:t>
                                </w:r>
                                <w:r w:rsidRPr="00014CEB">
                                  <w:rPr>
                                    <w:color w:val="auto"/>
                                    <w:sz w:val="21"/>
                                    <w:szCs w:val="21"/>
                                  </w:rPr>
                                  <w:t>(</w:t>
                                </w:r>
                                <m:oMath>
                                  <m:sSub>
                                    <m:sSubPr>
                                      <m:ctrlPr>
                                        <w:ins w:id="109" w:author="Bianca Maíra Teixeira Ayres" w:date="2021-12-27T07:50:00Z">
                                          <w:rPr>
                                            <w:rFonts w:ascii="Cambria Math" w:hAnsi="Cambria Math"/>
                                            <w:color w:val="auto"/>
                                            <w:sz w:val="21"/>
                                            <w:szCs w:val="21"/>
                                          </w:rPr>
                                        </w:ins>
                                      </m:ctrlPr>
                                    </m:sSubPr>
                                    <m:e>
                                      <m:r>
                                        <w:rPr>
                                          <w:rFonts w:ascii="Cambria Math" w:hAnsi="Cambria Math"/>
                                          <w:color w:val="auto"/>
                                          <w:sz w:val="21"/>
                                          <w:szCs w:val="21"/>
                                        </w:rPr>
                                        <m:t>Q</m:t>
                                      </m:r>
                                    </m:e>
                                    <m:sub>
                                      <m:r>
                                        <w:rPr>
                                          <w:rFonts w:ascii="Cambria Math" w:hAnsi="Cambria Math"/>
                                          <w:color w:val="auto"/>
                                          <w:sz w:val="21"/>
                                          <w:szCs w:val="21"/>
                                        </w:rPr>
                                        <m:t>y</m:t>
                                      </m:r>
                                    </m:sub>
                                  </m:sSub>
                                </m:oMath>
                                <w:r w:rsidRPr="00014CEB">
                                  <w:rPr>
                                    <w:color w:val="auto"/>
                                    <w:sz w:val="21"/>
                                    <w:szCs w:val="21"/>
                                  </w:rPr>
                                  <w:t xml:space="preserve">) </w:t>
                                </w:r>
                              </w:p>
                              <w:p w14:paraId="2C5AA3CF" w14:textId="61924861" w:rsidR="009A2AC5" w:rsidRPr="00014CEB" w:rsidRDefault="009A2AC5" w:rsidP="00057334">
                                <w:pPr>
                                  <w:pStyle w:val="Subttulo"/>
                                  <w:spacing w:line="240" w:lineRule="auto"/>
                                  <w:rPr>
                                    <w:rFonts w:ascii="Arial" w:hAnsi="Arial"/>
                                    <w:color w:val="000000" w:themeColor="text1"/>
                                    <w:kern w:val="24"/>
                                    <w:position w:val="1"/>
                                    <w:sz w:val="28"/>
                                    <w:szCs w:val="28"/>
                                  </w:rPr>
                                </w:pPr>
                              </w:p>
                              <w:p w14:paraId="0D6352BF" w14:textId="77777777" w:rsidR="009A2AC5" w:rsidRPr="00014CEB" w:rsidRDefault="009A2AC5" w:rsidP="009A2AC5"/>
                              <w:p w14:paraId="4A3BEF59" w14:textId="353B9516" w:rsidR="005C5E57" w:rsidRDefault="009A2AC5" w:rsidP="005C5E57">
                                <w:pPr>
                                  <w:pStyle w:val="Subttulo"/>
                                </w:pPr>
                                <w:r>
                                  <w:rPr>
                                    <w:rFonts w:ascii="Arial" w:hAnsi="Arial"/>
                                    <w:color w:val="000000" w:themeColor="text1"/>
                                    <w:kern w:val="24"/>
                                    <w:position w:val="1"/>
                                    <w:sz w:val="40"/>
                                    <w:szCs w:val="40"/>
                                    <w:vertAlign w:val="superscript"/>
                                  </w:rPr>
                                  <w:t>compost</w:t>
                                </w:r>
                                <w:r w:rsidR="005C5E57">
                                  <w:rPr>
                                    <w:rFonts w:ascii="Arial" w:hAnsi="Arial"/>
                                    <w:b/>
                                    <w:color w:val="000000" w:themeColor="text1"/>
                                    <w:kern w:val="24"/>
                                    <w:sz w:val="40"/>
                                    <w:szCs w:val="40"/>
                                  </w:rPr>
                                  <w:t xml:space="preserve"> Production</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2EFADEFC" id="Agrupar 244" o:spid="_x0000_s1036" style="position:absolute;left:0;text-align:left;margin-left:.05pt;margin-top:25pt;width:472.65pt;height:300.05pt;z-index:251658255;mso-position-horizontal-relative:margin;mso-width-relative:margin;mso-height-relative:margin" coordsize="60024,25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">
                <v:shape id="Caixa de Texto 42" o:spid="_x0000_s1037" type="#_x0000_t202" style="position:absolute;top:6042;width:16205;height:7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" filled="f" strokecolor="#ffc000" strokeweight="3pt">
                  <v:textbox>
                    <w:txbxContent>
                      <w:p w14:paraId="406F8996" w14:textId="016620AF" w:rsidR="005C5E57" w:rsidRDefault="005C5E57" w:rsidP="005C5E57">
                        <w:pPr>
                          <w:pStyle w:val="Subttulo"/>
                          <w:rPr>
                            <w:sz w:val="21"/>
                            <w:szCs w:val="21"/>
                          </w:rPr>
                        </w:pPr>
                        <w:r w:rsidRPr="005C5E57">
                          <w:rPr>
                            <w:rFonts w:ascii="Franklin Gothic Book" w:hAnsi="Franklin Gothic Book" w:cs="Franklin Gothic Book"/>
                            <w:color w:val="000000" w:themeColor="text1"/>
                            <w:kern w:val="24"/>
                            <w:sz w:val="28"/>
                            <w:szCs w:val="28"/>
                          </w:rPr>
                          <w:t xml:space="preserve">Biomass or </w:t>
                        </w:r>
                        <w:r>
                          <w:rPr>
                            <w:rFonts w:ascii="Franklin Gothic Book" w:hAnsi="Franklin Gothic Book" w:cs="Franklin Gothic Book"/>
                            <w:color w:val="000000" w:themeColor="text1"/>
                            <w:kern w:val="24"/>
                            <w:sz w:val="28"/>
                            <w:szCs w:val="28"/>
                          </w:rPr>
                          <w:t xml:space="preserve">Organic matter </w:t>
                        </w:r>
                        <w:r w:rsidRPr="00EF6110">
                          <w:rPr>
                            <w:color w:val="auto"/>
                            <w:sz w:val="21"/>
                            <w:szCs w:val="21"/>
                          </w:rPr>
                          <w:t>(</w:t>
                        </w:r>
                        <m:oMath>
                          <m:sSub>
                            <m:sSubPr>
                              <m:ctrlPr>
                                <w:rPr>
                                  <w:rFonts w:ascii="Cambria Math" w:hAnsi="Cambria Math"/>
                                  <w:color w:val="auto"/>
                                  <w:sz w:val="21"/>
                                  <w:szCs w:val="21"/>
                                </w:rPr>
                              </m:ctrlPr>
                            </m:sSubPr>
                            <m:e>
                              <m:r>
                                <w:rPr>
                                  <w:rFonts w:ascii="Cambria Math" w:hAnsi="Cambria Math"/>
                                  <w:color w:val="auto"/>
                                  <w:sz w:val="21"/>
                                  <w:szCs w:val="21"/>
                                </w:rPr>
                                <m:t>W</m:t>
                              </m:r>
                            </m:e>
                            <m:sub>
                              <m:r>
                                <w:rPr>
                                  <w:rFonts w:ascii="Cambria Math" w:hAnsi="Cambria Math"/>
                                  <w:color w:val="auto"/>
                                  <w:sz w:val="21"/>
                                  <w:szCs w:val="21"/>
                                </w:rPr>
                                <m:t>j</m:t>
                              </m:r>
                              <m:r>
                                <m:rPr>
                                  <m:sty m:val="p"/>
                                </m:rPr>
                                <w:rPr>
                                  <w:rFonts w:ascii="Cambria Math" w:hAnsi="Cambria Math"/>
                                  <w:color w:val="auto"/>
                                  <w:sz w:val="21"/>
                                  <w:szCs w:val="21"/>
                                </w:rPr>
                                <m:t>,</m:t>
                              </m:r>
                              <m:r>
                                <w:rPr>
                                  <w:rFonts w:ascii="Cambria Math" w:hAnsi="Cambria Math"/>
                                  <w:color w:val="auto"/>
                                  <w:sz w:val="21"/>
                                  <w:szCs w:val="21"/>
                                </w:rPr>
                                <m:t>x</m:t>
                              </m:r>
                            </m:sub>
                          </m:sSub>
                        </m:oMath>
                        <w:r w:rsidRPr="00EF6110">
                          <w:rPr>
                            <w:color w:val="auto"/>
                            <w:sz w:val="21"/>
                            <w:szCs w:val="21"/>
                          </w:rPr>
                          <w:t xml:space="preserve">) </w:t>
                        </w:r>
                      </w:p>
                      <w:p w14:paraId="11FE0CF9" w14:textId="77777777" w:rsidR="005C5E57" w:rsidRPr="00EF6110" w:rsidRDefault="005C5E57" w:rsidP="005C5E57">
                        <w:pPr>
                          <w:pStyle w:val="Subttulo"/>
                          <w:rPr>
                            <w:rFonts w:ascii="Franklin Gothic Book" w:hAnsi="Franklin Gothic Book" w:cs="Franklin Gothic Book"/>
                            <w:color w:val="auto"/>
                            <w:sz w:val="28"/>
                            <w:szCs w:val="28"/>
                          </w:rPr>
                        </w:pPr>
                        <w:r w:rsidRPr="00EF6110">
                          <w:rPr>
                            <w:rFonts w:ascii="Franklin Gothic Book" w:hAnsi="Franklin Gothic Book"/>
                            <w:color w:val="auto"/>
                            <w:sz w:val="21"/>
                            <w:szCs w:val="21"/>
                          </w:rPr>
                          <w:t>generator sector</w:t>
                        </w:r>
                      </w:p>
                    </w:txbxContent>
                  </v:textbox>
                </v:shape>
                <v:group id="Grupo 131" o:spid="_x0000_s1038" style="position:absolute;left:39120;width:20904;height:25139" coordorigin="7948,200269" coordsize="3292,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Caixa de Texto 44" o:spid="_x0000_s1039" type="#_x0000_t202" style="position:absolute;left:8494;top:201054;width:2434;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5A4458E3" w14:textId="77777777" w:rsidR="005C5E57" w:rsidRDefault="005C5E57" w:rsidP="005C5E57">
                          <w:pPr>
                            <w:pStyle w:val="Subttulo"/>
                            <w:rPr>
                              <w:sz w:val="16"/>
                              <w:szCs w:val="16"/>
                            </w:rPr>
                          </w:pPr>
                          <w:r>
                            <w:rPr>
                              <w:rFonts w:ascii="Arial" w:hAnsi="Arial"/>
                              <w:b/>
                              <w:color w:val="000000" w:themeColor="text1"/>
                              <w:kern w:val="24"/>
                              <w:sz w:val="16"/>
                              <w:szCs w:val="16"/>
                            </w:rPr>
                            <w:t>Waste Treatment Center</w:t>
                          </w:r>
                        </w:p>
                      </w:txbxContent>
                    </v:textbox>
                  </v:shape>
                  <v:shape id="Caixa de Texto 45" o:spid="_x0000_s1040" type="#_x0000_t202" style="position:absolute;left:8266;top:201337;width:282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0B12F1A8" w14:textId="77777777" w:rsidR="005C5E57" w:rsidRPr="00AC18B3" w:rsidRDefault="005C5E57" w:rsidP="005C5E57">
                          <w:pPr>
                            <w:pStyle w:val="Subttulo"/>
                            <w:rPr>
                              <w:sz w:val="36"/>
                              <w:szCs w:val="10"/>
                            </w:rPr>
                          </w:pPr>
                          <w:r w:rsidRPr="00AC18B3">
                            <w:rPr>
                              <w:rFonts w:ascii="Arial" w:hAnsi="Arial"/>
                              <w:color w:val="00B050"/>
                              <w:kern w:val="24"/>
                              <w:sz w:val="24"/>
                              <w:szCs w:val="10"/>
                              <w:u w:val="single"/>
                            </w:rPr>
                            <w:t>Composting Process</w:t>
                          </w:r>
                        </w:p>
                      </w:txbxContent>
                    </v:textbox>
                  </v:shape>
                  <v:shape id="Caixa de Texto 46" o:spid="_x0000_s1041" type="#_x0000_t202" style="position:absolute;left:8256;top:201703;width:2694;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70CD70CD" w14:textId="77777777" w:rsidR="005C5E57" w:rsidRDefault="005C5E57" w:rsidP="005C5E57">
                          <w:pPr>
                            <w:pStyle w:val="Subttulo"/>
                            <w:spacing w:after="0"/>
                            <w:rPr>
                              <w:rFonts w:ascii="Arial" w:hAnsi="Arial"/>
                              <w:color w:val="00B050"/>
                              <w:kern w:val="24"/>
                              <w:sz w:val="18"/>
                              <w:szCs w:val="18"/>
                            </w:rPr>
                          </w:pPr>
                          <w:r>
                            <w:rPr>
                              <w:rFonts w:ascii="Arial" w:hAnsi="Arial"/>
                              <w:color w:val="00B050"/>
                              <w:kern w:val="24"/>
                              <w:sz w:val="18"/>
                              <w:szCs w:val="18"/>
                            </w:rPr>
                            <w:t>- Aerobic Decomposition</w:t>
                          </w:r>
                        </w:p>
                        <w:p w14:paraId="146D6036" w14:textId="77777777" w:rsidR="005C5E57" w:rsidRDefault="005C5E57" w:rsidP="005C5E57">
                          <w:pPr>
                            <w:pStyle w:val="Subttulo"/>
                            <w:spacing w:after="0"/>
                            <w:rPr>
                              <w:sz w:val="18"/>
                              <w:szCs w:val="18"/>
                            </w:rPr>
                          </w:pPr>
                          <w:r>
                            <w:rPr>
                              <w:rFonts w:ascii="Arial" w:hAnsi="Arial"/>
                              <w:color w:val="00B050"/>
                              <w:kern w:val="24"/>
                              <w:sz w:val="18"/>
                              <w:szCs w:val="18"/>
                            </w:rPr>
                            <w:t>- Mineralization</w:t>
                          </w:r>
                        </w:p>
                        <w:p w14:paraId="4310B549" w14:textId="77777777" w:rsidR="005C5E57" w:rsidRDefault="005C5E57" w:rsidP="005C5E57">
                          <w:pPr>
                            <w:pStyle w:val="Subttulo"/>
                            <w:spacing w:after="0"/>
                            <w:rPr>
                              <w:sz w:val="18"/>
                              <w:szCs w:val="18"/>
                            </w:rPr>
                          </w:pPr>
                          <w:r>
                            <w:rPr>
                              <w:rFonts w:ascii="Arial" w:hAnsi="Arial"/>
                              <w:color w:val="000000" w:themeColor="text1"/>
                              <w:kern w:val="24"/>
                              <w:sz w:val="18"/>
                              <w:szCs w:val="18"/>
                            </w:rPr>
                            <w:t>Machines in operation</w:t>
                          </w:r>
                        </w:p>
                        <w:p w14:paraId="730777CD" w14:textId="77777777" w:rsidR="005C5E57" w:rsidRDefault="005C5E57" w:rsidP="005C5E57">
                          <w:pPr>
                            <w:pStyle w:val="Subttulo"/>
                            <w:spacing w:after="0"/>
                            <w:rPr>
                              <w:rFonts w:ascii="Arial" w:hAnsi="Arial"/>
                              <w:color w:val="000000" w:themeColor="text1"/>
                              <w:kern w:val="24"/>
                              <w:sz w:val="18"/>
                              <w:szCs w:val="18"/>
                            </w:rPr>
                          </w:pPr>
                          <w:r>
                            <w:rPr>
                              <w:rFonts w:ascii="Arial" w:hAnsi="Arial"/>
                              <w:color w:val="000000" w:themeColor="text1"/>
                              <w:kern w:val="24"/>
                              <w:sz w:val="18"/>
                              <w:szCs w:val="18"/>
                            </w:rPr>
                            <w:t>Aeration by propelling</w:t>
                          </w:r>
                        </w:p>
                        <w:p w14:paraId="008BDBDA" w14:textId="77777777" w:rsidR="005C5E57" w:rsidRDefault="005C5E57" w:rsidP="005C5E57">
                          <w:pPr>
                            <w:pStyle w:val="Subttulo"/>
                            <w:spacing w:after="0"/>
                            <w:rPr>
                              <w:rFonts w:ascii="Arial" w:hAnsi="Arial"/>
                              <w:color w:val="000000" w:themeColor="text1"/>
                              <w:kern w:val="24"/>
                              <w:sz w:val="4"/>
                              <w:szCs w:val="4"/>
                            </w:rPr>
                          </w:pPr>
                        </w:p>
                        <w:p w14:paraId="107DEEB9" w14:textId="6325AAEE" w:rsidR="005C5E57" w:rsidRDefault="005C5E57" w:rsidP="005C5E57">
                          <w:pPr>
                            <w:pStyle w:val="Subttulo"/>
                            <w:spacing w:after="0"/>
                            <w:rPr>
                              <w:rFonts w:ascii="Arial" w:hAnsi="Arial"/>
                              <w:color w:val="000000" w:themeColor="text1"/>
                              <w:kern w:val="24"/>
                              <w:sz w:val="18"/>
                              <w:szCs w:val="18"/>
                            </w:rPr>
                          </w:pPr>
                          <w:r>
                            <w:rPr>
                              <w:rFonts w:ascii="Arial" w:hAnsi="Arial"/>
                              <w:color w:val="000000" w:themeColor="text1"/>
                              <w:kern w:val="24"/>
                              <w:sz w:val="18"/>
                              <w:szCs w:val="18"/>
                              <w:lang w:val="pt-BR"/>
                            </w:rPr>
                            <w:t>Loader</w:t>
                          </w:r>
                          <w:r>
                            <w:rPr>
                              <w:rFonts w:ascii="Arial" w:hAnsi="Arial"/>
                              <w:color w:val="000000" w:themeColor="text1"/>
                              <w:kern w:val="24"/>
                              <w:sz w:val="18"/>
                              <w:szCs w:val="18"/>
                            </w:rPr>
                            <w:t xml:space="preserve"> </w:t>
                          </w:r>
                        </w:p>
                      </w:txbxContent>
                    </v:textbox>
                  </v:shape>
                  <v:group id="Grupo 15" o:spid="_x0000_s1042" style="position:absolute;left:7948;top:200269;width:3292;height:3959" coordorigin="14335,11971" coordsize="3744,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Seta em forma de U 6" o:spid="_x0000_s1043" style="position:absolute;left:14035;top:12271;width:2580;height:1980;rotation:-90;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" path="m,10000l,4374c,1958,1503,,3357,l5256,c7110,,8613,1958,8613,4374v,209,-1,417,-1,626l10000,5000,8081,7500,6163,5000r1387,l7550,4374c7550,2725,6524,1389,5259,1389r-1902,c2092,1389,1066,2725,1066,4374r,5626l,10000xe" filled="f" strokecolor="#00adc5 [3209]" strokeweight=".5pt">
                      <v:stroke joinstyle="miter"/>
                      <v:path arrowok="t" o:connecttype="custom" o:connectlocs="0,1980;0,866;866,0;1356,0;2222,866;2222,990;2580,990;2085,1485;1590,990;1948,990;1948,866;1357,275;866,275;275,866;275,1980;0,1980" o:connectangles="0,0,0,0,0,0,0,0,0,0,0,0,0,0,0,0"/>
                    </v:shape>
                    <v:shape id="Seta em forma de U 13" o:spid="_x0000_s1044" style="position:absolute;left:15799;top:12549;width:2580;height:1980;rotation:90;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" path="m,10000l,4374c,1958,1503,,3357,l5256,c7110,,8613,1958,8613,4374v,209,-1,417,-1,626l10000,5000,8081,7500,6163,5000r1387,l7550,4374c7550,2725,6524,1389,5259,1389r-1902,c2092,1389,1066,2725,1066,4374r,5626l,10000xe" filled="f" strokecolor="#00adc5 [3209]" strokeweight=".5pt">
                      <v:stroke joinstyle="miter"/>
                      <v:path arrowok="t" o:connecttype="custom" o:connectlocs="0,1980;0,866;866,0;1356,0;2222,866;2222,990;2580,990;2085,1485;1590,990;1948,990;1948,866;1357,275;866,275;275,866;275,1980;0,1980" o:connectangles="0,0,0,0,0,0,0,0,0,0,0,0,0,0,0,0"/>
                    </v:shape>
                  </v:group>
                  <v:shape id="Caixa de Texto 23" o:spid="_x0000_s1045" type="#_x0000_t202" style="position:absolute;left:8324;top:202785;width:2604;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lb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" filled="f" stroked="f">
                    <v:textbox>
                      <w:txbxContent>
                        <w:p w14:paraId="71BE8B24" w14:textId="77777777" w:rsidR="009A2AC5" w:rsidRPr="00014CEB" w:rsidRDefault="005C5E57" w:rsidP="00057334">
                          <w:pPr>
                            <w:pStyle w:val="Subttulo"/>
                            <w:spacing w:line="240" w:lineRule="auto"/>
                            <w:rPr>
                              <w:rFonts w:ascii="Arial" w:hAnsi="Arial"/>
                              <w:color w:val="000000" w:themeColor="text1"/>
                              <w:kern w:val="24"/>
                              <w:position w:val="1"/>
                              <w:sz w:val="40"/>
                              <w:szCs w:val="40"/>
                              <w:vertAlign w:val="superscript"/>
                            </w:rPr>
                          </w:pPr>
                          <w:r w:rsidRPr="00014CEB">
                            <w:rPr>
                              <w:rFonts w:ascii="Arial" w:hAnsi="Arial"/>
                              <w:b/>
                              <w:color w:val="000000" w:themeColor="text1"/>
                              <w:kern w:val="24"/>
                              <w:sz w:val="40"/>
                              <w:szCs w:val="40"/>
                            </w:rPr>
                            <w:t>ECOSOLO</w:t>
                          </w:r>
                          <w:r w:rsidRPr="00014CEB">
                            <w:rPr>
                              <w:rFonts w:ascii="Arial" w:hAnsi="Arial"/>
                              <w:color w:val="000000" w:themeColor="text1"/>
                              <w:kern w:val="24"/>
                              <w:position w:val="1"/>
                              <w:sz w:val="40"/>
                              <w:szCs w:val="40"/>
                              <w:vertAlign w:val="superscript"/>
                            </w:rPr>
                            <w:t>®</w:t>
                          </w:r>
                        </w:p>
                        <w:p w14:paraId="4B74F971" w14:textId="24174810" w:rsidR="00311C07" w:rsidRPr="00014CEB" w:rsidRDefault="00311C07" w:rsidP="00311C07">
                          <w:pPr>
                            <w:pStyle w:val="Subttulo"/>
                            <w:rPr>
                              <w:sz w:val="21"/>
                              <w:szCs w:val="21"/>
                            </w:rPr>
                          </w:pPr>
                          <w:r w:rsidRPr="00014CEB">
                            <w:rPr>
                              <w:rFonts w:ascii="Arial" w:hAnsi="Arial"/>
                              <w:color w:val="000000" w:themeColor="text1"/>
                              <w:kern w:val="24"/>
                              <w:position w:val="1"/>
                              <w:sz w:val="28"/>
                              <w:szCs w:val="28"/>
                            </w:rPr>
                            <w:t>C</w:t>
                          </w:r>
                          <w:r w:rsidR="009A2AC5" w:rsidRPr="00014CEB">
                            <w:rPr>
                              <w:rFonts w:ascii="Arial" w:hAnsi="Arial"/>
                              <w:color w:val="000000" w:themeColor="text1"/>
                              <w:kern w:val="24"/>
                              <w:position w:val="1"/>
                              <w:sz w:val="28"/>
                              <w:szCs w:val="28"/>
                            </w:rPr>
                            <w:t>ompost</w:t>
                          </w:r>
                          <w:r w:rsidRPr="00014CEB">
                            <w:rPr>
                              <w:rFonts w:ascii="Arial" w:hAnsi="Arial"/>
                              <w:color w:val="000000" w:themeColor="text1"/>
                              <w:kern w:val="24"/>
                              <w:position w:val="1"/>
                              <w:sz w:val="28"/>
                              <w:szCs w:val="28"/>
                            </w:rPr>
                            <w:t xml:space="preserve"> </w:t>
                          </w:r>
                          <w:r w:rsidRPr="00014CEB">
                            <w:rPr>
                              <w:color w:val="auto"/>
                              <w:sz w:val="21"/>
                              <w:szCs w:val="21"/>
                            </w:rPr>
                            <w:t>(</w:t>
                          </w:r>
                          <m:oMath>
                            <m:sSub>
                              <m:sSubPr>
                                <m:ctrlPr>
                                  <w:rPr>
                                    <w:rFonts w:ascii="Cambria Math" w:hAnsi="Cambria Math"/>
                                    <w:color w:val="auto"/>
                                    <w:sz w:val="21"/>
                                    <w:szCs w:val="21"/>
                                  </w:rPr>
                                </m:ctrlPr>
                              </m:sSubPr>
                              <m:e>
                                <m:r>
                                  <w:rPr>
                                    <w:rFonts w:ascii="Cambria Math" w:hAnsi="Cambria Math"/>
                                    <w:color w:val="auto"/>
                                    <w:sz w:val="21"/>
                                    <w:szCs w:val="21"/>
                                  </w:rPr>
                                  <m:t>Q</m:t>
                                </m:r>
                              </m:e>
                              <m:sub>
                                <m:r>
                                  <w:rPr>
                                    <w:rFonts w:ascii="Cambria Math" w:hAnsi="Cambria Math"/>
                                    <w:color w:val="auto"/>
                                    <w:sz w:val="21"/>
                                    <w:szCs w:val="21"/>
                                  </w:rPr>
                                  <m:t>y</m:t>
                                </m:r>
                              </m:sub>
                            </m:sSub>
                          </m:oMath>
                          <w:r w:rsidRPr="00014CEB">
                            <w:rPr>
                              <w:color w:val="auto"/>
                              <w:sz w:val="21"/>
                              <w:szCs w:val="21"/>
                            </w:rPr>
                            <w:t xml:space="preserve">) </w:t>
                          </w:r>
                        </w:p>
                        <w:p w14:paraId="2C5AA3CF" w14:textId="61924861" w:rsidR="009A2AC5" w:rsidRPr="00014CEB" w:rsidRDefault="009A2AC5" w:rsidP="00057334">
                          <w:pPr>
                            <w:pStyle w:val="Subttulo"/>
                            <w:spacing w:line="240" w:lineRule="auto"/>
                            <w:rPr>
                              <w:rFonts w:ascii="Arial" w:hAnsi="Arial"/>
                              <w:color w:val="000000" w:themeColor="text1"/>
                              <w:kern w:val="24"/>
                              <w:position w:val="1"/>
                              <w:sz w:val="28"/>
                              <w:szCs w:val="28"/>
                            </w:rPr>
                          </w:pPr>
                        </w:p>
                        <w:p w14:paraId="0D6352BF" w14:textId="77777777" w:rsidR="009A2AC5" w:rsidRPr="00014CEB" w:rsidRDefault="009A2AC5" w:rsidP="009A2AC5"/>
                        <w:p w14:paraId="4A3BEF59" w14:textId="353B9516" w:rsidR="005C5E57" w:rsidRDefault="009A2AC5" w:rsidP="005C5E57">
                          <w:pPr>
                            <w:pStyle w:val="Subttulo"/>
                          </w:pPr>
                          <w:r>
                            <w:rPr>
                              <w:rFonts w:ascii="Arial" w:hAnsi="Arial"/>
                              <w:color w:val="000000" w:themeColor="text1"/>
                              <w:kern w:val="24"/>
                              <w:position w:val="1"/>
                              <w:sz w:val="40"/>
                              <w:szCs w:val="40"/>
                              <w:vertAlign w:val="superscript"/>
                            </w:rPr>
                            <w:t>compost</w:t>
                          </w:r>
                          <w:r w:rsidR="005C5E57">
                            <w:rPr>
                              <w:rFonts w:ascii="Arial" w:hAnsi="Arial"/>
                              <w:b/>
                              <w:color w:val="000000" w:themeColor="text1"/>
                              <w:kern w:val="24"/>
                              <w:sz w:val="40"/>
                              <w:szCs w:val="40"/>
                            </w:rPr>
                            <w:t xml:space="preserve"> Production</w:t>
                          </w:r>
                        </w:p>
                      </w:txbxContent>
                    </v:textbox>
                  </v:shape>
                </v:group>
                <w10:wrap type="topAndBottom" anchorx="margin"/>
              </v:group>
            </w:pict>
          </mc:Fallback>
        </mc:AlternateContent>
      </w:r>
      <w:r w:rsidR="005C5E57">
        <w:rPr>
          <w:noProof/>
          <w:sz w:val="24"/>
          <w:lang w:val="pt-BR" w:eastAsia="pt-BR"/>
        </w:rPr>
        <mc:AlternateContent>
          <mc:Choice Requires="wpg">
            <w:drawing>
              <wp:anchor distT="0" distB="0" distL="114300" distR="114300" simplePos="0" relativeHeight="251658256" behindDoc="0" locked="0" layoutInCell="1" allowOverlap="1" wp14:anchorId="55D3B82A" wp14:editId="09425645">
                <wp:simplePos x="0" y="0"/>
                <wp:positionH relativeFrom="column">
                  <wp:posOffset>1668780</wp:posOffset>
                </wp:positionH>
                <wp:positionV relativeFrom="paragraph">
                  <wp:posOffset>1006475</wp:posOffset>
                </wp:positionV>
                <wp:extent cx="2174240" cy="1673225"/>
                <wp:effectExtent l="19050" t="0" r="0" b="3175"/>
                <wp:wrapTopAndBottom/>
                <wp:docPr id="144" name="Grupo 144"/>
                <wp:cNvGraphicFramePr/>
                <a:graphic xmlns:a="http://schemas.openxmlformats.org/drawingml/2006/main">
                  <a:graphicData uri="http://schemas.microsoft.com/office/word/2010/wordprocessingGroup">
                    <wpg:wgp>
                      <wpg:cNvGrpSpPr/>
                      <wpg:grpSpPr>
                        <a:xfrm>
                          <a:off x="0" y="0"/>
                          <a:ext cx="2174240" cy="1673225"/>
                          <a:chOff x="6314" y="211412"/>
                          <a:chExt cx="3616" cy="2774"/>
                        </a:xfrm>
                      </wpg:grpSpPr>
                      <wpg:grpSp>
                        <wpg:cNvPr id="145" name="Grupo 85"/>
                        <wpg:cNvGrpSpPr/>
                        <wpg:grpSpPr>
                          <a:xfrm>
                            <a:off x="6741" y="211412"/>
                            <a:ext cx="3189" cy="2774"/>
                            <a:chOff x="4466" y="200857"/>
                            <a:chExt cx="3189" cy="2774"/>
                          </a:xfrm>
                        </wpg:grpSpPr>
                        <pic:pic xmlns:pic="http://schemas.openxmlformats.org/drawingml/2006/picture">
                          <pic:nvPicPr>
                            <pic:cNvPr id="146" name="Imagem 82" descr="WhatsApp Image 2021-03-04 at 16.58.29"/>
                            <pic:cNvPicPr>
                              <a:picLocks noChangeAspect="1"/>
                            </pic:cNvPicPr>
                          </pic:nvPicPr>
                          <pic:blipFill>
                            <a:blip r:embed="rId23"/>
                            <a:stretch>
                              <a:fillRect/>
                            </a:stretch>
                          </pic:blipFill>
                          <pic:spPr>
                            <a:xfrm flipH="1">
                              <a:off x="4558" y="201822"/>
                              <a:ext cx="3097" cy="1809"/>
                            </a:xfrm>
                            <a:prstGeom prst="rect">
                              <a:avLst/>
                            </a:prstGeom>
                          </pic:spPr>
                        </pic:pic>
                        <wps:wsp>
                          <wps:cNvPr id="147" name="Caixa de Texto 65"/>
                          <wps:cNvSpPr txBox="1"/>
                          <wps:spPr>
                            <a:xfrm>
                              <a:off x="4466" y="200857"/>
                              <a:ext cx="3189" cy="618"/>
                            </a:xfrm>
                            <a:prstGeom prst="rect">
                              <a:avLst/>
                            </a:prstGeom>
                            <a:noFill/>
                          </wps:spPr>
                          <wps:txbx>
                            <w:txbxContent>
                              <w:p w14:paraId="04967F10" w14:textId="46008BED" w:rsidR="005C5E57" w:rsidRDefault="005C5E57" w:rsidP="005C5E57">
                                <w:pPr>
                                  <w:pStyle w:val="Subttulo"/>
                                  <w:rPr>
                                    <w:sz w:val="22"/>
                                    <w:lang w:val="pt-BR"/>
                                  </w:rPr>
                                </w:pPr>
                                <w:r>
                                  <w:rPr>
                                    <w:rFonts w:ascii="Arial" w:hAnsi="Arial"/>
                                    <w:color w:val="000000" w:themeColor="text1"/>
                                    <w:kern w:val="24"/>
                                    <w:sz w:val="22"/>
                                    <w:lang w:val="pt-BR"/>
                                  </w:rPr>
                                  <w:t>transportation</w:t>
                                </w:r>
                              </w:p>
                            </w:txbxContent>
                          </wps:txbx>
                          <wps:bodyPr wrap="square" rtlCol="0">
                            <a:noAutofit/>
                          </wps:bodyPr>
                        </wps:wsp>
                        <wps:wsp>
                          <wps:cNvPr id="148" name="Seta para baixo 54"/>
                          <wps:cNvSpPr/>
                          <wps:spPr>
                            <a:xfrm rot="16200000">
                              <a:off x="5811" y="200599"/>
                              <a:ext cx="820" cy="22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149" name="Seta para cima 121"/>
                        <wps:cNvSpPr/>
                        <wps:spPr>
                          <a:xfrm rot="18540000">
                            <a:off x="6487" y="213103"/>
                            <a:ext cx="272" cy="6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0" name="Caixa de Texto 120"/>
                        <wps:cNvSpPr txBox="1"/>
                        <wps:spPr>
                          <a:xfrm rot="18540000">
                            <a:off x="6290" y="212677"/>
                            <a:ext cx="935" cy="46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953F96" w14:textId="77777777" w:rsidR="005C5E57" w:rsidRDefault="005C5E57" w:rsidP="005C5E57">
                              <w:pPr>
                                <w:rPr>
                                  <w:lang w:val="pt-BR"/>
                                </w:rPr>
                              </w:pPr>
                              <w:r>
                                <w:rPr>
                                  <w:lang w:val="pt-BR"/>
                                </w:rPr>
                                <w:t>CO</w:t>
                              </w:r>
                              <w:r>
                                <w:rPr>
                                  <w:vertAlign w:val="subscript"/>
                                  <w:lang w:val="pt-BR"/>
                                </w:rPr>
                                <w:t>2eq</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55D3B82A" id="Grupo 144" o:spid="_x0000_s1046" style="position:absolute;left:0;text-align:left;margin-left:131.4pt;margin-top:79.25pt;width:171.2pt;height:131.75pt;z-index:251658256;mso-width-relative:margin;mso-height-relative:margin" coordorigin="6314,211412" coordsize="3616,2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">
                <v:group id="Grupo 85" o:spid="_x0000_s1047" style="position:absolute;left:6741;top:211412;width:3189;height:2774" coordorigin="4466,200857" coordsize="3189,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2" o:spid="_x0000_s1048" type="#_x0000_t75" alt="WhatsApp Image 2021-03-04 at 16.58.29" style="position:absolute;left:4558;top:201822;width:3097;height:18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">
                    <v:imagedata r:id="rId24" o:title="WhatsApp Image 2021-03-04 at 16.58"/>
                  </v:shape>
                  <v:shape id="Caixa de Texto 65" o:spid="_x0000_s1049" type="#_x0000_t202" style="position:absolute;left:4466;top:200857;width:3189;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04967F10" w14:textId="46008BED" w:rsidR="005C5E57" w:rsidRDefault="005C5E57" w:rsidP="005C5E57">
                          <w:pPr>
                            <w:pStyle w:val="Subttulo"/>
                            <w:rPr>
                              <w:sz w:val="22"/>
                              <w:lang w:val="pt-BR"/>
                            </w:rPr>
                          </w:pPr>
                          <w:r>
                            <w:rPr>
                              <w:rFonts w:ascii="Arial" w:hAnsi="Arial"/>
                              <w:color w:val="000000" w:themeColor="text1"/>
                              <w:kern w:val="24"/>
                              <w:sz w:val="22"/>
                              <w:lang w:val="pt-BR"/>
                            </w:rPr>
                            <w:t>transportation</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54" o:spid="_x0000_s1050" type="#_x0000_t67" style="position:absolute;left:5811;top:200599;width:820;height:22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" adj="17575" fillcolor="black [3200]" strokecolor="black [1600]" strokeweight="1pt"/>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Seta para cima 121" o:spid="_x0000_s1051" type="#_x0000_t68" style="position:absolute;left:6487;top:213103;width:272;height:618;rotation:-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" adj="4753" fillcolor="#daae28 [3204]" strokecolor="#6d5613 [1604]" strokeweight="1pt"/>
                <v:shape id="Caixa de Texto 120" o:spid="_x0000_s1052" type="#_x0000_t202" style="position:absolute;left:6290;top:212677;width:935;height:467;rotation:-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" filled="f" stroked="f" strokeweight=".5pt">
                  <v:textbox>
                    <w:txbxContent>
                      <w:p w14:paraId="1C953F96" w14:textId="77777777" w:rsidR="005C5E57" w:rsidRDefault="005C5E57" w:rsidP="005C5E57">
                        <w:pPr>
                          <w:rPr>
                            <w:lang w:val="pt-BR"/>
                          </w:rPr>
                        </w:pPr>
                        <w:r>
                          <w:rPr>
                            <w:lang w:val="pt-BR"/>
                          </w:rPr>
                          <w:t>CO</w:t>
                        </w:r>
                        <w:r>
                          <w:rPr>
                            <w:vertAlign w:val="subscript"/>
                            <w:lang w:val="pt-BR"/>
                          </w:rPr>
                          <w:t>2eq</w:t>
                        </w:r>
                      </w:p>
                    </w:txbxContent>
                  </v:textbox>
                </v:shape>
                <w10:wrap type="topAndBottom"/>
              </v:group>
            </w:pict>
          </mc:Fallback>
        </mc:AlternateContent>
      </w:r>
    </w:p>
    <w:p w14:paraId="6446F5A6" w14:textId="77777777" w:rsidR="00D03F5E" w:rsidRDefault="00D03F5E" w:rsidP="0009653B">
      <w:pPr>
        <w:ind w:firstLine="567"/>
        <w:jc w:val="both"/>
      </w:pPr>
    </w:p>
    <w:p w14:paraId="3B3AC762" w14:textId="6D2EDADB" w:rsidR="006E1DA4" w:rsidRDefault="0009653B" w:rsidP="0009653B">
      <w:pPr>
        <w:ind w:firstLine="567"/>
        <w:jc w:val="both"/>
      </w:pPr>
      <w:r>
        <w:t>The aeration and the shaping of the windrows requires mechanical force</w:t>
      </w:r>
      <w:r w:rsidR="00945D5E">
        <w:t xml:space="preserve"> </w:t>
      </w:r>
      <w:r w:rsidR="00945D5E" w:rsidRPr="007E6B11">
        <w:t>(</w:t>
      </w:r>
      <w:r w:rsidR="00945D5E" w:rsidRPr="007E6B11">
        <w:fldChar w:fldCharType="begin"/>
      </w:r>
      <w:r w:rsidR="00945D5E" w:rsidRPr="007E6B11">
        <w:instrText xml:space="preserve"> REF _Ref87132407 \h </w:instrText>
      </w:r>
      <w:r w:rsidR="007E6B11" w:rsidRPr="007E6B11">
        <w:instrText xml:space="preserve"> \* MERGEFORMAT </w:instrText>
      </w:r>
      <w:r w:rsidR="00945D5E" w:rsidRPr="007E6B11">
        <w:fldChar w:fldCharType="separate"/>
      </w:r>
      <w:r w:rsidR="00A4682B" w:rsidRPr="00A4682B">
        <w:rPr>
          <w:szCs w:val="21"/>
        </w:rPr>
        <w:t xml:space="preserve">Figure </w:t>
      </w:r>
      <w:r w:rsidR="00A4682B" w:rsidRPr="00A4682B">
        <w:rPr>
          <w:noProof/>
          <w:szCs w:val="21"/>
        </w:rPr>
        <w:t>7</w:t>
      </w:r>
      <w:r w:rsidR="00945D5E" w:rsidRPr="007E6B11">
        <w:fldChar w:fldCharType="end"/>
      </w:r>
      <w:r w:rsidR="00945D5E" w:rsidRPr="007E6B11">
        <w:t>)</w:t>
      </w:r>
      <w:r>
        <w:t>, with electrical or combustion</w:t>
      </w:r>
      <w:r w:rsidRPr="00976424">
        <w:t xml:space="preserve"> </w:t>
      </w:r>
      <w:r>
        <w:t xml:space="preserve">technologies employed. </w:t>
      </w:r>
    </w:p>
    <w:p w14:paraId="44C2180D" w14:textId="61320886" w:rsidR="006E1DA4" w:rsidRDefault="0009653B" w:rsidP="006E1DA4">
      <w:pPr>
        <w:pStyle w:val="PargrafodaLista"/>
        <w:numPr>
          <w:ilvl w:val="0"/>
          <w:numId w:val="62"/>
        </w:numPr>
        <w:jc w:val="both"/>
      </w:pPr>
      <w:r>
        <w:t xml:space="preserve">A compost turner or hydraulic excavator </w:t>
      </w:r>
      <w:r w:rsidR="005F776F">
        <w:t xml:space="preserve">(this one is used at the first instance) </w:t>
      </w:r>
      <w:r>
        <w:t xml:space="preserve">are employed for aeration and shaping. </w:t>
      </w:r>
      <w:r w:rsidR="00E22A23">
        <w:t>Their maintenance schedule follows the manufacturer’s specifications</w:t>
      </w:r>
      <w:r w:rsidR="00EC484D" w:rsidRPr="00EC484D">
        <w:t xml:space="preserve"> </w:t>
      </w:r>
      <w:r w:rsidR="00EC484D">
        <w:t>to get the best in lifetime:</w:t>
      </w:r>
      <w:r w:rsidR="00E22A23">
        <w:t xml:space="preserve"> </w:t>
      </w:r>
      <w:r w:rsidR="008E704B">
        <w:t>predictive e</w:t>
      </w:r>
      <w:r w:rsidR="00EC484D">
        <w:t>very</w:t>
      </w:r>
      <w:r w:rsidR="008E704B">
        <w:t xml:space="preserve"> 500</w:t>
      </w:r>
      <w:r w:rsidR="00770EFE">
        <w:t xml:space="preserve"> </w:t>
      </w:r>
      <w:r w:rsidR="0046130E">
        <w:t>workhours</w:t>
      </w:r>
      <w:r w:rsidR="00EC484D">
        <w:t>.</w:t>
      </w:r>
      <w:r w:rsidR="00E22A23">
        <w:t xml:space="preserve"> </w:t>
      </w:r>
    </w:p>
    <w:p w14:paraId="77A9213D" w14:textId="047A1FAA" w:rsidR="000E2184" w:rsidRDefault="0009653B" w:rsidP="006E1DA4">
      <w:pPr>
        <w:pStyle w:val="PargrafodaLista"/>
        <w:numPr>
          <w:ilvl w:val="0"/>
          <w:numId w:val="62"/>
        </w:numPr>
        <w:jc w:val="both"/>
      </w:pPr>
      <w:r>
        <w:t>Wheel loaders are used to load trucks and can contribute to shape the windrows</w:t>
      </w:r>
      <w:r w:rsidR="006E1DA4">
        <w:t xml:space="preserve"> (included at this first instance)</w:t>
      </w:r>
      <w:r>
        <w:t xml:space="preserve">. </w:t>
      </w:r>
      <w:r w:rsidR="00770EFE">
        <w:t>The same predictive maintenance schedule above.</w:t>
      </w:r>
    </w:p>
    <w:p w14:paraId="52275D40" w14:textId="3DD56EA4" w:rsidR="0009653B" w:rsidRDefault="0009653B" w:rsidP="006E1DA4">
      <w:pPr>
        <w:pStyle w:val="PargrafodaLista"/>
        <w:numPr>
          <w:ilvl w:val="0"/>
          <w:numId w:val="62"/>
        </w:numPr>
        <w:jc w:val="both"/>
      </w:pPr>
      <w:r>
        <w:t>For quality improvement of the compost, an additional sieving process can be employed</w:t>
      </w:r>
      <w:r w:rsidR="000E2184">
        <w:t xml:space="preserve"> (absence within this first instance but predicted for the further instances)</w:t>
      </w:r>
      <w:r>
        <w:t xml:space="preserve">. For this complementary operation unit, </w:t>
      </w:r>
      <w:r w:rsidR="0069507D">
        <w:t xml:space="preserve">emissions from </w:t>
      </w:r>
      <w:r>
        <w:t>electrical energy ha</w:t>
      </w:r>
      <w:r w:rsidR="0024284F">
        <w:t>ve</w:t>
      </w:r>
      <w:r>
        <w:t xml:space="preserve"> to be taken into account.</w:t>
      </w:r>
    </w:p>
    <w:p w14:paraId="3F4F306C" w14:textId="7443E508" w:rsidR="00440739" w:rsidRDefault="00DB7DF7" w:rsidP="00440739">
      <w:pPr>
        <w:pStyle w:val="PargrafodaLista"/>
        <w:numPr>
          <w:ilvl w:val="0"/>
          <w:numId w:val="62"/>
        </w:numPr>
        <w:jc w:val="both"/>
      </w:pPr>
      <w:r>
        <w:lastRenderedPageBreak/>
        <w:t xml:space="preserve">The operation of composting facilities </w:t>
      </w:r>
      <w:r w:rsidR="007A37AB">
        <w:t>is</w:t>
      </w:r>
      <w:r>
        <w:t xml:space="preserve"> documented in a quality control </w:t>
      </w:r>
      <w:r w:rsidR="00B21B87">
        <w:t>form</w:t>
      </w:r>
      <w:r>
        <w:t xml:space="preserve">, monitoring the conditions and procedures that ensure </w:t>
      </w:r>
      <w:r w:rsidR="000079ED">
        <w:t>th</w:t>
      </w:r>
      <w:r w:rsidR="0012208E">
        <w:t>at e</w:t>
      </w:r>
      <w:r w:rsidR="0012208E" w:rsidRPr="00BC1587">
        <w:t>ach batch of the</w:t>
      </w:r>
      <w:r w:rsidR="0012208E">
        <w:t xml:space="preserve"> soil conditioner</w:t>
      </w:r>
      <w:r w:rsidR="0012208E" w:rsidRPr="00BC1587">
        <w:t xml:space="preserve"> </w:t>
      </w:r>
      <w:r w:rsidR="0012208E">
        <w:t xml:space="preserve">product derived from composting </w:t>
      </w:r>
      <w:r w:rsidR="0012208E" w:rsidRPr="00BC1587">
        <w:t>is in accordance with the parameters of the regulatory body MAPA</w:t>
      </w:r>
      <w:r w:rsidR="0012208E">
        <w:t xml:space="preserve">. </w:t>
      </w:r>
      <w:r w:rsidR="004E337E">
        <w:t>The registered product within MAPA</w:t>
      </w:r>
      <w:r w:rsidR="000E229A">
        <w:t xml:space="preserve"> requirements for the first instance calls ECOSOLO</w:t>
      </w:r>
      <w:r w:rsidR="000E229A" w:rsidRPr="003062A3">
        <w:rPr>
          <w:vertAlign w:val="superscript"/>
        </w:rPr>
        <w:t>®</w:t>
      </w:r>
      <w:r w:rsidR="000E229A">
        <w:t>.</w:t>
      </w:r>
      <w:r w:rsidR="00440739">
        <w:t xml:space="preserve"> Once the </w:t>
      </w:r>
      <w:r w:rsidR="003A60C6">
        <w:rPr>
          <w:noProof/>
        </w:rPr>
        <mc:AlternateContent>
          <mc:Choice Requires="wps">
            <w:drawing>
              <wp:anchor distT="0" distB="0" distL="114300" distR="114300" simplePos="0" relativeHeight="251658272" behindDoc="0" locked="0" layoutInCell="1" allowOverlap="1" wp14:anchorId="3F2E507A" wp14:editId="6BB65D36">
                <wp:simplePos x="0" y="0"/>
                <wp:positionH relativeFrom="margin">
                  <wp:align>left</wp:align>
                </wp:positionH>
                <wp:positionV relativeFrom="paragraph">
                  <wp:posOffset>2947035</wp:posOffset>
                </wp:positionV>
                <wp:extent cx="5822315" cy="207010"/>
                <wp:effectExtent l="0" t="0" r="6985" b="2540"/>
                <wp:wrapTopAndBottom/>
                <wp:docPr id="232" name="Caixa de Texto 232"/>
                <wp:cNvGraphicFramePr/>
                <a:graphic xmlns:a="http://schemas.openxmlformats.org/drawingml/2006/main">
                  <a:graphicData uri="http://schemas.microsoft.com/office/word/2010/wordprocessingShape">
                    <wps:wsp>
                      <wps:cNvSpPr txBox="1"/>
                      <wps:spPr>
                        <a:xfrm>
                          <a:off x="0" y="0"/>
                          <a:ext cx="5822315" cy="207010"/>
                        </a:xfrm>
                        <a:prstGeom prst="rect">
                          <a:avLst/>
                        </a:prstGeom>
                        <a:solidFill>
                          <a:prstClr val="white"/>
                        </a:solidFill>
                        <a:ln>
                          <a:noFill/>
                        </a:ln>
                      </wps:spPr>
                      <wps:txbx>
                        <w:txbxContent>
                          <w:p w14:paraId="7B20A24A" w14:textId="628F4505" w:rsidR="00945D5E" w:rsidRPr="00B3331D" w:rsidRDefault="00945D5E" w:rsidP="00B3331D">
                            <w:pPr>
                              <w:pStyle w:val="Legenda"/>
                              <w:jc w:val="both"/>
                              <w:rPr>
                                <w:rFonts w:ascii="Franklin Gothic Book" w:hAnsi="Franklin Gothic Book"/>
                                <w:b w:val="0"/>
                                <w:color w:val="000000" w:themeColor="text1"/>
                                <w:sz w:val="21"/>
                                <w:szCs w:val="21"/>
                              </w:rPr>
                            </w:pPr>
                            <w:bookmarkStart w:id="110" w:name="_Ref87132407"/>
                            <w:r w:rsidRPr="00B3331D">
                              <w:rPr>
                                <w:rFonts w:ascii="Franklin Gothic Book" w:hAnsi="Franklin Gothic Book"/>
                                <w:b w:val="0"/>
                                <w:color w:val="000000" w:themeColor="text1"/>
                                <w:sz w:val="21"/>
                                <w:szCs w:val="21"/>
                              </w:rPr>
                              <w:t xml:space="preserve">Figure </w:t>
                            </w:r>
                            <w:r w:rsidRPr="00B3331D">
                              <w:rPr>
                                <w:rFonts w:ascii="Franklin Gothic Book" w:hAnsi="Franklin Gothic Book"/>
                                <w:b w:val="0"/>
                                <w:color w:val="000000" w:themeColor="text1"/>
                                <w:sz w:val="21"/>
                                <w:szCs w:val="21"/>
                              </w:rPr>
                              <w:fldChar w:fldCharType="begin"/>
                            </w:r>
                            <w:r w:rsidRPr="00B3331D">
                              <w:rPr>
                                <w:rFonts w:ascii="Franklin Gothic Book" w:hAnsi="Franklin Gothic Book"/>
                                <w:b w:val="0"/>
                                <w:color w:val="000000" w:themeColor="text1"/>
                                <w:sz w:val="21"/>
                                <w:szCs w:val="21"/>
                              </w:rPr>
                              <w:instrText xml:space="preserve"> SEQ Figure \* ARABIC </w:instrText>
                            </w:r>
                            <w:r w:rsidRPr="00B3331D">
                              <w:rPr>
                                <w:rFonts w:ascii="Franklin Gothic Book" w:hAnsi="Franklin Gothic Book"/>
                                <w:b w:val="0"/>
                                <w:color w:val="000000" w:themeColor="text1"/>
                                <w:sz w:val="21"/>
                                <w:szCs w:val="21"/>
                              </w:rPr>
                              <w:fldChar w:fldCharType="separate"/>
                            </w:r>
                            <w:r w:rsidR="006F1A3B">
                              <w:rPr>
                                <w:rFonts w:ascii="Franklin Gothic Book" w:hAnsi="Franklin Gothic Book"/>
                                <w:b w:val="0"/>
                                <w:noProof/>
                                <w:color w:val="000000" w:themeColor="text1"/>
                                <w:sz w:val="21"/>
                                <w:szCs w:val="21"/>
                              </w:rPr>
                              <w:t>7</w:t>
                            </w:r>
                            <w:r w:rsidRPr="00B3331D">
                              <w:rPr>
                                <w:rFonts w:ascii="Franklin Gothic Book" w:hAnsi="Franklin Gothic Book"/>
                                <w:b w:val="0"/>
                                <w:color w:val="000000" w:themeColor="text1"/>
                                <w:sz w:val="21"/>
                                <w:szCs w:val="21"/>
                              </w:rPr>
                              <w:fldChar w:fldCharType="end"/>
                            </w:r>
                            <w:bookmarkEnd w:id="110"/>
                            <w:r w:rsidRPr="00B3331D">
                              <w:rPr>
                                <w:rFonts w:ascii="Franklin Gothic Book" w:hAnsi="Franklin Gothic Book"/>
                                <w:b w:val="0"/>
                                <w:color w:val="000000" w:themeColor="text1"/>
                                <w:sz w:val="21"/>
                                <w:szCs w:val="21"/>
                              </w:rPr>
                              <w:t xml:space="preserve"> - Compost turner on the windrow to accomplish the controlled aerobic treatment.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E507A" id="Caixa de Texto 232" o:spid="_x0000_s1053" type="#_x0000_t202" style="position:absolute;left:0;text-align:left;margin-left:0;margin-top:232.05pt;width:458.45pt;height:16.3pt;z-index:2516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" stroked="f">
                <v:textbox inset="0,0,0,0">
                  <w:txbxContent>
                    <w:p w14:paraId="7B20A24A" w14:textId="628F4505" w:rsidR="00945D5E" w:rsidRPr="00B3331D" w:rsidRDefault="00945D5E" w:rsidP="00B3331D">
                      <w:pPr>
                        <w:pStyle w:val="Legenda"/>
                        <w:jc w:val="both"/>
                        <w:rPr>
                          <w:rFonts w:ascii="Franklin Gothic Book" w:hAnsi="Franklin Gothic Book"/>
                          <w:b w:val="0"/>
                          <w:color w:val="000000" w:themeColor="text1"/>
                          <w:sz w:val="21"/>
                          <w:szCs w:val="21"/>
                        </w:rPr>
                      </w:pPr>
                      <w:bookmarkStart w:id="110" w:name="_Ref87132407"/>
                      <w:r w:rsidRPr="00B3331D">
                        <w:rPr>
                          <w:rFonts w:ascii="Franklin Gothic Book" w:hAnsi="Franklin Gothic Book"/>
                          <w:b w:val="0"/>
                          <w:color w:val="000000" w:themeColor="text1"/>
                          <w:sz w:val="21"/>
                          <w:szCs w:val="21"/>
                        </w:rPr>
                        <w:t xml:space="preserve">Figure </w:t>
                      </w:r>
                      <w:r w:rsidRPr="00B3331D">
                        <w:rPr>
                          <w:rFonts w:ascii="Franklin Gothic Book" w:hAnsi="Franklin Gothic Book"/>
                          <w:b w:val="0"/>
                          <w:color w:val="000000" w:themeColor="text1"/>
                          <w:sz w:val="21"/>
                          <w:szCs w:val="21"/>
                        </w:rPr>
                        <w:fldChar w:fldCharType="begin"/>
                      </w:r>
                      <w:r w:rsidRPr="00B3331D">
                        <w:rPr>
                          <w:rFonts w:ascii="Franklin Gothic Book" w:hAnsi="Franklin Gothic Book"/>
                          <w:b w:val="0"/>
                          <w:color w:val="000000" w:themeColor="text1"/>
                          <w:sz w:val="21"/>
                          <w:szCs w:val="21"/>
                        </w:rPr>
                        <w:instrText xml:space="preserve"> SEQ Figure \* ARABIC </w:instrText>
                      </w:r>
                      <w:r w:rsidRPr="00B3331D">
                        <w:rPr>
                          <w:rFonts w:ascii="Franklin Gothic Book" w:hAnsi="Franklin Gothic Book"/>
                          <w:b w:val="0"/>
                          <w:color w:val="000000" w:themeColor="text1"/>
                          <w:sz w:val="21"/>
                          <w:szCs w:val="21"/>
                        </w:rPr>
                        <w:fldChar w:fldCharType="separate"/>
                      </w:r>
                      <w:r w:rsidR="006F1A3B">
                        <w:rPr>
                          <w:rFonts w:ascii="Franklin Gothic Book" w:hAnsi="Franklin Gothic Book"/>
                          <w:b w:val="0"/>
                          <w:noProof/>
                          <w:color w:val="000000" w:themeColor="text1"/>
                          <w:sz w:val="21"/>
                          <w:szCs w:val="21"/>
                        </w:rPr>
                        <w:t>7</w:t>
                      </w:r>
                      <w:r w:rsidRPr="00B3331D">
                        <w:rPr>
                          <w:rFonts w:ascii="Franklin Gothic Book" w:hAnsi="Franklin Gothic Book"/>
                          <w:b w:val="0"/>
                          <w:color w:val="000000" w:themeColor="text1"/>
                          <w:sz w:val="21"/>
                          <w:szCs w:val="21"/>
                        </w:rPr>
                        <w:fldChar w:fldCharType="end"/>
                      </w:r>
                      <w:bookmarkEnd w:id="110"/>
                      <w:r w:rsidRPr="00B3331D">
                        <w:rPr>
                          <w:rFonts w:ascii="Franklin Gothic Book" w:hAnsi="Franklin Gothic Book"/>
                          <w:b w:val="0"/>
                          <w:color w:val="000000" w:themeColor="text1"/>
                          <w:sz w:val="21"/>
                          <w:szCs w:val="21"/>
                        </w:rPr>
                        <w:t xml:space="preserve"> - Compost turner on the windrow to accomplish the controlled aerobic treatment.</w:t>
                      </w:r>
                    </w:p>
                  </w:txbxContent>
                </v:textbox>
                <w10:wrap type="topAndBottom" anchorx="margin"/>
              </v:shape>
            </w:pict>
          </mc:Fallback>
        </mc:AlternateContent>
      </w:r>
      <w:r w:rsidR="00440739">
        <w:t xml:space="preserve">composting stage reaches stability, the compost is labeled to be delivered for soil </w:t>
      </w:r>
      <w:r w:rsidR="00057A3C">
        <w:rPr>
          <w:noProof/>
          <w:lang w:val="pt-BR" w:eastAsia="pt-BR"/>
        </w:rPr>
        <mc:AlternateContent>
          <mc:Choice Requires="wpg">
            <w:drawing>
              <wp:anchor distT="0" distB="0" distL="114300" distR="114300" simplePos="0" relativeHeight="251658258" behindDoc="0" locked="0" layoutInCell="1" allowOverlap="1" wp14:anchorId="03D21B60" wp14:editId="50F4502F">
                <wp:simplePos x="0" y="0"/>
                <wp:positionH relativeFrom="margin">
                  <wp:posOffset>296545</wp:posOffset>
                </wp:positionH>
                <wp:positionV relativeFrom="paragraph">
                  <wp:posOffset>420321</wp:posOffset>
                </wp:positionV>
                <wp:extent cx="5520690" cy="2464435"/>
                <wp:effectExtent l="19050" t="0" r="3810" b="0"/>
                <wp:wrapTopAndBottom/>
                <wp:docPr id="152" name="Grupo 152"/>
                <wp:cNvGraphicFramePr/>
                <a:graphic xmlns:a="http://schemas.openxmlformats.org/drawingml/2006/main">
                  <a:graphicData uri="http://schemas.microsoft.com/office/word/2010/wordprocessingGroup">
                    <wpg:wgp>
                      <wpg:cNvGrpSpPr/>
                      <wpg:grpSpPr>
                        <a:xfrm>
                          <a:off x="0" y="0"/>
                          <a:ext cx="5520690" cy="2464435"/>
                          <a:chOff x="1941" y="217509"/>
                          <a:chExt cx="8694" cy="3881"/>
                        </a:xfrm>
                      </wpg:grpSpPr>
                      <pic:pic xmlns:pic="http://schemas.openxmlformats.org/drawingml/2006/picture">
                        <pic:nvPicPr>
                          <pic:cNvPr id="20481" name="Imagem 21" descr="compostagem"/>
                          <pic:cNvPicPr>
                            <a:picLocks noChangeAspect="1" noChangeArrowheads="1"/>
                          </pic:cNvPicPr>
                        </pic:nvPicPr>
                        <pic:blipFill>
                          <a:blip r:embed="rId25" cstate="print">
                            <a:extLst>
                              <a:ext uri="{28A0092B-C50C-407E-A947-70E740481C1C}">
                                <a14:useLocalDpi xmlns:a14="http://schemas.microsoft.com/office/drawing/2010/main" val="0"/>
                              </a:ext>
                            </a:extLst>
                          </a:blip>
                          <a:srcRect l="27153" r="18318"/>
                          <a:stretch>
                            <a:fillRect/>
                          </a:stretch>
                        </pic:blipFill>
                        <pic:spPr>
                          <a:xfrm>
                            <a:off x="7503" y="217524"/>
                            <a:ext cx="3132" cy="3839"/>
                          </a:xfrm>
                          <a:prstGeom prst="rect">
                            <a:avLst/>
                          </a:prstGeom>
                          <a:noFill/>
                          <a:ln>
                            <a:noFill/>
                          </a:ln>
                        </pic:spPr>
                      </pic:pic>
                      <wpg:grpSp>
                        <wpg:cNvPr id="153" name="Grupo 124"/>
                        <wpg:cNvGrpSpPr/>
                        <wpg:grpSpPr>
                          <a:xfrm>
                            <a:off x="1941" y="217509"/>
                            <a:ext cx="5216" cy="3881"/>
                            <a:chOff x="1941" y="217509"/>
                            <a:chExt cx="5216" cy="3881"/>
                          </a:xfrm>
                        </wpg:grpSpPr>
                        <pic:pic xmlns:pic="http://schemas.openxmlformats.org/drawingml/2006/picture">
                          <pic:nvPicPr>
                            <pic:cNvPr id="154" name="Imagem 58" descr="compostagem.jpg"/>
                            <pic:cNvPicPr>
                              <a:picLocks noChangeAspect="1"/>
                            </pic:cNvPicPr>
                          </pic:nvPicPr>
                          <pic:blipFill>
                            <a:blip r:embed="rId26"/>
                            <a:srcRect t="32912"/>
                            <a:stretch>
                              <a:fillRect/>
                            </a:stretch>
                          </pic:blipFill>
                          <pic:spPr>
                            <a:xfrm>
                              <a:off x="2467" y="217509"/>
                              <a:ext cx="4690" cy="3881"/>
                            </a:xfrm>
                            <a:prstGeom prst="rect">
                              <a:avLst/>
                            </a:prstGeom>
                          </pic:spPr>
                        </pic:pic>
                        <wps:wsp>
                          <wps:cNvPr id="155" name="Seta para cima 117"/>
                          <wps:cNvSpPr/>
                          <wps:spPr>
                            <a:xfrm rot="18540000">
                              <a:off x="2383" y="219081"/>
                              <a:ext cx="272" cy="6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7" name="Seta para cima 119"/>
                          <wps:cNvSpPr/>
                          <wps:spPr>
                            <a:xfrm rot="18540000">
                              <a:off x="2114" y="220712"/>
                              <a:ext cx="272" cy="6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8" name="Caixa de Texto 118"/>
                          <wps:cNvSpPr txBox="1"/>
                          <wps:spPr>
                            <a:xfrm rot="18540000">
                              <a:off x="1959" y="220231"/>
                              <a:ext cx="698" cy="54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549788" w14:textId="77777777" w:rsidR="00305838" w:rsidRDefault="00305838" w:rsidP="00305838">
                                <w:pPr>
                                  <w:rPr>
                                    <w:lang w:val="pt-BR"/>
                                  </w:rPr>
                                </w:pPr>
                                <w:r>
                                  <w:rPr>
                                    <w:lang w:val="pt-BR"/>
                                  </w:rPr>
                                  <w:t>CH</w:t>
                                </w:r>
                                <w:r>
                                  <w:rPr>
                                    <w:vertAlign w:val="subscript"/>
                                    <w:lang w:val="pt-BR"/>
                                  </w:rPr>
                                  <w:t>4</w:t>
                                </w:r>
                                <w:r>
                                  <w:rPr>
                                    <w:lang w:val="pt-BR"/>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14:sizeRelH relativeFrom="margin">
                  <wp14:pctWidth>0</wp14:pctWidth>
                </wp14:sizeRelH>
                <wp14:sizeRelV relativeFrom="margin">
                  <wp14:pctHeight>0</wp14:pctHeight>
                </wp14:sizeRelV>
              </wp:anchor>
            </w:drawing>
          </mc:Choice>
          <mc:Fallback>
            <w:pict>
              <v:group w14:anchorId="03D21B60" id="Grupo 152" o:spid="_x0000_s1054" style="position:absolute;left:0;text-align:left;margin-left:23.35pt;margin-top:33.1pt;width:434.7pt;height:194.05pt;z-index:251658258;mso-position-horizontal-relative:margin;mso-width-relative:margin;mso-height-relative:margin" coordorigin="1941,217509" coordsize="8694,38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">
                <v:shape id="Imagem 21" o:spid="_x0000_s1055" type="#_x0000_t75" alt="compostagem" style="position:absolute;left:7503;top:217524;width:3132;height:3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">
                  <v:imagedata r:id="rId27" o:title="compostagem" cropleft="17795f" cropright="12005f"/>
                </v:shape>
                <v:group id="Grupo 124" o:spid="_x0000_s1056" style="position:absolute;left:1941;top:217509;width:5216;height:3881" coordorigin="1941,217509" coordsize="5216,3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Imagem 58" o:spid="_x0000_s1057" type="#_x0000_t75" alt="compostagem.jpg" style="position:absolute;left:2467;top:217509;width:4690;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">
                    <v:imagedata r:id="rId28" o:title="compostagem" croptop="21569f"/>
                  </v:shape>
                  <v:shape id="Seta para cima 117" o:spid="_x0000_s1058" type="#_x0000_t68" style="position:absolute;left:2383;top:219081;width:272;height:618;rotation:-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" adj="4753" fillcolor="#daae28 [3204]" strokecolor="#6d5613 [1604]" strokeweight="1pt"/>
                  <v:shape id="Seta para cima 119" o:spid="_x0000_s1059" type="#_x0000_t68" style="position:absolute;left:2114;top:220712;width:272;height:618;rotation:-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" adj="4753" fillcolor="#daae28 [3204]" strokecolor="#6d5613 [1604]" strokeweight="1pt"/>
                  <v:shape id="_x0000_s1060" type="#_x0000_t202" style="position:absolute;left:1959;top:220231;width:698;height:541;rotation:-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" filled="f" stroked="f" strokeweight=".5pt">
                    <v:textbox>
                      <w:txbxContent>
                        <w:p w14:paraId="6A549788" w14:textId="77777777" w:rsidR="00305838" w:rsidRDefault="00305838" w:rsidP="00305838">
                          <w:pPr>
                            <w:rPr>
                              <w:lang w:val="pt-BR"/>
                            </w:rPr>
                          </w:pPr>
                          <w:r>
                            <w:rPr>
                              <w:lang w:val="pt-BR"/>
                            </w:rPr>
                            <w:t>CH</w:t>
                          </w:r>
                          <w:r>
                            <w:rPr>
                              <w:vertAlign w:val="subscript"/>
                              <w:lang w:val="pt-BR"/>
                            </w:rPr>
                            <w:t>4</w:t>
                          </w:r>
                          <w:r>
                            <w:rPr>
                              <w:lang w:val="pt-BR"/>
                            </w:rPr>
                            <w:t xml:space="preserve"> </w:t>
                          </w:r>
                        </w:p>
                      </w:txbxContent>
                    </v:textbox>
                  </v:shape>
                </v:group>
                <w10:wrap type="topAndBottom" anchorx="margin"/>
              </v:group>
            </w:pict>
          </mc:Fallback>
        </mc:AlternateContent>
      </w:r>
      <w:r w:rsidR="00440739">
        <w:t>application.</w:t>
      </w:r>
    </w:p>
    <w:p w14:paraId="378D51DE" w14:textId="4912E0B9" w:rsidR="00305838" w:rsidRDefault="00057A3C" w:rsidP="00660E43">
      <w:pPr>
        <w:ind w:left="567"/>
        <w:jc w:val="both"/>
      </w:pPr>
      <w:r>
        <w:rPr>
          <w:noProof/>
          <w:lang w:val="pt-BR" w:eastAsia="pt-BR"/>
        </w:rPr>
        <mc:AlternateContent>
          <mc:Choice Requires="wps">
            <w:drawing>
              <wp:anchor distT="0" distB="0" distL="114300" distR="114300" simplePos="0" relativeHeight="251658259" behindDoc="0" locked="0" layoutInCell="1" allowOverlap="1" wp14:anchorId="5CE4BD99" wp14:editId="47B500FA">
                <wp:simplePos x="0" y="0"/>
                <wp:positionH relativeFrom="column">
                  <wp:posOffset>154903</wp:posOffset>
                </wp:positionH>
                <wp:positionV relativeFrom="paragraph">
                  <wp:posOffset>1108879</wp:posOffset>
                </wp:positionV>
                <wp:extent cx="443230" cy="343535"/>
                <wp:effectExtent l="0" t="0" r="0" b="0"/>
                <wp:wrapNone/>
                <wp:docPr id="246" name="Caixa de Texto 118"/>
                <wp:cNvGraphicFramePr/>
                <a:graphic xmlns:a="http://schemas.openxmlformats.org/drawingml/2006/main">
                  <a:graphicData uri="http://schemas.microsoft.com/office/word/2010/wordprocessingShape">
                    <wps:wsp>
                      <wps:cNvSpPr txBox="1"/>
                      <wps:spPr>
                        <a:xfrm rot="18540000">
                          <a:off x="0" y="0"/>
                          <a:ext cx="443230" cy="3435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A143AC" w14:textId="77777777" w:rsidR="00305838" w:rsidRDefault="00305838" w:rsidP="00305838">
                            <w:pPr>
                              <w:rPr>
                                <w:lang w:val="pt-BR"/>
                              </w:rPr>
                            </w:pPr>
                            <w:r>
                              <w:rPr>
                                <w:lang w:val="pt-BR"/>
                              </w:rPr>
                              <w:t>N</w:t>
                            </w:r>
                            <w:r>
                              <w:rPr>
                                <w:vertAlign w:val="subscript"/>
                                <w:lang w:val="pt-BR"/>
                              </w:rPr>
                              <w:t>2</w:t>
                            </w:r>
                            <w:r>
                              <w:rPr>
                                <w:lang w:val="pt-BR"/>
                              </w:rPr>
                              <w:t xml:space="preserve">O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CE4BD99" id="_x0000_s1061" type="#_x0000_t202" style="position:absolute;left:0;text-align:left;margin-left:12.2pt;margin-top:87.3pt;width:34.9pt;height:27.05pt;rotation:-51;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" filled="f" stroked="f" strokeweight=".5pt">
                <v:textbox>
                  <w:txbxContent>
                    <w:p w14:paraId="27A143AC" w14:textId="77777777" w:rsidR="00305838" w:rsidRDefault="00305838" w:rsidP="00305838">
                      <w:pPr>
                        <w:rPr>
                          <w:lang w:val="pt-BR"/>
                        </w:rPr>
                      </w:pPr>
                      <w:r>
                        <w:rPr>
                          <w:lang w:val="pt-BR"/>
                        </w:rPr>
                        <w:t>N</w:t>
                      </w:r>
                      <w:r>
                        <w:rPr>
                          <w:vertAlign w:val="subscript"/>
                          <w:lang w:val="pt-BR"/>
                        </w:rPr>
                        <w:t>2</w:t>
                      </w:r>
                      <w:r>
                        <w:rPr>
                          <w:lang w:val="pt-BR"/>
                        </w:rPr>
                        <w:t xml:space="preserve">O </w:t>
                      </w:r>
                    </w:p>
                  </w:txbxContent>
                </v:textbox>
              </v:shape>
            </w:pict>
          </mc:Fallback>
        </mc:AlternateContent>
      </w:r>
      <w:r w:rsidR="00305838">
        <w:rPr>
          <w:noProof/>
        </w:rPr>
        <mc:AlternateContent>
          <mc:Choice Requires="wps">
            <w:drawing>
              <wp:anchor distT="0" distB="0" distL="114300" distR="114300" simplePos="0" relativeHeight="251658260" behindDoc="0" locked="0" layoutInCell="1" allowOverlap="1" wp14:anchorId="5A30ABD5" wp14:editId="0D862461">
                <wp:simplePos x="0" y="0"/>
                <wp:positionH relativeFrom="column">
                  <wp:posOffset>298450</wp:posOffset>
                </wp:positionH>
                <wp:positionV relativeFrom="paragraph">
                  <wp:posOffset>2521585</wp:posOffset>
                </wp:positionV>
                <wp:extent cx="5520690" cy="635"/>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520690" cy="635"/>
                        </a:xfrm>
                        <a:prstGeom prst="rect">
                          <a:avLst/>
                        </a:prstGeom>
                        <a:solidFill>
                          <a:prstClr val="white"/>
                        </a:solidFill>
                        <a:ln>
                          <a:noFill/>
                        </a:ln>
                      </wps:spPr>
                      <wps:txbx>
                        <w:txbxContent>
                          <w:p w14:paraId="55032D95" w14:textId="25097EEB" w:rsidR="00305838" w:rsidRPr="00305838" w:rsidRDefault="00305838" w:rsidP="00305838">
                            <w:pPr>
                              <w:pStyle w:val="Legenda"/>
                              <w:rPr>
                                <w:rFonts w:ascii="Franklin Gothic Book" w:hAnsi="Franklin Gothic Book"/>
                                <w:b w:val="0"/>
                                <w:bCs/>
                                <w:noProof/>
                                <w:sz w:val="21"/>
                              </w:rPr>
                            </w:pPr>
                            <w:r w:rsidRPr="00305838">
                              <w:rPr>
                                <w:rFonts w:ascii="Franklin Gothic Book" w:hAnsi="Franklin Gothic Book"/>
                                <w:b w:val="0"/>
                                <w:bCs/>
                              </w:rPr>
                              <w:t xml:space="preserve">Figura </w:t>
                            </w:r>
                            <w:r w:rsidRPr="00305838">
                              <w:rPr>
                                <w:rFonts w:ascii="Franklin Gothic Book" w:hAnsi="Franklin Gothic Book"/>
                                <w:b w:val="0"/>
                                <w:bCs/>
                              </w:rPr>
                              <w:fldChar w:fldCharType="begin"/>
                            </w:r>
                            <w:r w:rsidRPr="00305838">
                              <w:rPr>
                                <w:rFonts w:ascii="Franklin Gothic Book" w:hAnsi="Franklin Gothic Book"/>
                                <w:b w:val="0"/>
                                <w:bCs/>
                              </w:rPr>
                              <w:instrText xml:space="preserve"> SEQ Figura \* ARABIC </w:instrText>
                            </w:r>
                            <w:r w:rsidRPr="00305838">
                              <w:rPr>
                                <w:rFonts w:ascii="Franklin Gothic Book" w:hAnsi="Franklin Gothic Book"/>
                                <w:b w:val="0"/>
                                <w:bCs/>
                              </w:rPr>
                              <w:fldChar w:fldCharType="separate"/>
                            </w:r>
                            <w:r w:rsidR="00093568">
                              <w:rPr>
                                <w:rFonts w:ascii="Franklin Gothic Book" w:hAnsi="Franklin Gothic Book"/>
                                <w:b w:val="0"/>
                                <w:bCs/>
                                <w:noProof/>
                              </w:rPr>
                              <w:t>2</w:t>
                            </w:r>
                            <w:r w:rsidRPr="00305838">
                              <w:rPr>
                                <w:rFonts w:ascii="Franklin Gothic Book" w:hAnsi="Franklin Gothic Book"/>
                                <w:b w:val="0"/>
                                <w:bCs/>
                              </w:rPr>
                              <w:fldChar w:fldCharType="end"/>
                            </w:r>
                            <w:r w:rsidRPr="00305838">
                              <w:rPr>
                                <w:rFonts w:ascii="Franklin Gothic Book" w:hAnsi="Franklin Gothic Book"/>
                                <w:b w:val="0"/>
                                <w:bCs/>
                              </w:rPr>
                              <w:t xml:space="preserve">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0ABD5" id="Caixa de Texto 47" o:spid="_x0000_s1062" type="#_x0000_t202" style="position:absolute;left:0;text-align:left;margin-left:23.5pt;margin-top:198.55pt;width:434.7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" stroked="f">
                <v:textbox style="mso-fit-shape-to-text:t" inset="0,0,0,0">
                  <w:txbxContent>
                    <w:p w14:paraId="55032D95" w14:textId="25097EEB" w:rsidR="00305838" w:rsidRPr="00305838" w:rsidRDefault="00305838" w:rsidP="00305838">
                      <w:pPr>
                        <w:pStyle w:val="Legenda"/>
                        <w:rPr>
                          <w:rFonts w:ascii="Franklin Gothic Book" w:hAnsi="Franklin Gothic Book"/>
                          <w:b w:val="0"/>
                          <w:bCs/>
                          <w:noProof/>
                          <w:sz w:val="21"/>
                        </w:rPr>
                      </w:pPr>
                      <w:r w:rsidRPr="00305838">
                        <w:rPr>
                          <w:rFonts w:ascii="Franklin Gothic Book" w:hAnsi="Franklin Gothic Book"/>
                          <w:b w:val="0"/>
                          <w:bCs/>
                        </w:rPr>
                        <w:t xml:space="preserve">Figura </w:t>
                      </w:r>
                      <w:r w:rsidRPr="00305838">
                        <w:rPr>
                          <w:rFonts w:ascii="Franklin Gothic Book" w:hAnsi="Franklin Gothic Book"/>
                          <w:b w:val="0"/>
                          <w:bCs/>
                        </w:rPr>
                        <w:fldChar w:fldCharType="begin"/>
                      </w:r>
                      <w:r w:rsidRPr="00305838">
                        <w:rPr>
                          <w:rFonts w:ascii="Franklin Gothic Book" w:hAnsi="Franklin Gothic Book"/>
                          <w:b w:val="0"/>
                          <w:bCs/>
                        </w:rPr>
                        <w:instrText xml:space="preserve"> SEQ Figura \* ARABIC </w:instrText>
                      </w:r>
                      <w:r w:rsidRPr="00305838">
                        <w:rPr>
                          <w:rFonts w:ascii="Franklin Gothic Book" w:hAnsi="Franklin Gothic Book"/>
                          <w:b w:val="0"/>
                          <w:bCs/>
                        </w:rPr>
                        <w:fldChar w:fldCharType="separate"/>
                      </w:r>
                      <w:r w:rsidR="00093568">
                        <w:rPr>
                          <w:rFonts w:ascii="Franklin Gothic Book" w:hAnsi="Franklin Gothic Book"/>
                          <w:b w:val="0"/>
                          <w:bCs/>
                          <w:noProof/>
                        </w:rPr>
                        <w:t>2</w:t>
                      </w:r>
                      <w:r w:rsidRPr="00305838">
                        <w:rPr>
                          <w:rFonts w:ascii="Franklin Gothic Book" w:hAnsi="Franklin Gothic Book"/>
                          <w:b w:val="0"/>
                          <w:bCs/>
                        </w:rPr>
                        <w:fldChar w:fldCharType="end"/>
                      </w:r>
                      <w:r w:rsidRPr="00305838">
                        <w:rPr>
                          <w:rFonts w:ascii="Franklin Gothic Book" w:hAnsi="Franklin Gothic Book"/>
                          <w:b w:val="0"/>
                          <w:bCs/>
                        </w:rPr>
                        <w:t xml:space="preserve"> - </w:t>
                      </w:r>
                    </w:p>
                  </w:txbxContent>
                </v:textbox>
                <w10:wrap type="topAndBottom"/>
              </v:shape>
            </w:pict>
          </mc:Fallback>
        </mc:AlternateContent>
      </w:r>
    </w:p>
    <w:p w14:paraId="73ECB619" w14:textId="0EA0A8E6" w:rsidR="004E747B" w:rsidRPr="004E747B" w:rsidRDefault="007562FE" w:rsidP="004E747B">
      <w:pPr>
        <w:pStyle w:val="PargrafodaLista"/>
        <w:numPr>
          <w:ilvl w:val="0"/>
          <w:numId w:val="62"/>
        </w:numPr>
        <w:jc w:val="both"/>
      </w:pPr>
      <w:r w:rsidRPr="004E747B">
        <w:t>Ambipar operates and supplies specialized know how about waste treatment management to industrial customers. This project addresses the quantification and stimulate worth evaluation of the waste into the carbon cycle. The first instance related to the project activity of composting process started with the organic waste generated by one paper mill and tends to expand to other sectors within future instances. Ambipar g</w:t>
      </w:r>
      <w:r w:rsidR="003504D9">
        <w:t xml:space="preserve">ets the </w:t>
      </w:r>
      <w:r w:rsidRPr="004E747B">
        <w:t xml:space="preserve">amount of waste and is responsible throughout the waste treatment. </w:t>
      </w:r>
      <w:r w:rsidR="004E747B" w:rsidRPr="004E747B">
        <w:rPr>
          <w:rFonts w:cs="Segoe UI"/>
          <w:color w:val="242424"/>
          <w:szCs w:val="21"/>
          <w:shd w:val="clear" w:color="auto" w:fill="FFFFFF"/>
        </w:rPr>
        <w:t xml:space="preserve">It favors a clean and sustainable production and reduces environmental risks associated to SWDS. This system diverges significantly from the common practice </w:t>
      </w:r>
      <w:r w:rsidR="003504D9">
        <w:rPr>
          <w:rFonts w:cs="Segoe UI"/>
          <w:color w:val="242424"/>
          <w:szCs w:val="21"/>
          <w:shd w:val="clear" w:color="auto" w:fill="FFFFFF"/>
        </w:rPr>
        <w:t xml:space="preserve">within </w:t>
      </w:r>
      <w:r w:rsidR="004E747B" w:rsidRPr="004E747B">
        <w:rPr>
          <w:rFonts w:cs="Segoe UI"/>
          <w:color w:val="242424"/>
          <w:szCs w:val="21"/>
          <w:shd w:val="clear" w:color="auto" w:fill="FFFFFF"/>
        </w:rPr>
        <w:t>the project region.</w:t>
      </w:r>
    </w:p>
    <w:p w14:paraId="79A12554" w14:textId="5B12CC6D" w:rsidR="007562FE" w:rsidRDefault="007562FE" w:rsidP="004E747B">
      <w:pPr>
        <w:pStyle w:val="PargrafodaLista"/>
        <w:numPr>
          <w:ilvl w:val="0"/>
          <w:numId w:val="0"/>
        </w:numPr>
        <w:ind w:left="927"/>
        <w:jc w:val="both"/>
      </w:pPr>
    </w:p>
    <w:p w14:paraId="796AD991" w14:textId="04113C51" w:rsidR="006F2ACE" w:rsidRDefault="00996012" w:rsidP="00E74C74">
      <w:pPr>
        <w:ind w:firstLine="436"/>
        <w:jc w:val="both"/>
      </w:pPr>
      <w:r w:rsidRPr="004E747B">
        <w:t xml:space="preserve">Financially, waste disposal in SWDS is </w:t>
      </w:r>
      <w:r>
        <w:t>more attractive</w:t>
      </w:r>
      <w:r w:rsidRPr="004E747B">
        <w:t xml:space="preserve"> than </w:t>
      </w:r>
      <w:r>
        <w:t xml:space="preserve">biological </w:t>
      </w:r>
      <w:r w:rsidRPr="004E747B">
        <w:t xml:space="preserve">treatment. </w:t>
      </w:r>
      <w:r>
        <w:t>Therefore,</w:t>
      </w:r>
      <w:r w:rsidRPr="004E747B">
        <w:t xml:space="preserve"> the services provided in the baseline scenario</w:t>
      </w:r>
      <w:r>
        <w:t xml:space="preserve"> would be SWDS management</w:t>
      </w:r>
      <w:r w:rsidR="00045DBF">
        <w:t xml:space="preserve">. </w:t>
      </w:r>
      <w:r w:rsidR="00A21730" w:rsidRPr="00BC1587">
        <w:t xml:space="preserve">Based on the </w:t>
      </w:r>
      <w:r w:rsidR="00045DBF">
        <w:t xml:space="preserve">huge monthly volume </w:t>
      </w:r>
      <w:r w:rsidR="00A21730" w:rsidRPr="00BC1587">
        <w:t xml:space="preserve">of composting in industries, </w:t>
      </w:r>
      <w:r w:rsidR="00A21730">
        <w:t xml:space="preserve">the </w:t>
      </w:r>
      <w:r w:rsidR="00326098">
        <w:t xml:space="preserve">waste manager </w:t>
      </w:r>
      <w:r w:rsidR="00E43CF0">
        <w:t xml:space="preserve">has to </w:t>
      </w:r>
      <w:r w:rsidR="00A21730" w:rsidRPr="00BC1587">
        <w:t>search for continuous and proper rural areas to apply it</w:t>
      </w:r>
      <w:r w:rsidR="00A21730">
        <w:t xml:space="preserve"> </w:t>
      </w:r>
      <w:r w:rsidR="003617FF">
        <w:t>(</w:t>
      </w:r>
      <w:r w:rsidR="003617FF">
        <w:fldChar w:fldCharType="begin"/>
      </w:r>
      <w:r w:rsidR="003617FF">
        <w:instrText xml:space="preserve"> REF _Ref85909232 \h </w:instrText>
      </w:r>
      <w:r w:rsidR="003A60C6">
        <w:instrText xml:space="preserve"> \* MERGEFORMAT </w:instrText>
      </w:r>
      <w:r w:rsidR="003617FF">
        <w:fldChar w:fldCharType="separate"/>
      </w:r>
      <w:r w:rsidR="00A4682B" w:rsidRPr="009E48FC">
        <w:rPr>
          <w:bCs/>
        </w:rPr>
        <w:t xml:space="preserve">Figure </w:t>
      </w:r>
      <w:r w:rsidR="00A4682B" w:rsidRPr="003A60C6">
        <w:rPr>
          <w:noProof/>
        </w:rPr>
        <w:t>8</w:t>
      </w:r>
      <w:r w:rsidR="003617FF">
        <w:fldChar w:fldCharType="end"/>
      </w:r>
      <w:r w:rsidR="003617FF">
        <w:t xml:space="preserve">) </w:t>
      </w:r>
      <w:r w:rsidR="00A21730">
        <w:t>avoiding accumulation in the residues yard</w:t>
      </w:r>
      <w:r w:rsidR="00A21730" w:rsidRPr="00BC1587">
        <w:t xml:space="preserve">. </w:t>
      </w:r>
      <w:r w:rsidR="00947310">
        <w:t>Under the existing</w:t>
      </w:r>
      <w:r w:rsidR="002A0789">
        <w:t xml:space="preserve"> scenario</w:t>
      </w:r>
      <w:r w:rsidR="00C60660">
        <w:t xml:space="preserve">, </w:t>
      </w:r>
      <w:r w:rsidR="005311D9" w:rsidRPr="00BC1587">
        <w:t xml:space="preserve">the </w:t>
      </w:r>
      <w:r w:rsidR="005311D9">
        <w:t xml:space="preserve">soil conditioner product </w:t>
      </w:r>
      <w:r w:rsidR="00947310">
        <w:t>has</w:t>
      </w:r>
      <w:r w:rsidR="005311D9">
        <w:t xml:space="preserve"> be</w:t>
      </w:r>
      <w:r w:rsidR="00947310">
        <w:t>en</w:t>
      </w:r>
      <w:r w:rsidR="005311D9" w:rsidRPr="00BC1587">
        <w:t xml:space="preserve"> accumulate</w:t>
      </w:r>
      <w:r w:rsidR="005311D9">
        <w:t>d</w:t>
      </w:r>
      <w:r w:rsidR="005311D9" w:rsidRPr="00BC1587">
        <w:t xml:space="preserve"> at composting </w:t>
      </w:r>
      <w:r w:rsidR="00326098">
        <w:t>facilities</w:t>
      </w:r>
      <w:r w:rsidR="005311D9">
        <w:t xml:space="preserve"> </w:t>
      </w:r>
      <w:r w:rsidR="00326098">
        <w:t>du</w:t>
      </w:r>
      <w:r w:rsidR="005311D9" w:rsidRPr="00BC1587">
        <w:t xml:space="preserve">e </w:t>
      </w:r>
      <w:r w:rsidR="00326098">
        <w:t xml:space="preserve">to </w:t>
      </w:r>
      <w:r w:rsidR="005311D9" w:rsidRPr="00BC1587">
        <w:t xml:space="preserve">financial constraints </w:t>
      </w:r>
      <w:r w:rsidR="00D1233A">
        <w:t xml:space="preserve">to get the most noble application of the product by </w:t>
      </w:r>
      <w:r w:rsidR="00CD1160">
        <w:t xml:space="preserve">several </w:t>
      </w:r>
      <w:r w:rsidR="00395321">
        <w:t xml:space="preserve">rural </w:t>
      </w:r>
      <w:r w:rsidR="005311D9">
        <w:t>producers</w:t>
      </w:r>
      <w:r w:rsidR="005311D9" w:rsidRPr="00BC1587">
        <w:t xml:space="preserve">. </w:t>
      </w:r>
      <w:r w:rsidR="005311D9">
        <w:t>The m</w:t>
      </w:r>
      <w:r w:rsidR="005311D9" w:rsidRPr="00BC1587">
        <w:t xml:space="preserve">ain </w:t>
      </w:r>
      <w:r w:rsidR="005311D9">
        <w:t xml:space="preserve">reason </w:t>
      </w:r>
      <w:r w:rsidR="005311D9" w:rsidRPr="00BC1587">
        <w:t>for this gap is the fossil fuel prices, n</w:t>
      </w:r>
      <w:r w:rsidR="00E17EF4">
        <w:t>ecessary</w:t>
      </w:r>
      <w:r w:rsidR="005311D9" w:rsidRPr="00BC1587">
        <w:t xml:space="preserve"> for transportation. The VCUs sales w</w:t>
      </w:r>
      <w:r w:rsidR="00042C4B">
        <w:t>ould</w:t>
      </w:r>
      <w:r w:rsidR="005311D9" w:rsidRPr="00BC1587">
        <w:t xml:space="preserve"> </w:t>
      </w:r>
      <w:r w:rsidR="00042C4B">
        <w:t>fill</w:t>
      </w:r>
      <w:r w:rsidR="000D5B3C">
        <w:t xml:space="preserve"> out</w:t>
      </w:r>
      <w:r w:rsidR="005311D9" w:rsidRPr="00BC1587">
        <w:t xml:space="preserve"> this gap among composting treatment</w:t>
      </w:r>
      <w:r w:rsidR="005311D9">
        <w:t xml:space="preserve"> center</w:t>
      </w:r>
      <w:r w:rsidR="005311D9" w:rsidRPr="00BC1587">
        <w:t xml:space="preserve"> and </w:t>
      </w:r>
      <w:r w:rsidR="0046130E">
        <w:t>raised planning</w:t>
      </w:r>
      <w:r w:rsidR="00264399">
        <w:t xml:space="preserve"> of </w:t>
      </w:r>
      <w:r w:rsidR="000D5B3C">
        <w:t>soil fertility</w:t>
      </w:r>
      <w:r w:rsidR="005311D9" w:rsidRPr="00BC1587">
        <w:t>.</w:t>
      </w:r>
      <w:r w:rsidR="00C00F10">
        <w:t xml:space="preserve"> </w:t>
      </w:r>
    </w:p>
    <w:p w14:paraId="4C3EFD88" w14:textId="5A5A165B" w:rsidR="00937EBE" w:rsidRDefault="00937EBE" w:rsidP="00E74C74">
      <w:pPr>
        <w:ind w:firstLine="436"/>
        <w:jc w:val="both"/>
      </w:pPr>
      <w:r>
        <w:rPr>
          <w:noProof/>
          <w:lang w:val="pt-BR" w:eastAsia="pt-BR"/>
        </w:rPr>
        <mc:AlternateContent>
          <mc:Choice Requires="wps">
            <w:drawing>
              <wp:anchor distT="0" distB="0" distL="114300" distR="114300" simplePos="0" relativeHeight="251658240" behindDoc="0" locked="0" layoutInCell="1" allowOverlap="1" wp14:anchorId="685F0B14" wp14:editId="03E944D2">
                <wp:simplePos x="0" y="0"/>
                <wp:positionH relativeFrom="margin">
                  <wp:posOffset>906194</wp:posOffset>
                </wp:positionH>
                <wp:positionV relativeFrom="paragraph">
                  <wp:posOffset>3078</wp:posOffset>
                </wp:positionV>
                <wp:extent cx="5603240" cy="2074545"/>
                <wp:effectExtent l="0" t="0" r="16510" b="20955"/>
                <wp:wrapNone/>
                <wp:docPr id="159" name="Caixa de Texto 159"/>
                <wp:cNvGraphicFramePr/>
                <a:graphic xmlns:a="http://schemas.openxmlformats.org/drawingml/2006/main">
                  <a:graphicData uri="http://schemas.microsoft.com/office/word/2010/wordprocessingShape">
                    <wps:wsp>
                      <wps:cNvSpPr txBox="1"/>
                      <wps:spPr>
                        <a:xfrm>
                          <a:off x="0" y="0"/>
                          <a:ext cx="5603240" cy="2074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06EB851" w14:textId="4D8BA69E" w:rsidR="00CA51A1" w:rsidRDefault="00CA51A1">
                            <w:r>
                              <w:t>Measurements</w:t>
                            </w:r>
                            <w:r w:rsidR="00937EBE">
                              <w:t xml:space="preserve"> (Composting facilities)</w:t>
                            </w:r>
                          </w:p>
                          <w:p w14:paraId="02A1B92C" w14:textId="42F34E0F" w:rsidR="00CA51A1" w:rsidRDefault="00CA51A1">
                            <w:pPr>
                              <w:ind w:firstLine="720"/>
                            </w:pPr>
                            <w:r>
                              <w:t>Volume of fossil fuel (in Liters) combusted by loader, turner or hydraulic excavator</w:t>
                            </w:r>
                          </w:p>
                          <w:p w14:paraId="114973E0" w14:textId="3DE856D9" w:rsidR="00CA51A1" w:rsidRDefault="00CA51A1">
                            <w:pPr>
                              <w:ind w:firstLine="720"/>
                            </w:pPr>
                            <w:r>
                              <w:t>Weight of organic waste at the entrance of the composting process</w:t>
                            </w:r>
                          </w:p>
                          <w:p w14:paraId="1558A404" w14:textId="5063DA33" w:rsidR="00885149" w:rsidRDefault="00E67E43">
                            <w:pPr>
                              <w:ind w:firstLine="720"/>
                            </w:pPr>
                            <w:r>
                              <w:t>Quantity of waste composted</w:t>
                            </w:r>
                          </w:p>
                          <w:p w14:paraId="49EF1645" w14:textId="77777777" w:rsidR="00CA51A1" w:rsidRDefault="00CA51A1">
                            <w:r>
                              <w:t>Calculation</w:t>
                            </w:r>
                          </w:p>
                          <w:p w14:paraId="743620E4" w14:textId="66610DCA" w:rsidR="00CA51A1" w:rsidRDefault="00CA51A1">
                            <w:pPr>
                              <w:ind w:firstLine="720"/>
                            </w:pPr>
                            <w:r>
                              <w:t>CO</w:t>
                            </w:r>
                            <w:r>
                              <w:rPr>
                                <w:vertAlign w:val="subscript"/>
                              </w:rPr>
                              <w:t>2</w:t>
                            </w:r>
                            <w:r>
                              <w:t>, N</w:t>
                            </w:r>
                            <w:r>
                              <w:rPr>
                                <w:vertAlign w:val="subscript"/>
                              </w:rPr>
                              <w:t>x</w:t>
                            </w:r>
                            <w:r>
                              <w:t>O and CH</w:t>
                            </w:r>
                            <w:r>
                              <w:rPr>
                                <w:vertAlign w:val="subscript"/>
                              </w:rPr>
                              <w:t>4</w:t>
                            </w:r>
                            <w:r>
                              <w:t xml:space="preserve"> emissions from fossil fuel combustion as CO</w:t>
                            </w:r>
                            <w:r>
                              <w:rPr>
                                <w:vertAlign w:val="subscript"/>
                              </w:rPr>
                              <w:t>2eq</w:t>
                            </w:r>
                            <w:r>
                              <w:t xml:space="preserve"> </w:t>
                            </w:r>
                          </w:p>
                          <w:p w14:paraId="345AF718" w14:textId="4E9302FA" w:rsidR="00824A5C" w:rsidRDefault="00824A5C">
                            <w:pPr>
                              <w:ind w:firstLine="720"/>
                            </w:pPr>
                            <w:r>
                              <w:t>N</w:t>
                            </w:r>
                            <w:r>
                              <w:rPr>
                                <w:vertAlign w:val="subscript"/>
                              </w:rPr>
                              <w:t>x</w:t>
                            </w:r>
                            <w:r>
                              <w:t>O and CH</w:t>
                            </w:r>
                            <w:r>
                              <w:rPr>
                                <w:vertAlign w:val="subscript"/>
                              </w:rPr>
                              <w:t>4</w:t>
                            </w:r>
                            <w:r>
                              <w:t xml:space="preserve"> emissions from composting </w:t>
                            </w:r>
                            <w:r w:rsidR="00570D6C">
                              <w:t>cy</w:t>
                            </w:r>
                            <w:r w:rsidR="003C1211">
                              <w:t>c</w:t>
                            </w:r>
                            <w:r w:rsidR="00570D6C">
                              <w:t>le</w:t>
                            </w:r>
                            <w:r>
                              <w:t xml:space="preserve"> as CO</w:t>
                            </w:r>
                            <w:r>
                              <w:rPr>
                                <w:vertAlign w:val="subscript"/>
                              </w:rPr>
                              <w:t>2eq</w:t>
                            </w:r>
                          </w:p>
                          <w:p w14:paraId="7122957C" w14:textId="77777777" w:rsidR="009A0F18" w:rsidRDefault="009A0F18">
                            <w:pPr>
                              <w:ind w:firstLine="720"/>
                            </w:pPr>
                          </w:p>
                          <w:p w14:paraId="5B98C423" w14:textId="7D390609" w:rsidR="00CA51A1" w:rsidRDefault="00CA51A1">
                            <w:pPr>
                              <w:ind w:firstLine="720"/>
                            </w:pPr>
                            <w:r>
                              <w:t>N</w:t>
                            </w:r>
                            <w:r>
                              <w:rPr>
                                <w:vertAlign w:val="subscript"/>
                              </w:rPr>
                              <w:t>x</w:t>
                            </w:r>
                            <w:r>
                              <w:t>O and CH</w:t>
                            </w:r>
                            <w:r>
                              <w:rPr>
                                <w:vertAlign w:val="subscript"/>
                              </w:rPr>
                              <w:t>4</w:t>
                            </w:r>
                            <w:r>
                              <w:t xml:space="preserve"> emissions from composting process as CO</w:t>
                            </w:r>
                            <w:r>
                              <w:rPr>
                                <w:vertAlign w:val="subscript"/>
                              </w:rPr>
                              <w:t>2eq</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85F0B14" id="Caixa de Texto 159" o:spid="_x0000_s1063" type="#_x0000_t202" style="position:absolute;left:0;text-align:left;margin-left:71.35pt;margin-top:.25pt;width:441.2pt;height:163.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" fillcolor="white [3201]" strokeweight=".5pt">
                <v:textbox>
                  <w:txbxContent>
                    <w:p w14:paraId="106EB851" w14:textId="4D8BA69E" w:rsidR="00CA51A1" w:rsidRDefault="00CA51A1">
                      <w:r>
                        <w:t>Measurements</w:t>
                      </w:r>
                      <w:r w:rsidR="00937EBE">
                        <w:t xml:space="preserve"> (Composting facilities)</w:t>
                      </w:r>
                    </w:p>
                    <w:p w14:paraId="02A1B92C" w14:textId="42F34E0F" w:rsidR="00CA51A1" w:rsidRDefault="00CA51A1">
                      <w:pPr>
                        <w:ind w:firstLine="720"/>
                      </w:pPr>
                      <w:r>
                        <w:t>Volume of fossil fuel (in Liters) combusted by loader, turner or hydraulic excavator</w:t>
                      </w:r>
                    </w:p>
                    <w:p w14:paraId="114973E0" w14:textId="3DE856D9" w:rsidR="00CA51A1" w:rsidRDefault="00CA51A1">
                      <w:pPr>
                        <w:ind w:firstLine="720"/>
                      </w:pPr>
                      <w:r>
                        <w:t>Weight of organic waste at the entrance of the composting process</w:t>
                      </w:r>
                    </w:p>
                    <w:p w14:paraId="1558A404" w14:textId="5063DA33" w:rsidR="00885149" w:rsidRDefault="00E67E43">
                      <w:pPr>
                        <w:ind w:firstLine="720"/>
                      </w:pPr>
                      <w:r>
                        <w:t>Quantity of waste composted</w:t>
                      </w:r>
                    </w:p>
                    <w:p w14:paraId="49EF1645" w14:textId="77777777" w:rsidR="00CA51A1" w:rsidRDefault="00CA51A1">
                      <w:r>
                        <w:t>Calculation</w:t>
                      </w:r>
                    </w:p>
                    <w:p w14:paraId="743620E4" w14:textId="66610DCA" w:rsidR="00CA51A1" w:rsidRDefault="00CA51A1">
                      <w:pPr>
                        <w:ind w:firstLine="720"/>
                      </w:pPr>
                      <w:r>
                        <w:t>CO</w:t>
                      </w:r>
                      <w:r>
                        <w:rPr>
                          <w:vertAlign w:val="subscript"/>
                        </w:rPr>
                        <w:t>2</w:t>
                      </w:r>
                      <w:r>
                        <w:t>, N</w:t>
                      </w:r>
                      <w:r>
                        <w:rPr>
                          <w:vertAlign w:val="subscript"/>
                        </w:rPr>
                        <w:t>x</w:t>
                      </w:r>
                      <w:r>
                        <w:t>O and CH</w:t>
                      </w:r>
                      <w:r>
                        <w:rPr>
                          <w:vertAlign w:val="subscript"/>
                        </w:rPr>
                        <w:t>4</w:t>
                      </w:r>
                      <w:r>
                        <w:t xml:space="preserve"> emissions from fossil fuel combustion as CO</w:t>
                      </w:r>
                      <w:r>
                        <w:rPr>
                          <w:vertAlign w:val="subscript"/>
                        </w:rPr>
                        <w:t>2eq</w:t>
                      </w:r>
                      <w:r>
                        <w:t xml:space="preserve"> </w:t>
                      </w:r>
                    </w:p>
                    <w:p w14:paraId="345AF718" w14:textId="4E9302FA" w:rsidR="00824A5C" w:rsidRDefault="00824A5C">
                      <w:pPr>
                        <w:ind w:firstLine="720"/>
                      </w:pPr>
                      <w:r>
                        <w:t>N</w:t>
                      </w:r>
                      <w:r>
                        <w:rPr>
                          <w:vertAlign w:val="subscript"/>
                        </w:rPr>
                        <w:t>x</w:t>
                      </w:r>
                      <w:r>
                        <w:t>O and CH</w:t>
                      </w:r>
                      <w:r>
                        <w:rPr>
                          <w:vertAlign w:val="subscript"/>
                        </w:rPr>
                        <w:t>4</w:t>
                      </w:r>
                      <w:r>
                        <w:t xml:space="preserve"> emissions from composting </w:t>
                      </w:r>
                      <w:r w:rsidR="00570D6C">
                        <w:t>cy</w:t>
                      </w:r>
                      <w:r w:rsidR="003C1211">
                        <w:t>c</w:t>
                      </w:r>
                      <w:r w:rsidR="00570D6C">
                        <w:t>le</w:t>
                      </w:r>
                      <w:r>
                        <w:t xml:space="preserve"> as CO</w:t>
                      </w:r>
                      <w:r>
                        <w:rPr>
                          <w:vertAlign w:val="subscript"/>
                        </w:rPr>
                        <w:t>2eq</w:t>
                      </w:r>
                    </w:p>
                    <w:p w14:paraId="7122957C" w14:textId="77777777" w:rsidR="009A0F18" w:rsidRDefault="009A0F18">
                      <w:pPr>
                        <w:ind w:firstLine="720"/>
                      </w:pPr>
                    </w:p>
                    <w:p w14:paraId="5B98C423" w14:textId="7D390609" w:rsidR="00CA51A1" w:rsidRDefault="00CA51A1">
                      <w:pPr>
                        <w:ind w:firstLine="720"/>
                      </w:pPr>
                      <w:r>
                        <w:t>N</w:t>
                      </w:r>
                      <w:r>
                        <w:rPr>
                          <w:vertAlign w:val="subscript"/>
                        </w:rPr>
                        <w:t>x</w:t>
                      </w:r>
                      <w:r>
                        <w:t>O and CH</w:t>
                      </w:r>
                      <w:r>
                        <w:rPr>
                          <w:vertAlign w:val="subscript"/>
                        </w:rPr>
                        <w:t>4</w:t>
                      </w:r>
                      <w:r>
                        <w:t xml:space="preserve"> emissions from composting process as CO</w:t>
                      </w:r>
                      <w:r>
                        <w:rPr>
                          <w:vertAlign w:val="subscript"/>
                        </w:rPr>
                        <w:t>2eq</w:t>
                      </w:r>
                    </w:p>
                  </w:txbxContent>
                </v:textbox>
                <w10:wrap anchorx="margin"/>
              </v:shape>
            </w:pict>
          </mc:Fallback>
        </mc:AlternateContent>
      </w:r>
    </w:p>
    <w:p w14:paraId="201C5D7F" w14:textId="149ECE76" w:rsidR="00937EBE" w:rsidRDefault="00937EBE" w:rsidP="00E74C74">
      <w:pPr>
        <w:ind w:firstLine="436"/>
        <w:jc w:val="both"/>
      </w:pPr>
    </w:p>
    <w:p w14:paraId="385ACA2E" w14:textId="05635EFF" w:rsidR="00937EBE" w:rsidRDefault="00937EBE" w:rsidP="00E74C74">
      <w:pPr>
        <w:ind w:firstLine="436"/>
        <w:jc w:val="both"/>
      </w:pPr>
    </w:p>
    <w:p w14:paraId="57F300AD" w14:textId="206DC74A" w:rsidR="00937EBE" w:rsidRDefault="00937EBE" w:rsidP="00E74C74">
      <w:pPr>
        <w:ind w:firstLine="436"/>
        <w:jc w:val="both"/>
      </w:pPr>
    </w:p>
    <w:p w14:paraId="2E831E93" w14:textId="7738CC2F" w:rsidR="00937EBE" w:rsidRDefault="00937EBE" w:rsidP="00E74C74">
      <w:pPr>
        <w:ind w:firstLine="436"/>
        <w:jc w:val="both"/>
      </w:pPr>
    </w:p>
    <w:p w14:paraId="58FE1EA9" w14:textId="1A62AE33" w:rsidR="00937EBE" w:rsidRDefault="00937EBE" w:rsidP="00E74C74">
      <w:pPr>
        <w:ind w:firstLine="436"/>
        <w:jc w:val="both"/>
      </w:pPr>
    </w:p>
    <w:p w14:paraId="0C8DCA28" w14:textId="329A090D" w:rsidR="001F2ACD" w:rsidRDefault="001F2ACD" w:rsidP="001F2ACD">
      <w:pPr>
        <w:ind w:left="420"/>
        <w:jc w:val="both"/>
      </w:pPr>
      <w:r>
        <w:rPr>
          <w:noProof/>
          <w:sz w:val="12"/>
          <w:szCs w:val="12"/>
          <w:lang w:val="pt-BR" w:eastAsia="pt-BR"/>
        </w:rPr>
        <mc:AlternateContent>
          <mc:Choice Requires="wpg">
            <w:drawing>
              <wp:anchor distT="0" distB="0" distL="114300" distR="114300" simplePos="0" relativeHeight="251658263" behindDoc="0" locked="0" layoutInCell="1" allowOverlap="1" wp14:anchorId="4F0BA788" wp14:editId="2701DA26">
                <wp:simplePos x="0" y="0"/>
                <wp:positionH relativeFrom="column">
                  <wp:posOffset>407963</wp:posOffset>
                </wp:positionH>
                <wp:positionV relativeFrom="paragraph">
                  <wp:posOffset>2306086</wp:posOffset>
                </wp:positionV>
                <wp:extent cx="1300240" cy="1289543"/>
                <wp:effectExtent l="0" t="19050" r="14605" b="44450"/>
                <wp:wrapNone/>
                <wp:docPr id="203" name="Grupo 203"/>
                <wp:cNvGraphicFramePr/>
                <a:graphic xmlns:a="http://schemas.openxmlformats.org/drawingml/2006/main">
                  <a:graphicData uri="http://schemas.microsoft.com/office/word/2010/wordprocessingGroup">
                    <wpg:wgp>
                      <wpg:cNvGrpSpPr/>
                      <wpg:grpSpPr>
                        <a:xfrm>
                          <a:off x="0" y="0"/>
                          <a:ext cx="1300240" cy="1289543"/>
                          <a:chOff x="7948" y="217218"/>
                          <a:chExt cx="3293" cy="3132"/>
                        </a:xfrm>
                      </wpg:grpSpPr>
                      <wps:wsp>
                        <wps:cNvPr id="204" name="Caixa de Texto 45"/>
                        <wps:cNvSpPr txBox="1"/>
                        <wps:spPr>
                          <a:xfrm>
                            <a:off x="8249" y="218054"/>
                            <a:ext cx="2824" cy="1457"/>
                          </a:xfrm>
                          <a:prstGeom prst="rect">
                            <a:avLst/>
                          </a:prstGeom>
                          <a:noFill/>
                        </wps:spPr>
                        <wps:txbx>
                          <w:txbxContent>
                            <w:p w14:paraId="17E5ABCA" w14:textId="77777777" w:rsidR="001F2ACD" w:rsidRPr="000D0986" w:rsidRDefault="001F2ACD" w:rsidP="001F2ACD">
                              <w:pPr>
                                <w:pStyle w:val="Subttulo"/>
                                <w:rPr>
                                  <w:sz w:val="22"/>
                                  <w:lang w:val="pt-BR"/>
                                </w:rPr>
                              </w:pPr>
                              <w:r w:rsidRPr="000D0986">
                                <w:rPr>
                                  <w:rFonts w:ascii="Arial" w:hAnsi="Arial"/>
                                  <w:color w:val="00B050"/>
                                  <w:kern w:val="24"/>
                                  <w:sz w:val="22"/>
                                  <w:u w:val="single"/>
                                </w:rPr>
                                <w:t xml:space="preserve">Composting </w:t>
                              </w:r>
                              <w:r>
                                <w:rPr>
                                  <w:rFonts w:ascii="Arial" w:hAnsi="Arial"/>
                                  <w:color w:val="00B050"/>
                                  <w:kern w:val="24"/>
                                  <w:sz w:val="22"/>
                                  <w:u w:val="single"/>
                                  <w:lang w:val="pt-BR"/>
                                </w:rPr>
                                <w:t>facilities</w:t>
                              </w:r>
                            </w:p>
                          </w:txbxContent>
                        </wps:txbx>
                        <wps:bodyPr wrap="square" rtlCol="0">
                          <a:noAutofit/>
                        </wps:bodyPr>
                      </wps:wsp>
                      <wpg:grpSp>
                        <wpg:cNvPr id="205" name="Grupo 15"/>
                        <wpg:cNvGrpSpPr/>
                        <wpg:grpSpPr>
                          <a:xfrm>
                            <a:off x="7948" y="217218"/>
                            <a:ext cx="3293" cy="3132"/>
                            <a:chOff x="14335" y="12567"/>
                            <a:chExt cx="3745" cy="2261"/>
                          </a:xfrm>
                          <a:solidFill>
                            <a:srgbClr val="B2EC0A"/>
                          </a:solidFill>
                        </wpg:grpSpPr>
                        <wps:wsp>
                          <wps:cNvPr id="206" name="Seta em forma de U 6"/>
                          <wps:cNvSpPr/>
                          <wps:spPr>
                            <a:xfrm rot="16200000">
                              <a:off x="14333" y="12569"/>
                              <a:ext cx="1984" cy="1980"/>
                            </a:xfrm>
                            <a:prstGeom prst="uturnArrow">
                              <a:avLst>
                                <a:gd name="adj1" fmla="val 13888"/>
                                <a:gd name="adj2" fmla="val 25000"/>
                                <a:gd name="adj3" fmla="val 25000"/>
                                <a:gd name="adj4" fmla="val 43750"/>
                                <a:gd name="adj5" fmla="val 75000"/>
                              </a:avLst>
                            </a:prstGeom>
                            <a:grpFill/>
                          </wps:spPr>
                          <wps:style>
                            <a:lnRef idx="1">
                              <a:schemeClr val="accent6"/>
                            </a:lnRef>
                            <a:fillRef idx="3">
                              <a:schemeClr val="accent6"/>
                            </a:fillRef>
                            <a:effectRef idx="2">
                              <a:schemeClr val="accent6"/>
                            </a:effectRef>
                            <a:fontRef idx="minor">
                              <a:schemeClr val="lt1"/>
                            </a:fontRef>
                          </wps:style>
                          <wps:bodyPr rtlCol="0" anchor="ctr"/>
                        </wps:wsp>
                        <wps:wsp>
                          <wps:cNvPr id="207" name="Seta em forma de U 13"/>
                          <wps:cNvSpPr/>
                          <wps:spPr>
                            <a:xfrm rot="5400000">
                              <a:off x="16077" y="12826"/>
                              <a:ext cx="2025" cy="1980"/>
                            </a:xfrm>
                            <a:prstGeom prst="uturnArrow">
                              <a:avLst>
                                <a:gd name="adj1" fmla="val 13888"/>
                                <a:gd name="adj2" fmla="val 25000"/>
                                <a:gd name="adj3" fmla="val 25000"/>
                                <a:gd name="adj4" fmla="val 43750"/>
                                <a:gd name="adj5" fmla="val 75000"/>
                              </a:avLst>
                            </a:prstGeom>
                            <a:grpFill/>
                          </wps:spPr>
                          <wps:style>
                            <a:lnRef idx="1">
                              <a:schemeClr val="accent6"/>
                            </a:lnRef>
                            <a:fillRef idx="3">
                              <a:schemeClr val="accent6"/>
                            </a:fillRef>
                            <a:effectRef idx="2">
                              <a:schemeClr val="accent6"/>
                            </a:effectRef>
                            <a:fontRef idx="minor">
                              <a:schemeClr val="lt1"/>
                            </a:fontRef>
                          </wps:style>
                          <wps:bodyPr rtlCol="0" anchor="ctr"/>
                        </wps:wsp>
                      </wpg:grpSp>
                    </wpg:wgp>
                  </a:graphicData>
                </a:graphic>
                <wp14:sizeRelV relativeFrom="margin">
                  <wp14:pctHeight>0</wp14:pctHeight>
                </wp14:sizeRelV>
              </wp:anchor>
            </w:drawing>
          </mc:Choice>
          <mc:Fallback>
            <w:pict>
              <v:group w14:anchorId="4F0BA788" id="Grupo 203" o:spid="_x0000_s1064" style="position:absolute;left:0;text-align:left;margin-left:32.1pt;margin-top:181.6pt;width:102.4pt;height:101.55pt;z-index:251658263;mso-height-relative:margin" coordorigin="7948,217218" coordsize="3293,3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">
                <v:shape id="Caixa de Texto 45" o:spid="_x0000_s1065" type="#_x0000_t202" style="position:absolute;left:8249;top:218054;width:2824;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17E5ABCA" w14:textId="77777777" w:rsidR="001F2ACD" w:rsidRPr="000D0986" w:rsidRDefault="001F2ACD" w:rsidP="001F2ACD">
                        <w:pPr>
                          <w:pStyle w:val="Subttulo"/>
                          <w:rPr>
                            <w:sz w:val="22"/>
                            <w:lang w:val="pt-BR"/>
                          </w:rPr>
                        </w:pPr>
                        <w:r w:rsidRPr="000D0986">
                          <w:rPr>
                            <w:rFonts w:ascii="Arial" w:hAnsi="Arial"/>
                            <w:color w:val="00B050"/>
                            <w:kern w:val="24"/>
                            <w:sz w:val="22"/>
                            <w:u w:val="single"/>
                          </w:rPr>
                          <w:t xml:space="preserve">Composting </w:t>
                        </w:r>
                        <w:r>
                          <w:rPr>
                            <w:rFonts w:ascii="Arial" w:hAnsi="Arial"/>
                            <w:color w:val="00B050"/>
                            <w:kern w:val="24"/>
                            <w:sz w:val="22"/>
                            <w:u w:val="single"/>
                            <w:lang w:val="pt-BR"/>
                          </w:rPr>
                          <w:t>facilities</w:t>
                        </w:r>
                      </w:p>
                    </w:txbxContent>
                  </v:textbox>
                </v:shape>
                <v:group id="Grupo 15" o:spid="_x0000_s1066" style="position:absolute;left:7948;top:217218;width:3293;height:3132" coordorigin="14335,12567" coordsize="3745,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Seta em forma de U 6" o:spid="_x0000_s1067" style="position:absolute;left:14333;top:12569;width:1984;height:1980;rotation:-90;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" path="m,10000l,4106c,1838,1835,,4098,r,c6361,,8196,1838,8196,4106r,894l10000,5000,7505,7500,5010,5000r1805,l6815,4106c6815,2605,5601,1389,4103,1389r-5,c2600,1389,1386,2605,1386,4106r,5894l,10000xe" filled="f" strokecolor="#00adc5 [3209]" strokeweight=".5pt">
                    <v:stroke joinstyle="miter"/>
                    <v:path arrowok="t" o:connecttype="custom" o:connectlocs="0,1980;0,813;813,0;813,0;1626,813;1626,990;1984,990;1489,1485;994,990;1352,990;1352,813;814,275;813,275;275,813;275,1980;0,1980" o:connectangles="0,0,0,0,0,0,0,0,0,0,0,0,0,0,0,0"/>
                  </v:shape>
                  <v:shape id="Seta em forma de U 13" o:spid="_x0000_s1068" style="position:absolute;left:16077;top:12826;width:2025;height:1980;rotation:90;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" path="m,10000l,4212c,1886,1844,,4119,r,c6394,,8238,1886,8238,4212v-2,263,-4,525,-6,788l10000,5000,7556,7500,5111,5000r1768,l6879,4212c6879,2653,5643,1389,4119,1389r,c2595,1389,1359,2653,1359,4212v,1929,-1,3859,-1,5788l,10000xe" filled="f" strokecolor="#00adc5 [3209]" strokeweight=".5pt">
                    <v:stroke joinstyle="miter"/>
                    <v:path arrowok="t" o:connecttype="custom" o:connectlocs="0,1980;0,834;834,0;834,0;1668,834;1667,990;2025,990;1530,1485;1035,990;1393,990;1393,834;834,275;834,275;275,834;275,1980;0,1980" o:connectangles="0,0,0,0,0,0,0,0,0,0,0,0,0,0,0,0"/>
                  </v:shape>
                </v:group>
              </v:group>
            </w:pict>
          </mc:Fallback>
        </mc:AlternateContent>
      </w:r>
      <w:r>
        <w:rPr>
          <w:noProof/>
          <w:lang w:val="pt-BR" w:eastAsia="pt-BR"/>
        </w:rPr>
        <mc:AlternateContent>
          <mc:Choice Requires="wps">
            <w:drawing>
              <wp:anchor distT="0" distB="0" distL="114300" distR="114300" simplePos="0" relativeHeight="251658265" behindDoc="0" locked="0" layoutInCell="1" allowOverlap="1" wp14:anchorId="2A613948" wp14:editId="0D1A9D94">
                <wp:simplePos x="0" y="0"/>
                <wp:positionH relativeFrom="column">
                  <wp:posOffset>5015132</wp:posOffset>
                </wp:positionH>
                <wp:positionV relativeFrom="paragraph">
                  <wp:posOffset>2126664</wp:posOffset>
                </wp:positionV>
                <wp:extent cx="1314450" cy="1485998"/>
                <wp:effectExtent l="0" t="0" r="19050" b="19050"/>
                <wp:wrapNone/>
                <wp:docPr id="180" name="Caixa de Texto 180"/>
                <wp:cNvGraphicFramePr/>
                <a:graphic xmlns:a="http://schemas.openxmlformats.org/drawingml/2006/main">
                  <a:graphicData uri="http://schemas.microsoft.com/office/word/2010/wordprocessingShape">
                    <wps:wsp>
                      <wps:cNvSpPr txBox="1"/>
                      <wps:spPr>
                        <a:xfrm>
                          <a:off x="0" y="0"/>
                          <a:ext cx="1314450" cy="148599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0FC29B1" w14:textId="77777777" w:rsidR="001F2ACD" w:rsidRDefault="001F2ACD" w:rsidP="001F2ACD">
                            <w:pPr>
                              <w:jc w:val="center"/>
                            </w:pPr>
                            <w:r>
                              <w:t xml:space="preserve">Compost is delivered in the selected rural area where sustainable ALM will be implemented.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A613948" id="Caixa de Texto 180" o:spid="_x0000_s1069" type="#_x0000_t202" style="position:absolute;left:0;text-align:left;margin-left:394.9pt;margin-top:167.45pt;width:103.5pt;height:11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" fillcolor="white [3201]" strokeweight=".5pt">
                <v:textbox>
                  <w:txbxContent>
                    <w:p w14:paraId="60FC29B1" w14:textId="77777777" w:rsidR="001F2ACD" w:rsidRDefault="001F2ACD" w:rsidP="001F2ACD">
                      <w:pPr>
                        <w:jc w:val="center"/>
                      </w:pPr>
                      <w:r>
                        <w:t xml:space="preserve">Compost is delivered in the selected rural area where sustainable ALM will be implemented. </w:t>
                      </w:r>
                    </w:p>
                  </w:txbxContent>
                </v:textbox>
              </v:shape>
            </w:pict>
          </mc:Fallback>
        </mc:AlternateContent>
      </w:r>
      <w:r>
        <w:rPr>
          <w:noProof/>
          <w:lang w:val="pt-BR" w:eastAsia="pt-BR"/>
        </w:rPr>
        <mc:AlternateContent>
          <mc:Choice Requires="wpg">
            <w:drawing>
              <wp:anchor distT="0" distB="0" distL="114300" distR="114300" simplePos="0" relativeHeight="251658262" behindDoc="0" locked="0" layoutInCell="1" allowOverlap="1" wp14:anchorId="07665755" wp14:editId="511BEBF7">
                <wp:simplePos x="0" y="0"/>
                <wp:positionH relativeFrom="column">
                  <wp:posOffset>3512087</wp:posOffset>
                </wp:positionH>
                <wp:positionV relativeFrom="paragraph">
                  <wp:posOffset>1200052</wp:posOffset>
                </wp:positionV>
                <wp:extent cx="1171575" cy="1266190"/>
                <wp:effectExtent l="0" t="57150" r="9525" b="10160"/>
                <wp:wrapNone/>
                <wp:docPr id="182" name="Grupo 182"/>
                <wp:cNvGraphicFramePr/>
                <a:graphic xmlns:a="http://schemas.openxmlformats.org/drawingml/2006/main">
                  <a:graphicData uri="http://schemas.microsoft.com/office/word/2010/wordprocessingGroup">
                    <wpg:wgp>
                      <wpg:cNvGrpSpPr/>
                      <wpg:grpSpPr>
                        <a:xfrm>
                          <a:off x="0" y="0"/>
                          <a:ext cx="1171575" cy="1266190"/>
                          <a:chOff x="2811" y="250799"/>
                          <a:chExt cx="1845" cy="1994"/>
                        </a:xfrm>
                      </wpg:grpSpPr>
                      <pic:pic xmlns:pic="http://schemas.openxmlformats.org/drawingml/2006/picture">
                        <pic:nvPicPr>
                          <pic:cNvPr id="183" name="Imagem 23" descr="IMG_256"/>
                          <pic:cNvPicPr>
                            <a:picLocks noChangeAspect="1"/>
                          </pic:cNvPicPr>
                        </pic:nvPicPr>
                        <pic:blipFill>
                          <a:blip r:embed="rId29"/>
                          <a:srcRect t="14497" b="14497"/>
                          <a:stretch>
                            <a:fillRect/>
                          </a:stretch>
                        </pic:blipFill>
                        <pic:spPr>
                          <a:xfrm>
                            <a:off x="2811" y="251545"/>
                            <a:ext cx="1759" cy="1249"/>
                          </a:xfrm>
                          <a:prstGeom prst="rect">
                            <a:avLst/>
                          </a:prstGeom>
                          <a:noFill/>
                          <a:ln w="9525">
                            <a:noFill/>
                          </a:ln>
                        </pic:spPr>
                      </pic:pic>
                      <wps:wsp>
                        <wps:cNvPr id="184" name="Caixa de Texto 129"/>
                        <wps:cNvSpPr txBox="1"/>
                        <wps:spPr>
                          <a:xfrm rot="2580000">
                            <a:off x="3916" y="250799"/>
                            <a:ext cx="740" cy="46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D845D0" w14:textId="77777777" w:rsidR="001F2ACD" w:rsidRDefault="001F2ACD" w:rsidP="001F2ACD">
                              <w:pPr>
                                <w:rPr>
                                  <w:lang w:val="pt-BR"/>
                                </w:rPr>
                              </w:pPr>
                              <w:r>
                                <w:rPr>
                                  <w:lang w:val="pt-BR"/>
                                </w:rPr>
                                <w:t>CO</w:t>
                              </w:r>
                              <w:r>
                                <w:rPr>
                                  <w:vertAlign w:val="subscript"/>
                                  <w:lang w:val="pt-BR"/>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Seta para cima 128"/>
                        <wps:cNvSpPr/>
                        <wps:spPr>
                          <a:xfrm rot="2580000">
                            <a:off x="4076" y="251077"/>
                            <a:ext cx="272" cy="6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07665755" id="Grupo 182" o:spid="_x0000_s1070" style="position:absolute;left:0;text-align:left;margin-left:276.55pt;margin-top:94.5pt;width:92.25pt;height:99.7pt;z-index:251658262" coordorigin="2811,250799" coordsize="1845,1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">
                <v:shape id="Imagem 23" o:spid="_x0000_s1071" type="#_x0000_t75" alt="IMG_256" style="position:absolute;left:2811;top:251545;width:1759;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">
                  <v:imagedata r:id="rId30" o:title="IMG_256" croptop="9501f" cropbottom="9501f"/>
                </v:shape>
                <v:shape id="Caixa de Texto 129" o:spid="_x0000_s1072" type="#_x0000_t202" style="position:absolute;left:3916;top:250799;width:740;height:467;rotation: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" filled="f" stroked="f" strokeweight=".5pt">
                  <v:textbox>
                    <w:txbxContent>
                      <w:p w14:paraId="44D845D0" w14:textId="77777777" w:rsidR="001F2ACD" w:rsidRDefault="001F2ACD" w:rsidP="001F2ACD">
                        <w:pPr>
                          <w:rPr>
                            <w:lang w:val="pt-BR"/>
                          </w:rPr>
                        </w:pPr>
                        <w:r>
                          <w:rPr>
                            <w:lang w:val="pt-BR"/>
                          </w:rPr>
                          <w:t>CO</w:t>
                        </w:r>
                        <w:r>
                          <w:rPr>
                            <w:vertAlign w:val="subscript"/>
                            <w:lang w:val="pt-BR"/>
                          </w:rPr>
                          <w:t>2</w:t>
                        </w:r>
                      </w:p>
                    </w:txbxContent>
                  </v:textbox>
                </v:shape>
                <v:shape id="Seta para cima 128" o:spid="_x0000_s1073" type="#_x0000_t68" style="position:absolute;left:4076;top:251077;width:272;height:618;rotation: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" adj="4753" fillcolor="#daae28 [3204]" strokecolor="#6d5613 [1604]" strokeweight="1pt"/>
              </v:group>
            </w:pict>
          </mc:Fallback>
        </mc:AlternateContent>
      </w:r>
      <w:r>
        <w:rPr>
          <w:noProof/>
          <w:lang w:val="pt-BR" w:eastAsia="pt-BR"/>
        </w:rPr>
        <mc:AlternateContent>
          <mc:Choice Requires="wps">
            <w:drawing>
              <wp:anchor distT="0" distB="0" distL="114300" distR="114300" simplePos="0" relativeHeight="251658264" behindDoc="0" locked="0" layoutInCell="1" allowOverlap="1" wp14:anchorId="012E6C7E" wp14:editId="37383B39">
                <wp:simplePos x="0" y="0"/>
                <wp:positionH relativeFrom="column">
                  <wp:posOffset>3500120</wp:posOffset>
                </wp:positionH>
                <wp:positionV relativeFrom="paragraph">
                  <wp:posOffset>2322195</wp:posOffset>
                </wp:positionV>
                <wp:extent cx="1442085" cy="1979930"/>
                <wp:effectExtent l="6350" t="6350" r="20320" b="12065"/>
                <wp:wrapNone/>
                <wp:docPr id="186" name="Seta Dobrada 186"/>
                <wp:cNvGraphicFramePr/>
                <a:graphic xmlns:a="http://schemas.openxmlformats.org/drawingml/2006/main">
                  <a:graphicData uri="http://schemas.microsoft.com/office/word/2010/wordprocessingShape">
                    <wps:wsp>
                      <wps:cNvSpPr/>
                      <wps:spPr>
                        <a:xfrm rot="5400000">
                          <a:off x="5045075" y="3124200"/>
                          <a:ext cx="1442085" cy="1979930"/>
                        </a:xfrm>
                        <a:prstGeom prst="bentArrow">
                          <a:avLst>
                            <a:gd name="adj1" fmla="val 17967"/>
                            <a:gd name="adj2" fmla="val 25000"/>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5DDD4D" id="Seta Dobrada 186" o:spid="_x0000_s1026" style="position:absolute;margin-left:275.6pt;margin-top:182.85pt;width:113.55pt;height:155.9pt;rotation:90;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1442085,1979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" path="m,1979930l,861884c,513441,282469,230972,630912,230972r450652,l1081564,r360521,360521l1081564,721043r,-230972l630912,490071v-205347,,-371813,166466,-371813,371813l259099,1979930,,1979930xe" fillcolor="#daae28 [3204]" strokecolor="#6d5613 [1604]" strokeweight="1pt">
                <v:stroke joinstyle="miter"/>
                <v:path arrowok="t" o:connecttype="custom" o:connectlocs="0,1979930;0,861884;630912,230972;1081564,230972;1081564,0;1442085,360521;1081564,721043;1081564,490071;630912,490071;259099,861884;259099,1979930;0,1979930" o:connectangles="0,0,0,0,0,0,0,0,0,0,0,0"/>
              </v:shape>
            </w:pict>
          </mc:Fallback>
        </mc:AlternateContent>
      </w:r>
      <w:r>
        <w:rPr>
          <w:noProof/>
          <w:lang w:val="pt-BR" w:eastAsia="pt-BR"/>
        </w:rPr>
        <w:drawing>
          <wp:inline distT="0" distB="0" distL="114300" distR="114300" wp14:anchorId="6CB9D779" wp14:editId="0344C10B">
            <wp:extent cx="2887980" cy="3874135"/>
            <wp:effectExtent l="0" t="0" r="7620" b="12065"/>
            <wp:docPr id="208" name="Imagem 208" descr="WhatsApp Image 2021-02-26 at 19.49.14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WhatsApp Image 2021-02-26 at 19.49.14 (3)"/>
                    <pic:cNvPicPr>
                      <a:picLocks noChangeAspect="1"/>
                    </pic:cNvPicPr>
                  </pic:nvPicPr>
                  <pic:blipFill>
                    <a:blip r:embed="rId31"/>
                    <a:srcRect t="24558"/>
                    <a:stretch>
                      <a:fillRect/>
                    </a:stretch>
                  </pic:blipFill>
                  <pic:spPr>
                    <a:xfrm>
                      <a:off x="0" y="0"/>
                      <a:ext cx="2887980" cy="3874135"/>
                    </a:xfrm>
                    <a:prstGeom prst="rect">
                      <a:avLst/>
                    </a:prstGeom>
                  </pic:spPr>
                </pic:pic>
              </a:graphicData>
            </a:graphic>
          </wp:inline>
        </w:drawing>
      </w:r>
    </w:p>
    <w:p w14:paraId="369109AB" w14:textId="77777777" w:rsidR="001F2ACD" w:rsidRDefault="001F2ACD" w:rsidP="001F2ACD">
      <w:pPr>
        <w:keepNext/>
        <w:ind w:left="993"/>
        <w:jc w:val="right"/>
      </w:pPr>
      <w:r>
        <w:rPr>
          <w:noProof/>
          <w:lang w:val="pt-BR" w:eastAsia="pt-BR"/>
        </w:rPr>
        <mc:AlternateContent>
          <mc:Choice Requires="wps">
            <w:drawing>
              <wp:anchor distT="0" distB="0" distL="114300" distR="114300" simplePos="0" relativeHeight="251658266" behindDoc="0" locked="0" layoutInCell="1" allowOverlap="1" wp14:anchorId="0CA63B94" wp14:editId="7FAE7379">
                <wp:simplePos x="0" y="0"/>
                <wp:positionH relativeFrom="column">
                  <wp:posOffset>35169</wp:posOffset>
                </wp:positionH>
                <wp:positionV relativeFrom="paragraph">
                  <wp:posOffset>271829</wp:posOffset>
                </wp:positionV>
                <wp:extent cx="2889348" cy="1647190"/>
                <wp:effectExtent l="0" t="0" r="25400" b="10160"/>
                <wp:wrapNone/>
                <wp:docPr id="209" name="Caixa de Texto 209"/>
                <wp:cNvGraphicFramePr/>
                <a:graphic xmlns:a="http://schemas.openxmlformats.org/drawingml/2006/main">
                  <a:graphicData uri="http://schemas.microsoft.com/office/word/2010/wordprocessingShape">
                    <wps:wsp>
                      <wps:cNvSpPr txBox="1"/>
                      <wps:spPr>
                        <a:xfrm>
                          <a:off x="0" y="0"/>
                          <a:ext cx="2889348" cy="1647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FB2696" w14:textId="38956B12" w:rsidR="001F2ACD" w:rsidRDefault="001F2ACD" w:rsidP="00937EBE">
                            <w:r>
                              <w:t>Measurement</w:t>
                            </w:r>
                            <w:r w:rsidR="00937EBE">
                              <w:t>s (Rural areas)</w:t>
                            </w:r>
                          </w:p>
                          <w:p w14:paraId="39042328" w14:textId="77777777" w:rsidR="001F2ACD" w:rsidRDefault="001F2ACD" w:rsidP="001F2ACD">
                            <w:pPr>
                              <w:ind w:firstLine="720"/>
                            </w:pPr>
                            <w:r>
                              <w:t xml:space="preserve">Soil organic carbon </w:t>
                            </w:r>
                          </w:p>
                          <w:p w14:paraId="6EC58720" w14:textId="77777777" w:rsidR="001F2ACD" w:rsidRDefault="001F2ACD" w:rsidP="001F2ACD">
                            <w:pPr>
                              <w:ind w:firstLine="720"/>
                            </w:pPr>
                            <w:r>
                              <w:t>Bulk density</w:t>
                            </w:r>
                          </w:p>
                          <w:p w14:paraId="2ADDCF69" w14:textId="77777777" w:rsidR="001F2ACD" w:rsidRDefault="001F2ACD" w:rsidP="001F2ACD">
                            <w:pPr>
                              <w:ind w:firstLine="720"/>
                            </w:pPr>
                            <w:r>
                              <w:t>Soil layers</w:t>
                            </w:r>
                          </w:p>
                          <w:p w14:paraId="1A6AC17E" w14:textId="2CD7AFF0" w:rsidR="001F2ACD" w:rsidRDefault="001F2ACD" w:rsidP="001F2ACD">
                            <w:r>
                              <w:t>Carbon concentration is calculated per area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CA63B94" id="Caixa de Texto 209" o:spid="_x0000_s1074" type="#_x0000_t202" style="position:absolute;left:0;text-align:left;margin-left:2.75pt;margin-top:21.4pt;width:227.5pt;height:129.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" fillcolor="white [3201]" strokeweight=".5pt">
                <v:textbox>
                  <w:txbxContent>
                    <w:p w14:paraId="37FB2696" w14:textId="38956B12" w:rsidR="001F2ACD" w:rsidRDefault="001F2ACD" w:rsidP="00937EBE">
                      <w:r>
                        <w:t>Measurement</w:t>
                      </w:r>
                      <w:r w:rsidR="00937EBE">
                        <w:t>s (Rural areas)</w:t>
                      </w:r>
                    </w:p>
                    <w:p w14:paraId="39042328" w14:textId="77777777" w:rsidR="001F2ACD" w:rsidRDefault="001F2ACD" w:rsidP="001F2ACD">
                      <w:pPr>
                        <w:ind w:firstLine="720"/>
                      </w:pPr>
                      <w:r>
                        <w:t xml:space="preserve">Soil organic carbon </w:t>
                      </w:r>
                    </w:p>
                    <w:p w14:paraId="6EC58720" w14:textId="77777777" w:rsidR="001F2ACD" w:rsidRDefault="001F2ACD" w:rsidP="001F2ACD">
                      <w:pPr>
                        <w:ind w:firstLine="720"/>
                      </w:pPr>
                      <w:r>
                        <w:t>Bulk density</w:t>
                      </w:r>
                    </w:p>
                    <w:p w14:paraId="2ADDCF69" w14:textId="77777777" w:rsidR="001F2ACD" w:rsidRDefault="001F2ACD" w:rsidP="001F2ACD">
                      <w:pPr>
                        <w:ind w:firstLine="720"/>
                      </w:pPr>
                      <w:r>
                        <w:t>Soil layers</w:t>
                      </w:r>
                    </w:p>
                    <w:p w14:paraId="1A6AC17E" w14:textId="2CD7AFF0" w:rsidR="001F2ACD" w:rsidRDefault="001F2ACD" w:rsidP="001F2ACD">
                      <w:r>
                        <w:t>Carbon concentration is calculated per area</w:t>
                      </w:r>
                    </w:p>
                  </w:txbxContent>
                </v:textbox>
              </v:shape>
            </w:pict>
          </mc:Fallback>
        </mc:AlternateContent>
      </w:r>
      <w:r>
        <w:rPr>
          <w:noProof/>
          <w:lang w:val="pt-BR" w:eastAsia="pt-BR"/>
        </w:rPr>
        <w:drawing>
          <wp:inline distT="0" distB="0" distL="114300" distR="114300" wp14:anchorId="5360337E" wp14:editId="6290D6CD">
            <wp:extent cx="3119193" cy="1758950"/>
            <wp:effectExtent l="0" t="0" r="5080" b="0"/>
            <wp:docPr id="210" name="Imagem 210" descr="WhatsApp Image 2021-02-25 at 14.52.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WhatsApp Image 2021-02-25 at 14.52.47 (1)"/>
                    <pic:cNvPicPr>
                      <a:picLocks noChangeAspect="1"/>
                    </pic:cNvPicPr>
                  </pic:nvPicPr>
                  <pic:blipFill>
                    <a:blip r:embed="rId32"/>
                    <a:stretch>
                      <a:fillRect/>
                    </a:stretch>
                  </pic:blipFill>
                  <pic:spPr>
                    <a:xfrm>
                      <a:off x="0" y="0"/>
                      <a:ext cx="3160513" cy="1782251"/>
                    </a:xfrm>
                    <a:prstGeom prst="rect">
                      <a:avLst/>
                    </a:prstGeom>
                  </pic:spPr>
                </pic:pic>
              </a:graphicData>
            </a:graphic>
          </wp:inline>
        </w:drawing>
      </w:r>
    </w:p>
    <w:p w14:paraId="752CB43E" w14:textId="14998D6B" w:rsidR="001F2ACD" w:rsidRPr="00B3331D" w:rsidRDefault="001F2ACD" w:rsidP="00D5315C">
      <w:pPr>
        <w:pStyle w:val="Legenda"/>
        <w:jc w:val="both"/>
        <w:rPr>
          <w:rFonts w:ascii="Franklin Gothic Book" w:hAnsi="Franklin Gothic Book"/>
          <w:b w:val="0"/>
          <w:bCs/>
          <w:color w:val="000000" w:themeColor="text1"/>
        </w:rPr>
      </w:pPr>
      <w:bookmarkStart w:id="111" w:name="_Ref85909232"/>
      <w:r w:rsidRPr="00B3331D">
        <w:rPr>
          <w:rFonts w:ascii="Franklin Gothic Book" w:hAnsi="Franklin Gothic Book"/>
          <w:b w:val="0"/>
          <w:bCs/>
          <w:color w:val="000000" w:themeColor="text1"/>
        </w:rPr>
        <w:t xml:space="preserve">Figure </w:t>
      </w:r>
      <w:r w:rsidRPr="00B3331D">
        <w:rPr>
          <w:rFonts w:ascii="Franklin Gothic Book" w:hAnsi="Franklin Gothic Book"/>
          <w:b w:val="0"/>
          <w:bCs/>
          <w:color w:val="000000" w:themeColor="text1"/>
        </w:rPr>
        <w:fldChar w:fldCharType="begin"/>
      </w:r>
      <w:r w:rsidRPr="00B3331D">
        <w:rPr>
          <w:rFonts w:ascii="Franklin Gothic Book" w:hAnsi="Franklin Gothic Book"/>
          <w:b w:val="0"/>
          <w:bCs/>
          <w:color w:val="000000" w:themeColor="text1"/>
        </w:rPr>
        <w:instrText xml:space="preserve"> SEQ Figure \* ARABIC </w:instrText>
      </w:r>
      <w:r w:rsidRPr="00B3331D">
        <w:rPr>
          <w:rFonts w:ascii="Franklin Gothic Book" w:hAnsi="Franklin Gothic Book"/>
          <w:b w:val="0"/>
          <w:bCs/>
          <w:color w:val="000000" w:themeColor="text1"/>
        </w:rPr>
        <w:fldChar w:fldCharType="separate"/>
      </w:r>
      <w:r w:rsidR="006F1A3B">
        <w:rPr>
          <w:rFonts w:ascii="Franklin Gothic Book" w:hAnsi="Franklin Gothic Book"/>
          <w:b w:val="0"/>
          <w:bCs/>
          <w:noProof/>
          <w:color w:val="000000" w:themeColor="text1"/>
        </w:rPr>
        <w:t>8</w:t>
      </w:r>
      <w:r w:rsidRPr="00B3331D">
        <w:rPr>
          <w:rFonts w:ascii="Franklin Gothic Book" w:hAnsi="Franklin Gothic Book"/>
          <w:b w:val="0"/>
          <w:bCs/>
          <w:color w:val="000000" w:themeColor="text1"/>
        </w:rPr>
        <w:fldChar w:fldCharType="end"/>
      </w:r>
      <w:bookmarkEnd w:id="111"/>
      <w:r w:rsidRPr="00B3331D">
        <w:rPr>
          <w:rFonts w:ascii="Franklin Gothic Book" w:hAnsi="Franklin Gothic Book"/>
          <w:b w:val="0"/>
          <w:bCs/>
          <w:color w:val="000000" w:themeColor="text1"/>
        </w:rPr>
        <w:t xml:space="preserve"> – Waste composted with quality ensured for soil application and the rural area is monitored by measurements of soil organic carbon, bulk density into deep soil layers</w:t>
      </w:r>
    </w:p>
    <w:p w14:paraId="0672427C" w14:textId="77777777" w:rsidR="003E7AA0" w:rsidRPr="003E7AA0" w:rsidRDefault="003E7AA0" w:rsidP="003E7AA0"/>
    <w:p w14:paraId="4736F9DB" w14:textId="0B81B58F" w:rsidR="00E317E8" w:rsidRDefault="005F597C">
      <w:pPr>
        <w:pStyle w:val="Ttulo3"/>
      </w:pPr>
      <w:r w:rsidRPr="003E7AA0">
        <w:t>AFOLU project activity:</w:t>
      </w:r>
      <w:r>
        <w:rPr>
          <w:i/>
          <w:iCs/>
          <w:color w:val="FF0000"/>
        </w:rPr>
        <w:t xml:space="preserve"> </w:t>
      </w:r>
      <w:r w:rsidR="0075519B">
        <w:t xml:space="preserve">Changes in carbon stock </w:t>
      </w:r>
      <w:r w:rsidR="00F11935">
        <w:t xml:space="preserve">with sustainable ALM practices </w:t>
      </w:r>
      <w:r w:rsidR="00E22307">
        <w:t>(</w:t>
      </w:r>
      <w:r w:rsidR="00BE2E26">
        <w:t>VM0021 Methodology,v.1.0)</w:t>
      </w:r>
    </w:p>
    <w:p w14:paraId="03FBC399" w14:textId="076CD694" w:rsidR="007B0A4A" w:rsidRDefault="008B3F23" w:rsidP="007B0A4A">
      <w:pPr>
        <w:ind w:firstLine="567"/>
        <w:jc w:val="both"/>
      </w:pPr>
      <w:r w:rsidRPr="003A2FE8">
        <w:rPr>
          <w:rFonts w:cs="Segoe UI"/>
          <w:color w:val="242424"/>
          <w:szCs w:val="21"/>
          <w:shd w:val="clear" w:color="auto" w:fill="FFFFFF"/>
        </w:rPr>
        <w:t>T</w:t>
      </w:r>
      <w:r w:rsidR="001344B8" w:rsidRPr="003A2FE8">
        <w:rPr>
          <w:rFonts w:cs="Segoe UI"/>
          <w:color w:val="242424"/>
          <w:szCs w:val="21"/>
          <w:shd w:val="clear" w:color="auto" w:fill="FFFFFF"/>
        </w:rPr>
        <w:t>his innovative, and first of its kind pro</w:t>
      </w:r>
      <w:r w:rsidR="003A2FE8" w:rsidRPr="003A2FE8">
        <w:rPr>
          <w:rFonts w:cs="Segoe UI"/>
          <w:color w:val="242424"/>
          <w:szCs w:val="21"/>
          <w:shd w:val="clear" w:color="auto" w:fill="FFFFFF"/>
        </w:rPr>
        <w:t>ject activity</w:t>
      </w:r>
      <w:r w:rsidR="001344B8" w:rsidRPr="003A2FE8">
        <w:rPr>
          <w:rFonts w:cs="Segoe UI"/>
          <w:color w:val="242424"/>
          <w:szCs w:val="21"/>
          <w:shd w:val="clear" w:color="auto" w:fill="FFFFFF"/>
        </w:rPr>
        <w:t xml:space="preserve"> in Brazil aims to </w:t>
      </w:r>
      <w:r w:rsidR="00BE159C">
        <w:rPr>
          <w:rFonts w:cs="Segoe UI"/>
          <w:color w:val="242424"/>
          <w:szCs w:val="21"/>
          <w:shd w:val="clear" w:color="auto" w:fill="FFFFFF"/>
        </w:rPr>
        <w:t>enroll</w:t>
      </w:r>
      <w:r w:rsidR="00461937">
        <w:rPr>
          <w:rFonts w:cs="Segoe UI"/>
          <w:color w:val="242424"/>
          <w:szCs w:val="21"/>
          <w:shd w:val="clear" w:color="auto" w:fill="FFFFFF"/>
        </w:rPr>
        <w:t xml:space="preserve"> and assist</w:t>
      </w:r>
      <w:r w:rsidR="001344B8" w:rsidRPr="003A2FE8">
        <w:rPr>
          <w:rFonts w:cs="Segoe UI"/>
          <w:color w:val="242424"/>
          <w:szCs w:val="21"/>
          <w:shd w:val="clear" w:color="auto" w:fill="FFFFFF"/>
        </w:rPr>
        <w:t xml:space="preserve"> farmers to overcome barriers that prevent </w:t>
      </w:r>
      <w:r w:rsidR="00564CA9" w:rsidRPr="003A2FE8">
        <w:rPr>
          <w:rFonts w:cs="Segoe UI"/>
          <w:color w:val="242424"/>
          <w:szCs w:val="21"/>
          <w:shd w:val="clear" w:color="auto" w:fill="FFFFFF"/>
        </w:rPr>
        <w:t>improve soils</w:t>
      </w:r>
      <w:r w:rsidR="00B30EF4" w:rsidRPr="003A2FE8">
        <w:rPr>
          <w:rFonts w:cs="Segoe UI"/>
          <w:color w:val="242424"/>
          <w:szCs w:val="21"/>
          <w:shd w:val="clear" w:color="auto" w:fill="FFFFFF"/>
        </w:rPr>
        <w:t>, grasslands and rangeland</w:t>
      </w:r>
      <w:r w:rsidR="00EC4213" w:rsidRPr="003A2FE8">
        <w:rPr>
          <w:rFonts w:cs="Segoe UI"/>
          <w:color w:val="242424"/>
          <w:szCs w:val="21"/>
          <w:shd w:val="clear" w:color="auto" w:fill="FFFFFF"/>
        </w:rPr>
        <w:t xml:space="preserve"> restoration, soil carbon protection and accrual</w:t>
      </w:r>
      <w:r w:rsidR="001344B8" w:rsidRPr="003A2FE8">
        <w:rPr>
          <w:rFonts w:cs="Segoe UI"/>
          <w:color w:val="242424"/>
          <w:szCs w:val="21"/>
          <w:shd w:val="clear" w:color="auto" w:fill="FFFFFF"/>
        </w:rPr>
        <w:t>. The pro</w:t>
      </w:r>
      <w:r w:rsidR="003A2FE8" w:rsidRPr="003A2FE8">
        <w:rPr>
          <w:rFonts w:cs="Segoe UI"/>
          <w:color w:val="242424"/>
          <w:szCs w:val="21"/>
          <w:shd w:val="clear" w:color="auto" w:fill="FFFFFF"/>
        </w:rPr>
        <w:t>ject</w:t>
      </w:r>
      <w:r w:rsidR="001344B8" w:rsidRPr="003A2FE8">
        <w:rPr>
          <w:rFonts w:cs="Segoe UI"/>
          <w:color w:val="242424"/>
          <w:szCs w:val="21"/>
          <w:shd w:val="clear" w:color="auto" w:fill="FFFFFF"/>
        </w:rPr>
        <w:t xml:space="preserve"> is designed to expand over t</w:t>
      </w:r>
      <w:r w:rsidR="00E1213C">
        <w:rPr>
          <w:rFonts w:cs="Segoe UI"/>
          <w:color w:val="242424"/>
          <w:szCs w:val="21"/>
          <w:shd w:val="clear" w:color="auto" w:fill="FFFFFF"/>
        </w:rPr>
        <w:t>i</w:t>
      </w:r>
      <w:r w:rsidR="001344B8" w:rsidRPr="003A2FE8">
        <w:rPr>
          <w:rFonts w:cs="Segoe UI"/>
          <w:color w:val="242424"/>
          <w:szCs w:val="21"/>
          <w:shd w:val="clear" w:color="auto" w:fill="FFFFFF"/>
        </w:rPr>
        <w:t xml:space="preserve">me and cover a range of farmers and farming activities in </w:t>
      </w:r>
      <w:r w:rsidR="00653755" w:rsidRPr="003A2FE8">
        <w:rPr>
          <w:rFonts w:cs="Segoe UI"/>
          <w:color w:val="242424"/>
          <w:szCs w:val="21"/>
          <w:shd w:val="clear" w:color="auto" w:fill="FFFFFF"/>
        </w:rPr>
        <w:t>Brazil</w:t>
      </w:r>
      <w:r w:rsidR="001344B8" w:rsidRPr="003A2FE8">
        <w:rPr>
          <w:rFonts w:cs="Segoe UI"/>
          <w:color w:val="242424"/>
          <w:szCs w:val="21"/>
          <w:shd w:val="clear" w:color="auto" w:fill="FFFFFF"/>
        </w:rPr>
        <w:t xml:space="preserve"> to help drive the critical transition to a future dominated by resilient and sustainable agricultural systems</w:t>
      </w:r>
      <w:r w:rsidR="00653755" w:rsidRPr="003A2FE8">
        <w:rPr>
          <w:rFonts w:cs="Segoe UI"/>
          <w:color w:val="242424"/>
          <w:szCs w:val="21"/>
          <w:shd w:val="clear" w:color="auto" w:fill="FFFFFF"/>
        </w:rPr>
        <w:t>.</w:t>
      </w:r>
      <w:r w:rsidR="006E6CEF">
        <w:rPr>
          <w:rFonts w:cs="Segoe UI"/>
          <w:color w:val="242424"/>
          <w:szCs w:val="21"/>
          <w:shd w:val="clear" w:color="auto" w:fill="FFFFFF"/>
        </w:rPr>
        <w:t xml:space="preserve"> </w:t>
      </w:r>
      <w:r w:rsidR="003D26D9">
        <w:rPr>
          <w:rFonts w:cs="Segoe UI"/>
          <w:color w:val="242424"/>
          <w:szCs w:val="21"/>
          <w:shd w:val="clear" w:color="auto" w:fill="FFFFFF"/>
        </w:rPr>
        <w:t xml:space="preserve">The </w:t>
      </w:r>
      <w:r w:rsidR="00817033">
        <w:rPr>
          <w:rFonts w:cs="Segoe UI"/>
          <w:color w:val="242424"/>
          <w:szCs w:val="21"/>
          <w:shd w:val="clear" w:color="auto" w:fill="FFFFFF"/>
        </w:rPr>
        <w:t xml:space="preserve">enrollment of farmers to sustainable ALM practices encompasses </w:t>
      </w:r>
      <w:r w:rsidR="008F7F78">
        <w:rPr>
          <w:rFonts w:cs="Segoe UI"/>
          <w:color w:val="242424"/>
          <w:szCs w:val="21"/>
          <w:shd w:val="clear" w:color="auto" w:fill="FFFFFF"/>
        </w:rPr>
        <w:t xml:space="preserve">training to land preparation, </w:t>
      </w:r>
      <w:r w:rsidR="00E1213C">
        <w:rPr>
          <w:rFonts w:cs="Segoe UI"/>
          <w:color w:val="242424"/>
          <w:szCs w:val="21"/>
          <w:shd w:val="clear" w:color="auto" w:fill="FFFFFF"/>
        </w:rPr>
        <w:t>as</w:t>
      </w:r>
      <w:r w:rsidR="00E1213C">
        <w:t xml:space="preserve"> choice of equipment that prevents soil erosion, preferring no-tillage, </w:t>
      </w:r>
      <w:r w:rsidR="00E1213C">
        <w:lastRenderedPageBreak/>
        <w:t xml:space="preserve">reduction, to the exclusion, whenever possible, of the use of pesticides harmful to the soil biome, crop rotation, </w:t>
      </w:r>
      <w:r w:rsidR="007A331D">
        <w:t>on-farm diver</w:t>
      </w:r>
      <w:r w:rsidR="005B7413">
        <w:t xml:space="preserve">sification, </w:t>
      </w:r>
      <w:r w:rsidR="00E1213C">
        <w:t>structuring contour lines</w:t>
      </w:r>
      <w:r w:rsidR="007B0A4A">
        <w:t xml:space="preserve"> and compost a</w:t>
      </w:r>
      <w:r w:rsidR="005A0C0A">
        <w:t>pplication.</w:t>
      </w:r>
    </w:p>
    <w:p w14:paraId="44040FBE" w14:textId="5791C786" w:rsidR="001E3FA1" w:rsidRDefault="005A0C0A" w:rsidP="001E3FA1">
      <w:pPr>
        <w:ind w:firstLine="567"/>
        <w:jc w:val="both"/>
      </w:pPr>
      <w:r>
        <w:t xml:space="preserve">The </w:t>
      </w:r>
      <w:r w:rsidR="009559EE">
        <w:t xml:space="preserve">enrollment </w:t>
      </w:r>
      <w:r w:rsidR="00364D6A">
        <w:t>starts with</w:t>
      </w:r>
      <w:r w:rsidR="009559EE">
        <w:t xml:space="preserve"> symposiums (</w:t>
      </w:r>
      <w:r w:rsidR="009559EE">
        <w:fldChar w:fldCharType="begin"/>
      </w:r>
      <w:r w:rsidR="009559EE">
        <w:instrText xml:space="preserve"> REF _Ref77693696 \h </w:instrText>
      </w:r>
      <w:r w:rsidR="009559EE">
        <w:fldChar w:fldCharType="separate"/>
      </w:r>
      <w:r w:rsidR="00A4682B" w:rsidRPr="002B3B0F">
        <w:t xml:space="preserve">Figure </w:t>
      </w:r>
      <w:r w:rsidR="00A4682B">
        <w:rPr>
          <w:noProof/>
        </w:rPr>
        <w:t>9</w:t>
      </w:r>
      <w:r w:rsidR="009559EE">
        <w:fldChar w:fldCharType="end"/>
      </w:r>
      <w:r w:rsidR="009559EE">
        <w:t xml:space="preserve">) and </w:t>
      </w:r>
      <w:r w:rsidR="00451813">
        <w:t>campaigns</w:t>
      </w:r>
      <w:r w:rsidR="009559EE">
        <w:t xml:space="preserve"> </w:t>
      </w:r>
      <w:r w:rsidR="00B21786">
        <w:t>(</w:t>
      </w:r>
      <w:r w:rsidR="00B21786">
        <w:fldChar w:fldCharType="begin"/>
      </w:r>
      <w:r w:rsidR="00B21786">
        <w:instrText xml:space="preserve"> REF _Ref85647797 \h </w:instrText>
      </w:r>
      <w:r w:rsidR="00B21786">
        <w:fldChar w:fldCharType="separate"/>
      </w:r>
      <w:r w:rsidR="00A4682B" w:rsidRPr="002B3B0F">
        <w:t xml:space="preserve">Figure </w:t>
      </w:r>
      <w:r w:rsidR="00A4682B">
        <w:rPr>
          <w:noProof/>
        </w:rPr>
        <w:t>10</w:t>
      </w:r>
      <w:r w:rsidR="00B21786">
        <w:fldChar w:fldCharType="end"/>
      </w:r>
      <w:r w:rsidR="00B21786">
        <w:t xml:space="preserve">) </w:t>
      </w:r>
      <w:r w:rsidR="00364D6A">
        <w:t>to</w:t>
      </w:r>
      <w:r w:rsidR="00451813">
        <w:t xml:space="preserve"> </w:t>
      </w:r>
      <w:r w:rsidR="001323D5">
        <w:t xml:space="preserve">spread knowledge of </w:t>
      </w:r>
      <w:r w:rsidR="009C4BAB">
        <w:t xml:space="preserve">beneficial </w:t>
      </w:r>
      <w:r w:rsidR="00AD4436">
        <w:t>productivity</w:t>
      </w:r>
      <w:r w:rsidR="001323D5">
        <w:t xml:space="preserve"> </w:t>
      </w:r>
      <w:r w:rsidR="009C4BAB">
        <w:t>(</w:t>
      </w:r>
      <w:r w:rsidR="00194390" w:rsidRPr="00194390">
        <w:fldChar w:fldCharType="begin"/>
      </w:r>
      <w:r w:rsidR="00194390" w:rsidRPr="00194390">
        <w:instrText xml:space="preserve"> REF _Ref85907950 \h  \* MERGEFORMAT </w:instrText>
      </w:r>
      <w:r w:rsidR="00194390" w:rsidRPr="00194390">
        <w:fldChar w:fldCharType="separate"/>
      </w:r>
      <w:r w:rsidR="00A4682B" w:rsidRPr="00A4682B">
        <w:rPr>
          <w:szCs w:val="21"/>
        </w:rPr>
        <w:t xml:space="preserve">Figure </w:t>
      </w:r>
      <w:r w:rsidR="00A4682B" w:rsidRPr="00A4682B">
        <w:rPr>
          <w:noProof/>
          <w:szCs w:val="21"/>
        </w:rPr>
        <w:t>11</w:t>
      </w:r>
      <w:r w:rsidR="00194390" w:rsidRPr="00194390">
        <w:fldChar w:fldCharType="end"/>
      </w:r>
      <w:r w:rsidR="00194390" w:rsidRPr="00194390">
        <w:t xml:space="preserve"> and </w:t>
      </w:r>
      <w:r w:rsidR="00194390" w:rsidRPr="00194390">
        <w:fldChar w:fldCharType="begin"/>
      </w:r>
      <w:r w:rsidR="00194390" w:rsidRPr="00194390">
        <w:instrText xml:space="preserve"> REF _Ref85907953 \h  \* MERGEFORMAT </w:instrText>
      </w:r>
      <w:r w:rsidR="00194390" w:rsidRPr="00194390">
        <w:fldChar w:fldCharType="separate"/>
      </w:r>
      <w:r w:rsidR="00A4682B" w:rsidRPr="00A4682B">
        <w:rPr>
          <w:szCs w:val="21"/>
        </w:rPr>
        <w:t xml:space="preserve">Figure </w:t>
      </w:r>
      <w:r w:rsidR="00A4682B" w:rsidRPr="00A4682B">
        <w:rPr>
          <w:noProof/>
          <w:szCs w:val="21"/>
        </w:rPr>
        <w:t>12</w:t>
      </w:r>
      <w:r w:rsidR="00194390" w:rsidRPr="00194390">
        <w:fldChar w:fldCharType="end"/>
      </w:r>
      <w:r w:rsidR="009C4BAB" w:rsidRPr="00194390">
        <w:t>)</w:t>
      </w:r>
      <w:r w:rsidR="009C4BAB">
        <w:t xml:space="preserve"> </w:t>
      </w:r>
      <w:r w:rsidR="001323D5">
        <w:t xml:space="preserve">provided by </w:t>
      </w:r>
      <w:r w:rsidR="00B6232F">
        <w:t>sustainable</w:t>
      </w:r>
      <w:r w:rsidR="001323D5">
        <w:t xml:space="preserve"> ALM practices</w:t>
      </w:r>
      <w:r w:rsidR="00B513EF">
        <w:t xml:space="preserve"> for farmers</w:t>
      </w:r>
      <w:r w:rsidR="009C4BAB">
        <w:t>.</w:t>
      </w:r>
      <w:r w:rsidR="001E3FA1">
        <w:t xml:space="preserve"> </w:t>
      </w:r>
      <w:r w:rsidR="00C90DD7">
        <w:t>In the bas</w:t>
      </w:r>
      <w:r w:rsidR="005B1EE2">
        <w:t>el</w:t>
      </w:r>
      <w:r w:rsidR="00C90DD7">
        <w:t xml:space="preserve">ine scenario, </w:t>
      </w:r>
      <w:r w:rsidR="005B1EE2">
        <w:t xml:space="preserve">soil </w:t>
      </w:r>
      <w:r w:rsidR="00C90DD7">
        <w:t>degrad</w:t>
      </w:r>
      <w:r w:rsidR="005B1EE2">
        <w:t>ative</w:t>
      </w:r>
      <w:r w:rsidR="00C90DD7">
        <w:t xml:space="preserve"> agricultural practices </w:t>
      </w:r>
      <w:r w:rsidR="00E824ED">
        <w:t xml:space="preserve">keep be employed outcoming examples as the top images on </w:t>
      </w:r>
      <w:r w:rsidR="00E824ED" w:rsidRPr="00194390">
        <w:fldChar w:fldCharType="begin"/>
      </w:r>
      <w:r w:rsidR="00E824ED" w:rsidRPr="00194390">
        <w:instrText xml:space="preserve"> REF _Ref85907950 \h  \* MERGEFORMAT </w:instrText>
      </w:r>
      <w:r w:rsidR="00E824ED" w:rsidRPr="00194390">
        <w:fldChar w:fldCharType="separate"/>
      </w:r>
      <w:r w:rsidR="00A4682B" w:rsidRPr="00A4682B">
        <w:rPr>
          <w:szCs w:val="21"/>
        </w:rPr>
        <w:t xml:space="preserve">Figure </w:t>
      </w:r>
      <w:r w:rsidR="00A4682B" w:rsidRPr="00A4682B">
        <w:rPr>
          <w:noProof/>
          <w:szCs w:val="21"/>
        </w:rPr>
        <w:t>11</w:t>
      </w:r>
      <w:r w:rsidR="00E824ED" w:rsidRPr="00194390">
        <w:fldChar w:fldCharType="end"/>
      </w:r>
      <w:r w:rsidR="00E824ED" w:rsidRPr="00194390">
        <w:t xml:space="preserve"> and </w:t>
      </w:r>
      <w:r w:rsidR="00E824ED" w:rsidRPr="00194390">
        <w:fldChar w:fldCharType="begin"/>
      </w:r>
      <w:r w:rsidR="00E824ED" w:rsidRPr="00194390">
        <w:instrText xml:space="preserve"> REF _Ref85907953 \h  \* MERGEFORMAT </w:instrText>
      </w:r>
      <w:r w:rsidR="00E824ED" w:rsidRPr="00194390">
        <w:fldChar w:fldCharType="separate"/>
      </w:r>
      <w:r w:rsidR="00A4682B" w:rsidRPr="00A4682B">
        <w:rPr>
          <w:szCs w:val="21"/>
        </w:rPr>
        <w:t xml:space="preserve">Figure </w:t>
      </w:r>
      <w:r w:rsidR="00A4682B" w:rsidRPr="00A4682B">
        <w:rPr>
          <w:noProof/>
          <w:szCs w:val="21"/>
        </w:rPr>
        <w:t>12</w:t>
      </w:r>
      <w:r w:rsidR="00E824ED" w:rsidRPr="00194390">
        <w:fldChar w:fldCharType="end"/>
      </w:r>
      <w:r w:rsidR="005B1EE2">
        <w:t>,</w:t>
      </w:r>
      <w:r w:rsidR="000F663A">
        <w:t xml:space="preserve"> w</w:t>
      </w:r>
      <w:r w:rsidR="005B1EE2">
        <w:t>here low productivity and unhealthy soil is notable.</w:t>
      </w:r>
      <w:r w:rsidR="00C90DD7">
        <w:t xml:space="preserve"> </w:t>
      </w:r>
      <w:r w:rsidR="001E3FA1">
        <w:t xml:space="preserve">Ambipar’s field adviser recruits a group of farmers including contract, sensitizing and trust building among them. Altogether, a participatory planning, monitoring and evaluation of the area led implementation project. </w:t>
      </w:r>
    </w:p>
    <w:p w14:paraId="05E80A12" w14:textId="6ADCCC4E" w:rsidR="00233A6F" w:rsidRDefault="0077458C" w:rsidP="00233A6F">
      <w:pPr>
        <w:ind w:firstLine="567"/>
        <w:jc w:val="both"/>
        <w:rPr>
          <w:rFonts w:cs="Segoe UI"/>
          <w:color w:val="242424"/>
          <w:szCs w:val="21"/>
          <w:shd w:val="clear" w:color="auto" w:fill="FFFFFF"/>
        </w:rPr>
      </w:pPr>
      <w:r>
        <w:t xml:space="preserve">Ambipar has carefully </w:t>
      </w:r>
      <w:r w:rsidRPr="00CC6D31">
        <w:t>selected land</w:t>
      </w:r>
      <w:r w:rsidR="0038718C" w:rsidRPr="00CC6D31">
        <w:t>,</w:t>
      </w:r>
      <w:r w:rsidR="00D55FD8" w:rsidRPr="00CC6D31">
        <w:t xml:space="preserve"> farmers</w:t>
      </w:r>
      <w:r w:rsidR="0038718C" w:rsidRPr="00CC6D31">
        <w:t xml:space="preserve"> and setting boundaries within their </w:t>
      </w:r>
      <w:r w:rsidR="00E10E77" w:rsidRPr="00CC6D31">
        <w:t>rural properties</w:t>
      </w:r>
      <w:r w:rsidRPr="00CC6D31">
        <w:t xml:space="preserve">. Targeted land meets specific requirements, </w:t>
      </w:r>
      <w:r w:rsidR="00A913A0" w:rsidRPr="00CC6D31">
        <w:t>p</w:t>
      </w:r>
      <w:r w:rsidR="00E10E77" w:rsidRPr="00CC6D31">
        <w:t xml:space="preserve">referably far from the water course, </w:t>
      </w:r>
      <w:r w:rsidR="00A913A0" w:rsidRPr="00CC6D31">
        <w:t>areas classified as mineral soil or intense practices of grassland and cropland and</w:t>
      </w:r>
      <w:r w:rsidR="00233A6F" w:rsidRPr="00CC6D31">
        <w:t xml:space="preserve"> selecting</w:t>
      </w:r>
      <w:r w:rsidR="00A913A0" w:rsidRPr="00CC6D31">
        <w:t xml:space="preserve"> </w:t>
      </w:r>
      <w:r w:rsidR="00141286" w:rsidRPr="00CC6D31">
        <w:t xml:space="preserve">open minded </w:t>
      </w:r>
      <w:r w:rsidR="00A913A0" w:rsidRPr="00CC6D31">
        <w:t xml:space="preserve">stakeholders to </w:t>
      </w:r>
      <w:r w:rsidR="002548F5" w:rsidRPr="00CC6D31">
        <w:t>cooperate with</w:t>
      </w:r>
      <w:r w:rsidR="00A913A0" w:rsidRPr="00CC6D31">
        <w:t xml:space="preserve"> </w:t>
      </w:r>
      <w:r w:rsidR="00163421" w:rsidRPr="00CC6D31">
        <w:t xml:space="preserve">the </w:t>
      </w:r>
      <w:r w:rsidR="00163421" w:rsidRPr="00CC6D31">
        <w:rPr>
          <w:rFonts w:cs="Segoe UI"/>
          <w:color w:val="242424"/>
          <w:szCs w:val="21"/>
          <w:shd w:val="clear" w:color="auto" w:fill="FFFFFF"/>
        </w:rPr>
        <w:t>Agro Ambipar Survey.</w:t>
      </w:r>
      <w:r w:rsidR="009D3F31" w:rsidRPr="00CC6D31">
        <w:rPr>
          <w:rFonts w:cs="Segoe UI"/>
          <w:color w:val="242424"/>
          <w:szCs w:val="21"/>
          <w:shd w:val="clear" w:color="auto" w:fill="FFFFFF"/>
        </w:rPr>
        <w:t xml:space="preserve"> </w:t>
      </w:r>
      <w:r w:rsidR="00C440F7" w:rsidRPr="00CC6D31">
        <w:rPr>
          <w:rFonts w:cs="Segoe UI"/>
          <w:color w:val="242424"/>
          <w:szCs w:val="21"/>
          <w:shd w:val="clear" w:color="auto" w:fill="FFFFFF"/>
        </w:rPr>
        <w:t xml:space="preserve">This Survey </w:t>
      </w:r>
      <w:r w:rsidR="008B17CB" w:rsidRPr="00CC6D31">
        <w:rPr>
          <w:rFonts w:cs="Segoe UI"/>
          <w:color w:val="242424"/>
          <w:szCs w:val="21"/>
          <w:shd w:val="clear" w:color="auto" w:fill="FFFFFF"/>
        </w:rPr>
        <w:t xml:space="preserve">is based on the monitoring plan and has the function of </w:t>
      </w:r>
      <w:r w:rsidR="00724B70" w:rsidRPr="00CC6D31">
        <w:rPr>
          <w:rFonts w:cs="Segoe UI"/>
          <w:color w:val="242424"/>
          <w:szCs w:val="21"/>
          <w:shd w:val="clear" w:color="auto" w:fill="FFFFFF"/>
        </w:rPr>
        <w:t xml:space="preserve">sharing data from </w:t>
      </w:r>
      <w:r w:rsidR="00233A6F" w:rsidRPr="00CC6D31">
        <w:rPr>
          <w:rFonts w:cs="Segoe UI"/>
          <w:color w:val="242424"/>
          <w:szCs w:val="21"/>
          <w:shd w:val="clear" w:color="auto" w:fill="FFFFFF"/>
        </w:rPr>
        <w:t>their land management and agricultural inputs data added to quantify the carbon removed from the atmosphere</w:t>
      </w:r>
      <w:r w:rsidR="00005CB6" w:rsidRPr="00CC6D31">
        <w:rPr>
          <w:rFonts w:cs="Segoe UI"/>
          <w:color w:val="242424"/>
          <w:szCs w:val="21"/>
          <w:shd w:val="clear" w:color="auto" w:fill="FFFFFF"/>
        </w:rPr>
        <w:t xml:space="preserve"> and associate it to the productivity</w:t>
      </w:r>
      <w:r w:rsidR="00233A6F" w:rsidRPr="00CC6D31">
        <w:rPr>
          <w:rFonts w:cs="Segoe UI"/>
          <w:color w:val="242424"/>
          <w:szCs w:val="21"/>
          <w:shd w:val="clear" w:color="auto" w:fill="FFFFFF"/>
        </w:rPr>
        <w:t xml:space="preserve">. </w:t>
      </w:r>
    </w:p>
    <w:p w14:paraId="6440445B" w14:textId="5D1C7165" w:rsidR="00CC6D31" w:rsidRDefault="00CC6D31" w:rsidP="00CC6D31">
      <w:pPr>
        <w:ind w:firstLine="567"/>
        <w:jc w:val="both"/>
      </w:pPr>
      <w:r>
        <w:t xml:space="preserve">Monitoring parameters include equipment activities, addition of inputs, agricultural productivity, macro, and micronutrient content in the soil, and mainly focus on the organic carbon content accumulated in the soil at </w:t>
      </w:r>
      <w:r w:rsidR="00014C8C">
        <w:t>one layer below</w:t>
      </w:r>
      <w:r w:rsidR="00032B8D" w:rsidRPr="00032B8D">
        <w:t xml:space="preserve"> </w:t>
      </w:r>
      <w:r w:rsidR="00032B8D">
        <w:t>rooting depths</w:t>
      </w:r>
      <w:r>
        <w:t>. The definition of carbon farmers is related to landowners that capture CO</w:t>
      </w:r>
      <w:r w:rsidRPr="00EC1D42">
        <w:rPr>
          <w:vertAlign w:val="subscript"/>
        </w:rPr>
        <w:t>2</w:t>
      </w:r>
      <w:r>
        <w:t xml:space="preserve"> in the subsoil for fertility preservation</w:t>
      </w:r>
      <w:r w:rsidR="0089312A">
        <w:t>.</w:t>
      </w:r>
    </w:p>
    <w:p w14:paraId="48BBB5F5" w14:textId="77777777" w:rsidR="00CC6D31" w:rsidRPr="00CC6D31" w:rsidRDefault="00CC6D31" w:rsidP="00233A6F">
      <w:pPr>
        <w:ind w:firstLine="567"/>
        <w:jc w:val="both"/>
      </w:pPr>
    </w:p>
    <w:p w14:paraId="54CCC3EA" w14:textId="77777777" w:rsidR="00F45FB5" w:rsidRDefault="00F45FB5" w:rsidP="00F45FB5">
      <w:pPr>
        <w:keepNext/>
        <w:jc w:val="center"/>
      </w:pPr>
      <w:r>
        <w:rPr>
          <w:i/>
          <w:iCs/>
          <w:color w:val="FF0000"/>
        </w:rPr>
        <w:t xml:space="preserve"> </w:t>
      </w:r>
      <w:r>
        <w:rPr>
          <w:i/>
          <w:iCs/>
          <w:noProof/>
          <w:color w:val="FF0000"/>
          <w:lang w:val="pt-BR" w:eastAsia="pt-BR"/>
        </w:rPr>
        <w:drawing>
          <wp:inline distT="0" distB="0" distL="114300" distR="114300" wp14:anchorId="13CF3FED" wp14:editId="698D7254">
            <wp:extent cx="2150745" cy="1403985"/>
            <wp:effectExtent l="0" t="0" r="8255" b="5715"/>
            <wp:docPr id="78" name="Imagem 78" descr="WhatsApp Image 2021-02-25 at 14.52.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WhatsApp Image 2021-02-25 at 14.52.47 (2)"/>
                    <pic:cNvPicPr>
                      <a:picLocks noChangeAspect="1"/>
                    </pic:cNvPicPr>
                  </pic:nvPicPr>
                  <pic:blipFill>
                    <a:blip r:embed="rId33"/>
                    <a:stretch>
                      <a:fillRect/>
                    </a:stretch>
                  </pic:blipFill>
                  <pic:spPr>
                    <a:xfrm>
                      <a:off x="0" y="0"/>
                      <a:ext cx="2150745" cy="1403985"/>
                    </a:xfrm>
                    <a:prstGeom prst="rect">
                      <a:avLst/>
                    </a:prstGeom>
                  </pic:spPr>
                </pic:pic>
              </a:graphicData>
            </a:graphic>
          </wp:inline>
        </w:drawing>
      </w:r>
    </w:p>
    <w:p w14:paraId="4E84D0E8" w14:textId="5A5DB203" w:rsidR="00F45FB5" w:rsidRDefault="00F45FB5" w:rsidP="00F45FB5">
      <w:bookmarkStart w:id="112" w:name="_Ref77693696"/>
      <w:r w:rsidRPr="002B3B0F">
        <w:t xml:space="preserve">Figure </w:t>
      </w:r>
      <w:r w:rsidRPr="002B3B0F">
        <w:fldChar w:fldCharType="begin"/>
      </w:r>
      <w:r w:rsidRPr="002B3B0F">
        <w:instrText xml:space="preserve"> SEQ Figure \* ARABIC </w:instrText>
      </w:r>
      <w:r w:rsidRPr="002B3B0F">
        <w:fldChar w:fldCharType="separate"/>
      </w:r>
      <w:r w:rsidR="006F1A3B">
        <w:rPr>
          <w:noProof/>
        </w:rPr>
        <w:t>9</w:t>
      </w:r>
      <w:r w:rsidRPr="002B3B0F">
        <w:fldChar w:fldCharType="end"/>
      </w:r>
      <w:bookmarkEnd w:id="112"/>
      <w:r w:rsidRPr="002B3B0F">
        <w:t xml:space="preserve"> - Symposium about the benefits provided by ECOSOLO with regional landowners (2019</w:t>
      </w:r>
      <w:r w:rsidRPr="00EB71AA">
        <w:t>)</w:t>
      </w:r>
      <w:r>
        <w:t>.</w:t>
      </w:r>
    </w:p>
    <w:p w14:paraId="5CA20F3C" w14:textId="77777777" w:rsidR="009D3F31" w:rsidRPr="00EB71AA" w:rsidRDefault="009D3F31" w:rsidP="009D3F31"/>
    <w:p w14:paraId="7E12B238" w14:textId="77777777" w:rsidR="009559EE" w:rsidRDefault="009559EE" w:rsidP="009559EE">
      <w:pPr>
        <w:keepNext/>
        <w:jc w:val="center"/>
      </w:pPr>
      <w:r>
        <w:rPr>
          <w:i/>
          <w:iCs/>
          <w:noProof/>
          <w:color w:val="FF0000"/>
          <w:lang w:val="pt-BR" w:eastAsia="pt-BR"/>
        </w:rPr>
        <w:drawing>
          <wp:inline distT="0" distB="0" distL="114300" distR="114300" wp14:anchorId="3342E7F1" wp14:editId="7267E405">
            <wp:extent cx="2517775" cy="1420495"/>
            <wp:effectExtent l="0" t="0" r="9525" b="1905"/>
            <wp:docPr id="93" name="Imagem 93" descr="WhatsApp Image 2021-02-25 at 14.52.4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WhatsApp Image 2021-02-25 at 14.52.46 (1)"/>
                    <pic:cNvPicPr>
                      <a:picLocks noChangeAspect="1"/>
                    </pic:cNvPicPr>
                  </pic:nvPicPr>
                  <pic:blipFill>
                    <a:blip r:embed="rId34"/>
                    <a:stretch>
                      <a:fillRect/>
                    </a:stretch>
                  </pic:blipFill>
                  <pic:spPr>
                    <a:xfrm>
                      <a:off x="0" y="0"/>
                      <a:ext cx="2517775" cy="1420495"/>
                    </a:xfrm>
                    <a:prstGeom prst="rect">
                      <a:avLst/>
                    </a:prstGeom>
                  </pic:spPr>
                </pic:pic>
              </a:graphicData>
            </a:graphic>
          </wp:inline>
        </w:drawing>
      </w:r>
      <w:bookmarkStart w:id="113" w:name="_Ref77693744"/>
      <w:r>
        <w:rPr>
          <w:i/>
          <w:iCs/>
          <w:color w:val="FF0000"/>
        </w:rPr>
        <w:t xml:space="preserve"> </w:t>
      </w:r>
      <w:r>
        <w:rPr>
          <w:i/>
          <w:iCs/>
          <w:noProof/>
          <w:color w:val="FF0000"/>
          <w:lang w:val="pt-BR" w:eastAsia="pt-BR"/>
        </w:rPr>
        <w:drawing>
          <wp:inline distT="0" distB="0" distL="114300" distR="114300" wp14:anchorId="3F6A5CF0" wp14:editId="16A3760D">
            <wp:extent cx="2536190" cy="1420495"/>
            <wp:effectExtent l="0" t="0" r="3810" b="1905"/>
            <wp:docPr id="95" name="Imagem 95" descr="WhatsApp Image 2021-02-25 at 14.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WhatsApp Image 2021-02-25 at 14.52.46"/>
                    <pic:cNvPicPr>
                      <a:picLocks noChangeAspect="1"/>
                    </pic:cNvPicPr>
                  </pic:nvPicPr>
                  <pic:blipFill>
                    <a:blip r:embed="rId35"/>
                    <a:stretch>
                      <a:fillRect/>
                    </a:stretch>
                  </pic:blipFill>
                  <pic:spPr>
                    <a:xfrm>
                      <a:off x="0" y="0"/>
                      <a:ext cx="2536190" cy="1420495"/>
                    </a:xfrm>
                    <a:prstGeom prst="rect">
                      <a:avLst/>
                    </a:prstGeom>
                  </pic:spPr>
                </pic:pic>
              </a:graphicData>
            </a:graphic>
          </wp:inline>
        </w:drawing>
      </w:r>
    </w:p>
    <w:p w14:paraId="428C2436" w14:textId="59574B35" w:rsidR="009559EE" w:rsidRPr="002B3B0F" w:rsidRDefault="009559EE" w:rsidP="009559EE">
      <w:pPr>
        <w:jc w:val="both"/>
      </w:pPr>
      <w:bookmarkStart w:id="114" w:name="_Ref85647797"/>
      <w:r w:rsidRPr="002B3B0F">
        <w:t xml:space="preserve">Figure </w:t>
      </w:r>
      <w:r w:rsidRPr="002B3B0F">
        <w:fldChar w:fldCharType="begin"/>
      </w:r>
      <w:r w:rsidRPr="002B3B0F">
        <w:instrText xml:space="preserve"> SEQ Figure \* ARABIC </w:instrText>
      </w:r>
      <w:r w:rsidRPr="002B3B0F">
        <w:fldChar w:fldCharType="separate"/>
      </w:r>
      <w:r w:rsidR="006F1A3B">
        <w:rPr>
          <w:noProof/>
        </w:rPr>
        <w:t>10</w:t>
      </w:r>
      <w:r w:rsidRPr="002B3B0F">
        <w:fldChar w:fldCharType="end"/>
      </w:r>
      <w:bookmarkEnd w:id="113"/>
      <w:bookmarkEnd w:id="114"/>
      <w:r w:rsidRPr="002B3B0F">
        <w:t xml:space="preserve"> - ECOSOLO Campaign at a Sectorial Fair with benefits demonstrated in soybean cultivation</w:t>
      </w:r>
      <w:r>
        <w:t xml:space="preserve"> (</w:t>
      </w:r>
      <w:r w:rsidR="00B21786">
        <w:t>left</w:t>
      </w:r>
      <w:r>
        <w:t xml:space="preserve">) and </w:t>
      </w:r>
      <w:r w:rsidR="00B21786" w:rsidRPr="002B3B0F">
        <w:t>Improvement in soybean productivity upon ECOSOLO application</w:t>
      </w:r>
      <w:r w:rsidR="00B21786">
        <w:t xml:space="preserve"> (right)</w:t>
      </w:r>
      <w:r w:rsidRPr="002B3B0F">
        <w:t>.</w:t>
      </w:r>
    </w:p>
    <w:p w14:paraId="584F3982" w14:textId="3C31E159" w:rsidR="00F45FB5" w:rsidRDefault="00F45FB5" w:rsidP="002F0CE8">
      <w:pPr>
        <w:jc w:val="both"/>
      </w:pPr>
    </w:p>
    <w:p w14:paraId="609EE3F5" w14:textId="77777777" w:rsidR="008D02E2" w:rsidRDefault="008D02E2" w:rsidP="002F0CE8">
      <w:pPr>
        <w:jc w:val="both"/>
      </w:pPr>
    </w:p>
    <w:p w14:paraId="0B560332" w14:textId="4EE7D177" w:rsidR="00CE02CD" w:rsidRDefault="00B77EA0" w:rsidP="00CE02CD">
      <w:pPr>
        <w:keepNext/>
        <w:jc w:val="center"/>
      </w:pPr>
      <w:r>
        <w:rPr>
          <w:i/>
          <w:iCs/>
          <w:noProof/>
          <w:color w:val="FF0000"/>
          <w:lang w:val="pt-BR" w:eastAsia="pt-BR"/>
        </w:rPr>
        <w:drawing>
          <wp:inline distT="0" distB="0" distL="0" distR="0" wp14:anchorId="2DD34E98" wp14:editId="17F4894C">
            <wp:extent cx="4227879" cy="3172264"/>
            <wp:effectExtent l="0" t="0" r="127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2016" cy="3175368"/>
                    </a:xfrm>
                    <a:prstGeom prst="rect">
                      <a:avLst/>
                    </a:prstGeom>
                    <a:noFill/>
                    <a:ln>
                      <a:noFill/>
                    </a:ln>
                  </pic:spPr>
                </pic:pic>
              </a:graphicData>
            </a:graphic>
          </wp:inline>
        </w:drawing>
      </w:r>
      <w:r>
        <w:rPr>
          <w:i/>
          <w:iCs/>
          <w:noProof/>
          <w:color w:val="FF0000"/>
          <w:lang w:val="pt-BR" w:eastAsia="pt-BR"/>
        </w:rPr>
        <w:drawing>
          <wp:inline distT="0" distB="0" distL="0" distR="0" wp14:anchorId="080F56D8" wp14:editId="1B43E168">
            <wp:extent cx="4206240" cy="3156028"/>
            <wp:effectExtent l="0" t="0" r="381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16808" cy="3163957"/>
                    </a:xfrm>
                    <a:prstGeom prst="rect">
                      <a:avLst/>
                    </a:prstGeom>
                    <a:noFill/>
                    <a:ln>
                      <a:noFill/>
                    </a:ln>
                  </pic:spPr>
                </pic:pic>
              </a:graphicData>
            </a:graphic>
          </wp:inline>
        </w:drawing>
      </w:r>
    </w:p>
    <w:p w14:paraId="12B46CD7" w14:textId="61D2F86B" w:rsidR="00B77EA0" w:rsidRPr="00B3331D" w:rsidRDefault="00CE02CD" w:rsidP="00D5315C">
      <w:pPr>
        <w:pStyle w:val="Legenda"/>
        <w:jc w:val="both"/>
        <w:rPr>
          <w:rFonts w:ascii="Franklin Gothic Book" w:hAnsi="Franklin Gothic Book"/>
          <w:b w:val="0"/>
          <w:color w:val="000000" w:themeColor="text1"/>
          <w:sz w:val="21"/>
          <w:szCs w:val="21"/>
        </w:rPr>
      </w:pPr>
      <w:bookmarkStart w:id="115" w:name="_Ref85907950"/>
      <w:r w:rsidRPr="00B3331D">
        <w:rPr>
          <w:rFonts w:ascii="Franklin Gothic Book" w:hAnsi="Franklin Gothic Book"/>
          <w:b w:val="0"/>
          <w:color w:val="000000" w:themeColor="text1"/>
          <w:sz w:val="21"/>
          <w:szCs w:val="21"/>
        </w:rPr>
        <w:t xml:space="preserve">Figure </w:t>
      </w:r>
      <w:r w:rsidRPr="00B3331D">
        <w:rPr>
          <w:rFonts w:ascii="Franklin Gothic Book" w:hAnsi="Franklin Gothic Book"/>
          <w:b w:val="0"/>
          <w:color w:val="000000" w:themeColor="text1"/>
          <w:sz w:val="21"/>
          <w:szCs w:val="21"/>
        </w:rPr>
        <w:fldChar w:fldCharType="begin"/>
      </w:r>
      <w:r w:rsidRPr="00B3331D">
        <w:rPr>
          <w:rFonts w:ascii="Franklin Gothic Book" w:hAnsi="Franklin Gothic Book"/>
          <w:b w:val="0"/>
          <w:color w:val="000000" w:themeColor="text1"/>
          <w:sz w:val="21"/>
          <w:szCs w:val="21"/>
        </w:rPr>
        <w:instrText xml:space="preserve"> SEQ Figure \* ARABIC </w:instrText>
      </w:r>
      <w:r w:rsidRPr="00B3331D">
        <w:rPr>
          <w:rFonts w:ascii="Franklin Gothic Book" w:hAnsi="Franklin Gothic Book"/>
          <w:b w:val="0"/>
          <w:color w:val="000000" w:themeColor="text1"/>
          <w:sz w:val="21"/>
          <w:szCs w:val="21"/>
        </w:rPr>
        <w:fldChar w:fldCharType="separate"/>
      </w:r>
      <w:r w:rsidR="006F1A3B">
        <w:rPr>
          <w:rFonts w:ascii="Franklin Gothic Book" w:hAnsi="Franklin Gothic Book"/>
          <w:b w:val="0"/>
          <w:noProof/>
          <w:color w:val="000000" w:themeColor="text1"/>
          <w:sz w:val="21"/>
          <w:szCs w:val="21"/>
        </w:rPr>
        <w:t>11</w:t>
      </w:r>
      <w:r w:rsidRPr="00B3331D">
        <w:rPr>
          <w:rFonts w:ascii="Franklin Gothic Book" w:hAnsi="Franklin Gothic Book"/>
          <w:b w:val="0"/>
          <w:color w:val="000000" w:themeColor="text1"/>
          <w:sz w:val="21"/>
          <w:szCs w:val="21"/>
        </w:rPr>
        <w:fldChar w:fldCharType="end"/>
      </w:r>
      <w:bookmarkEnd w:id="115"/>
      <w:r w:rsidRPr="00B3331D">
        <w:rPr>
          <w:rFonts w:ascii="Franklin Gothic Book" w:hAnsi="Franklin Gothic Book"/>
          <w:b w:val="0"/>
          <w:color w:val="000000" w:themeColor="text1"/>
          <w:sz w:val="21"/>
          <w:szCs w:val="21"/>
        </w:rPr>
        <w:t xml:space="preserve"> </w:t>
      </w:r>
      <w:r w:rsidR="00095FCC" w:rsidRPr="00B3331D">
        <w:rPr>
          <w:rFonts w:ascii="Franklin Gothic Book" w:hAnsi="Franklin Gothic Book"/>
          <w:b w:val="0"/>
          <w:color w:val="000000" w:themeColor="text1"/>
          <w:sz w:val="21"/>
          <w:szCs w:val="21"/>
        </w:rPr>
        <w:t>–</w:t>
      </w:r>
      <w:r w:rsidRPr="00B3331D">
        <w:rPr>
          <w:rFonts w:ascii="Franklin Gothic Book" w:hAnsi="Franklin Gothic Book"/>
          <w:b w:val="0"/>
          <w:color w:val="000000" w:themeColor="text1"/>
          <w:sz w:val="21"/>
          <w:szCs w:val="21"/>
        </w:rPr>
        <w:t xml:space="preserve"> </w:t>
      </w:r>
      <w:r w:rsidR="00CA7824" w:rsidRPr="00B3331D">
        <w:rPr>
          <w:rFonts w:ascii="Franklin Gothic Book" w:hAnsi="Franklin Gothic Book"/>
          <w:b w:val="0"/>
          <w:color w:val="000000" w:themeColor="text1"/>
          <w:sz w:val="21"/>
          <w:szCs w:val="21"/>
        </w:rPr>
        <w:t>Side-by-side c</w:t>
      </w:r>
      <w:r w:rsidR="00095FCC" w:rsidRPr="00B3331D">
        <w:rPr>
          <w:rFonts w:ascii="Franklin Gothic Book" w:hAnsi="Franklin Gothic Book"/>
          <w:b w:val="0"/>
          <w:color w:val="000000" w:themeColor="text1"/>
          <w:sz w:val="21"/>
          <w:szCs w:val="21"/>
        </w:rPr>
        <w:t xml:space="preserve">omparison of </w:t>
      </w:r>
      <w:r w:rsidRPr="00B3331D">
        <w:rPr>
          <w:rFonts w:ascii="Franklin Gothic Book" w:hAnsi="Franklin Gothic Book"/>
          <w:b w:val="0"/>
          <w:color w:val="000000" w:themeColor="text1"/>
          <w:sz w:val="21"/>
          <w:szCs w:val="21"/>
        </w:rPr>
        <w:t xml:space="preserve">vegetation density under </w:t>
      </w:r>
      <w:r w:rsidR="00095FCC" w:rsidRPr="00B3331D">
        <w:rPr>
          <w:rFonts w:ascii="Franklin Gothic Book" w:hAnsi="Franklin Gothic Book"/>
          <w:b w:val="0"/>
          <w:color w:val="000000" w:themeColor="text1"/>
          <w:sz w:val="21"/>
          <w:szCs w:val="21"/>
        </w:rPr>
        <w:t>no E</w:t>
      </w:r>
      <w:r w:rsidR="00216E41" w:rsidRPr="00B3331D">
        <w:rPr>
          <w:rFonts w:ascii="Franklin Gothic Book" w:hAnsi="Franklin Gothic Book"/>
          <w:b w:val="0"/>
          <w:color w:val="000000" w:themeColor="text1"/>
          <w:sz w:val="21"/>
          <w:szCs w:val="21"/>
        </w:rPr>
        <w:t>COSOLO</w:t>
      </w:r>
      <w:r w:rsidR="00095FCC" w:rsidRPr="00B3331D">
        <w:rPr>
          <w:rFonts w:ascii="Franklin Gothic Book" w:hAnsi="Franklin Gothic Book"/>
          <w:b w:val="0"/>
          <w:color w:val="000000" w:themeColor="text1"/>
          <w:sz w:val="21"/>
          <w:szCs w:val="21"/>
        </w:rPr>
        <w:t xml:space="preserve"> application </w:t>
      </w:r>
      <w:r w:rsidR="00A51E26" w:rsidRPr="00B3331D">
        <w:rPr>
          <w:rFonts w:ascii="Franklin Gothic Book" w:hAnsi="Franklin Gothic Book"/>
          <w:b w:val="0"/>
          <w:color w:val="000000" w:themeColor="text1"/>
          <w:sz w:val="21"/>
          <w:szCs w:val="21"/>
        </w:rPr>
        <w:t>(</w:t>
      </w:r>
      <w:r w:rsidR="00216E41" w:rsidRPr="00B3331D">
        <w:rPr>
          <w:rFonts w:ascii="Franklin Gothic Book" w:hAnsi="Franklin Gothic Book"/>
          <w:b w:val="0"/>
          <w:color w:val="000000" w:themeColor="text1"/>
          <w:sz w:val="21"/>
          <w:szCs w:val="21"/>
        </w:rPr>
        <w:t>at the top</w:t>
      </w:r>
      <w:r w:rsidR="00A51E26" w:rsidRPr="00B3331D">
        <w:rPr>
          <w:rFonts w:ascii="Franklin Gothic Book" w:hAnsi="Franklin Gothic Book"/>
          <w:b w:val="0"/>
          <w:color w:val="000000" w:themeColor="text1"/>
          <w:sz w:val="21"/>
          <w:szCs w:val="21"/>
        </w:rPr>
        <w:t>)</w:t>
      </w:r>
      <w:r w:rsidR="00216E41" w:rsidRPr="00B3331D">
        <w:rPr>
          <w:rFonts w:ascii="Franklin Gothic Book" w:hAnsi="Franklin Gothic Book"/>
          <w:b w:val="0"/>
          <w:color w:val="000000" w:themeColor="text1"/>
          <w:sz w:val="21"/>
          <w:szCs w:val="21"/>
        </w:rPr>
        <w:t xml:space="preserve"> and</w:t>
      </w:r>
      <w:r w:rsidR="00A51E26" w:rsidRPr="00B3331D">
        <w:rPr>
          <w:rFonts w:ascii="Franklin Gothic Book" w:hAnsi="Franklin Gothic Book"/>
          <w:b w:val="0"/>
          <w:color w:val="000000" w:themeColor="text1"/>
          <w:sz w:val="21"/>
          <w:szCs w:val="21"/>
        </w:rPr>
        <w:t xml:space="preserve"> raised</w:t>
      </w:r>
      <w:r w:rsidR="00216E41" w:rsidRPr="00B3331D">
        <w:rPr>
          <w:rFonts w:ascii="Franklin Gothic Book" w:hAnsi="Franklin Gothic Book"/>
          <w:b w:val="0"/>
          <w:color w:val="000000" w:themeColor="text1"/>
          <w:sz w:val="21"/>
          <w:szCs w:val="21"/>
        </w:rPr>
        <w:t xml:space="preserve"> </w:t>
      </w:r>
      <w:r w:rsidR="000934C9" w:rsidRPr="00B3331D">
        <w:rPr>
          <w:rFonts w:ascii="Franklin Gothic Book" w:hAnsi="Franklin Gothic Book"/>
          <w:b w:val="0"/>
          <w:color w:val="000000" w:themeColor="text1"/>
          <w:sz w:val="21"/>
          <w:szCs w:val="21"/>
        </w:rPr>
        <w:t>under</w:t>
      </w:r>
      <w:r w:rsidR="00216E41" w:rsidRPr="00B3331D">
        <w:rPr>
          <w:rFonts w:ascii="Franklin Gothic Book" w:hAnsi="Franklin Gothic Book"/>
          <w:b w:val="0"/>
          <w:color w:val="000000" w:themeColor="text1"/>
          <w:sz w:val="21"/>
          <w:szCs w:val="21"/>
        </w:rPr>
        <w:t xml:space="preserve"> </w:t>
      </w:r>
      <w:r w:rsidRPr="00B3331D">
        <w:rPr>
          <w:rFonts w:ascii="Franklin Gothic Book" w:hAnsi="Franklin Gothic Book"/>
          <w:b w:val="0"/>
          <w:color w:val="000000" w:themeColor="text1"/>
          <w:sz w:val="21"/>
          <w:szCs w:val="21"/>
        </w:rPr>
        <w:t>ECOSOLO application</w:t>
      </w:r>
      <w:r w:rsidR="00B40800" w:rsidRPr="00B3331D">
        <w:rPr>
          <w:rFonts w:ascii="Franklin Gothic Book" w:hAnsi="Franklin Gothic Book"/>
          <w:b w:val="0"/>
          <w:color w:val="000000" w:themeColor="text1"/>
          <w:sz w:val="21"/>
          <w:szCs w:val="21"/>
        </w:rPr>
        <w:t xml:space="preserve"> (at the bottom)</w:t>
      </w:r>
      <w:r w:rsidRPr="00B3331D">
        <w:rPr>
          <w:rFonts w:ascii="Franklin Gothic Book" w:hAnsi="Franklin Gothic Book"/>
          <w:b w:val="0"/>
          <w:color w:val="000000" w:themeColor="text1"/>
          <w:sz w:val="21"/>
          <w:szCs w:val="21"/>
        </w:rPr>
        <w:t>.</w:t>
      </w:r>
    </w:p>
    <w:p w14:paraId="1E593E2E" w14:textId="27CA3F3C" w:rsidR="00B77EA0" w:rsidRDefault="003F20A9" w:rsidP="00F45FB5">
      <w:pPr>
        <w:keepNext/>
        <w:jc w:val="center"/>
        <w:rPr>
          <w:i/>
          <w:iCs/>
          <w:noProof/>
          <w:color w:val="FF0000"/>
          <w:lang w:eastAsia="pt-BR"/>
        </w:rPr>
      </w:pPr>
      <w:r>
        <w:rPr>
          <w:noProof/>
        </w:rPr>
        <w:lastRenderedPageBreak/>
        <w:drawing>
          <wp:inline distT="0" distB="0" distL="0" distR="0" wp14:anchorId="14E89939" wp14:editId="162B207C">
            <wp:extent cx="4226994" cy="3171600"/>
            <wp:effectExtent l="0" t="0" r="2540" b="0"/>
            <wp:docPr id="66" name="Imagem 66" descr="Ninho no jardim&#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Ninho no jardim&#10;&#10;Descrição gerada automaticamente com confiança mé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6994" cy="3171600"/>
                    </a:xfrm>
                    <a:prstGeom prst="rect">
                      <a:avLst/>
                    </a:prstGeom>
                    <a:noFill/>
                    <a:ln>
                      <a:noFill/>
                    </a:ln>
                  </pic:spPr>
                </pic:pic>
              </a:graphicData>
            </a:graphic>
          </wp:inline>
        </w:drawing>
      </w:r>
    </w:p>
    <w:p w14:paraId="70AF9CC8" w14:textId="77777777" w:rsidR="000934C9" w:rsidRDefault="003F20A9" w:rsidP="000934C9">
      <w:pPr>
        <w:keepNext/>
        <w:jc w:val="center"/>
      </w:pPr>
      <w:r>
        <w:rPr>
          <w:i/>
          <w:iCs/>
          <w:noProof/>
          <w:color w:val="FF0000"/>
          <w:lang w:eastAsia="pt-BR"/>
        </w:rPr>
        <w:drawing>
          <wp:inline distT="0" distB="0" distL="0" distR="0" wp14:anchorId="0C9AEC36" wp14:editId="0F89F663">
            <wp:extent cx="4226994" cy="3171600"/>
            <wp:effectExtent l="0" t="0" r="254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26994" cy="3171600"/>
                    </a:xfrm>
                    <a:prstGeom prst="rect">
                      <a:avLst/>
                    </a:prstGeom>
                    <a:noFill/>
                    <a:ln>
                      <a:noFill/>
                    </a:ln>
                  </pic:spPr>
                </pic:pic>
              </a:graphicData>
            </a:graphic>
          </wp:inline>
        </w:drawing>
      </w:r>
    </w:p>
    <w:p w14:paraId="1C1EA47D" w14:textId="759103B3" w:rsidR="000934C9" w:rsidRPr="00B3331D" w:rsidRDefault="000934C9" w:rsidP="00D5315C">
      <w:pPr>
        <w:pStyle w:val="Legenda"/>
        <w:jc w:val="both"/>
        <w:rPr>
          <w:rFonts w:ascii="Franklin Gothic Book" w:hAnsi="Franklin Gothic Book"/>
          <w:b w:val="0"/>
          <w:color w:val="000000" w:themeColor="text1"/>
          <w:sz w:val="21"/>
          <w:szCs w:val="21"/>
        </w:rPr>
      </w:pPr>
      <w:bookmarkStart w:id="116" w:name="_Ref85907953"/>
      <w:r w:rsidRPr="00B3331D">
        <w:rPr>
          <w:rFonts w:ascii="Franklin Gothic Book" w:hAnsi="Franklin Gothic Book"/>
          <w:b w:val="0"/>
          <w:color w:val="000000" w:themeColor="text1"/>
          <w:sz w:val="21"/>
          <w:szCs w:val="21"/>
        </w:rPr>
        <w:t xml:space="preserve">Figure </w:t>
      </w:r>
      <w:r w:rsidRPr="00B3331D">
        <w:rPr>
          <w:rFonts w:ascii="Franklin Gothic Book" w:hAnsi="Franklin Gothic Book"/>
          <w:b w:val="0"/>
          <w:color w:val="000000" w:themeColor="text1"/>
          <w:sz w:val="21"/>
          <w:szCs w:val="21"/>
        </w:rPr>
        <w:fldChar w:fldCharType="begin"/>
      </w:r>
      <w:r w:rsidRPr="00B3331D">
        <w:rPr>
          <w:rFonts w:ascii="Franklin Gothic Book" w:hAnsi="Franklin Gothic Book"/>
          <w:b w:val="0"/>
          <w:color w:val="000000" w:themeColor="text1"/>
          <w:sz w:val="21"/>
          <w:szCs w:val="21"/>
        </w:rPr>
        <w:instrText xml:space="preserve"> SEQ Figure \* ARABIC </w:instrText>
      </w:r>
      <w:r w:rsidRPr="00B3331D">
        <w:rPr>
          <w:rFonts w:ascii="Franklin Gothic Book" w:hAnsi="Franklin Gothic Book"/>
          <w:b w:val="0"/>
          <w:color w:val="000000" w:themeColor="text1"/>
          <w:sz w:val="21"/>
          <w:szCs w:val="21"/>
        </w:rPr>
        <w:fldChar w:fldCharType="separate"/>
      </w:r>
      <w:r w:rsidR="006F1A3B">
        <w:rPr>
          <w:rFonts w:ascii="Franklin Gothic Book" w:hAnsi="Franklin Gothic Book"/>
          <w:b w:val="0"/>
          <w:noProof/>
          <w:color w:val="000000" w:themeColor="text1"/>
          <w:sz w:val="21"/>
          <w:szCs w:val="21"/>
        </w:rPr>
        <w:t>12</w:t>
      </w:r>
      <w:r w:rsidRPr="00B3331D">
        <w:rPr>
          <w:rFonts w:ascii="Franklin Gothic Book" w:hAnsi="Franklin Gothic Book"/>
          <w:b w:val="0"/>
          <w:color w:val="000000" w:themeColor="text1"/>
          <w:sz w:val="21"/>
          <w:szCs w:val="21"/>
        </w:rPr>
        <w:fldChar w:fldCharType="end"/>
      </w:r>
      <w:bookmarkEnd w:id="116"/>
      <w:r w:rsidRPr="00B3331D">
        <w:rPr>
          <w:rFonts w:ascii="Franklin Gothic Book" w:hAnsi="Franklin Gothic Book"/>
          <w:b w:val="0"/>
          <w:color w:val="000000" w:themeColor="text1"/>
          <w:sz w:val="21"/>
          <w:szCs w:val="21"/>
        </w:rPr>
        <w:t xml:space="preserve"> - </w:t>
      </w:r>
      <w:r w:rsidR="009224B8" w:rsidRPr="00B3331D">
        <w:rPr>
          <w:rFonts w:ascii="Franklin Gothic Book" w:hAnsi="Franklin Gothic Book"/>
          <w:b w:val="0"/>
          <w:color w:val="000000" w:themeColor="text1"/>
          <w:sz w:val="21"/>
          <w:szCs w:val="21"/>
        </w:rPr>
        <w:t>C</w:t>
      </w:r>
      <w:r w:rsidRPr="00B3331D">
        <w:rPr>
          <w:rFonts w:ascii="Franklin Gothic Book" w:hAnsi="Franklin Gothic Book"/>
          <w:b w:val="0"/>
          <w:color w:val="000000" w:themeColor="text1"/>
          <w:sz w:val="21"/>
          <w:szCs w:val="21"/>
        </w:rPr>
        <w:t xml:space="preserve">omparison of </w:t>
      </w:r>
      <w:r w:rsidR="009224B8" w:rsidRPr="00B3331D">
        <w:rPr>
          <w:rFonts w:ascii="Franklin Gothic Book" w:hAnsi="Franklin Gothic Book"/>
          <w:b w:val="0"/>
          <w:color w:val="000000" w:themeColor="text1"/>
          <w:sz w:val="21"/>
          <w:szCs w:val="21"/>
        </w:rPr>
        <w:t xml:space="preserve">rooting </w:t>
      </w:r>
      <w:r w:rsidR="0013286F" w:rsidRPr="00B3331D">
        <w:rPr>
          <w:rFonts w:ascii="Franklin Gothic Book" w:hAnsi="Franklin Gothic Book"/>
          <w:b w:val="0"/>
          <w:color w:val="000000" w:themeColor="text1"/>
          <w:sz w:val="21"/>
          <w:szCs w:val="21"/>
        </w:rPr>
        <w:t xml:space="preserve">in grassland area </w:t>
      </w:r>
      <w:r w:rsidRPr="00B3331D">
        <w:rPr>
          <w:rFonts w:ascii="Franklin Gothic Book" w:hAnsi="Franklin Gothic Book"/>
          <w:b w:val="0"/>
          <w:color w:val="000000" w:themeColor="text1"/>
          <w:sz w:val="21"/>
          <w:szCs w:val="21"/>
        </w:rPr>
        <w:t xml:space="preserve">under no ECOSOLO application (at the top) and </w:t>
      </w:r>
      <w:r w:rsidR="0013286F" w:rsidRPr="00B3331D">
        <w:rPr>
          <w:rFonts w:ascii="Franklin Gothic Book" w:hAnsi="Franklin Gothic Book"/>
          <w:b w:val="0"/>
          <w:color w:val="000000" w:themeColor="text1"/>
          <w:sz w:val="21"/>
          <w:szCs w:val="21"/>
        </w:rPr>
        <w:t>healthier</w:t>
      </w:r>
      <w:r w:rsidRPr="00B3331D">
        <w:rPr>
          <w:rFonts w:ascii="Franklin Gothic Book" w:hAnsi="Franklin Gothic Book"/>
          <w:b w:val="0"/>
          <w:color w:val="000000" w:themeColor="text1"/>
          <w:sz w:val="21"/>
          <w:szCs w:val="21"/>
        </w:rPr>
        <w:t xml:space="preserve"> under ECOSOLO application</w:t>
      </w:r>
      <w:r w:rsidR="00E52F4C" w:rsidRPr="00B3331D">
        <w:rPr>
          <w:rFonts w:ascii="Franklin Gothic Book" w:hAnsi="Franklin Gothic Book"/>
          <w:b w:val="0"/>
          <w:color w:val="000000" w:themeColor="text1"/>
          <w:sz w:val="21"/>
          <w:szCs w:val="21"/>
        </w:rPr>
        <w:t xml:space="preserve"> (at the bottom)</w:t>
      </w:r>
      <w:r w:rsidRPr="00B3331D">
        <w:rPr>
          <w:rFonts w:ascii="Franklin Gothic Book" w:hAnsi="Franklin Gothic Book"/>
          <w:b w:val="0"/>
          <w:color w:val="000000" w:themeColor="text1"/>
          <w:sz w:val="21"/>
          <w:szCs w:val="21"/>
        </w:rPr>
        <w:t>.</w:t>
      </w:r>
    </w:p>
    <w:p w14:paraId="6852613F" w14:textId="77777777" w:rsidR="00E52F4C" w:rsidRDefault="00E52F4C" w:rsidP="009D3F31">
      <w:pPr>
        <w:ind w:firstLine="567"/>
        <w:jc w:val="both"/>
      </w:pPr>
    </w:p>
    <w:p w14:paraId="502F51AE" w14:textId="25C991FB" w:rsidR="009D3F31" w:rsidRDefault="009D3F31" w:rsidP="009D3F31">
      <w:pPr>
        <w:ind w:firstLine="567"/>
        <w:jc w:val="both"/>
      </w:pPr>
      <w:r>
        <w:t xml:space="preserve">The delivery and application of ECOSOLO </w:t>
      </w:r>
      <w:r w:rsidR="00591AB1">
        <w:t xml:space="preserve">within the first instance </w:t>
      </w:r>
      <w:r>
        <w:t>will be scheduled according to the monthly production of the compost. The first sampling for the carbon stock estimation at the baseline scenario was previously to the ECOSOLO application. Annual soil sampling will be performed</w:t>
      </w:r>
      <w:r w:rsidR="00587256">
        <w:t xml:space="preserve"> withi</w:t>
      </w:r>
      <w:r w:rsidR="00591AB1">
        <w:t>n this</w:t>
      </w:r>
      <w:r w:rsidR="00587256">
        <w:t xml:space="preserve"> first instance</w:t>
      </w:r>
      <w:r w:rsidR="004F4C53">
        <w:t xml:space="preserve"> for </w:t>
      </w:r>
      <w:r w:rsidR="006E002D">
        <w:t>data analysis</w:t>
      </w:r>
      <w:r w:rsidR="00587256">
        <w:t>.</w:t>
      </w:r>
      <w:r>
        <w:t xml:space="preserve"> </w:t>
      </w:r>
    </w:p>
    <w:p w14:paraId="589DF91A" w14:textId="6E2768EA" w:rsidR="00F45FB5" w:rsidRDefault="00F45FB5" w:rsidP="00F45FB5">
      <w:pPr>
        <w:keepNext/>
        <w:jc w:val="center"/>
      </w:pPr>
    </w:p>
    <w:p w14:paraId="04191F9D" w14:textId="68DB7213" w:rsidR="009D3F31" w:rsidRDefault="009D3F31" w:rsidP="009D3F31">
      <w:pPr>
        <w:ind w:firstLine="567"/>
        <w:jc w:val="both"/>
      </w:pPr>
      <w:r>
        <w:t xml:space="preserve">Specialized agricultural team of Ambipar will perform the </w:t>
      </w:r>
      <w:r>
        <w:rPr>
          <w:u w:val="single"/>
        </w:rPr>
        <w:t>stratification of the area, soil sampling,</w:t>
      </w:r>
      <w:r>
        <w:t xml:space="preserve"> evaluation of the results of physical chemical analyzes, build the transition plan to the regenerative </w:t>
      </w:r>
      <w:r>
        <w:lastRenderedPageBreak/>
        <w:t>agriculture, and instruct landowners to register all the activities and inputs for scenario comparison</w:t>
      </w:r>
      <w:r w:rsidR="00E70FB9">
        <w:t xml:space="preserve"> </w:t>
      </w:r>
      <w:r w:rsidR="00116C12">
        <w:t>during</w:t>
      </w:r>
      <w:r w:rsidR="00E70FB9">
        <w:t xml:space="preserve"> the monitoring plan</w:t>
      </w:r>
      <w:r>
        <w:t xml:space="preserve">. </w:t>
      </w:r>
    </w:p>
    <w:p w14:paraId="0985BCFD" w14:textId="2889AE04" w:rsidR="00645CBE" w:rsidRDefault="00BB1B9F" w:rsidP="00645CBE">
      <w:pPr>
        <w:ind w:firstLine="720"/>
        <w:jc w:val="both"/>
        <w:rPr>
          <w:rFonts w:cs="Segoe UI"/>
          <w:color w:val="242424"/>
          <w:szCs w:val="21"/>
          <w:shd w:val="clear" w:color="auto" w:fill="FFFFFF"/>
        </w:rPr>
      </w:pPr>
      <w:bookmarkStart w:id="117" w:name="_Toc84512028"/>
      <w:bookmarkStart w:id="118" w:name="_Toc84515380"/>
      <w:bookmarkEnd w:id="117"/>
      <w:bookmarkEnd w:id="118"/>
      <w:r w:rsidRPr="00E939F3">
        <w:rPr>
          <w:rFonts w:cs="Segoe UI"/>
          <w:color w:val="242424"/>
          <w:szCs w:val="21"/>
          <w:shd w:val="clear" w:color="auto" w:fill="FFFFFF"/>
        </w:rPr>
        <w:t xml:space="preserve">The quantification of GHG emissions reduced and/or removed from the atmosphere is done by applying approved </w:t>
      </w:r>
      <w:r w:rsidR="00E42F87">
        <w:rPr>
          <w:rFonts w:cs="Segoe UI"/>
          <w:color w:val="242424"/>
          <w:szCs w:val="21"/>
          <w:shd w:val="clear" w:color="auto" w:fill="FFFFFF"/>
        </w:rPr>
        <w:t>methodology (VM0021) and related m</w:t>
      </w:r>
      <w:r w:rsidRPr="00E939F3">
        <w:rPr>
          <w:rFonts w:cs="Segoe UI"/>
          <w:color w:val="242424"/>
          <w:szCs w:val="21"/>
          <w:shd w:val="clear" w:color="auto" w:fill="FFFFFF"/>
        </w:rPr>
        <w:t>o</w:t>
      </w:r>
      <w:r w:rsidR="0041721F">
        <w:rPr>
          <w:rFonts w:cs="Segoe UI"/>
          <w:color w:val="242424"/>
          <w:szCs w:val="21"/>
          <w:shd w:val="clear" w:color="auto" w:fill="FFFFFF"/>
        </w:rPr>
        <w:t>dules</w:t>
      </w:r>
      <w:r w:rsidR="00E42F87">
        <w:rPr>
          <w:rFonts w:cs="Segoe UI"/>
          <w:color w:val="242424"/>
          <w:szCs w:val="21"/>
          <w:shd w:val="clear" w:color="auto" w:fill="FFFFFF"/>
        </w:rPr>
        <w:t xml:space="preserve">, </w:t>
      </w:r>
      <w:r w:rsidRPr="00E939F3">
        <w:rPr>
          <w:rFonts w:cs="Segoe UI"/>
          <w:color w:val="242424"/>
          <w:szCs w:val="21"/>
          <w:shd w:val="clear" w:color="auto" w:fill="FFFFFF"/>
        </w:rPr>
        <w:t xml:space="preserve">designed to monitor changes in soil organic carbon stocks and other parameters, relevant to agricultural processes and activities </w:t>
      </w:r>
      <w:r w:rsidR="000B14B0">
        <w:rPr>
          <w:rFonts w:cs="Segoe UI"/>
          <w:color w:val="242424"/>
          <w:szCs w:val="21"/>
          <w:shd w:val="clear" w:color="auto" w:fill="FFFFFF"/>
        </w:rPr>
        <w:t>to mitigate climate change.</w:t>
      </w:r>
      <w:r w:rsidR="005D2C54">
        <w:rPr>
          <w:rFonts w:cs="Segoe UI"/>
          <w:color w:val="242424"/>
          <w:szCs w:val="21"/>
          <w:shd w:val="clear" w:color="auto" w:fill="FFFFFF"/>
        </w:rPr>
        <w:t xml:space="preserve"> Additionality </w:t>
      </w:r>
      <w:r w:rsidR="00CD7EA8">
        <w:rPr>
          <w:rFonts w:cs="Segoe UI"/>
          <w:color w:val="242424"/>
          <w:szCs w:val="21"/>
          <w:shd w:val="clear" w:color="auto" w:fill="FFFFFF"/>
        </w:rPr>
        <w:t xml:space="preserve">of this AFOLU project activity is raise group of farmers to develop sustainable ALM practices, getting </w:t>
      </w:r>
      <w:r w:rsidR="00645CBE">
        <w:rPr>
          <w:rFonts w:cs="Segoe UI"/>
          <w:color w:val="242424"/>
          <w:szCs w:val="21"/>
          <w:shd w:val="clear" w:color="auto" w:fill="FFFFFF"/>
        </w:rPr>
        <w:t>greater productivity and carbon accrual in their lands.</w:t>
      </w:r>
    </w:p>
    <w:p w14:paraId="39BDF981" w14:textId="5461A711" w:rsidR="00C13B5B" w:rsidRDefault="00C13B5B" w:rsidP="000F1556">
      <w:pPr>
        <w:ind w:firstLine="720"/>
        <w:jc w:val="both"/>
        <w:rPr>
          <w:b/>
          <w:bCs/>
          <w:i/>
          <w:iCs/>
          <w:color w:val="FF0000"/>
        </w:rPr>
      </w:pPr>
      <w:r w:rsidRPr="00C22196">
        <w:t>A summar</w:t>
      </w:r>
      <w:r w:rsidR="00336A43">
        <w:t>y</w:t>
      </w:r>
      <w:r w:rsidRPr="00C22196">
        <w:t xml:space="preserve"> of steps </w:t>
      </w:r>
      <w:r w:rsidR="001F7D8C">
        <w:t xml:space="preserve">involved </w:t>
      </w:r>
      <w:r w:rsidRPr="00C22196">
        <w:t xml:space="preserve">in the project is presented </w:t>
      </w:r>
      <w:r w:rsidR="001F7D8C">
        <w:t>on</w:t>
      </w:r>
      <w:r w:rsidR="002F27CC">
        <w:t xml:space="preserve"> </w:t>
      </w:r>
      <w:r w:rsidR="002F27CC">
        <w:fldChar w:fldCharType="begin"/>
      </w:r>
      <w:r w:rsidR="002F27CC">
        <w:instrText xml:space="preserve"> REF _Ref77695147 \h </w:instrText>
      </w:r>
      <w:r w:rsidR="003A60C6">
        <w:instrText xml:space="preserve"> \* MERGEFORMAT </w:instrText>
      </w:r>
      <w:r w:rsidR="002F27CC">
        <w:fldChar w:fldCharType="separate"/>
      </w:r>
      <w:r w:rsidR="00A4682B" w:rsidRPr="002B3B0F">
        <w:rPr>
          <w:bCs/>
          <w:szCs w:val="21"/>
        </w:rPr>
        <w:t xml:space="preserve">Figure </w:t>
      </w:r>
      <w:r w:rsidR="00A4682B" w:rsidRPr="003A60C6">
        <w:rPr>
          <w:noProof/>
          <w:szCs w:val="21"/>
        </w:rPr>
        <w:t>13</w:t>
      </w:r>
      <w:r w:rsidR="002F27CC">
        <w:fldChar w:fldCharType="end"/>
      </w:r>
      <w:r w:rsidRPr="00C22196">
        <w:t>.</w:t>
      </w:r>
    </w:p>
    <w:p w14:paraId="481995D7" w14:textId="77777777" w:rsidR="00C13B5B" w:rsidRDefault="00C13B5B" w:rsidP="002B3B0F">
      <w:pPr>
        <w:keepNext/>
        <w:jc w:val="center"/>
      </w:pPr>
      <w:r>
        <w:rPr>
          <w:noProof/>
          <w:lang w:val="pt-BR" w:eastAsia="pt-BR"/>
        </w:rPr>
        <mc:AlternateContent>
          <mc:Choice Requires="wpg">
            <w:drawing>
              <wp:inline distT="0" distB="0" distL="0" distR="0" wp14:anchorId="563B736E" wp14:editId="3ABDF66D">
                <wp:extent cx="4699569" cy="4984972"/>
                <wp:effectExtent l="0" t="0" r="25400" b="25400"/>
                <wp:docPr id="187" name="Grupo 2"/>
                <wp:cNvGraphicFramePr/>
                <a:graphic xmlns:a="http://schemas.openxmlformats.org/drawingml/2006/main">
                  <a:graphicData uri="http://schemas.microsoft.com/office/word/2010/wordprocessingGroup">
                    <wpg:wgp>
                      <wpg:cNvGrpSpPr/>
                      <wpg:grpSpPr>
                        <a:xfrm>
                          <a:off x="0" y="0"/>
                          <a:ext cx="4699569" cy="4984972"/>
                          <a:chOff x="1267" y="1013"/>
                          <a:chExt cx="8266" cy="10896"/>
                        </a:xfrm>
                      </wpg:grpSpPr>
                      <wps:wsp>
                        <wps:cNvPr id="188" name="Retângulo 3"/>
                        <wps:cNvSpPr/>
                        <wps:spPr>
                          <a:xfrm>
                            <a:off x="1267" y="1013"/>
                            <a:ext cx="8265" cy="1023"/>
                          </a:xfrm>
                          <a:prstGeom prst="rect">
                            <a:avLst/>
                          </a:prstGeom>
                          <a:solidFill>
                            <a:srgbClr val="C00000"/>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AB2CB75" w14:textId="6CCE4A84" w:rsidR="00C13B5B" w:rsidRPr="002B3B0F" w:rsidRDefault="00D803A8" w:rsidP="00C13B5B">
                              <w:pPr>
                                <w:pStyle w:val="Subttulo"/>
                                <w:rPr>
                                  <w:rFonts w:asciiTheme="minorHAnsi" w:hAnsiTheme="minorBidi"/>
                                  <w:b/>
                                  <w:color w:val="000000" w:themeColor="text1"/>
                                  <w:kern w:val="24"/>
                                  <w:sz w:val="21"/>
                                  <w:szCs w:val="21"/>
                                </w:rPr>
                              </w:pPr>
                              <w:r w:rsidRPr="00442DCF">
                                <w:rPr>
                                  <w:rFonts w:asciiTheme="minorHAnsi" w:hAnsiTheme="minorBidi"/>
                                  <w:b/>
                                  <w:color w:val="000000" w:themeColor="text1"/>
                                  <w:kern w:val="24"/>
                                  <w:sz w:val="21"/>
                                  <w:szCs w:val="21"/>
                                </w:rPr>
                                <w:t>Selection of organic matter or biomass to be composted</w:t>
                              </w:r>
                              <w:r w:rsidR="00336236">
                                <w:rPr>
                                  <w:rFonts w:asciiTheme="minorHAnsi" w:hAnsiTheme="minorBidi"/>
                                  <w:b/>
                                  <w:color w:val="000000" w:themeColor="text1"/>
                                  <w:kern w:val="24"/>
                                  <w:sz w:val="21"/>
                                  <w:szCs w:val="21"/>
                                </w:rPr>
                                <w:t xml:space="preserve"> nearby soil application</w:t>
                              </w:r>
                            </w:p>
                          </w:txbxContent>
                        </wps:txbx>
                        <wps:bodyPr rtlCol="0" anchor="ctr"/>
                      </wps:wsp>
                      <wps:wsp>
                        <wps:cNvPr id="189" name="Retângulo 6"/>
                        <wps:cNvSpPr/>
                        <wps:spPr>
                          <a:xfrm>
                            <a:off x="1267" y="3060"/>
                            <a:ext cx="8265" cy="1023"/>
                          </a:xfrm>
                          <a:prstGeom prst="rect">
                            <a:avLst/>
                          </a:prstGeom>
                          <a:solidFill>
                            <a:srgbClr val="FD6535"/>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B8CDD4" w14:textId="03C993AC" w:rsidR="00FE66F1" w:rsidRPr="00463788" w:rsidRDefault="00FE66F1" w:rsidP="00463788">
                              <w:pPr>
                                <w:pStyle w:val="Subttulo"/>
                                <w:rPr>
                                  <w:rFonts w:asciiTheme="minorHAnsi" w:hAnsiTheme="minorBidi"/>
                                  <w:b/>
                                  <w:color w:val="000000" w:themeColor="text1"/>
                                  <w:kern w:val="24"/>
                                  <w:sz w:val="21"/>
                                  <w:szCs w:val="21"/>
                                </w:rPr>
                              </w:pPr>
                              <w:r w:rsidRPr="00463788">
                                <w:rPr>
                                  <w:rFonts w:asciiTheme="minorHAnsi" w:hAnsiTheme="minorBidi"/>
                                  <w:b/>
                                  <w:color w:val="000000" w:themeColor="text1"/>
                                  <w:kern w:val="24"/>
                                  <w:sz w:val="21"/>
                                  <w:szCs w:val="21"/>
                                </w:rPr>
                                <w:t xml:space="preserve">Campaigns about beneficial outcomes with </w:t>
                              </w:r>
                              <w:r w:rsidR="001D188C" w:rsidRPr="00463788">
                                <w:rPr>
                                  <w:rFonts w:asciiTheme="minorHAnsi" w:hAnsiTheme="minorBidi"/>
                                  <w:b/>
                                  <w:color w:val="000000" w:themeColor="text1"/>
                                  <w:kern w:val="24"/>
                                  <w:sz w:val="21"/>
                                  <w:szCs w:val="21"/>
                                </w:rPr>
                                <w:t>regenerative agriculture practices</w:t>
                              </w:r>
                            </w:p>
                          </w:txbxContent>
                        </wps:txbx>
                        <wps:bodyPr rtlCol="0" anchor="ctr"/>
                      </wps:wsp>
                      <wps:wsp>
                        <wps:cNvPr id="190" name="Retângulo 7"/>
                        <wps:cNvSpPr/>
                        <wps:spPr>
                          <a:xfrm>
                            <a:off x="1267" y="4064"/>
                            <a:ext cx="8265" cy="1023"/>
                          </a:xfrm>
                          <a:prstGeom prst="rect">
                            <a:avLst/>
                          </a:prstGeom>
                          <a:solidFill>
                            <a:srgbClr val="FF9933"/>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9F8DFDC" w14:textId="77777777" w:rsidR="00FE66F1" w:rsidRPr="00D57B04" w:rsidRDefault="00FE66F1" w:rsidP="00FE66F1">
                              <w:pPr>
                                <w:pStyle w:val="Subttulo"/>
                                <w:rPr>
                                  <w:sz w:val="21"/>
                                  <w:szCs w:val="21"/>
                                </w:rPr>
                              </w:pPr>
                              <w:r w:rsidRPr="00D57B04">
                                <w:rPr>
                                  <w:rFonts w:asciiTheme="minorHAnsi" w:hAnsiTheme="minorBidi"/>
                                  <w:b/>
                                  <w:color w:val="000000" w:themeColor="text1"/>
                                  <w:kern w:val="24"/>
                                  <w:sz w:val="21"/>
                                  <w:szCs w:val="21"/>
                                </w:rPr>
                                <w:t>Evaluation of rural areas</w:t>
                              </w:r>
                              <w:r>
                                <w:rPr>
                                  <w:rFonts w:asciiTheme="minorHAnsi" w:hAnsiTheme="minorBidi"/>
                                  <w:b/>
                                  <w:color w:val="000000" w:themeColor="text1"/>
                                  <w:kern w:val="24"/>
                                  <w:sz w:val="21"/>
                                  <w:szCs w:val="21"/>
                                </w:rPr>
                                <w:t xml:space="preserve"> regarding the eligibility and</w:t>
                              </w:r>
                              <w:r w:rsidRPr="00D57B04">
                                <w:rPr>
                                  <w:rFonts w:asciiTheme="minorHAnsi" w:hAnsiTheme="minorBidi"/>
                                  <w:b/>
                                  <w:color w:val="000000" w:themeColor="text1"/>
                                  <w:kern w:val="24"/>
                                  <w:sz w:val="21"/>
                                  <w:szCs w:val="21"/>
                                </w:rPr>
                                <w:t xml:space="preserve"> </w:t>
                              </w:r>
                              <w:r>
                                <w:rPr>
                                  <w:rFonts w:asciiTheme="minorHAnsi" w:hAnsiTheme="minorBidi"/>
                                  <w:b/>
                                  <w:color w:val="000000" w:themeColor="text1"/>
                                  <w:kern w:val="24"/>
                                  <w:sz w:val="21"/>
                                  <w:szCs w:val="21"/>
                                </w:rPr>
                                <w:t>set boundaries for stratification and sampling</w:t>
                              </w:r>
                            </w:p>
                            <w:p w14:paraId="6395889F" w14:textId="77777777" w:rsidR="00E44501" w:rsidRDefault="00E44501"/>
                          </w:txbxContent>
                        </wps:txbx>
                        <wps:bodyPr rtlCol="0" anchor="ctr"/>
                      </wps:wsp>
                      <wps:wsp>
                        <wps:cNvPr id="191" name="Retângulo 8"/>
                        <wps:cNvSpPr/>
                        <wps:spPr>
                          <a:xfrm>
                            <a:off x="1267" y="5083"/>
                            <a:ext cx="8265" cy="648"/>
                          </a:xfrm>
                          <a:prstGeom prst="rect">
                            <a:avLst/>
                          </a:prstGeom>
                          <a:solidFill>
                            <a:srgbClr val="FFCC00"/>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A7C6FFE" w14:textId="6911D75D" w:rsidR="00E44501" w:rsidRDefault="00E44501" w:rsidP="00463788">
                              <w:pPr>
                                <w:pStyle w:val="Subttulo"/>
                              </w:pPr>
                              <w:r>
                                <w:rPr>
                                  <w:rFonts w:asciiTheme="minorHAnsi" w:hAnsiTheme="minorBidi"/>
                                  <w:b/>
                                  <w:color w:val="000000" w:themeColor="text1"/>
                                  <w:kern w:val="24"/>
                                  <w:sz w:val="21"/>
                                  <w:szCs w:val="21"/>
                                </w:rPr>
                                <w:t>Stakeholder awareness</w:t>
                              </w:r>
                            </w:p>
                          </w:txbxContent>
                        </wps:txbx>
                        <wps:bodyPr rtlCol="0" anchor="ctr"/>
                      </wps:wsp>
                      <wps:wsp>
                        <wps:cNvPr id="192" name="Retângulo 9"/>
                        <wps:cNvSpPr/>
                        <wps:spPr>
                          <a:xfrm>
                            <a:off x="1267" y="5688"/>
                            <a:ext cx="8265" cy="648"/>
                          </a:xfrm>
                          <a:prstGeom prst="rect">
                            <a:avLst/>
                          </a:prstGeom>
                          <a:solidFill>
                            <a:srgbClr val="FFDF57"/>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27969CC4" w14:textId="50E2228C" w:rsidR="00E44501" w:rsidRDefault="00E44501" w:rsidP="00463788">
                              <w:pPr>
                                <w:pStyle w:val="Subttulo"/>
                              </w:pPr>
                              <w:r>
                                <w:rPr>
                                  <w:rFonts w:asciiTheme="minorHAnsi" w:hAnsiTheme="minorBidi"/>
                                  <w:b/>
                                  <w:color w:val="000000" w:themeColor="text1"/>
                                  <w:kern w:val="24"/>
                                  <w:sz w:val="21"/>
                                  <w:szCs w:val="21"/>
                                </w:rPr>
                                <w:t>Sensitization and trust building with farmers</w:t>
                              </w:r>
                            </w:p>
                          </w:txbxContent>
                        </wps:txbx>
                        <wps:bodyPr rtlCol="0" anchor="ctr"/>
                      </wps:wsp>
                      <wps:wsp>
                        <wps:cNvPr id="193" name="Retângulo 10"/>
                        <wps:cNvSpPr/>
                        <wps:spPr>
                          <a:xfrm>
                            <a:off x="1268" y="6312"/>
                            <a:ext cx="8265" cy="678"/>
                          </a:xfrm>
                          <a:prstGeom prst="rect">
                            <a:avLst/>
                          </a:prstGeom>
                          <a:solidFill>
                            <a:srgbClr val="FFFF5B"/>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E066568" w14:textId="6B02E847" w:rsidR="00E44501" w:rsidRDefault="00E44501" w:rsidP="00463788">
                              <w:pPr>
                                <w:pStyle w:val="Subttulo"/>
                              </w:pPr>
                              <w:r>
                                <w:rPr>
                                  <w:rFonts w:asciiTheme="minorHAnsi" w:hAnsiTheme="minorBidi"/>
                                  <w:b/>
                                  <w:color w:val="000000" w:themeColor="text1"/>
                                  <w:kern w:val="24"/>
                                  <w:sz w:val="21"/>
                                  <w:szCs w:val="21"/>
                                </w:rPr>
                                <w:t>Identification of potential additionality</w:t>
                              </w:r>
                            </w:p>
                          </w:txbxContent>
                        </wps:txbx>
                        <wps:bodyPr rtlCol="0" anchor="ctr"/>
                      </wps:wsp>
                      <wps:wsp>
                        <wps:cNvPr id="194" name="Retângulo 11"/>
                        <wps:cNvSpPr/>
                        <wps:spPr>
                          <a:xfrm>
                            <a:off x="1267" y="6990"/>
                            <a:ext cx="8265" cy="1013"/>
                          </a:xfrm>
                          <a:prstGeom prst="rect">
                            <a:avLst/>
                          </a:prstGeom>
                          <a:solidFill>
                            <a:srgbClr val="FFFF00"/>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29EF7D7" w14:textId="77777777" w:rsidR="00E44501" w:rsidRPr="00A64AFE" w:rsidRDefault="00E44501" w:rsidP="00E44501">
                              <w:pPr>
                                <w:pStyle w:val="Subttulo"/>
                                <w:rPr>
                                  <w:sz w:val="21"/>
                                  <w:szCs w:val="21"/>
                                </w:rPr>
                              </w:pPr>
                              <w:r w:rsidRPr="00A64AFE">
                                <w:rPr>
                                  <w:rFonts w:asciiTheme="minorHAnsi" w:hAnsiTheme="minorBidi"/>
                                  <w:b/>
                                  <w:color w:val="000000" w:themeColor="text1"/>
                                  <w:kern w:val="24"/>
                                  <w:sz w:val="21"/>
                                  <w:szCs w:val="21"/>
                                </w:rPr>
                                <w:t>Planning, training and advisory services on specific sustainable ALM practice</w:t>
                              </w:r>
                              <w:r>
                                <w:rPr>
                                  <w:rFonts w:asciiTheme="minorHAnsi" w:hAnsiTheme="minorBidi"/>
                                  <w:b/>
                                  <w:color w:val="000000" w:themeColor="text1"/>
                                  <w:kern w:val="24"/>
                                  <w:sz w:val="21"/>
                                  <w:szCs w:val="21"/>
                                </w:rPr>
                                <w:t>s</w:t>
                              </w:r>
                            </w:p>
                            <w:p w14:paraId="5A857524" w14:textId="37BAA2DA" w:rsidR="00C13B5B" w:rsidRPr="00E44501" w:rsidRDefault="00C13B5B" w:rsidP="00C13B5B">
                              <w:pPr>
                                <w:pStyle w:val="Subttulo"/>
                                <w:rPr>
                                  <w:sz w:val="21"/>
                                  <w:szCs w:val="21"/>
                                </w:rPr>
                              </w:pPr>
                            </w:p>
                          </w:txbxContent>
                        </wps:txbx>
                        <wps:bodyPr rtlCol="0" anchor="ctr"/>
                      </wps:wsp>
                      <wps:wsp>
                        <wps:cNvPr id="195" name="Retângulo 12"/>
                        <wps:cNvSpPr/>
                        <wps:spPr>
                          <a:xfrm>
                            <a:off x="1267" y="8003"/>
                            <a:ext cx="8265" cy="819"/>
                          </a:xfrm>
                          <a:prstGeom prst="rect">
                            <a:avLst/>
                          </a:prstGeom>
                          <a:solidFill>
                            <a:srgbClr val="FFFF6D"/>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CEBBAD2" w14:textId="6D82D732" w:rsidR="00C13B5B" w:rsidRPr="008E4A35" w:rsidRDefault="008E4A35" w:rsidP="00C13B5B">
                              <w:pPr>
                                <w:pStyle w:val="Subttulo"/>
                                <w:rPr>
                                  <w:sz w:val="21"/>
                                  <w:szCs w:val="21"/>
                                  <w:lang w:val="pt-BR"/>
                                </w:rPr>
                              </w:pPr>
                              <w:r>
                                <w:rPr>
                                  <w:rFonts w:asciiTheme="minorHAnsi" w:hAnsiTheme="minorBidi"/>
                                  <w:b/>
                                  <w:color w:val="000000" w:themeColor="text1"/>
                                  <w:kern w:val="24"/>
                                  <w:sz w:val="21"/>
                                  <w:szCs w:val="21"/>
                                  <w:lang w:val="pt-BR"/>
                                </w:rPr>
                                <w:t>Re-sampling and data analysis</w:t>
                              </w:r>
                            </w:p>
                          </w:txbxContent>
                        </wps:txbx>
                        <wps:bodyPr rtlCol="0" anchor="ctr"/>
                      </wps:wsp>
                      <wps:wsp>
                        <wps:cNvPr id="196" name="Retângulo 14"/>
                        <wps:cNvSpPr/>
                        <wps:spPr>
                          <a:xfrm>
                            <a:off x="1267" y="8822"/>
                            <a:ext cx="8265" cy="650"/>
                          </a:xfrm>
                          <a:prstGeom prst="rect">
                            <a:avLst/>
                          </a:prstGeom>
                          <a:solidFill>
                            <a:srgbClr val="DDFCAA"/>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A6AF4D7" w14:textId="72ACE6EF" w:rsidR="00C13B5B" w:rsidRPr="00D57B04" w:rsidRDefault="00C13B5B" w:rsidP="00C13B5B">
                              <w:pPr>
                                <w:pStyle w:val="Subttulo"/>
                                <w:rPr>
                                  <w:sz w:val="21"/>
                                  <w:szCs w:val="21"/>
                                </w:rPr>
                              </w:pPr>
                              <w:r w:rsidRPr="00D57B04">
                                <w:rPr>
                                  <w:rFonts w:asciiTheme="minorHAnsi" w:hAnsiTheme="minorBidi"/>
                                  <w:b/>
                                  <w:color w:val="000000" w:themeColor="text1"/>
                                  <w:kern w:val="24"/>
                                  <w:sz w:val="21"/>
                                  <w:szCs w:val="21"/>
                                </w:rPr>
                                <w:t xml:space="preserve">Monitoring </w:t>
                              </w:r>
                              <w:r w:rsidR="00C258BA">
                                <w:rPr>
                                  <w:rFonts w:asciiTheme="minorHAnsi" w:hAnsiTheme="minorBidi"/>
                                  <w:b/>
                                  <w:color w:val="000000" w:themeColor="text1"/>
                                  <w:kern w:val="24"/>
                                  <w:sz w:val="21"/>
                                  <w:szCs w:val="21"/>
                                </w:rPr>
                                <w:t>Pla</w:t>
                              </w:r>
                              <w:r w:rsidR="00AE3DC7">
                                <w:rPr>
                                  <w:rFonts w:asciiTheme="minorHAnsi" w:hAnsiTheme="minorBidi"/>
                                  <w:b/>
                                  <w:color w:val="000000" w:themeColor="text1"/>
                                  <w:kern w:val="24"/>
                                  <w:sz w:val="21"/>
                                  <w:szCs w:val="21"/>
                                </w:rPr>
                                <w:t>n development</w:t>
                              </w:r>
                            </w:p>
                          </w:txbxContent>
                        </wps:txbx>
                        <wps:bodyPr rtlCol="0" anchor="ctr"/>
                      </wps:wsp>
                      <wps:wsp>
                        <wps:cNvPr id="197" name="Retângulo 13"/>
                        <wps:cNvSpPr/>
                        <wps:spPr>
                          <a:xfrm>
                            <a:off x="1268" y="9472"/>
                            <a:ext cx="8265" cy="604"/>
                          </a:xfrm>
                          <a:prstGeom prst="rect">
                            <a:avLst/>
                          </a:prstGeom>
                          <a:solidFill>
                            <a:srgbClr val="DCFD8B"/>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443F9AD2" w14:textId="60D20ADC" w:rsidR="00C13B5B" w:rsidRPr="001B2026" w:rsidRDefault="001B2026" w:rsidP="00C13B5B">
                              <w:pPr>
                                <w:pStyle w:val="Subttulo"/>
                                <w:rPr>
                                  <w:sz w:val="21"/>
                                  <w:szCs w:val="21"/>
                                  <w:lang w:val="pt-BR"/>
                                </w:rPr>
                              </w:pPr>
                              <w:r w:rsidRPr="00202EDA">
                                <w:rPr>
                                  <w:rFonts w:asciiTheme="minorHAnsi" w:hAnsiTheme="minorBidi"/>
                                  <w:b/>
                                  <w:color w:val="000000" w:themeColor="text1"/>
                                  <w:kern w:val="24"/>
                                  <w:sz w:val="21"/>
                                  <w:szCs w:val="21"/>
                                </w:rPr>
                                <w:t>Estimative</w:t>
                              </w:r>
                              <w:r>
                                <w:rPr>
                                  <w:rFonts w:asciiTheme="minorHAnsi" w:hAnsiTheme="minorBidi"/>
                                  <w:b/>
                                  <w:color w:val="000000" w:themeColor="text1"/>
                                  <w:kern w:val="24"/>
                                  <w:sz w:val="21"/>
                                  <w:szCs w:val="21"/>
                                  <w:lang w:val="pt-BR"/>
                                </w:rPr>
                                <w:t xml:space="preserve"> calculation</w:t>
                              </w:r>
                            </w:p>
                          </w:txbxContent>
                        </wps:txbx>
                        <wps:bodyPr rtlCol="0" anchor="ctr"/>
                      </wps:wsp>
                      <wps:wsp>
                        <wps:cNvPr id="198" name="Retângulo 15"/>
                        <wps:cNvSpPr/>
                        <wps:spPr>
                          <a:xfrm>
                            <a:off x="1267" y="10076"/>
                            <a:ext cx="8265" cy="620"/>
                          </a:xfrm>
                          <a:prstGeom prst="rect">
                            <a:avLst/>
                          </a:prstGeom>
                          <a:solidFill>
                            <a:srgbClr val="ACEC88"/>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57234567" w14:textId="77777777" w:rsidR="00C13B5B" w:rsidRPr="00D57B04" w:rsidRDefault="00C13B5B" w:rsidP="00C13B5B">
                              <w:pPr>
                                <w:pStyle w:val="Subttulo"/>
                                <w:rPr>
                                  <w:sz w:val="21"/>
                                  <w:szCs w:val="21"/>
                                </w:rPr>
                              </w:pPr>
                              <w:r>
                                <w:rPr>
                                  <w:rFonts w:asciiTheme="minorHAnsi" w:hAnsiTheme="minorBidi"/>
                                  <w:b/>
                                  <w:color w:val="000000" w:themeColor="text1"/>
                                  <w:kern w:val="24"/>
                                  <w:sz w:val="21"/>
                                  <w:szCs w:val="21"/>
                                </w:rPr>
                                <w:t>Third</w:t>
                              </w:r>
                              <w:r w:rsidRPr="00D57B04">
                                <w:rPr>
                                  <w:rFonts w:asciiTheme="minorHAnsi" w:hAnsiTheme="minorBidi"/>
                                  <w:b/>
                                  <w:color w:val="000000" w:themeColor="text1"/>
                                  <w:kern w:val="24"/>
                                  <w:sz w:val="21"/>
                                  <w:szCs w:val="21"/>
                                </w:rPr>
                                <w:t xml:space="preserve"> part</w:t>
                              </w:r>
                              <w:r>
                                <w:rPr>
                                  <w:rFonts w:asciiTheme="minorHAnsi" w:hAnsiTheme="minorBidi"/>
                                  <w:b/>
                                  <w:color w:val="000000" w:themeColor="text1"/>
                                  <w:kern w:val="24"/>
                                  <w:sz w:val="21"/>
                                  <w:szCs w:val="21"/>
                                </w:rPr>
                                <w:t>y</w:t>
                              </w:r>
                              <w:r w:rsidRPr="00D57B04">
                                <w:rPr>
                                  <w:rFonts w:asciiTheme="minorHAnsi" w:hAnsiTheme="minorBidi"/>
                                  <w:b/>
                                  <w:color w:val="000000" w:themeColor="text1"/>
                                  <w:kern w:val="24"/>
                                  <w:sz w:val="21"/>
                                  <w:szCs w:val="21"/>
                                </w:rPr>
                                <w:t xml:space="preserve"> audit</w:t>
                              </w:r>
                            </w:p>
                          </w:txbxContent>
                        </wps:txbx>
                        <wps:bodyPr rtlCol="0" anchor="ctr"/>
                      </wps:wsp>
                      <wps:wsp>
                        <wps:cNvPr id="199" name="Retângulo 16"/>
                        <wps:cNvSpPr/>
                        <wps:spPr>
                          <a:xfrm>
                            <a:off x="1267" y="10696"/>
                            <a:ext cx="8265" cy="673"/>
                          </a:xfrm>
                          <a:prstGeom prst="rect">
                            <a:avLst/>
                          </a:prstGeom>
                          <a:solidFill>
                            <a:srgbClr val="84BD37"/>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F2A5575" w14:textId="77777777" w:rsidR="00C13B5B" w:rsidRPr="00D57B04" w:rsidRDefault="00C13B5B" w:rsidP="00C13B5B">
                              <w:pPr>
                                <w:pStyle w:val="Subttulo"/>
                                <w:rPr>
                                  <w:sz w:val="21"/>
                                  <w:szCs w:val="21"/>
                                </w:rPr>
                              </w:pPr>
                              <w:r w:rsidRPr="00D57B04">
                                <w:rPr>
                                  <w:rFonts w:asciiTheme="minorHAnsi" w:hAnsiTheme="minorBidi"/>
                                  <w:b/>
                                  <w:color w:val="000000" w:themeColor="text1"/>
                                  <w:kern w:val="24"/>
                                  <w:sz w:val="21"/>
                                  <w:szCs w:val="21"/>
                                </w:rPr>
                                <w:t>Annual Validation Report</w:t>
                              </w:r>
                            </w:p>
                          </w:txbxContent>
                        </wps:txbx>
                        <wps:bodyPr rtlCol="0" anchor="ctr"/>
                      </wps:wsp>
                      <wps:wsp>
                        <wps:cNvPr id="200" name="Retângulo 17"/>
                        <wps:cNvSpPr/>
                        <wps:spPr>
                          <a:xfrm>
                            <a:off x="1267" y="11276"/>
                            <a:ext cx="8265" cy="633"/>
                          </a:xfrm>
                          <a:prstGeom prst="rect">
                            <a:avLst/>
                          </a:prstGeom>
                          <a:solidFill>
                            <a:schemeClr val="accent6">
                              <a:lumMod val="75000"/>
                            </a:schemeClr>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61D6FEE" w14:textId="292211C7" w:rsidR="00C13B5B" w:rsidRPr="00D57B04" w:rsidRDefault="00C13B5B" w:rsidP="00C13B5B">
                              <w:pPr>
                                <w:pStyle w:val="Subttulo"/>
                                <w:rPr>
                                  <w:sz w:val="21"/>
                                  <w:szCs w:val="21"/>
                                </w:rPr>
                              </w:pPr>
                              <w:r w:rsidRPr="00D57B04">
                                <w:rPr>
                                  <w:rFonts w:asciiTheme="minorHAnsi" w:hAnsiTheme="minorBidi"/>
                                  <w:b/>
                                  <w:color w:val="000000" w:themeColor="text1"/>
                                  <w:kern w:val="24"/>
                                  <w:sz w:val="21"/>
                                  <w:szCs w:val="21"/>
                                </w:rPr>
                                <w:t xml:space="preserve">VCU </w:t>
                              </w:r>
                              <w:r w:rsidR="00AE4F69">
                                <w:rPr>
                                  <w:rFonts w:asciiTheme="minorHAnsi" w:hAnsiTheme="minorBidi"/>
                                  <w:b/>
                                  <w:color w:val="000000" w:themeColor="text1"/>
                                  <w:kern w:val="24"/>
                                  <w:sz w:val="21"/>
                                  <w:szCs w:val="21"/>
                                </w:rPr>
                                <w:t>Sales for improvement</w:t>
                              </w:r>
                              <w:r w:rsidR="00C258BA">
                                <w:rPr>
                                  <w:rFonts w:asciiTheme="minorHAnsi" w:hAnsiTheme="minorBidi"/>
                                  <w:b/>
                                  <w:color w:val="000000" w:themeColor="text1"/>
                                  <w:kern w:val="24"/>
                                  <w:sz w:val="21"/>
                                  <w:szCs w:val="21"/>
                                </w:rPr>
                                <w:t>s and expansion</w:t>
                              </w:r>
                            </w:p>
                          </w:txbxContent>
                        </wps:txbx>
                        <wps:bodyPr rtlCol="0" anchor="ctr"/>
                      </wps:wsp>
                      <wps:wsp>
                        <wps:cNvPr id="201" name="Retângulo 1"/>
                        <wps:cNvSpPr/>
                        <wps:spPr>
                          <a:xfrm>
                            <a:off x="1268" y="2037"/>
                            <a:ext cx="8265" cy="1023"/>
                          </a:xfrm>
                          <a:prstGeom prst="rect">
                            <a:avLst/>
                          </a:prstGeom>
                          <a:solidFill>
                            <a:srgbClr val="FF0000"/>
                          </a:solidFill>
                          <a:ln>
                            <a:solidFill>
                              <a:schemeClr val="tx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1FF9B75" w14:textId="7DEC94FF" w:rsidR="00D803A8" w:rsidRPr="002B3B0F" w:rsidRDefault="00D803A8" w:rsidP="00D803A8">
                              <w:pPr>
                                <w:pStyle w:val="Subttulo"/>
                                <w:rPr>
                                  <w:sz w:val="21"/>
                                  <w:szCs w:val="21"/>
                                </w:rPr>
                              </w:pPr>
                              <w:r w:rsidRPr="002B3B0F">
                                <w:rPr>
                                  <w:rFonts w:asciiTheme="minorHAnsi" w:hAnsiTheme="minorBidi"/>
                                  <w:b/>
                                  <w:color w:val="000000" w:themeColor="text1"/>
                                  <w:kern w:val="24"/>
                                  <w:sz w:val="21"/>
                                  <w:szCs w:val="21"/>
                                </w:rPr>
                                <w:t>Implementation</w:t>
                              </w:r>
                              <w:r>
                                <w:rPr>
                                  <w:rFonts w:asciiTheme="minorHAnsi" w:hAnsiTheme="minorBidi"/>
                                  <w:b/>
                                  <w:color w:val="000000" w:themeColor="text1"/>
                                  <w:kern w:val="24"/>
                                  <w:sz w:val="21"/>
                                  <w:szCs w:val="21"/>
                                </w:rPr>
                                <w:t xml:space="preserve"> </w:t>
                              </w:r>
                              <w:r w:rsidRPr="002B3B0F">
                                <w:rPr>
                                  <w:rFonts w:asciiTheme="minorHAnsi" w:hAnsiTheme="minorBidi"/>
                                  <w:b/>
                                  <w:color w:val="000000" w:themeColor="text1"/>
                                  <w:kern w:val="24"/>
                                  <w:sz w:val="21"/>
                                  <w:szCs w:val="21"/>
                                </w:rPr>
                                <w:t>of</w:t>
                              </w:r>
                              <w:r>
                                <w:rPr>
                                  <w:rFonts w:asciiTheme="minorHAnsi" w:hAnsiTheme="minorBidi"/>
                                  <w:b/>
                                  <w:color w:val="000000" w:themeColor="text1"/>
                                  <w:kern w:val="24"/>
                                  <w:sz w:val="21"/>
                                  <w:szCs w:val="21"/>
                                </w:rPr>
                                <w:t xml:space="preserve"> aerobic biological treatment for organic matter be converted in compost</w:t>
                              </w:r>
                            </w:p>
                            <w:p w14:paraId="025BABD8" w14:textId="4729C41C" w:rsidR="00C13B5B" w:rsidRPr="00D57B04" w:rsidRDefault="00C13B5B" w:rsidP="00C13B5B">
                              <w:pPr>
                                <w:pStyle w:val="Subttulo"/>
                                <w:rPr>
                                  <w:sz w:val="21"/>
                                  <w:szCs w:val="21"/>
                                </w:rPr>
                              </w:pPr>
                            </w:p>
                          </w:txbxContent>
                        </wps:txbx>
                        <wps:bodyPr rtlCol="0" anchor="ctr"/>
                      </wps:wsp>
                    </wpg:wgp>
                  </a:graphicData>
                </a:graphic>
              </wp:inline>
            </w:drawing>
          </mc:Choice>
          <mc:Fallback>
            <w:pict>
              <v:group w14:anchorId="563B736E" id="Grupo 2" o:spid="_x0000_s1075" style="width:370.05pt;height:392.5pt;mso-position-horizontal-relative:char;mso-position-vertical-relative:line" coordorigin="1267,1013" coordsize="8266,10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">
                <v:rect id="Retângulo 3" o:spid="_x0000_s1076" style="position:absolute;left:1267;top:1013;width:8265;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" fillcolor="#c00000" strokecolor="black [3213]" strokeweight="1pt">
                  <v:textbox>
                    <w:txbxContent>
                      <w:p w14:paraId="5AB2CB75" w14:textId="6CCE4A84" w:rsidR="00C13B5B" w:rsidRPr="002B3B0F" w:rsidRDefault="00D803A8" w:rsidP="00C13B5B">
                        <w:pPr>
                          <w:pStyle w:val="Subttulo"/>
                          <w:rPr>
                            <w:rFonts w:asciiTheme="minorHAnsi" w:hAnsiTheme="minorBidi"/>
                            <w:b/>
                            <w:color w:val="000000" w:themeColor="text1"/>
                            <w:kern w:val="24"/>
                            <w:sz w:val="21"/>
                            <w:szCs w:val="21"/>
                          </w:rPr>
                        </w:pPr>
                        <w:r w:rsidRPr="00442DCF">
                          <w:rPr>
                            <w:rFonts w:asciiTheme="minorHAnsi" w:hAnsiTheme="minorBidi"/>
                            <w:b/>
                            <w:color w:val="000000" w:themeColor="text1"/>
                            <w:kern w:val="24"/>
                            <w:sz w:val="21"/>
                            <w:szCs w:val="21"/>
                          </w:rPr>
                          <w:t>Selection of organic matter or biomass to be composted</w:t>
                        </w:r>
                        <w:r w:rsidR="00336236">
                          <w:rPr>
                            <w:rFonts w:asciiTheme="minorHAnsi" w:hAnsiTheme="minorBidi"/>
                            <w:b/>
                            <w:color w:val="000000" w:themeColor="text1"/>
                            <w:kern w:val="24"/>
                            <w:sz w:val="21"/>
                            <w:szCs w:val="21"/>
                          </w:rPr>
                          <w:t xml:space="preserve"> nearby soil application</w:t>
                        </w:r>
                      </w:p>
                    </w:txbxContent>
                  </v:textbox>
                </v:rect>
                <v:rect id="Retângulo 6" o:spid="_x0000_s1077" style="position:absolute;left:1267;top:3060;width:8265;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" fillcolor="#fd6535" strokecolor="black [3213]" strokeweight="1pt">
                  <v:textbox>
                    <w:txbxContent>
                      <w:p w14:paraId="07B8CDD4" w14:textId="03C993AC" w:rsidR="00FE66F1" w:rsidRPr="00463788" w:rsidRDefault="00FE66F1" w:rsidP="00463788">
                        <w:pPr>
                          <w:pStyle w:val="Subttulo"/>
                          <w:rPr>
                            <w:rFonts w:asciiTheme="minorHAnsi" w:hAnsiTheme="minorBidi"/>
                            <w:b/>
                            <w:color w:val="000000" w:themeColor="text1"/>
                            <w:kern w:val="24"/>
                            <w:sz w:val="21"/>
                            <w:szCs w:val="21"/>
                          </w:rPr>
                        </w:pPr>
                        <w:r w:rsidRPr="00463788">
                          <w:rPr>
                            <w:rFonts w:asciiTheme="minorHAnsi" w:hAnsiTheme="minorBidi"/>
                            <w:b/>
                            <w:color w:val="000000" w:themeColor="text1"/>
                            <w:kern w:val="24"/>
                            <w:sz w:val="21"/>
                            <w:szCs w:val="21"/>
                          </w:rPr>
                          <w:t xml:space="preserve">Campaigns about beneficial outcomes with </w:t>
                        </w:r>
                        <w:r w:rsidR="001D188C" w:rsidRPr="00463788">
                          <w:rPr>
                            <w:rFonts w:asciiTheme="minorHAnsi" w:hAnsiTheme="minorBidi"/>
                            <w:b/>
                            <w:color w:val="000000" w:themeColor="text1"/>
                            <w:kern w:val="24"/>
                            <w:sz w:val="21"/>
                            <w:szCs w:val="21"/>
                          </w:rPr>
                          <w:t>regenerative agriculture practices</w:t>
                        </w:r>
                      </w:p>
                    </w:txbxContent>
                  </v:textbox>
                </v:rect>
                <v:rect id="Retângulo 7" o:spid="_x0000_s1078" style="position:absolute;left:1267;top:4064;width:8265;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" fillcolor="#f93" strokecolor="black [3213]" strokeweight="1pt">
                  <v:textbox>
                    <w:txbxContent>
                      <w:p w14:paraId="49F8DFDC" w14:textId="77777777" w:rsidR="00FE66F1" w:rsidRPr="00D57B04" w:rsidRDefault="00FE66F1" w:rsidP="00FE66F1">
                        <w:pPr>
                          <w:pStyle w:val="Subttulo"/>
                          <w:rPr>
                            <w:sz w:val="21"/>
                            <w:szCs w:val="21"/>
                          </w:rPr>
                        </w:pPr>
                        <w:r w:rsidRPr="00D57B04">
                          <w:rPr>
                            <w:rFonts w:asciiTheme="minorHAnsi" w:hAnsiTheme="minorBidi"/>
                            <w:b/>
                            <w:color w:val="000000" w:themeColor="text1"/>
                            <w:kern w:val="24"/>
                            <w:sz w:val="21"/>
                            <w:szCs w:val="21"/>
                          </w:rPr>
                          <w:t>Evaluation of rural areas</w:t>
                        </w:r>
                        <w:r>
                          <w:rPr>
                            <w:rFonts w:asciiTheme="minorHAnsi" w:hAnsiTheme="minorBidi"/>
                            <w:b/>
                            <w:color w:val="000000" w:themeColor="text1"/>
                            <w:kern w:val="24"/>
                            <w:sz w:val="21"/>
                            <w:szCs w:val="21"/>
                          </w:rPr>
                          <w:t xml:space="preserve"> regarding the eligibility and</w:t>
                        </w:r>
                        <w:r w:rsidRPr="00D57B04">
                          <w:rPr>
                            <w:rFonts w:asciiTheme="minorHAnsi" w:hAnsiTheme="minorBidi"/>
                            <w:b/>
                            <w:color w:val="000000" w:themeColor="text1"/>
                            <w:kern w:val="24"/>
                            <w:sz w:val="21"/>
                            <w:szCs w:val="21"/>
                          </w:rPr>
                          <w:t xml:space="preserve"> </w:t>
                        </w:r>
                        <w:r>
                          <w:rPr>
                            <w:rFonts w:asciiTheme="minorHAnsi" w:hAnsiTheme="minorBidi"/>
                            <w:b/>
                            <w:color w:val="000000" w:themeColor="text1"/>
                            <w:kern w:val="24"/>
                            <w:sz w:val="21"/>
                            <w:szCs w:val="21"/>
                          </w:rPr>
                          <w:t>set boundaries for stratification and sampling</w:t>
                        </w:r>
                      </w:p>
                      <w:p w14:paraId="6395889F" w14:textId="77777777" w:rsidR="00E44501" w:rsidRDefault="00E44501"/>
                    </w:txbxContent>
                  </v:textbox>
                </v:rect>
                <v:rect id="Retângulo 8" o:spid="_x0000_s1079" style="position:absolute;left:1267;top:5083;width:8265;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" fillcolor="#fc0" strokecolor="black [3213]" strokeweight="1pt">
                  <v:textbox>
                    <w:txbxContent>
                      <w:p w14:paraId="5A7C6FFE" w14:textId="6911D75D" w:rsidR="00E44501" w:rsidRDefault="00E44501" w:rsidP="00463788">
                        <w:pPr>
                          <w:pStyle w:val="Subttulo"/>
                        </w:pPr>
                        <w:r>
                          <w:rPr>
                            <w:rFonts w:asciiTheme="minorHAnsi" w:hAnsiTheme="minorBidi"/>
                            <w:b/>
                            <w:color w:val="000000" w:themeColor="text1"/>
                            <w:kern w:val="24"/>
                            <w:sz w:val="21"/>
                            <w:szCs w:val="21"/>
                          </w:rPr>
                          <w:t>Stakeholder awareness</w:t>
                        </w:r>
                      </w:p>
                    </w:txbxContent>
                  </v:textbox>
                </v:rect>
                <v:rect id="Retângulo 9" o:spid="_x0000_s1080" style="position:absolute;left:1267;top:5688;width:8265;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" fillcolor="#ffdf57" strokecolor="black [3213]" strokeweight="1pt">
                  <v:textbox>
                    <w:txbxContent>
                      <w:p w14:paraId="27969CC4" w14:textId="50E2228C" w:rsidR="00E44501" w:rsidRDefault="00E44501" w:rsidP="00463788">
                        <w:pPr>
                          <w:pStyle w:val="Subttulo"/>
                        </w:pPr>
                        <w:r>
                          <w:rPr>
                            <w:rFonts w:asciiTheme="minorHAnsi" w:hAnsiTheme="minorBidi"/>
                            <w:b/>
                            <w:color w:val="000000" w:themeColor="text1"/>
                            <w:kern w:val="24"/>
                            <w:sz w:val="21"/>
                            <w:szCs w:val="21"/>
                          </w:rPr>
                          <w:t>Sensitization and trust building with farmers</w:t>
                        </w:r>
                      </w:p>
                    </w:txbxContent>
                  </v:textbox>
                </v:rect>
                <v:rect id="Retângulo 10" o:spid="_x0000_s1081" style="position:absolute;left:1268;top:6312;width:8265;height: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" fillcolor="#ffff5b" strokecolor="black [3213]" strokeweight="1pt">
                  <v:textbox>
                    <w:txbxContent>
                      <w:p w14:paraId="0E066568" w14:textId="6B02E847" w:rsidR="00E44501" w:rsidRDefault="00E44501" w:rsidP="00463788">
                        <w:pPr>
                          <w:pStyle w:val="Subttulo"/>
                        </w:pPr>
                        <w:r>
                          <w:rPr>
                            <w:rFonts w:asciiTheme="minorHAnsi" w:hAnsiTheme="minorBidi"/>
                            <w:b/>
                            <w:color w:val="000000" w:themeColor="text1"/>
                            <w:kern w:val="24"/>
                            <w:sz w:val="21"/>
                            <w:szCs w:val="21"/>
                          </w:rPr>
                          <w:t>Identification of potential additionality</w:t>
                        </w:r>
                      </w:p>
                    </w:txbxContent>
                  </v:textbox>
                </v:rect>
                <v:rect id="Retângulo 11" o:spid="_x0000_s1082" style="position:absolute;left:1267;top:6990;width:8265;height:1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" fillcolor="yellow" strokecolor="black [3213]" strokeweight="1pt">
                  <v:textbox>
                    <w:txbxContent>
                      <w:p w14:paraId="029EF7D7" w14:textId="77777777" w:rsidR="00E44501" w:rsidRPr="00A64AFE" w:rsidRDefault="00E44501" w:rsidP="00E44501">
                        <w:pPr>
                          <w:pStyle w:val="Subttulo"/>
                          <w:rPr>
                            <w:sz w:val="21"/>
                            <w:szCs w:val="21"/>
                          </w:rPr>
                        </w:pPr>
                        <w:r w:rsidRPr="00A64AFE">
                          <w:rPr>
                            <w:rFonts w:asciiTheme="minorHAnsi" w:hAnsiTheme="minorBidi"/>
                            <w:b/>
                            <w:color w:val="000000" w:themeColor="text1"/>
                            <w:kern w:val="24"/>
                            <w:sz w:val="21"/>
                            <w:szCs w:val="21"/>
                          </w:rPr>
                          <w:t>Planning, training and advisory services on specific sustainable ALM practice</w:t>
                        </w:r>
                        <w:r>
                          <w:rPr>
                            <w:rFonts w:asciiTheme="minorHAnsi" w:hAnsiTheme="minorBidi"/>
                            <w:b/>
                            <w:color w:val="000000" w:themeColor="text1"/>
                            <w:kern w:val="24"/>
                            <w:sz w:val="21"/>
                            <w:szCs w:val="21"/>
                          </w:rPr>
                          <w:t>s</w:t>
                        </w:r>
                      </w:p>
                      <w:p w14:paraId="5A857524" w14:textId="37BAA2DA" w:rsidR="00C13B5B" w:rsidRPr="00E44501" w:rsidRDefault="00C13B5B" w:rsidP="00C13B5B">
                        <w:pPr>
                          <w:pStyle w:val="Subttulo"/>
                          <w:rPr>
                            <w:sz w:val="21"/>
                            <w:szCs w:val="21"/>
                          </w:rPr>
                        </w:pPr>
                      </w:p>
                    </w:txbxContent>
                  </v:textbox>
                </v:rect>
                <v:rect id="Retângulo 12" o:spid="_x0000_s1083" style="position:absolute;left:1267;top:8003;width:8265;height: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" fillcolor="#ffff6d" strokecolor="black [3213]" strokeweight="1pt">
                  <v:textbox>
                    <w:txbxContent>
                      <w:p w14:paraId="4CEBBAD2" w14:textId="6D82D732" w:rsidR="00C13B5B" w:rsidRPr="008E4A35" w:rsidRDefault="008E4A35" w:rsidP="00C13B5B">
                        <w:pPr>
                          <w:pStyle w:val="Subttulo"/>
                          <w:rPr>
                            <w:sz w:val="21"/>
                            <w:szCs w:val="21"/>
                            <w:lang w:val="pt-BR"/>
                          </w:rPr>
                        </w:pPr>
                        <w:r>
                          <w:rPr>
                            <w:rFonts w:asciiTheme="minorHAnsi" w:hAnsiTheme="minorBidi"/>
                            <w:b/>
                            <w:color w:val="000000" w:themeColor="text1"/>
                            <w:kern w:val="24"/>
                            <w:sz w:val="21"/>
                            <w:szCs w:val="21"/>
                            <w:lang w:val="pt-BR"/>
                          </w:rPr>
                          <w:t>Re-sampling and data analysis</w:t>
                        </w:r>
                      </w:p>
                    </w:txbxContent>
                  </v:textbox>
                </v:rect>
                <v:rect id="Retângulo 14" o:spid="_x0000_s1084" style="position:absolute;left:1267;top:8822;width:8265;height: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" fillcolor="#ddfcaa" strokecolor="black [3213]" strokeweight="1pt">
                  <v:textbox>
                    <w:txbxContent>
                      <w:p w14:paraId="0A6AF4D7" w14:textId="72ACE6EF" w:rsidR="00C13B5B" w:rsidRPr="00D57B04" w:rsidRDefault="00C13B5B" w:rsidP="00C13B5B">
                        <w:pPr>
                          <w:pStyle w:val="Subttulo"/>
                          <w:rPr>
                            <w:sz w:val="21"/>
                            <w:szCs w:val="21"/>
                          </w:rPr>
                        </w:pPr>
                        <w:r w:rsidRPr="00D57B04">
                          <w:rPr>
                            <w:rFonts w:asciiTheme="minorHAnsi" w:hAnsiTheme="minorBidi"/>
                            <w:b/>
                            <w:color w:val="000000" w:themeColor="text1"/>
                            <w:kern w:val="24"/>
                            <w:sz w:val="21"/>
                            <w:szCs w:val="21"/>
                          </w:rPr>
                          <w:t xml:space="preserve">Monitoring </w:t>
                        </w:r>
                        <w:r w:rsidR="00C258BA">
                          <w:rPr>
                            <w:rFonts w:asciiTheme="minorHAnsi" w:hAnsiTheme="minorBidi"/>
                            <w:b/>
                            <w:color w:val="000000" w:themeColor="text1"/>
                            <w:kern w:val="24"/>
                            <w:sz w:val="21"/>
                            <w:szCs w:val="21"/>
                          </w:rPr>
                          <w:t>Pla</w:t>
                        </w:r>
                        <w:r w:rsidR="00AE3DC7">
                          <w:rPr>
                            <w:rFonts w:asciiTheme="minorHAnsi" w:hAnsiTheme="minorBidi"/>
                            <w:b/>
                            <w:color w:val="000000" w:themeColor="text1"/>
                            <w:kern w:val="24"/>
                            <w:sz w:val="21"/>
                            <w:szCs w:val="21"/>
                          </w:rPr>
                          <w:t>n development</w:t>
                        </w:r>
                      </w:p>
                    </w:txbxContent>
                  </v:textbox>
                </v:rect>
                <v:rect id="Retângulo 13" o:spid="_x0000_s1085" style="position:absolute;left:1268;top:9472;width:8265;height: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" fillcolor="#dcfd8b" strokecolor="black [3213]" strokeweight="1pt">
                  <v:textbox>
                    <w:txbxContent>
                      <w:p w14:paraId="443F9AD2" w14:textId="60D20ADC" w:rsidR="00C13B5B" w:rsidRPr="001B2026" w:rsidRDefault="001B2026" w:rsidP="00C13B5B">
                        <w:pPr>
                          <w:pStyle w:val="Subttulo"/>
                          <w:rPr>
                            <w:sz w:val="21"/>
                            <w:szCs w:val="21"/>
                            <w:lang w:val="pt-BR"/>
                          </w:rPr>
                        </w:pPr>
                        <w:r w:rsidRPr="00202EDA">
                          <w:rPr>
                            <w:rFonts w:asciiTheme="minorHAnsi" w:hAnsiTheme="minorBidi"/>
                            <w:b/>
                            <w:color w:val="000000" w:themeColor="text1"/>
                            <w:kern w:val="24"/>
                            <w:sz w:val="21"/>
                            <w:szCs w:val="21"/>
                          </w:rPr>
                          <w:t>Estimative</w:t>
                        </w:r>
                        <w:r>
                          <w:rPr>
                            <w:rFonts w:asciiTheme="minorHAnsi" w:hAnsiTheme="minorBidi"/>
                            <w:b/>
                            <w:color w:val="000000" w:themeColor="text1"/>
                            <w:kern w:val="24"/>
                            <w:sz w:val="21"/>
                            <w:szCs w:val="21"/>
                            <w:lang w:val="pt-BR"/>
                          </w:rPr>
                          <w:t xml:space="preserve"> calculation</w:t>
                        </w:r>
                      </w:p>
                    </w:txbxContent>
                  </v:textbox>
                </v:rect>
                <v:rect id="Retângulo 15" o:spid="_x0000_s1086" style="position:absolute;left:1267;top:10076;width:8265;height: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" fillcolor="#acec88" strokecolor="black [3213]" strokeweight="1pt">
                  <v:textbox>
                    <w:txbxContent>
                      <w:p w14:paraId="57234567" w14:textId="77777777" w:rsidR="00C13B5B" w:rsidRPr="00D57B04" w:rsidRDefault="00C13B5B" w:rsidP="00C13B5B">
                        <w:pPr>
                          <w:pStyle w:val="Subttulo"/>
                          <w:rPr>
                            <w:sz w:val="21"/>
                            <w:szCs w:val="21"/>
                          </w:rPr>
                        </w:pPr>
                        <w:r>
                          <w:rPr>
                            <w:rFonts w:asciiTheme="minorHAnsi" w:hAnsiTheme="minorBidi"/>
                            <w:b/>
                            <w:color w:val="000000" w:themeColor="text1"/>
                            <w:kern w:val="24"/>
                            <w:sz w:val="21"/>
                            <w:szCs w:val="21"/>
                          </w:rPr>
                          <w:t>Third</w:t>
                        </w:r>
                        <w:r w:rsidRPr="00D57B04">
                          <w:rPr>
                            <w:rFonts w:asciiTheme="minorHAnsi" w:hAnsiTheme="minorBidi"/>
                            <w:b/>
                            <w:color w:val="000000" w:themeColor="text1"/>
                            <w:kern w:val="24"/>
                            <w:sz w:val="21"/>
                            <w:szCs w:val="21"/>
                          </w:rPr>
                          <w:t xml:space="preserve"> part</w:t>
                        </w:r>
                        <w:r>
                          <w:rPr>
                            <w:rFonts w:asciiTheme="minorHAnsi" w:hAnsiTheme="minorBidi"/>
                            <w:b/>
                            <w:color w:val="000000" w:themeColor="text1"/>
                            <w:kern w:val="24"/>
                            <w:sz w:val="21"/>
                            <w:szCs w:val="21"/>
                          </w:rPr>
                          <w:t>y</w:t>
                        </w:r>
                        <w:r w:rsidRPr="00D57B04">
                          <w:rPr>
                            <w:rFonts w:asciiTheme="minorHAnsi" w:hAnsiTheme="minorBidi"/>
                            <w:b/>
                            <w:color w:val="000000" w:themeColor="text1"/>
                            <w:kern w:val="24"/>
                            <w:sz w:val="21"/>
                            <w:szCs w:val="21"/>
                          </w:rPr>
                          <w:t xml:space="preserve"> audit</w:t>
                        </w:r>
                      </w:p>
                    </w:txbxContent>
                  </v:textbox>
                </v:rect>
                <v:rect id="Retângulo 16" o:spid="_x0000_s1087" style="position:absolute;left:1267;top:10696;width:8265;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" fillcolor="#84bd37" strokecolor="black [3213]" strokeweight="1pt">
                  <v:textbox>
                    <w:txbxContent>
                      <w:p w14:paraId="7F2A5575" w14:textId="77777777" w:rsidR="00C13B5B" w:rsidRPr="00D57B04" w:rsidRDefault="00C13B5B" w:rsidP="00C13B5B">
                        <w:pPr>
                          <w:pStyle w:val="Subttulo"/>
                          <w:rPr>
                            <w:sz w:val="21"/>
                            <w:szCs w:val="21"/>
                          </w:rPr>
                        </w:pPr>
                        <w:r w:rsidRPr="00D57B04">
                          <w:rPr>
                            <w:rFonts w:asciiTheme="minorHAnsi" w:hAnsiTheme="minorBidi"/>
                            <w:b/>
                            <w:color w:val="000000" w:themeColor="text1"/>
                            <w:kern w:val="24"/>
                            <w:sz w:val="21"/>
                            <w:szCs w:val="21"/>
                          </w:rPr>
                          <w:t>Annual Validation Report</w:t>
                        </w:r>
                      </w:p>
                    </w:txbxContent>
                  </v:textbox>
                </v:rect>
                <v:rect id="Retângulo 17" o:spid="_x0000_s1088" style="position:absolute;left:1267;top:11276;width:8265;height: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" fillcolor="#008093 [2409]" strokecolor="black [3213]" strokeweight="1pt">
                  <v:textbox>
                    <w:txbxContent>
                      <w:p w14:paraId="161D6FEE" w14:textId="292211C7" w:rsidR="00C13B5B" w:rsidRPr="00D57B04" w:rsidRDefault="00C13B5B" w:rsidP="00C13B5B">
                        <w:pPr>
                          <w:pStyle w:val="Subttulo"/>
                          <w:rPr>
                            <w:sz w:val="21"/>
                            <w:szCs w:val="21"/>
                          </w:rPr>
                        </w:pPr>
                        <w:r w:rsidRPr="00D57B04">
                          <w:rPr>
                            <w:rFonts w:asciiTheme="minorHAnsi" w:hAnsiTheme="minorBidi"/>
                            <w:b/>
                            <w:color w:val="000000" w:themeColor="text1"/>
                            <w:kern w:val="24"/>
                            <w:sz w:val="21"/>
                            <w:szCs w:val="21"/>
                          </w:rPr>
                          <w:t xml:space="preserve">VCU </w:t>
                        </w:r>
                        <w:r w:rsidR="00AE4F69">
                          <w:rPr>
                            <w:rFonts w:asciiTheme="minorHAnsi" w:hAnsiTheme="minorBidi"/>
                            <w:b/>
                            <w:color w:val="000000" w:themeColor="text1"/>
                            <w:kern w:val="24"/>
                            <w:sz w:val="21"/>
                            <w:szCs w:val="21"/>
                          </w:rPr>
                          <w:t>Sales for improvement</w:t>
                        </w:r>
                        <w:r w:rsidR="00C258BA">
                          <w:rPr>
                            <w:rFonts w:asciiTheme="minorHAnsi" w:hAnsiTheme="minorBidi"/>
                            <w:b/>
                            <w:color w:val="000000" w:themeColor="text1"/>
                            <w:kern w:val="24"/>
                            <w:sz w:val="21"/>
                            <w:szCs w:val="21"/>
                          </w:rPr>
                          <w:t>s and expansion</w:t>
                        </w:r>
                      </w:p>
                    </w:txbxContent>
                  </v:textbox>
                </v:rect>
                <v:rect id="Retângulo 1" o:spid="_x0000_s1089" style="position:absolute;left:1268;top:2037;width:8265;height:1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" fillcolor="red" strokecolor="black [3213]" strokeweight="1pt">
                  <v:textbox>
                    <w:txbxContent>
                      <w:p w14:paraId="61FF9B75" w14:textId="7DEC94FF" w:rsidR="00D803A8" w:rsidRPr="002B3B0F" w:rsidRDefault="00D803A8" w:rsidP="00D803A8">
                        <w:pPr>
                          <w:pStyle w:val="Subttulo"/>
                          <w:rPr>
                            <w:sz w:val="21"/>
                            <w:szCs w:val="21"/>
                          </w:rPr>
                        </w:pPr>
                        <w:r w:rsidRPr="002B3B0F">
                          <w:rPr>
                            <w:rFonts w:asciiTheme="minorHAnsi" w:hAnsiTheme="minorBidi"/>
                            <w:b/>
                            <w:color w:val="000000" w:themeColor="text1"/>
                            <w:kern w:val="24"/>
                            <w:sz w:val="21"/>
                            <w:szCs w:val="21"/>
                          </w:rPr>
                          <w:t>Implementation</w:t>
                        </w:r>
                        <w:r>
                          <w:rPr>
                            <w:rFonts w:asciiTheme="minorHAnsi" w:hAnsiTheme="minorBidi"/>
                            <w:b/>
                            <w:color w:val="000000" w:themeColor="text1"/>
                            <w:kern w:val="24"/>
                            <w:sz w:val="21"/>
                            <w:szCs w:val="21"/>
                          </w:rPr>
                          <w:t xml:space="preserve"> </w:t>
                        </w:r>
                        <w:r w:rsidRPr="002B3B0F">
                          <w:rPr>
                            <w:rFonts w:asciiTheme="minorHAnsi" w:hAnsiTheme="minorBidi"/>
                            <w:b/>
                            <w:color w:val="000000" w:themeColor="text1"/>
                            <w:kern w:val="24"/>
                            <w:sz w:val="21"/>
                            <w:szCs w:val="21"/>
                          </w:rPr>
                          <w:t>of</w:t>
                        </w:r>
                        <w:r>
                          <w:rPr>
                            <w:rFonts w:asciiTheme="minorHAnsi" w:hAnsiTheme="minorBidi"/>
                            <w:b/>
                            <w:color w:val="000000" w:themeColor="text1"/>
                            <w:kern w:val="24"/>
                            <w:sz w:val="21"/>
                            <w:szCs w:val="21"/>
                          </w:rPr>
                          <w:t xml:space="preserve"> aerobic biological treatment for organic matter be converted in compost</w:t>
                        </w:r>
                      </w:p>
                      <w:p w14:paraId="025BABD8" w14:textId="4729C41C" w:rsidR="00C13B5B" w:rsidRPr="00D57B04" w:rsidRDefault="00C13B5B" w:rsidP="00C13B5B">
                        <w:pPr>
                          <w:pStyle w:val="Subttulo"/>
                          <w:rPr>
                            <w:sz w:val="21"/>
                            <w:szCs w:val="21"/>
                          </w:rPr>
                        </w:pPr>
                      </w:p>
                    </w:txbxContent>
                  </v:textbox>
                </v:rect>
                <w10:anchorlock/>
              </v:group>
            </w:pict>
          </mc:Fallback>
        </mc:AlternateContent>
      </w:r>
    </w:p>
    <w:p w14:paraId="189639FE" w14:textId="61E24746" w:rsidR="00C13B5B" w:rsidRDefault="00C13B5B" w:rsidP="002B3B0F">
      <w:pPr>
        <w:pStyle w:val="Legenda"/>
        <w:jc w:val="both"/>
        <w:rPr>
          <w:rFonts w:ascii="Franklin Gothic Book" w:hAnsi="Franklin Gothic Book"/>
          <w:b w:val="0"/>
          <w:bCs/>
          <w:color w:val="auto"/>
          <w:sz w:val="21"/>
          <w:szCs w:val="21"/>
        </w:rPr>
      </w:pPr>
      <w:bookmarkStart w:id="119" w:name="_Ref77695147"/>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13</w:t>
      </w:r>
      <w:r w:rsidRPr="002B3B0F">
        <w:rPr>
          <w:rFonts w:ascii="Franklin Gothic Book" w:hAnsi="Franklin Gothic Book"/>
          <w:b w:val="0"/>
          <w:bCs/>
          <w:color w:val="auto"/>
          <w:sz w:val="21"/>
          <w:szCs w:val="21"/>
        </w:rPr>
        <w:fldChar w:fldCharType="end"/>
      </w:r>
      <w:bookmarkEnd w:id="119"/>
      <w:r>
        <w:rPr>
          <w:rFonts w:ascii="Franklin Gothic Book" w:hAnsi="Franklin Gothic Book"/>
          <w:b w:val="0"/>
          <w:bCs/>
          <w:color w:val="auto"/>
          <w:sz w:val="21"/>
          <w:szCs w:val="21"/>
        </w:rPr>
        <w:t xml:space="preserve"> - </w:t>
      </w:r>
      <w:r w:rsidRPr="002B3B0F">
        <w:rPr>
          <w:rFonts w:ascii="Franklin Gothic Book" w:hAnsi="Franklin Gothic Book"/>
          <w:b w:val="0"/>
          <w:bCs/>
          <w:color w:val="auto"/>
          <w:sz w:val="21"/>
          <w:szCs w:val="21"/>
        </w:rPr>
        <w:t xml:space="preserve">Sequency of steps involved in the project since selection of </w:t>
      </w:r>
      <w:r w:rsidR="00202EDA">
        <w:rPr>
          <w:rFonts w:ascii="Franklin Gothic Book" w:hAnsi="Franklin Gothic Book"/>
          <w:b w:val="0"/>
          <w:bCs/>
          <w:color w:val="auto"/>
          <w:sz w:val="21"/>
          <w:szCs w:val="21"/>
        </w:rPr>
        <w:t xml:space="preserve">raw material to originate </w:t>
      </w:r>
      <w:r w:rsidR="00EE5E14">
        <w:rPr>
          <w:rFonts w:ascii="Franklin Gothic Book" w:hAnsi="Franklin Gothic Book"/>
          <w:b w:val="0"/>
          <w:bCs/>
          <w:color w:val="auto"/>
          <w:sz w:val="21"/>
          <w:szCs w:val="21"/>
        </w:rPr>
        <w:t>the</w:t>
      </w:r>
      <w:r w:rsidRPr="002B3B0F">
        <w:rPr>
          <w:rFonts w:ascii="Franklin Gothic Book" w:hAnsi="Franklin Gothic Book"/>
          <w:b w:val="0"/>
          <w:bCs/>
          <w:color w:val="auto"/>
          <w:sz w:val="21"/>
          <w:szCs w:val="21"/>
        </w:rPr>
        <w:t xml:space="preserve"> compost until the carbon credit generation and management. </w:t>
      </w:r>
    </w:p>
    <w:p w14:paraId="278E7277" w14:textId="77777777" w:rsidR="003A60C6" w:rsidRPr="003A60C6" w:rsidRDefault="003A60C6" w:rsidP="00D5315C"/>
    <w:p w14:paraId="311767C7" w14:textId="77777777" w:rsidR="003A60C6" w:rsidRDefault="00786D31" w:rsidP="003A60C6">
      <w:pPr>
        <w:jc w:val="both"/>
        <w:rPr>
          <w:rStyle w:val="xnormaltextrun"/>
          <w:rFonts w:cs="Arial"/>
          <w:szCs w:val="21"/>
          <w:bdr w:val="none" w:sz="0" w:space="0" w:color="auto" w:frame="1"/>
          <w:lang w:val="en-GB"/>
        </w:rPr>
      </w:pPr>
      <w:r>
        <w:tab/>
      </w:r>
      <w:r w:rsidRPr="00D5315C">
        <w:rPr>
          <w:rStyle w:val="xnormaltextrun"/>
          <w:rFonts w:cs="Arial"/>
          <w:szCs w:val="21"/>
          <w:bdr w:val="none" w:sz="0" w:space="0" w:color="auto" w:frame="1"/>
          <w:lang w:val="en-GB"/>
        </w:rPr>
        <w:t>The first instance of the project is not located within a jurisdiction covered by a jurisdictional REDD+ program. Whilst further project activity instances of this grouped project will get updates regarding be included within a jurisdiction covered by a jurisdictional REDD+ program.</w:t>
      </w:r>
    </w:p>
    <w:p w14:paraId="735B34C3" w14:textId="7E49AC59" w:rsidR="00786D31" w:rsidRPr="00B3331D" w:rsidRDefault="00786D31" w:rsidP="00D5315C">
      <w:pPr>
        <w:jc w:val="both"/>
        <w:rPr>
          <w:iCs/>
          <w:szCs w:val="21"/>
        </w:rPr>
      </w:pPr>
    </w:p>
    <w:p w14:paraId="299FD83D" w14:textId="77777777" w:rsidR="00E317E8" w:rsidRDefault="000B6B70">
      <w:pPr>
        <w:pStyle w:val="Ttulo2"/>
        <w:rPr>
          <w:lang w:val="pt-BR"/>
        </w:rPr>
      </w:pPr>
      <w:bookmarkStart w:id="120" w:name="_Toc65765430"/>
      <w:bookmarkStart w:id="121" w:name="_Toc64366743"/>
      <w:bookmarkStart w:id="122" w:name="_Toc66875736"/>
      <w:bookmarkStart w:id="123" w:name="_Toc84515382"/>
      <w:r>
        <w:rPr>
          <w:lang w:val="pt-BR"/>
        </w:rPr>
        <w:lastRenderedPageBreak/>
        <w:t>Project</w:t>
      </w:r>
      <w:bookmarkEnd w:id="120"/>
      <w:bookmarkEnd w:id="121"/>
      <w:r>
        <w:rPr>
          <w:lang w:val="pt-BR"/>
        </w:rPr>
        <w:t xml:space="preserve"> Location</w:t>
      </w:r>
      <w:bookmarkEnd w:id="122"/>
      <w:bookmarkEnd w:id="123"/>
    </w:p>
    <w:p w14:paraId="3D4A5451" w14:textId="1B930DB1" w:rsidR="00D35077" w:rsidRDefault="00CF2802">
      <w:pPr>
        <w:ind w:firstLine="567"/>
        <w:jc w:val="both"/>
        <w:rPr>
          <w:szCs w:val="21"/>
        </w:rPr>
      </w:pPr>
      <w:r>
        <w:rPr>
          <w:szCs w:val="21"/>
        </w:rPr>
        <w:t>The project location</w:t>
      </w:r>
      <w:r w:rsidR="00E861FC">
        <w:rPr>
          <w:szCs w:val="21"/>
        </w:rPr>
        <w:t xml:space="preserve"> </w:t>
      </w:r>
      <w:r w:rsidR="00EB7B6F">
        <w:rPr>
          <w:szCs w:val="21"/>
        </w:rPr>
        <w:t xml:space="preserve">for this grouped project </w:t>
      </w:r>
      <w:r w:rsidR="00EF0611">
        <w:rPr>
          <w:szCs w:val="21"/>
        </w:rPr>
        <w:t xml:space="preserve">encompasses the federation units of the </w:t>
      </w:r>
      <w:r w:rsidR="001A0F63">
        <w:rPr>
          <w:szCs w:val="21"/>
        </w:rPr>
        <w:t>Brazil</w:t>
      </w:r>
      <w:r w:rsidR="00D35077">
        <w:rPr>
          <w:szCs w:val="21"/>
        </w:rPr>
        <w:t xml:space="preserve"> </w:t>
      </w:r>
      <w:r w:rsidR="00EF0611">
        <w:rPr>
          <w:szCs w:val="21"/>
        </w:rPr>
        <w:t>where Ambipar has operation facilities for waste management</w:t>
      </w:r>
      <w:r w:rsidR="003D4A9F">
        <w:rPr>
          <w:szCs w:val="21"/>
        </w:rPr>
        <w:t xml:space="preserve"> (</w:t>
      </w:r>
      <w:r w:rsidR="003D4A9F">
        <w:rPr>
          <w:szCs w:val="21"/>
        </w:rPr>
        <w:fldChar w:fldCharType="begin"/>
      </w:r>
      <w:r w:rsidR="003D4A9F">
        <w:rPr>
          <w:szCs w:val="21"/>
        </w:rPr>
        <w:instrText xml:space="preserve"> REF _Ref66200239 \h </w:instrText>
      </w:r>
      <w:r w:rsidR="003D4A9F">
        <w:rPr>
          <w:szCs w:val="21"/>
        </w:rPr>
      </w:r>
      <w:r w:rsidR="003D4A9F">
        <w:rPr>
          <w:szCs w:val="21"/>
        </w:rPr>
        <w:fldChar w:fldCharType="separate"/>
      </w:r>
      <w:r w:rsidR="00093568">
        <w:t xml:space="preserve">Figure </w:t>
      </w:r>
      <w:r w:rsidR="00093568">
        <w:rPr>
          <w:noProof/>
        </w:rPr>
        <w:t>1</w:t>
      </w:r>
      <w:r w:rsidR="003D4A9F">
        <w:rPr>
          <w:szCs w:val="21"/>
        </w:rPr>
        <w:fldChar w:fldCharType="end"/>
      </w:r>
      <w:r w:rsidR="003D4A9F">
        <w:rPr>
          <w:szCs w:val="21"/>
        </w:rPr>
        <w:t>)</w:t>
      </w:r>
      <w:r w:rsidR="000D6C75">
        <w:rPr>
          <w:szCs w:val="21"/>
        </w:rPr>
        <w:t>, i.e., where the project owner has potential to demonstrate project’s conf</w:t>
      </w:r>
      <w:r w:rsidR="00710DBC">
        <w:rPr>
          <w:szCs w:val="21"/>
        </w:rPr>
        <w:t>ormance with</w:t>
      </w:r>
      <w:r w:rsidR="000D6C75">
        <w:rPr>
          <w:szCs w:val="21"/>
        </w:rPr>
        <w:t xml:space="preserve"> regulatory co</w:t>
      </w:r>
      <w:r w:rsidR="00710DBC">
        <w:rPr>
          <w:szCs w:val="21"/>
        </w:rPr>
        <w:t>mpliance.</w:t>
      </w:r>
      <w:r w:rsidR="007E0833">
        <w:rPr>
          <w:szCs w:val="21"/>
        </w:rPr>
        <w:t xml:space="preserve"> The geographic boundaries </w:t>
      </w:r>
      <w:r w:rsidR="008D495E">
        <w:rPr>
          <w:szCs w:val="21"/>
        </w:rPr>
        <w:t xml:space="preserve">of new project activities instances </w:t>
      </w:r>
      <w:r w:rsidR="007E0833">
        <w:rPr>
          <w:szCs w:val="21"/>
        </w:rPr>
        <w:t xml:space="preserve">will be </w:t>
      </w:r>
      <w:r w:rsidR="00FA5310">
        <w:rPr>
          <w:szCs w:val="21"/>
        </w:rPr>
        <w:t>reported</w:t>
      </w:r>
      <w:r w:rsidR="007E0833">
        <w:rPr>
          <w:szCs w:val="21"/>
        </w:rPr>
        <w:t xml:space="preserve"> as soon the inclusion </w:t>
      </w:r>
      <w:r w:rsidR="00FA5310">
        <w:rPr>
          <w:szCs w:val="21"/>
        </w:rPr>
        <w:t>occurs</w:t>
      </w:r>
      <w:r w:rsidR="00D35077">
        <w:rPr>
          <w:szCs w:val="21"/>
        </w:rPr>
        <w:t xml:space="preserve"> across the national territory. </w:t>
      </w:r>
      <w:r w:rsidR="003E6710" w:rsidRPr="005E5AFE">
        <w:rPr>
          <w:szCs w:val="21"/>
        </w:rPr>
        <w:fldChar w:fldCharType="begin"/>
      </w:r>
      <w:r w:rsidR="003E6710" w:rsidRPr="005E5AFE">
        <w:rPr>
          <w:szCs w:val="21"/>
        </w:rPr>
        <w:instrText xml:space="preserve"> REF _Ref87081240 \h </w:instrText>
      </w:r>
      <w:r w:rsidR="005E5AFE" w:rsidRPr="005E5AFE">
        <w:rPr>
          <w:szCs w:val="21"/>
        </w:rPr>
        <w:instrText xml:space="preserve"> \* MERGEFORMAT </w:instrText>
      </w:r>
      <w:r w:rsidR="003E6710" w:rsidRPr="005E5AFE">
        <w:rPr>
          <w:szCs w:val="21"/>
        </w:rPr>
      </w:r>
      <w:r w:rsidR="003E6710" w:rsidRPr="005E5AFE">
        <w:rPr>
          <w:szCs w:val="21"/>
        </w:rPr>
        <w:fldChar w:fldCharType="separate"/>
      </w:r>
      <w:r w:rsidR="00A4682B" w:rsidRPr="00A4682B">
        <w:t xml:space="preserve">Figure </w:t>
      </w:r>
      <w:r w:rsidR="00A4682B" w:rsidRPr="00A4682B">
        <w:rPr>
          <w:noProof/>
        </w:rPr>
        <w:t>14</w:t>
      </w:r>
      <w:r w:rsidR="003E6710" w:rsidRPr="005E5AFE">
        <w:rPr>
          <w:szCs w:val="21"/>
        </w:rPr>
        <w:fldChar w:fldCharType="end"/>
      </w:r>
      <w:r w:rsidR="005E5AFE">
        <w:rPr>
          <w:szCs w:val="21"/>
        </w:rPr>
        <w:t xml:space="preserve"> i</w:t>
      </w:r>
      <w:r w:rsidR="00D35077">
        <w:rPr>
          <w:szCs w:val="21"/>
        </w:rPr>
        <w:t xml:space="preserve">llustrates the </w:t>
      </w:r>
      <w:r w:rsidR="00A8612A">
        <w:rPr>
          <w:szCs w:val="21"/>
        </w:rPr>
        <w:t xml:space="preserve">geodetic polygons of delineation </w:t>
      </w:r>
      <w:r w:rsidR="00710DBC">
        <w:rPr>
          <w:szCs w:val="21"/>
        </w:rPr>
        <w:t>of</w:t>
      </w:r>
      <w:r w:rsidR="00A8612A">
        <w:rPr>
          <w:szCs w:val="21"/>
        </w:rPr>
        <w:t xml:space="preserve"> </w:t>
      </w:r>
      <w:r w:rsidR="00710DBC">
        <w:rPr>
          <w:szCs w:val="21"/>
        </w:rPr>
        <w:t xml:space="preserve">expected expansion of </w:t>
      </w:r>
      <w:r w:rsidR="00002FE5">
        <w:rPr>
          <w:szCs w:val="21"/>
        </w:rPr>
        <w:t xml:space="preserve">project activity </w:t>
      </w:r>
      <w:r w:rsidR="00710DBC">
        <w:rPr>
          <w:szCs w:val="21"/>
        </w:rPr>
        <w:t>instances. The blue circle refers to the first instance, whose characteristics is accurately described along this session.</w:t>
      </w:r>
    </w:p>
    <w:p w14:paraId="06EFE39A" w14:textId="77777777" w:rsidR="00002FE5" w:rsidRDefault="00D35077" w:rsidP="00002FE5">
      <w:pPr>
        <w:keepNext/>
        <w:jc w:val="both"/>
      </w:pPr>
      <w:r>
        <w:rPr>
          <w:noProof/>
          <w:szCs w:val="21"/>
        </w:rPr>
        <w:drawing>
          <wp:inline distT="0" distB="0" distL="0" distR="0" wp14:anchorId="7915398F" wp14:editId="24A391DC">
            <wp:extent cx="5759450" cy="32512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3251200"/>
                    </a:xfrm>
                    <a:prstGeom prst="rect">
                      <a:avLst/>
                    </a:prstGeom>
                    <a:noFill/>
                    <a:ln>
                      <a:noFill/>
                    </a:ln>
                  </pic:spPr>
                </pic:pic>
              </a:graphicData>
            </a:graphic>
          </wp:inline>
        </w:drawing>
      </w:r>
    </w:p>
    <w:p w14:paraId="21A7176C" w14:textId="5747DA45" w:rsidR="00D35077" w:rsidRPr="00B3331D" w:rsidRDefault="00002FE5" w:rsidP="00002FE5">
      <w:pPr>
        <w:pStyle w:val="Legenda"/>
        <w:jc w:val="both"/>
        <w:rPr>
          <w:rFonts w:ascii="Franklin Gothic Book" w:hAnsi="Franklin Gothic Book"/>
          <w:b w:val="0"/>
          <w:color w:val="000000" w:themeColor="text1"/>
          <w:szCs w:val="21"/>
        </w:rPr>
      </w:pPr>
      <w:bookmarkStart w:id="124" w:name="_Ref87081240"/>
      <w:r w:rsidRPr="00B3331D">
        <w:rPr>
          <w:rFonts w:ascii="Franklin Gothic Book" w:hAnsi="Franklin Gothic Book"/>
          <w:b w:val="0"/>
          <w:color w:val="000000" w:themeColor="text1"/>
        </w:rPr>
        <w:t xml:space="preserve">Figure </w:t>
      </w:r>
      <w:r w:rsidRPr="00B3331D">
        <w:rPr>
          <w:rFonts w:ascii="Franklin Gothic Book" w:hAnsi="Franklin Gothic Book"/>
          <w:b w:val="0"/>
          <w:color w:val="000000" w:themeColor="text1"/>
        </w:rPr>
        <w:fldChar w:fldCharType="begin"/>
      </w:r>
      <w:r w:rsidRPr="00B3331D">
        <w:rPr>
          <w:rFonts w:ascii="Franklin Gothic Book" w:hAnsi="Franklin Gothic Book"/>
          <w:b w:val="0"/>
          <w:color w:val="000000" w:themeColor="text1"/>
        </w:rPr>
        <w:instrText xml:space="preserve"> SEQ Figure \* ARABIC </w:instrText>
      </w:r>
      <w:r w:rsidRPr="00B3331D">
        <w:rPr>
          <w:rFonts w:ascii="Franklin Gothic Book" w:hAnsi="Franklin Gothic Book"/>
          <w:b w:val="0"/>
          <w:color w:val="000000" w:themeColor="text1"/>
        </w:rPr>
        <w:fldChar w:fldCharType="separate"/>
      </w:r>
      <w:r w:rsidR="006F1A3B">
        <w:rPr>
          <w:rFonts w:ascii="Franklin Gothic Book" w:hAnsi="Franklin Gothic Book"/>
          <w:b w:val="0"/>
          <w:noProof/>
          <w:color w:val="000000" w:themeColor="text1"/>
        </w:rPr>
        <w:t>14</w:t>
      </w:r>
      <w:r w:rsidRPr="00B3331D">
        <w:rPr>
          <w:rFonts w:ascii="Franklin Gothic Book" w:hAnsi="Franklin Gothic Book"/>
          <w:b w:val="0"/>
          <w:color w:val="000000" w:themeColor="text1"/>
        </w:rPr>
        <w:fldChar w:fldCharType="end"/>
      </w:r>
      <w:bookmarkEnd w:id="124"/>
      <w:r w:rsidRPr="00B3331D">
        <w:rPr>
          <w:rFonts w:ascii="Franklin Gothic Book" w:hAnsi="Franklin Gothic Book"/>
          <w:b w:val="0"/>
          <w:color w:val="000000" w:themeColor="text1"/>
        </w:rPr>
        <w:t xml:space="preserve"> - Brazilian territory where there are operation units in regulatory compliance to implement new project activities instances. The blue circle in the south points out the project location of the first instance.</w:t>
      </w:r>
    </w:p>
    <w:p w14:paraId="60412517" w14:textId="77777777" w:rsidR="003E6710" w:rsidRDefault="003E6710">
      <w:pPr>
        <w:ind w:firstLine="567"/>
        <w:jc w:val="both"/>
        <w:rPr>
          <w:szCs w:val="21"/>
        </w:rPr>
      </w:pPr>
    </w:p>
    <w:p w14:paraId="18440A77" w14:textId="0DC65A06" w:rsidR="003F4FCF" w:rsidRDefault="00FA5310">
      <w:pPr>
        <w:ind w:firstLine="567"/>
        <w:jc w:val="both"/>
        <w:rPr>
          <w:szCs w:val="21"/>
        </w:rPr>
      </w:pPr>
      <w:r>
        <w:rPr>
          <w:szCs w:val="21"/>
        </w:rPr>
        <w:t xml:space="preserve">According to the </w:t>
      </w:r>
      <w:r w:rsidR="00F16A9C">
        <w:rPr>
          <w:szCs w:val="21"/>
        </w:rPr>
        <w:t xml:space="preserve">applicability </w:t>
      </w:r>
      <w:r w:rsidR="0050518D">
        <w:rPr>
          <w:szCs w:val="21"/>
        </w:rPr>
        <w:t xml:space="preserve">12 </w:t>
      </w:r>
      <w:r w:rsidR="00F16A9C">
        <w:rPr>
          <w:szCs w:val="21"/>
        </w:rPr>
        <w:t xml:space="preserve">of the AMS.III.F. Methodology, v.12.0, </w:t>
      </w:r>
      <w:r w:rsidR="00E87AAC">
        <w:rPr>
          <w:szCs w:val="21"/>
        </w:rPr>
        <w:t xml:space="preserve">the </w:t>
      </w:r>
      <w:r w:rsidR="009C28BE">
        <w:rPr>
          <w:szCs w:val="21"/>
        </w:rPr>
        <w:t xml:space="preserve">distance of </w:t>
      </w:r>
      <w:r w:rsidR="00E87AAC">
        <w:rPr>
          <w:szCs w:val="21"/>
        </w:rPr>
        <w:t xml:space="preserve">waste transportation </w:t>
      </w:r>
      <w:r w:rsidR="00CA150A">
        <w:rPr>
          <w:szCs w:val="21"/>
        </w:rPr>
        <w:t xml:space="preserve">to the project activity </w:t>
      </w:r>
      <w:r w:rsidR="00C438EE">
        <w:rPr>
          <w:szCs w:val="21"/>
        </w:rPr>
        <w:t>can</w:t>
      </w:r>
      <w:r w:rsidR="00A0734C">
        <w:rPr>
          <w:szCs w:val="21"/>
        </w:rPr>
        <w:t xml:space="preserve"> take into account</w:t>
      </w:r>
      <w:r w:rsidR="00CA150A">
        <w:rPr>
          <w:szCs w:val="21"/>
        </w:rPr>
        <w:t xml:space="preserve"> the</w:t>
      </w:r>
      <w:r w:rsidR="00A8691E">
        <w:rPr>
          <w:szCs w:val="21"/>
        </w:rPr>
        <w:t xml:space="preserve"> radius traveled at the baseline scenario</w:t>
      </w:r>
      <w:r w:rsidR="0050518D">
        <w:rPr>
          <w:szCs w:val="21"/>
        </w:rPr>
        <w:t xml:space="preserve">, i.e. the distance between the </w:t>
      </w:r>
      <w:r w:rsidR="00A8691E">
        <w:rPr>
          <w:szCs w:val="21"/>
        </w:rPr>
        <w:t xml:space="preserve">waste generation </w:t>
      </w:r>
      <w:r w:rsidR="0050518D">
        <w:rPr>
          <w:szCs w:val="21"/>
        </w:rPr>
        <w:t xml:space="preserve">and </w:t>
      </w:r>
      <w:r w:rsidR="009C615A">
        <w:rPr>
          <w:szCs w:val="21"/>
        </w:rPr>
        <w:t>predicted</w:t>
      </w:r>
      <w:r w:rsidR="00A8691E">
        <w:rPr>
          <w:szCs w:val="21"/>
        </w:rPr>
        <w:t xml:space="preserve"> SWDS disposal</w:t>
      </w:r>
      <w:r w:rsidR="009C615A">
        <w:rPr>
          <w:szCs w:val="21"/>
        </w:rPr>
        <w:t>.</w:t>
      </w:r>
      <w:r w:rsidR="00754126">
        <w:rPr>
          <w:szCs w:val="21"/>
        </w:rPr>
        <w:t xml:space="preserve"> In addition</w:t>
      </w:r>
      <w:r w:rsidR="00606C87">
        <w:rPr>
          <w:szCs w:val="21"/>
        </w:rPr>
        <w:t>, the distan</w:t>
      </w:r>
      <w:r w:rsidR="006D6629">
        <w:rPr>
          <w:szCs w:val="21"/>
        </w:rPr>
        <w:t>c</w:t>
      </w:r>
      <w:r w:rsidR="00606C87">
        <w:rPr>
          <w:szCs w:val="21"/>
        </w:rPr>
        <w:t xml:space="preserve">e to which the final product after composting </w:t>
      </w:r>
      <w:r w:rsidR="007E407E">
        <w:rPr>
          <w:szCs w:val="21"/>
        </w:rPr>
        <w:t xml:space="preserve">will be applied </w:t>
      </w:r>
      <w:r w:rsidR="006D6629">
        <w:rPr>
          <w:szCs w:val="21"/>
        </w:rPr>
        <w:t xml:space="preserve">shall not </w:t>
      </w:r>
      <w:r w:rsidR="00467C9C">
        <w:rPr>
          <w:szCs w:val="21"/>
        </w:rPr>
        <w:t xml:space="preserve">exceed </w:t>
      </w:r>
      <w:r w:rsidR="00853D02">
        <w:rPr>
          <w:szCs w:val="21"/>
        </w:rPr>
        <w:t xml:space="preserve">a </w:t>
      </w:r>
      <w:r w:rsidR="00467C9C">
        <w:rPr>
          <w:szCs w:val="21"/>
        </w:rPr>
        <w:t xml:space="preserve">coverage </w:t>
      </w:r>
      <w:r w:rsidR="00853D02">
        <w:rPr>
          <w:szCs w:val="21"/>
        </w:rPr>
        <w:t xml:space="preserve">radius </w:t>
      </w:r>
      <w:r w:rsidR="00782E39">
        <w:rPr>
          <w:szCs w:val="21"/>
        </w:rPr>
        <w:t xml:space="preserve">of </w:t>
      </w:r>
      <w:r w:rsidR="00467C9C">
        <w:rPr>
          <w:szCs w:val="21"/>
        </w:rPr>
        <w:t>200 km</w:t>
      </w:r>
      <w:r w:rsidR="00B552D5">
        <w:rPr>
          <w:szCs w:val="21"/>
        </w:rPr>
        <w:t xml:space="preserve">. </w:t>
      </w:r>
      <w:r w:rsidR="00C438EE">
        <w:t>T</w:t>
      </w:r>
      <w:r w:rsidR="00E13C41">
        <w:rPr>
          <w:szCs w:val="21"/>
        </w:rPr>
        <w:t xml:space="preserve">he </w:t>
      </w:r>
      <w:r w:rsidR="00FD183E">
        <w:rPr>
          <w:szCs w:val="21"/>
        </w:rPr>
        <w:t xml:space="preserve">core of the </w:t>
      </w:r>
      <w:r w:rsidR="00E13C41">
        <w:rPr>
          <w:szCs w:val="21"/>
        </w:rPr>
        <w:t>project location</w:t>
      </w:r>
      <w:r w:rsidR="00DD2DD6">
        <w:rPr>
          <w:szCs w:val="21"/>
        </w:rPr>
        <w:t xml:space="preserve"> </w:t>
      </w:r>
      <w:r w:rsidR="00FD183E">
        <w:rPr>
          <w:szCs w:val="21"/>
        </w:rPr>
        <w:t xml:space="preserve">within </w:t>
      </w:r>
      <w:r w:rsidR="00E13C41">
        <w:rPr>
          <w:szCs w:val="21"/>
        </w:rPr>
        <w:t xml:space="preserve">the </w:t>
      </w:r>
      <w:r w:rsidR="006E6434">
        <w:rPr>
          <w:szCs w:val="21"/>
        </w:rPr>
        <w:t xml:space="preserve">first instance </w:t>
      </w:r>
      <w:r w:rsidR="00F75B1E">
        <w:rPr>
          <w:szCs w:val="21"/>
        </w:rPr>
        <w:t>is the composting facilities, whose</w:t>
      </w:r>
      <w:r w:rsidR="00F75B1E">
        <w:t xml:space="preserve"> geodetic coordinates are 26°7'36.01"S , 50°19'0.36"O</w:t>
      </w:r>
      <w:r w:rsidR="00C438EE">
        <w:t>. It is</w:t>
      </w:r>
      <w:r w:rsidR="003D1485">
        <w:t xml:space="preserve"> </w:t>
      </w:r>
      <w:r w:rsidR="003D1485">
        <w:rPr>
          <w:szCs w:val="21"/>
        </w:rPr>
        <w:t>where the non-AFOLU project activities occur under control and operation by</w:t>
      </w:r>
      <w:r w:rsidR="00A6577D">
        <w:rPr>
          <w:szCs w:val="21"/>
        </w:rPr>
        <w:t xml:space="preserve"> Ambipar, project owner.</w:t>
      </w:r>
      <w:r w:rsidR="003D1485">
        <w:t xml:space="preserve"> </w:t>
      </w:r>
      <w:r w:rsidR="00C438EE">
        <w:t xml:space="preserve">Therefore, the potential of expansion for the project area </w:t>
      </w:r>
      <w:r w:rsidR="00002FE5">
        <w:t xml:space="preserve">with the AFOLU project activities </w:t>
      </w:r>
      <w:r w:rsidR="00C438EE">
        <w:t xml:space="preserve">is on </w:t>
      </w:r>
      <w:r w:rsidR="00002FE5">
        <w:fldChar w:fldCharType="begin"/>
      </w:r>
      <w:r w:rsidR="00002FE5">
        <w:instrText xml:space="preserve"> REF _Ref86825505 \h </w:instrText>
      </w:r>
      <w:r w:rsidR="009951F1">
        <w:instrText xml:space="preserve"> \* MERGEFORMAT </w:instrText>
      </w:r>
      <w:r w:rsidR="00002FE5">
        <w:fldChar w:fldCharType="separate"/>
      </w:r>
      <w:r w:rsidR="00A4682B" w:rsidRPr="00F153BE">
        <w:rPr>
          <w:bCs/>
          <w:szCs w:val="21"/>
        </w:rPr>
        <w:t>Figure</w:t>
      </w:r>
      <w:r w:rsidR="00A4682B" w:rsidRPr="009951F1">
        <w:rPr>
          <w:szCs w:val="21"/>
        </w:rPr>
        <w:t xml:space="preserve"> </w:t>
      </w:r>
      <w:r w:rsidR="00A4682B" w:rsidRPr="00B3331D">
        <w:rPr>
          <w:noProof/>
          <w:szCs w:val="21"/>
        </w:rPr>
        <w:t>15</w:t>
      </w:r>
      <w:r w:rsidR="00002FE5">
        <w:fldChar w:fldCharType="end"/>
      </w:r>
      <w:r w:rsidR="00002FE5">
        <w:t>.</w:t>
      </w:r>
      <w:r w:rsidR="00C438EE">
        <w:t xml:space="preserve"> </w:t>
      </w:r>
    </w:p>
    <w:p w14:paraId="7DB14558" w14:textId="7A8D66CC" w:rsidR="00734D27" w:rsidRDefault="00786D31">
      <w:r>
        <w:rPr>
          <w:noProof/>
        </w:rPr>
        <w:lastRenderedPageBreak/>
        <w:drawing>
          <wp:inline distT="0" distB="0" distL="0" distR="0" wp14:anchorId="281994A4" wp14:editId="4E99E330">
            <wp:extent cx="5850890" cy="2707005"/>
            <wp:effectExtent l="0" t="0" r="0" b="0"/>
            <wp:docPr id="21" name="Imagem 2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Map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850890" cy="2707005"/>
                    </a:xfrm>
                    <a:prstGeom prst="rect">
                      <a:avLst/>
                    </a:prstGeom>
                  </pic:spPr>
                </pic:pic>
              </a:graphicData>
            </a:graphic>
          </wp:inline>
        </w:drawing>
      </w:r>
      <w:r w:rsidR="007E75C7">
        <w:rPr>
          <w:noProof/>
        </w:rPr>
        <mc:AlternateContent>
          <mc:Choice Requires="wps">
            <w:drawing>
              <wp:anchor distT="0" distB="0" distL="114300" distR="114300" simplePos="0" relativeHeight="251658267" behindDoc="0" locked="0" layoutInCell="1" allowOverlap="1" wp14:anchorId="4DC507FD" wp14:editId="321F6BBB">
                <wp:simplePos x="0" y="0"/>
                <wp:positionH relativeFrom="margin">
                  <wp:align>left</wp:align>
                </wp:positionH>
                <wp:positionV relativeFrom="paragraph">
                  <wp:posOffset>2793365</wp:posOffset>
                </wp:positionV>
                <wp:extent cx="6203950" cy="635"/>
                <wp:effectExtent l="0" t="0" r="6350" b="635"/>
                <wp:wrapTopAndBottom/>
                <wp:docPr id="71" name="Caixa de Texto 71"/>
                <wp:cNvGraphicFramePr/>
                <a:graphic xmlns:a="http://schemas.openxmlformats.org/drawingml/2006/main">
                  <a:graphicData uri="http://schemas.microsoft.com/office/word/2010/wordprocessingShape">
                    <wps:wsp>
                      <wps:cNvSpPr txBox="1"/>
                      <wps:spPr>
                        <a:xfrm>
                          <a:off x="0" y="0"/>
                          <a:ext cx="6203950" cy="635"/>
                        </a:xfrm>
                        <a:prstGeom prst="rect">
                          <a:avLst/>
                        </a:prstGeom>
                        <a:solidFill>
                          <a:prstClr val="white"/>
                        </a:solidFill>
                        <a:ln>
                          <a:noFill/>
                        </a:ln>
                      </wps:spPr>
                      <wps:txbx>
                        <w:txbxContent>
                          <w:p w14:paraId="024F487D" w14:textId="7ACAEF34" w:rsidR="00030B46" w:rsidRPr="00B3331D" w:rsidRDefault="00030B46" w:rsidP="00030B46">
                            <w:pPr>
                              <w:pStyle w:val="Legenda"/>
                              <w:rPr>
                                <w:rFonts w:ascii="Franklin Gothic Book" w:hAnsi="Franklin Gothic Book"/>
                                <w:b w:val="0"/>
                                <w:color w:val="000000" w:themeColor="text1"/>
                                <w:sz w:val="21"/>
                                <w:szCs w:val="21"/>
                              </w:rPr>
                            </w:pPr>
                            <w:bookmarkStart w:id="125" w:name="_Ref86825505"/>
                            <w:r w:rsidRPr="00B3331D">
                              <w:rPr>
                                <w:rFonts w:ascii="Franklin Gothic Book" w:hAnsi="Franklin Gothic Book"/>
                                <w:b w:val="0"/>
                                <w:color w:val="000000" w:themeColor="text1"/>
                                <w:sz w:val="21"/>
                                <w:szCs w:val="21"/>
                              </w:rPr>
                              <w:t xml:space="preserve">Figure </w:t>
                            </w:r>
                            <w:r w:rsidRPr="00B3331D">
                              <w:rPr>
                                <w:rFonts w:ascii="Franklin Gothic Book" w:hAnsi="Franklin Gothic Book"/>
                                <w:b w:val="0"/>
                                <w:color w:val="000000" w:themeColor="text1"/>
                                <w:sz w:val="21"/>
                                <w:szCs w:val="21"/>
                              </w:rPr>
                              <w:fldChar w:fldCharType="begin"/>
                            </w:r>
                            <w:r w:rsidRPr="00B3331D">
                              <w:rPr>
                                <w:rFonts w:ascii="Franklin Gothic Book" w:hAnsi="Franklin Gothic Book"/>
                                <w:b w:val="0"/>
                                <w:color w:val="000000" w:themeColor="text1"/>
                                <w:sz w:val="21"/>
                                <w:szCs w:val="21"/>
                              </w:rPr>
                              <w:instrText xml:space="preserve"> SEQ Figure \* ARABIC </w:instrText>
                            </w:r>
                            <w:r w:rsidRPr="00B3331D">
                              <w:rPr>
                                <w:rFonts w:ascii="Franklin Gothic Book" w:hAnsi="Franklin Gothic Book"/>
                                <w:b w:val="0"/>
                                <w:color w:val="000000" w:themeColor="text1"/>
                                <w:sz w:val="21"/>
                                <w:szCs w:val="21"/>
                              </w:rPr>
                              <w:fldChar w:fldCharType="separate"/>
                            </w:r>
                            <w:r w:rsidR="006F1A3B">
                              <w:rPr>
                                <w:rFonts w:ascii="Franklin Gothic Book" w:hAnsi="Franklin Gothic Book"/>
                                <w:b w:val="0"/>
                                <w:noProof/>
                                <w:color w:val="000000" w:themeColor="text1"/>
                                <w:sz w:val="21"/>
                                <w:szCs w:val="21"/>
                              </w:rPr>
                              <w:t>15</w:t>
                            </w:r>
                            <w:r w:rsidRPr="00B3331D">
                              <w:rPr>
                                <w:rFonts w:ascii="Franklin Gothic Book" w:hAnsi="Franklin Gothic Book"/>
                                <w:b w:val="0"/>
                                <w:color w:val="000000" w:themeColor="text1"/>
                                <w:sz w:val="21"/>
                                <w:szCs w:val="21"/>
                              </w:rPr>
                              <w:fldChar w:fldCharType="end"/>
                            </w:r>
                            <w:bookmarkEnd w:id="125"/>
                            <w:r w:rsidRPr="00B3331D">
                              <w:rPr>
                                <w:rFonts w:ascii="Franklin Gothic Book" w:hAnsi="Franklin Gothic Book"/>
                                <w:b w:val="0"/>
                                <w:color w:val="000000" w:themeColor="text1"/>
                                <w:sz w:val="21"/>
                                <w:szCs w:val="21"/>
                              </w:rPr>
                              <w:t xml:space="preserve"> - Ambipar’s composting facilities</w:t>
                            </w:r>
                            <w:r w:rsidR="0040379E" w:rsidRPr="00B3331D">
                              <w:rPr>
                                <w:rFonts w:ascii="Franklin Gothic Book" w:hAnsi="Franklin Gothic Book"/>
                                <w:b w:val="0"/>
                                <w:color w:val="000000" w:themeColor="text1"/>
                                <w:sz w:val="21"/>
                                <w:szCs w:val="21"/>
                              </w:rPr>
                              <w:t xml:space="preserve"> </w:t>
                            </w:r>
                            <w:r w:rsidR="00A95248" w:rsidRPr="00B3331D">
                              <w:rPr>
                                <w:rFonts w:ascii="Franklin Gothic Book" w:hAnsi="Franklin Gothic Book"/>
                                <w:b w:val="0"/>
                                <w:color w:val="000000" w:themeColor="text1"/>
                                <w:sz w:val="21"/>
                                <w:szCs w:val="21"/>
                              </w:rPr>
                              <w:t xml:space="preserve">(ACF) </w:t>
                            </w:r>
                            <w:r w:rsidR="0040379E" w:rsidRPr="00B3331D">
                              <w:rPr>
                                <w:rFonts w:ascii="Franklin Gothic Book" w:hAnsi="Franklin Gothic Book"/>
                                <w:b w:val="0"/>
                                <w:color w:val="000000" w:themeColor="text1"/>
                                <w:sz w:val="21"/>
                                <w:szCs w:val="21"/>
                              </w:rPr>
                              <w:t xml:space="preserve">at the core of the project activity and the </w:t>
                            </w:r>
                            <w:r w:rsidR="000F5DA7" w:rsidRPr="00B3331D">
                              <w:rPr>
                                <w:rFonts w:ascii="Franklin Gothic Book" w:hAnsi="Franklin Gothic Book"/>
                                <w:b w:val="0"/>
                                <w:bCs/>
                                <w:color w:val="000000" w:themeColor="text1"/>
                                <w:sz w:val="21"/>
                                <w:szCs w:val="21"/>
                              </w:rPr>
                              <w:t xml:space="preserve">boundaries </w:t>
                            </w:r>
                            <w:r w:rsidR="00633FD3" w:rsidRPr="00B3331D">
                              <w:rPr>
                                <w:rFonts w:ascii="Franklin Gothic Book" w:hAnsi="Franklin Gothic Book"/>
                                <w:b w:val="0"/>
                                <w:color w:val="000000" w:themeColor="text1"/>
                                <w:sz w:val="21"/>
                                <w:szCs w:val="21"/>
                              </w:rPr>
                              <w:t xml:space="preserve">surrounding </w:t>
                            </w:r>
                            <w:r w:rsidR="0040379E" w:rsidRPr="00B3331D">
                              <w:rPr>
                                <w:rFonts w:ascii="Franklin Gothic Book" w:hAnsi="Franklin Gothic Book"/>
                                <w:b w:val="0"/>
                                <w:color w:val="000000" w:themeColor="text1"/>
                                <w:sz w:val="21"/>
                                <w:szCs w:val="21"/>
                              </w:rPr>
                              <w:t>200 km radius</w:t>
                            </w:r>
                            <w:r w:rsidR="00633FD3" w:rsidRPr="00B3331D">
                              <w:rPr>
                                <w:rFonts w:ascii="Franklin Gothic Book" w:hAnsi="Franklin Gothic Book"/>
                                <w:b w:val="0"/>
                                <w:color w:val="000000" w:themeColor="text1"/>
                                <w:sz w:val="21"/>
                                <w:szCs w:val="21"/>
                              </w:rPr>
                              <w:t xml:space="preserve"> designing the project </w:t>
                            </w:r>
                            <w:r w:rsidR="009D3A7A" w:rsidRPr="00B3331D">
                              <w:rPr>
                                <w:rFonts w:ascii="Franklin Gothic Book" w:hAnsi="Franklin Gothic Book"/>
                                <w:b w:val="0"/>
                                <w:color w:val="000000" w:themeColor="text1"/>
                                <w:sz w:val="21"/>
                                <w:szCs w:val="21"/>
                              </w:rPr>
                              <w:t>area</w:t>
                            </w:r>
                            <w:r w:rsidR="00A95248" w:rsidRPr="00B3331D">
                              <w:rPr>
                                <w:rFonts w:ascii="Franklin Gothic Book" w:hAnsi="Franklin Gothic Book"/>
                                <w:b w:val="0"/>
                                <w:color w:val="000000" w:themeColor="text1"/>
                                <w:sz w:val="21"/>
                                <w:szCs w:val="21"/>
                              </w:rPr>
                              <w:t xml:space="preserve"> where AFOLU activities can be implemented</w:t>
                            </w:r>
                            <w:r w:rsidRPr="00B3331D">
                              <w:rPr>
                                <w:rFonts w:ascii="Franklin Gothic Book" w:hAnsi="Franklin Gothic Book"/>
                                <w:b w:val="0"/>
                                <w:color w:val="000000" w:themeColor="text1"/>
                                <w:sz w:val="21"/>
                                <w:szCs w:val="21"/>
                              </w:rPr>
                              <w:t>. The geodetic coordinates are 26° 7'36.01"S, 50°19'0.36"O (KML file separately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507FD" id="Caixa de Texto 71" o:spid="_x0000_s1090" type="#_x0000_t202" style="position:absolute;margin-left:0;margin-top:219.95pt;width:488.5pt;height:.05pt;z-index:25165826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" stroked="f">
                <v:textbox style="mso-fit-shape-to-text:t" inset="0,0,0,0">
                  <w:txbxContent>
                    <w:p w14:paraId="024F487D" w14:textId="7ACAEF34" w:rsidR="00030B46" w:rsidRPr="00B3331D" w:rsidRDefault="00030B46" w:rsidP="00030B46">
                      <w:pPr>
                        <w:pStyle w:val="Legenda"/>
                        <w:rPr>
                          <w:rFonts w:ascii="Franklin Gothic Book" w:hAnsi="Franklin Gothic Book"/>
                          <w:b w:val="0"/>
                          <w:color w:val="000000" w:themeColor="text1"/>
                          <w:sz w:val="21"/>
                          <w:szCs w:val="21"/>
                        </w:rPr>
                      </w:pPr>
                      <w:bookmarkStart w:id="126" w:name="_Ref86825505"/>
                      <w:r w:rsidRPr="00B3331D">
                        <w:rPr>
                          <w:rFonts w:ascii="Franklin Gothic Book" w:hAnsi="Franklin Gothic Book"/>
                          <w:b w:val="0"/>
                          <w:color w:val="000000" w:themeColor="text1"/>
                          <w:sz w:val="21"/>
                          <w:szCs w:val="21"/>
                        </w:rPr>
                        <w:t xml:space="preserve">Figure </w:t>
                      </w:r>
                      <w:r w:rsidRPr="00B3331D">
                        <w:rPr>
                          <w:rFonts w:ascii="Franklin Gothic Book" w:hAnsi="Franklin Gothic Book"/>
                          <w:b w:val="0"/>
                          <w:color w:val="000000" w:themeColor="text1"/>
                          <w:sz w:val="21"/>
                          <w:szCs w:val="21"/>
                        </w:rPr>
                        <w:fldChar w:fldCharType="begin"/>
                      </w:r>
                      <w:r w:rsidRPr="00B3331D">
                        <w:rPr>
                          <w:rFonts w:ascii="Franklin Gothic Book" w:hAnsi="Franklin Gothic Book"/>
                          <w:b w:val="0"/>
                          <w:color w:val="000000" w:themeColor="text1"/>
                          <w:sz w:val="21"/>
                          <w:szCs w:val="21"/>
                        </w:rPr>
                        <w:instrText xml:space="preserve"> SEQ Figure \* ARABIC </w:instrText>
                      </w:r>
                      <w:r w:rsidRPr="00B3331D">
                        <w:rPr>
                          <w:rFonts w:ascii="Franklin Gothic Book" w:hAnsi="Franklin Gothic Book"/>
                          <w:b w:val="0"/>
                          <w:color w:val="000000" w:themeColor="text1"/>
                          <w:sz w:val="21"/>
                          <w:szCs w:val="21"/>
                        </w:rPr>
                        <w:fldChar w:fldCharType="separate"/>
                      </w:r>
                      <w:r w:rsidR="006F1A3B">
                        <w:rPr>
                          <w:rFonts w:ascii="Franklin Gothic Book" w:hAnsi="Franklin Gothic Book"/>
                          <w:b w:val="0"/>
                          <w:noProof/>
                          <w:color w:val="000000" w:themeColor="text1"/>
                          <w:sz w:val="21"/>
                          <w:szCs w:val="21"/>
                        </w:rPr>
                        <w:t>15</w:t>
                      </w:r>
                      <w:r w:rsidRPr="00B3331D">
                        <w:rPr>
                          <w:rFonts w:ascii="Franklin Gothic Book" w:hAnsi="Franklin Gothic Book"/>
                          <w:b w:val="0"/>
                          <w:color w:val="000000" w:themeColor="text1"/>
                          <w:sz w:val="21"/>
                          <w:szCs w:val="21"/>
                        </w:rPr>
                        <w:fldChar w:fldCharType="end"/>
                      </w:r>
                      <w:bookmarkEnd w:id="126"/>
                      <w:r w:rsidRPr="00B3331D">
                        <w:rPr>
                          <w:rFonts w:ascii="Franklin Gothic Book" w:hAnsi="Franklin Gothic Book"/>
                          <w:b w:val="0"/>
                          <w:color w:val="000000" w:themeColor="text1"/>
                          <w:sz w:val="21"/>
                          <w:szCs w:val="21"/>
                        </w:rPr>
                        <w:t xml:space="preserve"> - Ambipar’s composting facilities</w:t>
                      </w:r>
                      <w:r w:rsidR="0040379E" w:rsidRPr="00B3331D">
                        <w:rPr>
                          <w:rFonts w:ascii="Franklin Gothic Book" w:hAnsi="Franklin Gothic Book"/>
                          <w:b w:val="0"/>
                          <w:color w:val="000000" w:themeColor="text1"/>
                          <w:sz w:val="21"/>
                          <w:szCs w:val="21"/>
                        </w:rPr>
                        <w:t xml:space="preserve"> </w:t>
                      </w:r>
                      <w:r w:rsidR="00A95248" w:rsidRPr="00B3331D">
                        <w:rPr>
                          <w:rFonts w:ascii="Franklin Gothic Book" w:hAnsi="Franklin Gothic Book"/>
                          <w:b w:val="0"/>
                          <w:color w:val="000000" w:themeColor="text1"/>
                          <w:sz w:val="21"/>
                          <w:szCs w:val="21"/>
                        </w:rPr>
                        <w:t xml:space="preserve">(ACF) </w:t>
                      </w:r>
                      <w:r w:rsidR="0040379E" w:rsidRPr="00B3331D">
                        <w:rPr>
                          <w:rFonts w:ascii="Franklin Gothic Book" w:hAnsi="Franklin Gothic Book"/>
                          <w:b w:val="0"/>
                          <w:color w:val="000000" w:themeColor="text1"/>
                          <w:sz w:val="21"/>
                          <w:szCs w:val="21"/>
                        </w:rPr>
                        <w:t xml:space="preserve">at the core of the project activity and the </w:t>
                      </w:r>
                      <w:r w:rsidR="000F5DA7" w:rsidRPr="00B3331D">
                        <w:rPr>
                          <w:rFonts w:ascii="Franklin Gothic Book" w:hAnsi="Franklin Gothic Book"/>
                          <w:b w:val="0"/>
                          <w:bCs/>
                          <w:color w:val="000000" w:themeColor="text1"/>
                          <w:sz w:val="21"/>
                          <w:szCs w:val="21"/>
                        </w:rPr>
                        <w:t xml:space="preserve">boundaries </w:t>
                      </w:r>
                      <w:r w:rsidR="00633FD3" w:rsidRPr="00B3331D">
                        <w:rPr>
                          <w:rFonts w:ascii="Franklin Gothic Book" w:hAnsi="Franklin Gothic Book"/>
                          <w:b w:val="0"/>
                          <w:color w:val="000000" w:themeColor="text1"/>
                          <w:sz w:val="21"/>
                          <w:szCs w:val="21"/>
                        </w:rPr>
                        <w:t xml:space="preserve">surrounding </w:t>
                      </w:r>
                      <w:r w:rsidR="0040379E" w:rsidRPr="00B3331D">
                        <w:rPr>
                          <w:rFonts w:ascii="Franklin Gothic Book" w:hAnsi="Franklin Gothic Book"/>
                          <w:b w:val="0"/>
                          <w:color w:val="000000" w:themeColor="text1"/>
                          <w:sz w:val="21"/>
                          <w:szCs w:val="21"/>
                        </w:rPr>
                        <w:t>200 km radius</w:t>
                      </w:r>
                      <w:r w:rsidR="00633FD3" w:rsidRPr="00B3331D">
                        <w:rPr>
                          <w:rFonts w:ascii="Franklin Gothic Book" w:hAnsi="Franklin Gothic Book"/>
                          <w:b w:val="0"/>
                          <w:color w:val="000000" w:themeColor="text1"/>
                          <w:sz w:val="21"/>
                          <w:szCs w:val="21"/>
                        </w:rPr>
                        <w:t xml:space="preserve"> designing the project </w:t>
                      </w:r>
                      <w:r w:rsidR="009D3A7A" w:rsidRPr="00B3331D">
                        <w:rPr>
                          <w:rFonts w:ascii="Franklin Gothic Book" w:hAnsi="Franklin Gothic Book"/>
                          <w:b w:val="0"/>
                          <w:color w:val="000000" w:themeColor="text1"/>
                          <w:sz w:val="21"/>
                          <w:szCs w:val="21"/>
                        </w:rPr>
                        <w:t>area</w:t>
                      </w:r>
                      <w:r w:rsidR="00A95248" w:rsidRPr="00B3331D">
                        <w:rPr>
                          <w:rFonts w:ascii="Franklin Gothic Book" w:hAnsi="Franklin Gothic Book"/>
                          <w:b w:val="0"/>
                          <w:color w:val="000000" w:themeColor="text1"/>
                          <w:sz w:val="21"/>
                          <w:szCs w:val="21"/>
                        </w:rPr>
                        <w:t xml:space="preserve"> where AFOLU activities can be implemented</w:t>
                      </w:r>
                      <w:r w:rsidRPr="00B3331D">
                        <w:rPr>
                          <w:rFonts w:ascii="Franklin Gothic Book" w:hAnsi="Franklin Gothic Book"/>
                          <w:b w:val="0"/>
                          <w:color w:val="000000" w:themeColor="text1"/>
                          <w:sz w:val="21"/>
                          <w:szCs w:val="21"/>
                        </w:rPr>
                        <w:t>. The geodetic coordinates are 26° 7'36.01"S, 50°19'0.36"O (KML file separately available).</w:t>
                      </w:r>
                    </w:p>
                  </w:txbxContent>
                </v:textbox>
                <w10:wrap type="topAndBottom" anchorx="margin"/>
              </v:shape>
            </w:pict>
          </mc:Fallback>
        </mc:AlternateContent>
      </w:r>
    </w:p>
    <w:p w14:paraId="10CD3E76" w14:textId="2E1180A3" w:rsidR="00030B46" w:rsidRDefault="00030B46" w:rsidP="004217EF"/>
    <w:p w14:paraId="73DA2FC6" w14:textId="7EDAD2D7" w:rsidR="00030B46" w:rsidRDefault="00030B46" w:rsidP="00030B46">
      <w:pPr>
        <w:keepNext/>
        <w:jc w:val="center"/>
      </w:pPr>
    </w:p>
    <w:p w14:paraId="04470383" w14:textId="28784ABE" w:rsidR="003E6710" w:rsidRDefault="004217EF" w:rsidP="00004000">
      <w:pPr>
        <w:keepNext/>
        <w:ind w:firstLine="720"/>
        <w:jc w:val="both"/>
      </w:pPr>
      <w:r>
        <w:t xml:space="preserve">The </w:t>
      </w:r>
      <w:r w:rsidR="00ED797C">
        <w:fldChar w:fldCharType="begin"/>
      </w:r>
      <w:r w:rsidR="00ED797C">
        <w:instrText xml:space="preserve"> REF _Ref85990536 \h </w:instrText>
      </w:r>
      <w:r w:rsidR="00004000">
        <w:instrText xml:space="preserve"> \* MERGEFORMAT </w:instrText>
      </w:r>
      <w:r w:rsidR="00ED797C">
        <w:fldChar w:fldCharType="separate"/>
      </w:r>
      <w:r w:rsidR="00093568">
        <w:t xml:space="preserve">Figure </w:t>
      </w:r>
      <w:r w:rsidR="00093568">
        <w:rPr>
          <w:noProof/>
        </w:rPr>
        <w:t>16</w:t>
      </w:r>
      <w:r w:rsidR="00ED797C">
        <w:fldChar w:fldCharType="end"/>
      </w:r>
      <w:r w:rsidR="00ED797C">
        <w:t xml:space="preserve"> </w:t>
      </w:r>
      <w:r w:rsidR="00413EC9">
        <w:t>assigns</w:t>
      </w:r>
      <w:r w:rsidR="00673833">
        <w:t xml:space="preserve"> </w:t>
      </w:r>
      <w:r w:rsidR="00A95248">
        <w:t xml:space="preserve">the location of the Ambipar’s </w:t>
      </w:r>
      <w:r w:rsidR="00DF28B6">
        <w:t>composting facilities</w:t>
      </w:r>
      <w:r w:rsidR="00413EC9">
        <w:t xml:space="preserve"> (ACF), the SWDS</w:t>
      </w:r>
      <w:r>
        <w:t xml:space="preserve"> and </w:t>
      </w:r>
      <w:r w:rsidR="00413EC9">
        <w:t>some</w:t>
      </w:r>
      <w:r>
        <w:t xml:space="preserve"> rural producer area with the respective ID number (xRPa)</w:t>
      </w:r>
      <w:r w:rsidR="00DF28B6">
        <w:t xml:space="preserve"> within the </w:t>
      </w:r>
      <w:r w:rsidR="00ED797C">
        <w:t>first instance in Três Barras city</w:t>
      </w:r>
      <w:r>
        <w:t>.</w:t>
      </w:r>
      <w:r w:rsidR="00004000">
        <w:t xml:space="preserve"> </w:t>
      </w:r>
    </w:p>
    <w:p w14:paraId="2BD77892" w14:textId="73F7CB81" w:rsidR="005949C4" w:rsidRDefault="003E6710" w:rsidP="003E6710">
      <w:pPr>
        <w:keepNext/>
        <w:jc w:val="both"/>
      </w:pPr>
      <w:r>
        <w:rPr>
          <w:noProof/>
        </w:rPr>
        <w:drawing>
          <wp:inline distT="0" distB="0" distL="0" distR="0" wp14:anchorId="51EF172C" wp14:editId="69C4FAC0">
            <wp:extent cx="5753100" cy="3327400"/>
            <wp:effectExtent l="0" t="0" r="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327400"/>
                    </a:xfrm>
                    <a:prstGeom prst="rect">
                      <a:avLst/>
                    </a:prstGeom>
                    <a:noFill/>
                    <a:ln>
                      <a:noFill/>
                    </a:ln>
                  </pic:spPr>
                </pic:pic>
              </a:graphicData>
            </a:graphic>
          </wp:inline>
        </w:drawing>
      </w:r>
    </w:p>
    <w:p w14:paraId="24A8E6C5" w14:textId="1CAB3D54" w:rsidR="00E317E8" w:rsidRDefault="000B6B70">
      <w:pPr>
        <w:jc w:val="both"/>
      </w:pPr>
      <w:bookmarkStart w:id="126" w:name="_Ref85990536"/>
      <w:r>
        <w:t xml:space="preserve">Figure </w:t>
      </w:r>
      <w:r>
        <w:fldChar w:fldCharType="begin"/>
      </w:r>
      <w:r>
        <w:instrText xml:space="preserve"> SEQ Figure \* ARABIC </w:instrText>
      </w:r>
      <w:r>
        <w:fldChar w:fldCharType="separate"/>
      </w:r>
      <w:r w:rsidR="006F1A3B">
        <w:rPr>
          <w:noProof/>
        </w:rPr>
        <w:t>16</w:t>
      </w:r>
      <w:r>
        <w:fldChar w:fldCharType="end"/>
      </w:r>
      <w:bookmarkEnd w:id="126"/>
      <w:r>
        <w:t xml:space="preserve"> - Satellite image from surroundings of the city of Três Barras </w:t>
      </w:r>
      <w:r w:rsidR="009C3303">
        <w:t>highlight</w:t>
      </w:r>
      <w:r>
        <w:t xml:space="preserve">ing the </w:t>
      </w:r>
      <w:r w:rsidR="00413EC9">
        <w:t>location of the ACF</w:t>
      </w:r>
      <w:r w:rsidR="00DE210F">
        <w:t xml:space="preserve"> and</w:t>
      </w:r>
      <w:r w:rsidR="00413EC9">
        <w:t xml:space="preserve"> SWDS</w:t>
      </w:r>
      <w:r w:rsidR="00845C82">
        <w:t xml:space="preserve"> (KML file separately available)</w:t>
      </w:r>
      <w:r w:rsidR="001A551A">
        <w:t xml:space="preserve">. </w:t>
      </w:r>
    </w:p>
    <w:p w14:paraId="7EA9D8DF" w14:textId="1405BF7D" w:rsidR="00E317E8" w:rsidRDefault="00E317E8"/>
    <w:p w14:paraId="2B098907" w14:textId="1DADA93B" w:rsidR="00FB0D15" w:rsidRDefault="000B6B70" w:rsidP="00A90377">
      <w:pPr>
        <w:ind w:firstLine="720"/>
        <w:jc w:val="both"/>
      </w:pPr>
      <w:r>
        <w:lastRenderedPageBreak/>
        <w:t xml:space="preserve">The </w:t>
      </w:r>
      <w:r w:rsidR="00DD2DD6">
        <w:t>project location</w:t>
      </w:r>
      <w:r w:rsidR="002F06A7">
        <w:t xml:space="preserve"> for the</w:t>
      </w:r>
      <w:r w:rsidR="005949C4">
        <w:t xml:space="preserve"> AFOLU project activities </w:t>
      </w:r>
      <w:r w:rsidR="002F06A7">
        <w:t>is in the</w:t>
      </w:r>
      <w:r w:rsidR="00A90377">
        <w:t xml:space="preserve"> </w:t>
      </w:r>
      <w:r w:rsidR="002F06A7">
        <w:fldChar w:fldCharType="begin"/>
      </w:r>
      <w:r w:rsidR="002F06A7">
        <w:instrText xml:space="preserve"> REF _Ref85991879 \h </w:instrText>
      </w:r>
      <w:r w:rsidR="00B76B95">
        <w:instrText xml:space="preserve"> \* MERGEFORMAT </w:instrText>
      </w:r>
      <w:r w:rsidR="002F06A7">
        <w:fldChar w:fldCharType="separate"/>
      </w:r>
      <w:r w:rsidR="00A4682B">
        <w:t>Table</w:t>
      </w:r>
      <w:r w:rsidR="00A4682B">
        <w:rPr>
          <w:noProof/>
        </w:rPr>
        <w:t xml:space="preserve"> 1</w:t>
      </w:r>
      <w:r w:rsidR="002F06A7">
        <w:fldChar w:fldCharType="end"/>
      </w:r>
      <w:r w:rsidR="00515E36">
        <w:t xml:space="preserve"> </w:t>
      </w:r>
      <w:r w:rsidR="00A32AAB">
        <w:t xml:space="preserve">with geodetic coordinates </w:t>
      </w:r>
      <w:r w:rsidR="00515E36">
        <w:t xml:space="preserve">and delineated on the </w:t>
      </w:r>
      <w:r w:rsidR="001B2ABC">
        <w:fldChar w:fldCharType="begin"/>
      </w:r>
      <w:r w:rsidR="001B2ABC">
        <w:instrText xml:space="preserve"> REF _Ref85989700 \h </w:instrText>
      </w:r>
      <w:r w:rsidR="001B2ABC">
        <w:fldChar w:fldCharType="separate"/>
      </w:r>
      <w:r w:rsidR="00093568">
        <w:t xml:space="preserve">Figure </w:t>
      </w:r>
      <w:r w:rsidR="00093568">
        <w:rPr>
          <w:noProof/>
        </w:rPr>
        <w:t>18</w:t>
      </w:r>
      <w:r w:rsidR="001B2ABC">
        <w:fldChar w:fldCharType="end"/>
      </w:r>
      <w:r w:rsidR="001B2ABC">
        <w:t xml:space="preserve"> up to the </w:t>
      </w:r>
      <w:r w:rsidR="001B2ABC">
        <w:fldChar w:fldCharType="begin"/>
      </w:r>
      <w:r w:rsidR="001B2ABC">
        <w:instrText xml:space="preserve"> REF _Ref84506564 \h </w:instrText>
      </w:r>
      <w:r w:rsidR="001B2ABC">
        <w:fldChar w:fldCharType="separate"/>
      </w:r>
      <w:r w:rsidR="00093568">
        <w:t xml:space="preserve">Figure </w:t>
      </w:r>
      <w:r w:rsidR="00093568">
        <w:rPr>
          <w:noProof/>
        </w:rPr>
        <w:t>24</w:t>
      </w:r>
      <w:r w:rsidR="001B2ABC">
        <w:fldChar w:fldCharType="end"/>
      </w:r>
      <w:r w:rsidR="00515E36">
        <w:t xml:space="preserve"> below </w:t>
      </w:r>
      <w:r w:rsidR="00603AC9">
        <w:t>within</w:t>
      </w:r>
      <w:r w:rsidR="00515E36">
        <w:t xml:space="preserve"> section 1.12</w:t>
      </w:r>
      <w:r w:rsidR="00174635">
        <w:t>. S</w:t>
      </w:r>
      <w:r>
        <w:t>elect</w:t>
      </w:r>
      <w:r w:rsidR="00174635">
        <w:t xml:space="preserve">ed land and </w:t>
      </w:r>
      <w:r w:rsidR="003F4FCF">
        <w:t>rural producers</w:t>
      </w:r>
      <w:r>
        <w:t xml:space="preserve"> </w:t>
      </w:r>
      <w:r w:rsidR="0096654D">
        <w:t>adhered to the project through the agreement mentioned in the Section 1.7</w:t>
      </w:r>
      <w:r w:rsidR="001D3B09">
        <w:t>, which state</w:t>
      </w:r>
      <w:r w:rsidR="007824C9">
        <w:t>s</w:t>
      </w:r>
      <w:r w:rsidR="001D3B09">
        <w:t xml:space="preserve"> the control and advisory services </w:t>
      </w:r>
      <w:r w:rsidR="00D5161D">
        <w:t xml:space="preserve">for </w:t>
      </w:r>
      <w:r w:rsidR="00FB0D15">
        <w:t xml:space="preserve">sustainable ALM practices be </w:t>
      </w:r>
      <w:r w:rsidR="00F75294">
        <w:t xml:space="preserve">received for estimative of carbon stock changes be </w:t>
      </w:r>
      <w:r w:rsidR="00FB0D15">
        <w:t xml:space="preserve">operated by </w:t>
      </w:r>
      <w:r w:rsidR="0061261C">
        <w:t>Ambipar</w:t>
      </w:r>
      <w:r w:rsidR="00FB0D15">
        <w:t>.</w:t>
      </w:r>
    </w:p>
    <w:p w14:paraId="5EC0657D" w14:textId="191E001B" w:rsidR="00E317E8" w:rsidRDefault="00EE7B35" w:rsidP="00B76B95">
      <w:pPr>
        <w:ind w:firstLine="720"/>
        <w:jc w:val="both"/>
      </w:pPr>
      <w:r>
        <w:t>The</w:t>
      </w:r>
      <w:r w:rsidR="000B6B70">
        <w:t xml:space="preserve"> rural areas </w:t>
      </w:r>
      <w:r>
        <w:t xml:space="preserve">are </w:t>
      </w:r>
      <w:r w:rsidR="000B6B70">
        <w:t>legally documented in state and federal agencies</w:t>
      </w:r>
      <w:r w:rsidR="00052C8B">
        <w:t xml:space="preserve"> (information available </w:t>
      </w:r>
      <w:r w:rsidR="00823C03">
        <w:t xml:space="preserve">for consultancy at the folder </w:t>
      </w:r>
      <w:r w:rsidR="001F6DB1">
        <w:t>“Registro da terra dos agricultores” during validation process</w:t>
      </w:r>
      <w:r>
        <w:t>).</w:t>
      </w:r>
      <w:r w:rsidR="000B6B70">
        <w:t xml:space="preserve"> </w:t>
      </w:r>
    </w:p>
    <w:p w14:paraId="098C9328" w14:textId="77777777" w:rsidR="00A95248" w:rsidRDefault="00A95248" w:rsidP="00A95248">
      <w:pPr>
        <w:keepNext/>
        <w:jc w:val="both"/>
      </w:pPr>
      <w:r>
        <w:rPr>
          <w:noProof/>
        </w:rPr>
        <w:drawing>
          <wp:inline distT="0" distB="0" distL="0" distR="0" wp14:anchorId="4F98FDF8" wp14:editId="44D479FB">
            <wp:extent cx="5753100" cy="3327400"/>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327400"/>
                    </a:xfrm>
                    <a:prstGeom prst="rect">
                      <a:avLst/>
                    </a:prstGeom>
                    <a:noFill/>
                    <a:ln>
                      <a:noFill/>
                    </a:ln>
                  </pic:spPr>
                </pic:pic>
              </a:graphicData>
            </a:graphic>
          </wp:inline>
        </w:drawing>
      </w:r>
    </w:p>
    <w:p w14:paraId="3C2B34E1" w14:textId="2A41FF7F" w:rsidR="00A95248" w:rsidRPr="00B3331D" w:rsidRDefault="00A95248" w:rsidP="00A95248">
      <w:pPr>
        <w:pStyle w:val="Legenda"/>
        <w:jc w:val="both"/>
        <w:rPr>
          <w:rFonts w:ascii="Franklin Gothic Book" w:hAnsi="Franklin Gothic Book"/>
          <w:b w:val="0"/>
          <w:color w:val="000000" w:themeColor="text1"/>
          <w:sz w:val="21"/>
          <w:szCs w:val="21"/>
        </w:rPr>
      </w:pPr>
      <w:r w:rsidRPr="00B3331D">
        <w:rPr>
          <w:rFonts w:ascii="Franklin Gothic Book" w:hAnsi="Franklin Gothic Book"/>
          <w:b w:val="0"/>
          <w:color w:val="000000" w:themeColor="text1"/>
          <w:sz w:val="21"/>
          <w:szCs w:val="21"/>
        </w:rPr>
        <w:t xml:space="preserve">Figure </w:t>
      </w:r>
      <w:r w:rsidRPr="00B3331D">
        <w:rPr>
          <w:rFonts w:ascii="Franklin Gothic Book" w:hAnsi="Franklin Gothic Book"/>
          <w:b w:val="0"/>
          <w:color w:val="000000" w:themeColor="text1"/>
          <w:sz w:val="21"/>
          <w:szCs w:val="21"/>
        </w:rPr>
        <w:fldChar w:fldCharType="begin"/>
      </w:r>
      <w:r w:rsidRPr="00B3331D">
        <w:rPr>
          <w:rFonts w:ascii="Franklin Gothic Book" w:hAnsi="Franklin Gothic Book"/>
          <w:b w:val="0"/>
          <w:color w:val="000000" w:themeColor="text1"/>
          <w:sz w:val="21"/>
          <w:szCs w:val="21"/>
        </w:rPr>
        <w:instrText xml:space="preserve"> SEQ Figure \* ARABIC </w:instrText>
      </w:r>
      <w:r w:rsidRPr="00B3331D">
        <w:rPr>
          <w:rFonts w:ascii="Franklin Gothic Book" w:hAnsi="Franklin Gothic Book"/>
          <w:b w:val="0"/>
          <w:color w:val="000000" w:themeColor="text1"/>
          <w:sz w:val="21"/>
          <w:szCs w:val="21"/>
        </w:rPr>
        <w:fldChar w:fldCharType="separate"/>
      </w:r>
      <w:r w:rsidR="006F1A3B">
        <w:rPr>
          <w:rFonts w:ascii="Franklin Gothic Book" w:hAnsi="Franklin Gothic Book"/>
          <w:b w:val="0"/>
          <w:noProof/>
          <w:color w:val="000000" w:themeColor="text1"/>
          <w:sz w:val="21"/>
          <w:szCs w:val="21"/>
        </w:rPr>
        <w:t>17</w:t>
      </w:r>
      <w:r w:rsidRPr="00B3331D">
        <w:rPr>
          <w:rFonts w:ascii="Franklin Gothic Book" w:hAnsi="Franklin Gothic Book"/>
          <w:b w:val="0"/>
          <w:color w:val="000000" w:themeColor="text1"/>
          <w:sz w:val="21"/>
          <w:szCs w:val="21"/>
        </w:rPr>
        <w:fldChar w:fldCharType="end"/>
      </w:r>
      <w:r w:rsidRPr="00B3331D">
        <w:rPr>
          <w:rFonts w:ascii="Franklin Gothic Book" w:hAnsi="Franklin Gothic Book"/>
          <w:b w:val="0"/>
          <w:color w:val="000000" w:themeColor="text1"/>
          <w:sz w:val="21"/>
          <w:szCs w:val="21"/>
        </w:rPr>
        <w:t xml:space="preserve"> - Satellite image from surroundings of the city of Três Barras highlighting the location of the ACF and </w:t>
      </w:r>
      <w:r w:rsidR="007824C9" w:rsidRPr="00B3331D">
        <w:rPr>
          <w:rFonts w:ascii="Franklin Gothic Book" w:hAnsi="Franklin Gothic Book"/>
          <w:b w:val="0"/>
          <w:color w:val="000000" w:themeColor="text1"/>
          <w:sz w:val="21"/>
          <w:szCs w:val="21"/>
        </w:rPr>
        <w:t xml:space="preserve">the seven rural producer areas within this first instance at the moment of the validation </w:t>
      </w:r>
      <w:r w:rsidRPr="00B3331D">
        <w:rPr>
          <w:rFonts w:ascii="Franklin Gothic Book" w:hAnsi="Franklin Gothic Book"/>
          <w:b w:val="0"/>
          <w:color w:val="000000" w:themeColor="text1"/>
          <w:sz w:val="21"/>
          <w:szCs w:val="21"/>
        </w:rPr>
        <w:t>(KML file separately available)</w:t>
      </w:r>
    </w:p>
    <w:p w14:paraId="1D5927B2" w14:textId="77777777" w:rsidR="00B76B95" w:rsidRDefault="00B76B95" w:rsidP="0043032E">
      <w:pPr>
        <w:jc w:val="both"/>
      </w:pPr>
      <w:bookmarkStart w:id="127" w:name="_Ref66201271"/>
      <w:bookmarkStart w:id="128" w:name="_Ref85991879"/>
    </w:p>
    <w:p w14:paraId="16024714" w14:textId="4B0B91E8" w:rsidR="00E317E8" w:rsidRDefault="000B6B70" w:rsidP="0043032E">
      <w:pPr>
        <w:jc w:val="both"/>
      </w:pPr>
      <w:r>
        <w:t xml:space="preserve">Table </w:t>
      </w:r>
      <w:r w:rsidR="0074069E">
        <w:fldChar w:fldCharType="begin"/>
      </w:r>
      <w:r w:rsidR="0074069E">
        <w:instrText xml:space="preserve"> SEQ Table \* ARABIC </w:instrText>
      </w:r>
      <w:r w:rsidR="0074069E">
        <w:fldChar w:fldCharType="separate"/>
      </w:r>
      <w:r w:rsidR="00093568">
        <w:rPr>
          <w:noProof/>
        </w:rPr>
        <w:t>1</w:t>
      </w:r>
      <w:r w:rsidR="0074069E">
        <w:fldChar w:fldCharType="end"/>
      </w:r>
      <w:bookmarkEnd w:id="127"/>
      <w:bookmarkEnd w:id="128"/>
      <w:r w:rsidR="005F39B8">
        <w:t>.</w:t>
      </w:r>
      <w:r>
        <w:t xml:space="preserve"> List of </w:t>
      </w:r>
      <w:r w:rsidR="00165AD7">
        <w:t xml:space="preserve">selected </w:t>
      </w:r>
      <w:r w:rsidR="00F72075">
        <w:t xml:space="preserve">rural producers </w:t>
      </w:r>
      <w:r w:rsidR="00165AD7">
        <w:t xml:space="preserve">and area to implement sustainable ALM practices with compost application </w:t>
      </w:r>
      <w:r w:rsidR="005E763B">
        <w:t>and soil carbon quantification.</w:t>
      </w:r>
    </w:p>
    <w:tbl>
      <w:tblPr>
        <w:tblW w:w="8931" w:type="dxa"/>
        <w:jc w:val="center"/>
        <w:tblLook w:val="04A0" w:firstRow="1" w:lastRow="0" w:firstColumn="1" w:lastColumn="0" w:noHBand="0" w:noVBand="1"/>
      </w:tblPr>
      <w:tblGrid>
        <w:gridCol w:w="1861"/>
        <w:gridCol w:w="1124"/>
        <w:gridCol w:w="2088"/>
        <w:gridCol w:w="2422"/>
        <w:gridCol w:w="1436"/>
      </w:tblGrid>
      <w:tr w:rsidR="00EF24FF" w14:paraId="68FCD286" w14:textId="1DEBA293" w:rsidTr="006B72A4">
        <w:trPr>
          <w:trHeight w:val="780"/>
          <w:jc w:val="center"/>
        </w:trPr>
        <w:tc>
          <w:tcPr>
            <w:tcW w:w="1861" w:type="dxa"/>
            <w:tcBorders>
              <w:top w:val="single" w:sz="2" w:space="0" w:color="000000"/>
              <w:left w:val="single" w:sz="2" w:space="0" w:color="000000"/>
              <w:bottom w:val="single" w:sz="2" w:space="0" w:color="000000"/>
              <w:right w:val="single" w:sz="2" w:space="0" w:color="000000"/>
            </w:tcBorders>
            <w:shd w:val="clear" w:color="auto" w:fill="auto"/>
            <w:noWrap/>
            <w:vAlign w:val="center"/>
          </w:tcPr>
          <w:p w14:paraId="706D757F" w14:textId="73901558" w:rsidR="00EF24FF" w:rsidRDefault="00EF24FF">
            <w:pPr>
              <w:jc w:val="center"/>
              <w:textAlignment w:val="center"/>
              <w:rPr>
                <w:rFonts w:cs="Calibri"/>
                <w:sz w:val="20"/>
                <w:szCs w:val="20"/>
              </w:rPr>
            </w:pPr>
            <w:r>
              <w:rPr>
                <w:rFonts w:cs="Calibri"/>
                <w:sz w:val="20"/>
                <w:szCs w:val="20"/>
              </w:rPr>
              <w:t>Rural producer ID</w:t>
            </w:r>
          </w:p>
        </w:tc>
        <w:tc>
          <w:tcPr>
            <w:tcW w:w="1124"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220D15" w14:textId="798FD66A" w:rsidR="00EF24FF" w:rsidRDefault="00EF24FF">
            <w:pPr>
              <w:jc w:val="center"/>
              <w:textAlignment w:val="center"/>
              <w:rPr>
                <w:rFonts w:cs="Calibri"/>
                <w:sz w:val="20"/>
                <w:szCs w:val="20"/>
              </w:rPr>
            </w:pPr>
            <w:r>
              <w:rPr>
                <w:rFonts w:eastAsia="SimSun" w:cs="Calibri"/>
                <w:kern w:val="0"/>
                <w:sz w:val="20"/>
                <w:szCs w:val="20"/>
                <w:lang w:eastAsia="zh-CN" w:bidi="ar"/>
              </w:rPr>
              <w:t>Area (hectare)</w:t>
            </w:r>
          </w:p>
        </w:tc>
        <w:tc>
          <w:tcPr>
            <w:tcW w:w="208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5CAA02" w14:textId="77777777"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t>Geodetic coordinate</w:t>
            </w:r>
          </w:p>
          <w:p w14:paraId="04F2DE3B" w14:textId="77777777" w:rsidR="00EF24FF" w:rsidRDefault="00EF24FF">
            <w:pPr>
              <w:jc w:val="center"/>
              <w:textAlignment w:val="center"/>
              <w:rPr>
                <w:rFonts w:cs="Calibri"/>
                <w:sz w:val="20"/>
                <w:szCs w:val="20"/>
              </w:rPr>
            </w:pPr>
            <w:r>
              <w:rPr>
                <w:rFonts w:eastAsia="SimSun" w:cs="Calibri"/>
                <w:kern w:val="0"/>
                <w:sz w:val="20"/>
                <w:szCs w:val="20"/>
                <w:lang w:eastAsia="zh-CN" w:bidi="ar"/>
              </w:rPr>
              <w:t>SOUTH</w:t>
            </w:r>
          </w:p>
        </w:tc>
        <w:tc>
          <w:tcPr>
            <w:tcW w:w="24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4442631" w14:textId="77777777"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t>Geodetic coordinate</w:t>
            </w:r>
          </w:p>
          <w:p w14:paraId="757A1ECF" w14:textId="77777777" w:rsidR="00EF24FF" w:rsidRDefault="00EF24FF">
            <w:pPr>
              <w:jc w:val="center"/>
              <w:textAlignment w:val="center"/>
              <w:rPr>
                <w:rFonts w:cs="Calibri"/>
                <w:sz w:val="20"/>
                <w:szCs w:val="20"/>
              </w:rPr>
            </w:pPr>
            <w:r>
              <w:rPr>
                <w:rFonts w:eastAsia="SimSun" w:cs="Calibri"/>
                <w:kern w:val="0"/>
                <w:sz w:val="20"/>
                <w:szCs w:val="20"/>
                <w:lang w:eastAsia="zh-CN" w:bidi="ar"/>
              </w:rPr>
              <w:t>WEST</w:t>
            </w:r>
          </w:p>
        </w:tc>
        <w:tc>
          <w:tcPr>
            <w:tcW w:w="1436" w:type="dxa"/>
            <w:tcBorders>
              <w:top w:val="single" w:sz="2" w:space="0" w:color="000000"/>
              <w:left w:val="single" w:sz="2" w:space="0" w:color="000000"/>
              <w:bottom w:val="single" w:sz="2" w:space="0" w:color="000000"/>
              <w:right w:val="single" w:sz="2" w:space="0" w:color="000000"/>
            </w:tcBorders>
          </w:tcPr>
          <w:p w14:paraId="73C8940D" w14:textId="3A02117A"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t>Figure with area stratification</w:t>
            </w:r>
          </w:p>
        </w:tc>
      </w:tr>
      <w:tr w:rsidR="00EF24FF" w14:paraId="75C9C4EE" w14:textId="6A9659B5" w:rsidTr="006B72A4">
        <w:trPr>
          <w:trHeight w:val="260"/>
          <w:jc w:val="center"/>
        </w:trPr>
        <w:tc>
          <w:tcPr>
            <w:tcW w:w="1861" w:type="dxa"/>
            <w:tcBorders>
              <w:top w:val="single" w:sz="2" w:space="0" w:color="000000"/>
              <w:left w:val="single" w:sz="2" w:space="0" w:color="000000"/>
              <w:bottom w:val="single" w:sz="2" w:space="0" w:color="000000"/>
              <w:right w:val="single" w:sz="2" w:space="0" w:color="000000"/>
            </w:tcBorders>
            <w:shd w:val="clear" w:color="auto" w:fill="auto"/>
            <w:noWrap/>
            <w:vAlign w:val="center"/>
          </w:tcPr>
          <w:p w14:paraId="46254B1A" w14:textId="77777777" w:rsidR="00EF24FF" w:rsidRDefault="00EF24FF">
            <w:pPr>
              <w:jc w:val="center"/>
              <w:textAlignment w:val="center"/>
              <w:rPr>
                <w:rFonts w:cs="Calibri"/>
                <w:sz w:val="20"/>
                <w:szCs w:val="20"/>
              </w:rPr>
            </w:pPr>
            <w:r>
              <w:rPr>
                <w:rFonts w:eastAsia="SimSun" w:cs="Calibri"/>
                <w:kern w:val="0"/>
                <w:sz w:val="20"/>
                <w:szCs w:val="20"/>
                <w:lang w:eastAsia="zh-CN" w:bidi="ar"/>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7C39B32E" w14:textId="5DD1E96A" w:rsidR="00EF24FF" w:rsidRDefault="00EF24FF">
            <w:pPr>
              <w:jc w:val="center"/>
              <w:textAlignment w:val="center"/>
              <w:rPr>
                <w:rFonts w:cs="Calibri"/>
                <w:sz w:val="20"/>
                <w:szCs w:val="20"/>
              </w:rPr>
            </w:pPr>
            <w:r>
              <w:rPr>
                <w:rFonts w:eastAsia="SimSun" w:cs="Calibri"/>
                <w:kern w:val="0"/>
                <w:sz w:val="20"/>
                <w:szCs w:val="20"/>
                <w:lang w:eastAsia="zh-CN" w:bidi="ar"/>
              </w:rPr>
              <w:t>8.20</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4C9BF07C" w14:textId="1761DAA2" w:rsidR="00EF24FF" w:rsidRDefault="00EF24FF">
            <w:pPr>
              <w:jc w:val="center"/>
              <w:textAlignment w:val="center"/>
              <w:rPr>
                <w:rFonts w:cs="Calibri"/>
                <w:sz w:val="20"/>
                <w:szCs w:val="20"/>
              </w:rPr>
            </w:pPr>
            <w:r>
              <w:rPr>
                <w:rFonts w:eastAsia="SimSun" w:cs="Calibri"/>
                <w:kern w:val="0"/>
                <w:sz w:val="20"/>
                <w:szCs w:val="20"/>
                <w:lang w:eastAsia="zh-CN" w:bidi="ar"/>
              </w:rPr>
              <w:t>26°8' 10.57"</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156599CB" w14:textId="48F41329" w:rsidR="00EF24FF" w:rsidRDefault="00EF24FF">
            <w:pPr>
              <w:jc w:val="center"/>
              <w:textAlignment w:val="center"/>
              <w:rPr>
                <w:rFonts w:cs="Calibri"/>
                <w:sz w:val="20"/>
                <w:szCs w:val="20"/>
              </w:rPr>
            </w:pPr>
            <w:r>
              <w:rPr>
                <w:rFonts w:eastAsia="SimSun" w:cs="Calibri"/>
                <w:kern w:val="0"/>
                <w:sz w:val="20"/>
                <w:szCs w:val="20"/>
                <w:lang w:eastAsia="zh-CN" w:bidi="ar"/>
              </w:rPr>
              <w:t>50°17' 15.38"</w:t>
            </w:r>
          </w:p>
        </w:tc>
        <w:tc>
          <w:tcPr>
            <w:tcW w:w="0" w:type="auto"/>
            <w:tcBorders>
              <w:top w:val="single" w:sz="2" w:space="0" w:color="000000"/>
              <w:left w:val="single" w:sz="2" w:space="0" w:color="000000"/>
              <w:bottom w:val="single" w:sz="2" w:space="0" w:color="000000"/>
              <w:right w:val="single" w:sz="2" w:space="0" w:color="000000"/>
            </w:tcBorders>
          </w:tcPr>
          <w:p w14:paraId="24FC6A18" w14:textId="18F465C5"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fldChar w:fldCharType="begin"/>
            </w:r>
            <w:r>
              <w:rPr>
                <w:rFonts w:eastAsia="SimSun" w:cs="Calibri"/>
                <w:kern w:val="0"/>
                <w:sz w:val="20"/>
                <w:szCs w:val="20"/>
                <w:lang w:eastAsia="zh-CN" w:bidi="ar"/>
              </w:rPr>
              <w:instrText xml:space="preserve"> REF _Ref85989700 \h </w:instrText>
            </w:r>
            <w:r>
              <w:rPr>
                <w:rFonts w:eastAsia="SimSun" w:cs="Calibri"/>
                <w:kern w:val="0"/>
                <w:sz w:val="20"/>
                <w:szCs w:val="20"/>
                <w:lang w:eastAsia="zh-CN" w:bidi="ar"/>
              </w:rPr>
            </w:r>
            <w:r>
              <w:rPr>
                <w:rFonts w:eastAsia="SimSun" w:cs="Calibri"/>
                <w:kern w:val="0"/>
                <w:sz w:val="20"/>
                <w:szCs w:val="20"/>
                <w:lang w:eastAsia="zh-CN" w:bidi="ar"/>
              </w:rPr>
              <w:fldChar w:fldCharType="separate"/>
            </w:r>
            <w:r w:rsidR="00093568">
              <w:t xml:space="preserve">Figure </w:t>
            </w:r>
            <w:r w:rsidR="00093568">
              <w:rPr>
                <w:noProof/>
              </w:rPr>
              <w:t>18</w:t>
            </w:r>
            <w:r>
              <w:rPr>
                <w:rFonts w:eastAsia="SimSun" w:cs="Calibri"/>
                <w:kern w:val="0"/>
                <w:sz w:val="20"/>
                <w:szCs w:val="20"/>
                <w:lang w:eastAsia="zh-CN" w:bidi="ar"/>
              </w:rPr>
              <w:fldChar w:fldCharType="end"/>
            </w:r>
          </w:p>
        </w:tc>
      </w:tr>
      <w:tr w:rsidR="00EF24FF" w14:paraId="5A452BA0" w14:textId="4E307EFC" w:rsidTr="006B72A4">
        <w:trPr>
          <w:trHeight w:val="260"/>
          <w:jc w:val="center"/>
        </w:trPr>
        <w:tc>
          <w:tcPr>
            <w:tcW w:w="1861" w:type="dxa"/>
            <w:tcBorders>
              <w:top w:val="single" w:sz="2" w:space="0" w:color="000000"/>
              <w:left w:val="single" w:sz="2" w:space="0" w:color="000000"/>
              <w:bottom w:val="single" w:sz="2" w:space="0" w:color="000000"/>
              <w:right w:val="single" w:sz="2" w:space="0" w:color="000000"/>
            </w:tcBorders>
            <w:shd w:val="clear" w:color="auto" w:fill="auto"/>
            <w:noWrap/>
            <w:vAlign w:val="center"/>
          </w:tcPr>
          <w:p w14:paraId="5894C38A" w14:textId="77777777" w:rsidR="00EF24FF" w:rsidRDefault="00EF24FF">
            <w:pPr>
              <w:jc w:val="center"/>
              <w:textAlignment w:val="center"/>
              <w:rPr>
                <w:rFonts w:cs="Calibri"/>
                <w:sz w:val="20"/>
                <w:szCs w:val="20"/>
              </w:rPr>
            </w:pPr>
            <w:r>
              <w:rPr>
                <w:rFonts w:eastAsia="SimSun" w:cs="Calibri"/>
                <w:kern w:val="0"/>
                <w:sz w:val="20"/>
                <w:szCs w:val="20"/>
                <w:lang w:eastAsia="zh-CN" w:bidi="ar"/>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4E6205CD" w14:textId="40B775C9" w:rsidR="00EF24FF" w:rsidRDefault="00EF24FF">
            <w:pPr>
              <w:jc w:val="center"/>
              <w:textAlignment w:val="center"/>
              <w:rPr>
                <w:rFonts w:cs="Calibri"/>
                <w:sz w:val="20"/>
                <w:szCs w:val="20"/>
              </w:rPr>
            </w:pPr>
            <w:r>
              <w:rPr>
                <w:rFonts w:eastAsia="SimSun" w:cs="Calibri"/>
                <w:kern w:val="0"/>
                <w:sz w:val="20"/>
                <w:szCs w:val="20"/>
                <w:lang w:eastAsia="zh-CN" w:bidi="ar"/>
              </w:rPr>
              <w:t>5.10</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21856569" w14:textId="11E66FC2" w:rsidR="00EF24FF" w:rsidRDefault="00EF24FF">
            <w:pPr>
              <w:jc w:val="center"/>
              <w:textAlignment w:val="center"/>
              <w:rPr>
                <w:rFonts w:cs="Calibri"/>
                <w:sz w:val="20"/>
                <w:szCs w:val="20"/>
              </w:rPr>
            </w:pPr>
            <w:r>
              <w:rPr>
                <w:rFonts w:eastAsia="SimSun" w:cs="Calibri"/>
                <w:kern w:val="0"/>
                <w:sz w:val="20"/>
                <w:szCs w:val="20"/>
                <w:lang w:eastAsia="zh-CN" w:bidi="ar"/>
              </w:rPr>
              <w:t>26°11' 10.78"</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1590421E" w14:textId="0510AB10" w:rsidR="00EF24FF" w:rsidRDefault="00EF24FF">
            <w:pPr>
              <w:jc w:val="center"/>
              <w:textAlignment w:val="center"/>
              <w:rPr>
                <w:rFonts w:cs="Calibri"/>
                <w:sz w:val="20"/>
                <w:szCs w:val="20"/>
              </w:rPr>
            </w:pPr>
            <w:r>
              <w:rPr>
                <w:rFonts w:eastAsia="SimSun" w:cs="Calibri"/>
                <w:kern w:val="0"/>
                <w:sz w:val="20"/>
                <w:szCs w:val="20"/>
                <w:lang w:eastAsia="zh-CN" w:bidi="ar"/>
              </w:rPr>
              <w:t>50°18' 3.64"</w:t>
            </w:r>
          </w:p>
        </w:tc>
        <w:tc>
          <w:tcPr>
            <w:tcW w:w="0" w:type="auto"/>
            <w:tcBorders>
              <w:top w:val="single" w:sz="2" w:space="0" w:color="000000"/>
              <w:left w:val="single" w:sz="2" w:space="0" w:color="000000"/>
              <w:bottom w:val="single" w:sz="2" w:space="0" w:color="000000"/>
              <w:right w:val="single" w:sz="2" w:space="0" w:color="000000"/>
            </w:tcBorders>
          </w:tcPr>
          <w:p w14:paraId="35847838" w14:textId="2479924E"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fldChar w:fldCharType="begin"/>
            </w:r>
            <w:r>
              <w:rPr>
                <w:rFonts w:eastAsia="SimSun" w:cs="Calibri"/>
                <w:kern w:val="0"/>
                <w:sz w:val="20"/>
                <w:szCs w:val="20"/>
                <w:lang w:eastAsia="zh-CN" w:bidi="ar"/>
              </w:rPr>
              <w:instrText xml:space="preserve"> REF _Ref84852605 \h </w:instrText>
            </w:r>
            <w:r>
              <w:rPr>
                <w:rFonts w:eastAsia="SimSun" w:cs="Calibri"/>
                <w:kern w:val="0"/>
                <w:sz w:val="20"/>
                <w:szCs w:val="20"/>
                <w:lang w:eastAsia="zh-CN" w:bidi="ar"/>
              </w:rPr>
            </w:r>
            <w:r>
              <w:rPr>
                <w:rFonts w:eastAsia="SimSun" w:cs="Calibri"/>
                <w:kern w:val="0"/>
                <w:sz w:val="20"/>
                <w:szCs w:val="20"/>
                <w:lang w:eastAsia="zh-CN" w:bidi="ar"/>
              </w:rPr>
              <w:fldChar w:fldCharType="separate"/>
            </w:r>
            <w:r w:rsidR="00A4682B" w:rsidRPr="00657EAA">
              <w:rPr>
                <w:bCs/>
              </w:rPr>
              <w:t xml:space="preserve">Figure </w:t>
            </w:r>
            <w:r w:rsidR="00A4682B">
              <w:rPr>
                <w:bCs/>
                <w:noProof/>
              </w:rPr>
              <w:t>19</w:t>
            </w:r>
            <w:r>
              <w:rPr>
                <w:rFonts w:eastAsia="SimSun" w:cs="Calibri"/>
                <w:kern w:val="0"/>
                <w:sz w:val="20"/>
                <w:szCs w:val="20"/>
                <w:lang w:eastAsia="zh-CN" w:bidi="ar"/>
              </w:rPr>
              <w:fldChar w:fldCharType="end"/>
            </w:r>
          </w:p>
        </w:tc>
      </w:tr>
      <w:tr w:rsidR="00EF24FF" w14:paraId="4C3FAFDB" w14:textId="72E09CE6" w:rsidTr="006B72A4">
        <w:trPr>
          <w:trHeight w:val="260"/>
          <w:jc w:val="center"/>
        </w:trPr>
        <w:tc>
          <w:tcPr>
            <w:tcW w:w="1861" w:type="dxa"/>
            <w:tcBorders>
              <w:top w:val="single" w:sz="2" w:space="0" w:color="000000"/>
              <w:left w:val="single" w:sz="2" w:space="0" w:color="000000"/>
              <w:bottom w:val="single" w:sz="2" w:space="0" w:color="000000"/>
              <w:right w:val="single" w:sz="2" w:space="0" w:color="000000"/>
            </w:tcBorders>
            <w:shd w:val="clear" w:color="auto" w:fill="auto"/>
            <w:noWrap/>
            <w:vAlign w:val="center"/>
          </w:tcPr>
          <w:p w14:paraId="2AA771D7" w14:textId="77777777" w:rsidR="00EF24FF" w:rsidRDefault="00EF24FF">
            <w:pPr>
              <w:jc w:val="center"/>
              <w:textAlignment w:val="center"/>
              <w:rPr>
                <w:rFonts w:cs="Calibri"/>
                <w:sz w:val="20"/>
                <w:szCs w:val="20"/>
              </w:rPr>
            </w:pPr>
            <w:r>
              <w:rPr>
                <w:rFonts w:eastAsia="SimSun" w:cs="Calibri"/>
                <w:kern w:val="0"/>
                <w:sz w:val="20"/>
                <w:szCs w:val="20"/>
                <w:lang w:eastAsia="zh-CN" w:bidi="ar"/>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1656F773" w14:textId="6B7F2C26" w:rsidR="00EF24FF" w:rsidRDefault="00EF24FF">
            <w:pPr>
              <w:jc w:val="center"/>
              <w:textAlignment w:val="center"/>
              <w:rPr>
                <w:rFonts w:cs="Calibri"/>
                <w:sz w:val="20"/>
                <w:szCs w:val="20"/>
              </w:rPr>
            </w:pPr>
            <w:r>
              <w:rPr>
                <w:rFonts w:eastAsia="SimSun" w:cs="Calibri"/>
                <w:kern w:val="0"/>
                <w:sz w:val="20"/>
                <w:szCs w:val="20"/>
                <w:lang w:eastAsia="zh-CN" w:bidi="ar"/>
              </w:rPr>
              <w:t>3.40</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215FBF89" w14:textId="0B0F12AC" w:rsidR="00EF24FF" w:rsidRDefault="00EF24FF">
            <w:pPr>
              <w:jc w:val="center"/>
              <w:textAlignment w:val="center"/>
              <w:rPr>
                <w:rFonts w:cs="Calibri"/>
                <w:sz w:val="20"/>
                <w:szCs w:val="20"/>
              </w:rPr>
            </w:pPr>
            <w:r>
              <w:rPr>
                <w:rFonts w:eastAsia="SimSun" w:cs="Calibri"/>
                <w:kern w:val="0"/>
                <w:sz w:val="20"/>
                <w:szCs w:val="20"/>
                <w:lang w:eastAsia="zh-CN" w:bidi="ar"/>
              </w:rPr>
              <w:t>26°8' 2.29"</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7143AC8E" w14:textId="203F5BDF" w:rsidR="00EF24FF" w:rsidRDefault="00EF24FF">
            <w:pPr>
              <w:jc w:val="center"/>
              <w:textAlignment w:val="center"/>
              <w:rPr>
                <w:rFonts w:cs="Calibri"/>
                <w:sz w:val="20"/>
                <w:szCs w:val="20"/>
              </w:rPr>
            </w:pPr>
            <w:r>
              <w:rPr>
                <w:rFonts w:eastAsia="SimSun" w:cs="Calibri"/>
                <w:kern w:val="0"/>
                <w:sz w:val="20"/>
                <w:szCs w:val="20"/>
                <w:lang w:eastAsia="zh-CN" w:bidi="ar"/>
              </w:rPr>
              <w:t>50°22' 9.45"</w:t>
            </w:r>
          </w:p>
        </w:tc>
        <w:tc>
          <w:tcPr>
            <w:tcW w:w="0" w:type="auto"/>
            <w:tcBorders>
              <w:top w:val="single" w:sz="2" w:space="0" w:color="000000"/>
              <w:left w:val="single" w:sz="2" w:space="0" w:color="000000"/>
              <w:bottom w:val="single" w:sz="2" w:space="0" w:color="000000"/>
              <w:right w:val="single" w:sz="2" w:space="0" w:color="000000"/>
            </w:tcBorders>
          </w:tcPr>
          <w:p w14:paraId="2DF02841" w14:textId="1B4F17BE"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fldChar w:fldCharType="begin"/>
            </w:r>
            <w:r>
              <w:rPr>
                <w:rFonts w:eastAsia="SimSun" w:cs="Calibri"/>
                <w:kern w:val="0"/>
                <w:sz w:val="20"/>
                <w:szCs w:val="20"/>
                <w:lang w:eastAsia="zh-CN" w:bidi="ar"/>
              </w:rPr>
              <w:instrText xml:space="preserve"> REF _Ref79574050 \h </w:instrText>
            </w:r>
            <w:r>
              <w:rPr>
                <w:rFonts w:eastAsia="SimSun" w:cs="Calibri"/>
                <w:kern w:val="0"/>
                <w:sz w:val="20"/>
                <w:szCs w:val="20"/>
                <w:lang w:eastAsia="zh-CN" w:bidi="ar"/>
              </w:rPr>
            </w:r>
            <w:r>
              <w:rPr>
                <w:rFonts w:eastAsia="SimSun" w:cs="Calibri"/>
                <w:kern w:val="0"/>
                <w:sz w:val="20"/>
                <w:szCs w:val="20"/>
                <w:lang w:eastAsia="zh-CN" w:bidi="ar"/>
              </w:rPr>
              <w:fldChar w:fldCharType="separate"/>
            </w:r>
            <w:r w:rsidR="00093568">
              <w:t xml:space="preserve">Figure </w:t>
            </w:r>
            <w:r w:rsidR="00093568">
              <w:rPr>
                <w:noProof/>
              </w:rPr>
              <w:t>20</w:t>
            </w:r>
            <w:r>
              <w:rPr>
                <w:rFonts w:eastAsia="SimSun" w:cs="Calibri"/>
                <w:kern w:val="0"/>
                <w:sz w:val="20"/>
                <w:szCs w:val="20"/>
                <w:lang w:eastAsia="zh-CN" w:bidi="ar"/>
              </w:rPr>
              <w:fldChar w:fldCharType="end"/>
            </w:r>
          </w:p>
        </w:tc>
      </w:tr>
      <w:tr w:rsidR="00EF24FF" w14:paraId="01EFA09D" w14:textId="1CDCB499" w:rsidTr="006B72A4">
        <w:trPr>
          <w:trHeight w:val="260"/>
          <w:jc w:val="center"/>
        </w:trPr>
        <w:tc>
          <w:tcPr>
            <w:tcW w:w="1861" w:type="dxa"/>
            <w:tcBorders>
              <w:top w:val="single" w:sz="2" w:space="0" w:color="000000"/>
              <w:left w:val="single" w:sz="2" w:space="0" w:color="000000"/>
              <w:bottom w:val="single" w:sz="2" w:space="0" w:color="000000"/>
              <w:right w:val="single" w:sz="2" w:space="0" w:color="000000"/>
            </w:tcBorders>
            <w:shd w:val="clear" w:color="auto" w:fill="auto"/>
            <w:noWrap/>
            <w:vAlign w:val="center"/>
          </w:tcPr>
          <w:p w14:paraId="424A5088" w14:textId="77777777" w:rsidR="00EF24FF" w:rsidRDefault="00EF24FF">
            <w:pPr>
              <w:jc w:val="center"/>
              <w:textAlignment w:val="center"/>
              <w:rPr>
                <w:rFonts w:cs="Calibri"/>
                <w:sz w:val="20"/>
                <w:szCs w:val="20"/>
              </w:rPr>
            </w:pPr>
            <w:r>
              <w:rPr>
                <w:rFonts w:eastAsia="SimSun" w:cs="Calibri"/>
                <w:kern w:val="0"/>
                <w:sz w:val="20"/>
                <w:szCs w:val="20"/>
                <w:lang w:eastAsia="zh-CN" w:bidi="ar"/>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7CDAF27F" w14:textId="39B42C24" w:rsidR="00EF24FF" w:rsidRDefault="00EF24FF">
            <w:pPr>
              <w:jc w:val="center"/>
              <w:textAlignment w:val="center"/>
              <w:rPr>
                <w:rFonts w:cs="Calibri"/>
                <w:sz w:val="20"/>
                <w:szCs w:val="20"/>
              </w:rPr>
            </w:pPr>
            <w:r>
              <w:rPr>
                <w:rFonts w:eastAsia="SimSun" w:cs="Calibri"/>
                <w:kern w:val="0"/>
                <w:sz w:val="20"/>
                <w:szCs w:val="20"/>
                <w:lang w:eastAsia="zh-CN" w:bidi="ar"/>
              </w:rPr>
              <w:t>2.04</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7695F4A9" w14:textId="58E52364" w:rsidR="00EF24FF" w:rsidRDefault="00EF24FF">
            <w:pPr>
              <w:jc w:val="center"/>
              <w:textAlignment w:val="center"/>
              <w:rPr>
                <w:rFonts w:cs="Calibri"/>
                <w:sz w:val="20"/>
                <w:szCs w:val="20"/>
              </w:rPr>
            </w:pPr>
            <w:r>
              <w:rPr>
                <w:rFonts w:eastAsia="SimSun" w:cs="Calibri"/>
                <w:kern w:val="0"/>
                <w:sz w:val="20"/>
                <w:szCs w:val="20"/>
                <w:lang w:eastAsia="zh-CN" w:bidi="ar"/>
              </w:rPr>
              <w:t>26°9' 36.42"</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71D7E16A" w14:textId="49DC86AC" w:rsidR="00EF24FF" w:rsidRDefault="00EF24FF">
            <w:pPr>
              <w:jc w:val="center"/>
              <w:textAlignment w:val="center"/>
              <w:rPr>
                <w:rFonts w:cs="Calibri"/>
                <w:sz w:val="20"/>
                <w:szCs w:val="20"/>
              </w:rPr>
            </w:pPr>
            <w:r>
              <w:rPr>
                <w:rFonts w:eastAsia="SimSun" w:cs="Calibri"/>
                <w:kern w:val="0"/>
                <w:sz w:val="20"/>
                <w:szCs w:val="20"/>
                <w:lang w:eastAsia="zh-CN" w:bidi="ar"/>
              </w:rPr>
              <w:t>50°10' 20.45"</w:t>
            </w:r>
          </w:p>
        </w:tc>
        <w:tc>
          <w:tcPr>
            <w:tcW w:w="0" w:type="auto"/>
            <w:tcBorders>
              <w:top w:val="single" w:sz="2" w:space="0" w:color="000000"/>
              <w:left w:val="single" w:sz="2" w:space="0" w:color="000000"/>
              <w:bottom w:val="single" w:sz="2" w:space="0" w:color="000000"/>
              <w:right w:val="single" w:sz="2" w:space="0" w:color="000000"/>
            </w:tcBorders>
          </w:tcPr>
          <w:p w14:paraId="5A09182A" w14:textId="65521D31"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fldChar w:fldCharType="begin"/>
            </w:r>
            <w:r>
              <w:rPr>
                <w:rFonts w:eastAsia="SimSun" w:cs="Calibri"/>
                <w:kern w:val="0"/>
                <w:sz w:val="20"/>
                <w:szCs w:val="20"/>
                <w:lang w:eastAsia="zh-CN" w:bidi="ar"/>
              </w:rPr>
              <w:instrText xml:space="preserve"> REF _Ref84505361 \h </w:instrText>
            </w:r>
            <w:r>
              <w:rPr>
                <w:rFonts w:eastAsia="SimSun" w:cs="Calibri"/>
                <w:kern w:val="0"/>
                <w:sz w:val="20"/>
                <w:szCs w:val="20"/>
                <w:lang w:eastAsia="zh-CN" w:bidi="ar"/>
              </w:rPr>
            </w:r>
            <w:r>
              <w:rPr>
                <w:rFonts w:eastAsia="SimSun" w:cs="Calibri"/>
                <w:kern w:val="0"/>
                <w:sz w:val="20"/>
                <w:szCs w:val="20"/>
                <w:lang w:eastAsia="zh-CN" w:bidi="ar"/>
              </w:rPr>
              <w:fldChar w:fldCharType="separate"/>
            </w:r>
            <w:r w:rsidR="00093568">
              <w:t xml:space="preserve">Figure </w:t>
            </w:r>
            <w:r w:rsidR="00093568">
              <w:rPr>
                <w:noProof/>
              </w:rPr>
              <w:t>21</w:t>
            </w:r>
            <w:r>
              <w:rPr>
                <w:rFonts w:eastAsia="SimSun" w:cs="Calibri"/>
                <w:kern w:val="0"/>
                <w:sz w:val="20"/>
                <w:szCs w:val="20"/>
                <w:lang w:eastAsia="zh-CN" w:bidi="ar"/>
              </w:rPr>
              <w:fldChar w:fldCharType="end"/>
            </w:r>
          </w:p>
        </w:tc>
      </w:tr>
      <w:tr w:rsidR="00EF24FF" w14:paraId="116EF408" w14:textId="0B1FED09" w:rsidTr="006B72A4">
        <w:trPr>
          <w:trHeight w:val="398"/>
          <w:jc w:val="center"/>
        </w:trPr>
        <w:tc>
          <w:tcPr>
            <w:tcW w:w="1861" w:type="dxa"/>
            <w:tcBorders>
              <w:top w:val="single" w:sz="2" w:space="0" w:color="000000"/>
              <w:left w:val="single" w:sz="2" w:space="0" w:color="000000"/>
              <w:bottom w:val="single" w:sz="2" w:space="0" w:color="000000"/>
              <w:right w:val="single" w:sz="2" w:space="0" w:color="000000"/>
            </w:tcBorders>
            <w:shd w:val="clear" w:color="auto" w:fill="auto"/>
            <w:noWrap/>
            <w:vAlign w:val="center"/>
          </w:tcPr>
          <w:p w14:paraId="60F1594F" w14:textId="77777777" w:rsidR="00EF24FF" w:rsidRDefault="00EF24FF">
            <w:pPr>
              <w:jc w:val="center"/>
              <w:textAlignment w:val="center"/>
              <w:rPr>
                <w:rFonts w:cs="Calibri"/>
                <w:sz w:val="20"/>
                <w:szCs w:val="20"/>
              </w:rPr>
            </w:pPr>
            <w:r>
              <w:rPr>
                <w:rFonts w:eastAsia="SimSun" w:cs="Calibri"/>
                <w:kern w:val="0"/>
                <w:sz w:val="20"/>
                <w:szCs w:val="20"/>
                <w:lang w:eastAsia="zh-CN" w:bidi="ar"/>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557DCD7B" w14:textId="7BA9AFAC" w:rsidR="00EF24FF" w:rsidRDefault="00EF24FF">
            <w:pPr>
              <w:jc w:val="center"/>
              <w:textAlignment w:val="center"/>
              <w:rPr>
                <w:rFonts w:cs="Calibri"/>
                <w:sz w:val="20"/>
                <w:szCs w:val="20"/>
              </w:rPr>
            </w:pPr>
            <w:r>
              <w:rPr>
                <w:rFonts w:eastAsia="SimSun" w:cs="Calibri"/>
                <w:kern w:val="0"/>
                <w:sz w:val="20"/>
                <w:szCs w:val="20"/>
                <w:lang w:eastAsia="zh-CN" w:bidi="ar"/>
              </w:rPr>
              <w:t>4.80</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5640CD36" w14:textId="3BD8E2F3" w:rsidR="00EF24FF" w:rsidRDefault="00EF24FF">
            <w:pPr>
              <w:jc w:val="center"/>
              <w:textAlignment w:val="center"/>
              <w:rPr>
                <w:rFonts w:cs="Calibri"/>
                <w:sz w:val="20"/>
                <w:szCs w:val="20"/>
              </w:rPr>
            </w:pPr>
            <w:r>
              <w:rPr>
                <w:rFonts w:eastAsia="SimSun" w:cs="Calibri"/>
                <w:kern w:val="0"/>
                <w:sz w:val="20"/>
                <w:szCs w:val="20"/>
                <w:lang w:eastAsia="zh-CN" w:bidi="ar"/>
              </w:rPr>
              <w:t>26°6' 0.46"</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0F0D6F2E" w14:textId="44061B44" w:rsidR="00EF24FF" w:rsidRDefault="00EF24FF">
            <w:pPr>
              <w:jc w:val="center"/>
              <w:textAlignment w:val="center"/>
              <w:rPr>
                <w:rFonts w:cs="Calibri"/>
                <w:sz w:val="20"/>
                <w:szCs w:val="20"/>
              </w:rPr>
            </w:pPr>
            <w:r>
              <w:rPr>
                <w:rFonts w:eastAsia="SimSun" w:cs="Calibri"/>
                <w:kern w:val="0"/>
                <w:sz w:val="20"/>
                <w:szCs w:val="20"/>
                <w:lang w:eastAsia="zh-CN" w:bidi="ar"/>
              </w:rPr>
              <w:t>50°19' 39.06"</w:t>
            </w:r>
          </w:p>
        </w:tc>
        <w:tc>
          <w:tcPr>
            <w:tcW w:w="0" w:type="auto"/>
            <w:tcBorders>
              <w:top w:val="single" w:sz="2" w:space="0" w:color="000000"/>
              <w:left w:val="single" w:sz="2" w:space="0" w:color="000000"/>
              <w:bottom w:val="single" w:sz="2" w:space="0" w:color="000000"/>
              <w:right w:val="single" w:sz="2" w:space="0" w:color="000000"/>
            </w:tcBorders>
          </w:tcPr>
          <w:p w14:paraId="62D52E49" w14:textId="44CF6F1A"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fldChar w:fldCharType="begin"/>
            </w:r>
            <w:r>
              <w:rPr>
                <w:rFonts w:eastAsia="SimSun" w:cs="Calibri"/>
                <w:kern w:val="0"/>
                <w:sz w:val="20"/>
                <w:szCs w:val="20"/>
                <w:lang w:eastAsia="zh-CN" w:bidi="ar"/>
              </w:rPr>
              <w:instrText xml:space="preserve"> REF _Ref84505785 \h </w:instrText>
            </w:r>
            <w:r>
              <w:rPr>
                <w:rFonts w:eastAsia="SimSun" w:cs="Calibri"/>
                <w:kern w:val="0"/>
                <w:sz w:val="20"/>
                <w:szCs w:val="20"/>
                <w:lang w:eastAsia="zh-CN" w:bidi="ar"/>
              </w:rPr>
            </w:r>
            <w:r>
              <w:rPr>
                <w:rFonts w:eastAsia="SimSun" w:cs="Calibri"/>
                <w:kern w:val="0"/>
                <w:sz w:val="20"/>
                <w:szCs w:val="20"/>
                <w:lang w:eastAsia="zh-CN" w:bidi="ar"/>
              </w:rPr>
              <w:fldChar w:fldCharType="separate"/>
            </w:r>
            <w:r w:rsidR="00093568">
              <w:t xml:space="preserve">Figure </w:t>
            </w:r>
            <w:r w:rsidR="00093568">
              <w:rPr>
                <w:noProof/>
              </w:rPr>
              <w:t>22</w:t>
            </w:r>
            <w:r>
              <w:rPr>
                <w:rFonts w:eastAsia="SimSun" w:cs="Calibri"/>
                <w:kern w:val="0"/>
                <w:sz w:val="20"/>
                <w:szCs w:val="20"/>
                <w:lang w:eastAsia="zh-CN" w:bidi="ar"/>
              </w:rPr>
              <w:fldChar w:fldCharType="end"/>
            </w:r>
          </w:p>
        </w:tc>
      </w:tr>
      <w:tr w:rsidR="00EF24FF" w14:paraId="2A427208" w14:textId="523CE772" w:rsidTr="006B72A4">
        <w:trPr>
          <w:trHeight w:val="260"/>
          <w:jc w:val="center"/>
        </w:trPr>
        <w:tc>
          <w:tcPr>
            <w:tcW w:w="1861" w:type="dxa"/>
            <w:tcBorders>
              <w:top w:val="single" w:sz="2" w:space="0" w:color="000000"/>
              <w:left w:val="single" w:sz="2" w:space="0" w:color="000000"/>
              <w:bottom w:val="single" w:sz="4" w:space="0" w:color="auto"/>
              <w:right w:val="single" w:sz="2" w:space="0" w:color="000000"/>
            </w:tcBorders>
            <w:shd w:val="clear" w:color="auto" w:fill="auto"/>
            <w:noWrap/>
            <w:vAlign w:val="center"/>
          </w:tcPr>
          <w:p w14:paraId="689492D9" w14:textId="77777777" w:rsidR="00EF24FF" w:rsidRDefault="00EF24FF">
            <w:pPr>
              <w:jc w:val="center"/>
              <w:textAlignment w:val="center"/>
              <w:rPr>
                <w:rFonts w:cs="Calibri"/>
                <w:sz w:val="20"/>
                <w:szCs w:val="20"/>
              </w:rPr>
            </w:pPr>
            <w:r>
              <w:rPr>
                <w:rFonts w:eastAsia="SimSun" w:cs="Calibri"/>
                <w:kern w:val="0"/>
                <w:sz w:val="20"/>
                <w:szCs w:val="20"/>
                <w:lang w:eastAsia="zh-CN" w:bidi="ar"/>
              </w:rPr>
              <w:lastRenderedPageBreak/>
              <w:t>6</w:t>
            </w:r>
          </w:p>
        </w:tc>
        <w:tc>
          <w:tcPr>
            <w:tcW w:w="0" w:type="auto"/>
            <w:tcBorders>
              <w:top w:val="single" w:sz="2" w:space="0" w:color="000000"/>
              <w:left w:val="single" w:sz="2" w:space="0" w:color="000000"/>
              <w:bottom w:val="single" w:sz="2" w:space="0" w:color="000000"/>
              <w:right w:val="single" w:sz="2" w:space="0" w:color="000000"/>
            </w:tcBorders>
            <w:shd w:val="clear" w:color="auto" w:fill="auto"/>
            <w:noWrap/>
            <w:vAlign w:val="center"/>
          </w:tcPr>
          <w:p w14:paraId="72D24B76" w14:textId="3950E156" w:rsidR="00EF24FF" w:rsidRDefault="00EF24FF">
            <w:pPr>
              <w:jc w:val="center"/>
              <w:textAlignment w:val="center"/>
              <w:rPr>
                <w:rFonts w:cs="Calibri"/>
                <w:sz w:val="20"/>
                <w:szCs w:val="20"/>
              </w:rPr>
            </w:pPr>
            <w:r>
              <w:rPr>
                <w:rFonts w:eastAsia="SimSun" w:cs="Calibri"/>
                <w:kern w:val="0"/>
                <w:sz w:val="20"/>
                <w:szCs w:val="20"/>
                <w:lang w:eastAsia="zh-CN" w:bidi="ar"/>
              </w:rPr>
              <w:t>5.35</w:t>
            </w:r>
          </w:p>
        </w:tc>
        <w:tc>
          <w:tcPr>
            <w:tcW w:w="0" w:type="auto"/>
            <w:tcBorders>
              <w:top w:val="single" w:sz="2" w:space="0" w:color="000000"/>
              <w:left w:val="single" w:sz="2" w:space="0" w:color="000000"/>
              <w:bottom w:val="single" w:sz="4" w:space="0" w:color="auto"/>
              <w:right w:val="single" w:sz="2" w:space="0" w:color="000000"/>
            </w:tcBorders>
            <w:shd w:val="clear" w:color="auto" w:fill="auto"/>
            <w:noWrap/>
            <w:vAlign w:val="center"/>
          </w:tcPr>
          <w:p w14:paraId="08A5E66E" w14:textId="4747A87A" w:rsidR="00EF24FF" w:rsidRDefault="00EF24FF">
            <w:pPr>
              <w:jc w:val="center"/>
              <w:textAlignment w:val="center"/>
              <w:rPr>
                <w:rFonts w:cs="Calibri"/>
                <w:sz w:val="20"/>
                <w:szCs w:val="20"/>
              </w:rPr>
            </w:pPr>
            <w:r>
              <w:rPr>
                <w:rFonts w:eastAsia="SimSun" w:cs="Calibri"/>
                <w:kern w:val="0"/>
                <w:sz w:val="20"/>
                <w:szCs w:val="20"/>
                <w:lang w:eastAsia="zh-CN" w:bidi="ar"/>
              </w:rPr>
              <w:t>26°10' 3.75"</w:t>
            </w:r>
          </w:p>
        </w:tc>
        <w:tc>
          <w:tcPr>
            <w:tcW w:w="0" w:type="auto"/>
            <w:tcBorders>
              <w:top w:val="single" w:sz="2" w:space="0" w:color="000000"/>
              <w:left w:val="single" w:sz="2" w:space="0" w:color="000000"/>
              <w:bottom w:val="single" w:sz="4" w:space="0" w:color="auto"/>
              <w:right w:val="single" w:sz="2" w:space="0" w:color="000000"/>
            </w:tcBorders>
            <w:shd w:val="clear" w:color="auto" w:fill="auto"/>
            <w:noWrap/>
            <w:vAlign w:val="center"/>
          </w:tcPr>
          <w:p w14:paraId="5F85C77A" w14:textId="426A9716" w:rsidR="00EF24FF" w:rsidRDefault="00EF24FF">
            <w:pPr>
              <w:jc w:val="center"/>
              <w:textAlignment w:val="center"/>
              <w:rPr>
                <w:rFonts w:cs="Calibri"/>
                <w:sz w:val="20"/>
                <w:szCs w:val="20"/>
              </w:rPr>
            </w:pPr>
            <w:r>
              <w:rPr>
                <w:rFonts w:eastAsia="SimSun" w:cs="Calibri"/>
                <w:kern w:val="0"/>
                <w:sz w:val="20"/>
                <w:szCs w:val="20"/>
                <w:lang w:eastAsia="zh-CN" w:bidi="ar"/>
              </w:rPr>
              <w:t>50°16' 33.39"</w:t>
            </w:r>
          </w:p>
        </w:tc>
        <w:tc>
          <w:tcPr>
            <w:tcW w:w="0" w:type="auto"/>
            <w:tcBorders>
              <w:top w:val="single" w:sz="2" w:space="0" w:color="000000"/>
              <w:left w:val="single" w:sz="2" w:space="0" w:color="000000"/>
              <w:bottom w:val="single" w:sz="4" w:space="0" w:color="auto"/>
              <w:right w:val="single" w:sz="2" w:space="0" w:color="000000"/>
            </w:tcBorders>
          </w:tcPr>
          <w:p w14:paraId="0587E0B3" w14:textId="695A3F0A"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fldChar w:fldCharType="begin"/>
            </w:r>
            <w:r>
              <w:rPr>
                <w:rFonts w:eastAsia="SimSun" w:cs="Calibri"/>
                <w:kern w:val="0"/>
                <w:sz w:val="20"/>
                <w:szCs w:val="20"/>
                <w:lang w:eastAsia="zh-CN" w:bidi="ar"/>
              </w:rPr>
              <w:instrText xml:space="preserve"> REF _Ref84506099 \h </w:instrText>
            </w:r>
            <w:r>
              <w:rPr>
                <w:rFonts w:eastAsia="SimSun" w:cs="Calibri"/>
                <w:kern w:val="0"/>
                <w:sz w:val="20"/>
                <w:szCs w:val="20"/>
                <w:lang w:eastAsia="zh-CN" w:bidi="ar"/>
              </w:rPr>
            </w:r>
            <w:r>
              <w:rPr>
                <w:rFonts w:eastAsia="SimSun" w:cs="Calibri"/>
                <w:kern w:val="0"/>
                <w:sz w:val="20"/>
                <w:szCs w:val="20"/>
                <w:lang w:eastAsia="zh-CN" w:bidi="ar"/>
              </w:rPr>
              <w:fldChar w:fldCharType="separate"/>
            </w:r>
            <w:r w:rsidR="00093568">
              <w:t xml:space="preserve">Figure </w:t>
            </w:r>
            <w:r w:rsidR="00093568">
              <w:rPr>
                <w:noProof/>
              </w:rPr>
              <w:t>23</w:t>
            </w:r>
            <w:r>
              <w:rPr>
                <w:rFonts w:eastAsia="SimSun" w:cs="Calibri"/>
                <w:kern w:val="0"/>
                <w:sz w:val="20"/>
                <w:szCs w:val="20"/>
                <w:lang w:eastAsia="zh-CN" w:bidi="ar"/>
              </w:rPr>
              <w:fldChar w:fldCharType="end"/>
            </w:r>
          </w:p>
        </w:tc>
      </w:tr>
      <w:tr w:rsidR="00EF24FF" w14:paraId="6792CB49" w14:textId="1F8D384F" w:rsidTr="006B72A4">
        <w:trPr>
          <w:trHeight w:val="260"/>
          <w:jc w:val="center"/>
        </w:trPr>
        <w:tc>
          <w:tcPr>
            <w:tcW w:w="1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1D6729" w14:textId="77777777" w:rsidR="00EF24FF" w:rsidRDefault="00EF24FF">
            <w:pPr>
              <w:jc w:val="center"/>
              <w:textAlignment w:val="center"/>
              <w:rPr>
                <w:rFonts w:cs="Calibri"/>
                <w:sz w:val="20"/>
                <w:szCs w:val="20"/>
              </w:rPr>
            </w:pPr>
            <w:r>
              <w:rPr>
                <w:rFonts w:eastAsia="SimSun" w:cs="Calibri"/>
                <w:kern w:val="0"/>
                <w:sz w:val="20"/>
                <w:szCs w:val="20"/>
                <w:lang w:eastAsia="zh-CN" w:bidi="ar"/>
              </w:rPr>
              <w:t>7</w:t>
            </w:r>
          </w:p>
        </w:tc>
        <w:tc>
          <w:tcPr>
            <w:tcW w:w="0" w:type="auto"/>
            <w:tcBorders>
              <w:top w:val="single" w:sz="2" w:space="0" w:color="000000"/>
              <w:left w:val="single" w:sz="2" w:space="0" w:color="000000"/>
              <w:bottom w:val="single" w:sz="4" w:space="0" w:color="auto"/>
              <w:right w:val="single" w:sz="4" w:space="0" w:color="auto"/>
            </w:tcBorders>
            <w:shd w:val="clear" w:color="auto" w:fill="auto"/>
            <w:noWrap/>
            <w:vAlign w:val="center"/>
          </w:tcPr>
          <w:p w14:paraId="49ECC295" w14:textId="55E77AB9" w:rsidR="00EF24FF" w:rsidRDefault="00EF24FF">
            <w:pPr>
              <w:jc w:val="center"/>
              <w:textAlignment w:val="center"/>
              <w:rPr>
                <w:rFonts w:cs="Calibri"/>
                <w:sz w:val="20"/>
                <w:szCs w:val="20"/>
              </w:rPr>
            </w:pPr>
            <w:r>
              <w:rPr>
                <w:rFonts w:eastAsia="SimSun" w:cs="Calibri"/>
                <w:kern w:val="0"/>
                <w:sz w:val="20"/>
                <w:szCs w:val="20"/>
                <w:lang w:eastAsia="zh-CN" w:bidi="ar"/>
              </w:rPr>
              <w:t>14.40</w:t>
            </w:r>
          </w:p>
        </w:tc>
        <w:tc>
          <w:tcPr>
            <w:tcW w:w="0" w:type="auto"/>
            <w:tcBorders>
              <w:top w:val="single" w:sz="4" w:space="0" w:color="auto"/>
              <w:left w:val="single" w:sz="4" w:space="0" w:color="auto"/>
              <w:bottom w:val="single" w:sz="4" w:space="0" w:color="auto"/>
              <w:right w:val="single" w:sz="2" w:space="0" w:color="000000"/>
            </w:tcBorders>
            <w:shd w:val="clear" w:color="auto" w:fill="auto"/>
            <w:noWrap/>
            <w:vAlign w:val="center"/>
          </w:tcPr>
          <w:p w14:paraId="1AF19B28" w14:textId="31BCD43C" w:rsidR="00EF24FF" w:rsidRDefault="00EF24FF">
            <w:pPr>
              <w:jc w:val="center"/>
              <w:textAlignment w:val="center"/>
              <w:rPr>
                <w:rFonts w:cs="Calibri"/>
                <w:sz w:val="20"/>
                <w:szCs w:val="20"/>
              </w:rPr>
            </w:pPr>
            <w:r>
              <w:rPr>
                <w:rFonts w:eastAsia="SimSun" w:cs="Calibri"/>
                <w:kern w:val="0"/>
                <w:sz w:val="20"/>
                <w:szCs w:val="20"/>
                <w:lang w:eastAsia="zh-CN" w:bidi="ar"/>
              </w:rPr>
              <w:t>26°6' 56.65"</w:t>
            </w:r>
          </w:p>
        </w:tc>
        <w:tc>
          <w:tcPr>
            <w:tcW w:w="0" w:type="auto"/>
            <w:tcBorders>
              <w:top w:val="single" w:sz="4" w:space="0" w:color="auto"/>
              <w:left w:val="single" w:sz="2" w:space="0" w:color="000000"/>
              <w:bottom w:val="single" w:sz="4" w:space="0" w:color="auto"/>
              <w:right w:val="single" w:sz="4" w:space="0" w:color="auto"/>
            </w:tcBorders>
            <w:shd w:val="clear" w:color="auto" w:fill="auto"/>
            <w:noWrap/>
            <w:vAlign w:val="center"/>
          </w:tcPr>
          <w:p w14:paraId="41DA1CE1" w14:textId="0FFB227F" w:rsidR="00EF24FF" w:rsidRDefault="00EF24FF">
            <w:pPr>
              <w:jc w:val="center"/>
              <w:textAlignment w:val="center"/>
              <w:rPr>
                <w:rFonts w:cs="Calibri"/>
                <w:sz w:val="20"/>
                <w:szCs w:val="20"/>
              </w:rPr>
            </w:pPr>
            <w:r>
              <w:rPr>
                <w:rFonts w:eastAsia="SimSun" w:cs="Calibri"/>
                <w:kern w:val="0"/>
                <w:sz w:val="20"/>
                <w:szCs w:val="20"/>
                <w:lang w:eastAsia="zh-CN" w:bidi="ar"/>
              </w:rPr>
              <w:t>50°15' 6.31"</w:t>
            </w:r>
          </w:p>
        </w:tc>
        <w:tc>
          <w:tcPr>
            <w:tcW w:w="0" w:type="auto"/>
            <w:tcBorders>
              <w:top w:val="single" w:sz="4" w:space="0" w:color="auto"/>
              <w:left w:val="single" w:sz="2" w:space="0" w:color="000000"/>
              <w:bottom w:val="single" w:sz="4" w:space="0" w:color="auto"/>
              <w:right w:val="single" w:sz="4" w:space="0" w:color="auto"/>
            </w:tcBorders>
          </w:tcPr>
          <w:p w14:paraId="07B5FE80" w14:textId="644AE49A"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fldChar w:fldCharType="begin"/>
            </w:r>
            <w:r>
              <w:rPr>
                <w:rFonts w:eastAsia="SimSun" w:cs="Calibri"/>
                <w:kern w:val="0"/>
                <w:sz w:val="20"/>
                <w:szCs w:val="20"/>
                <w:lang w:eastAsia="zh-CN" w:bidi="ar"/>
              </w:rPr>
              <w:instrText xml:space="preserve"> REF _Ref84506564 \h </w:instrText>
            </w:r>
            <w:r>
              <w:rPr>
                <w:rFonts w:eastAsia="SimSun" w:cs="Calibri"/>
                <w:kern w:val="0"/>
                <w:sz w:val="20"/>
                <w:szCs w:val="20"/>
                <w:lang w:eastAsia="zh-CN" w:bidi="ar"/>
              </w:rPr>
            </w:r>
            <w:r>
              <w:rPr>
                <w:rFonts w:eastAsia="SimSun" w:cs="Calibri"/>
                <w:kern w:val="0"/>
                <w:sz w:val="20"/>
                <w:szCs w:val="20"/>
                <w:lang w:eastAsia="zh-CN" w:bidi="ar"/>
              </w:rPr>
              <w:fldChar w:fldCharType="separate"/>
            </w:r>
            <w:r w:rsidR="00093568">
              <w:t xml:space="preserve">Figure </w:t>
            </w:r>
            <w:r w:rsidR="00093568">
              <w:rPr>
                <w:noProof/>
              </w:rPr>
              <w:t>24</w:t>
            </w:r>
            <w:r>
              <w:rPr>
                <w:rFonts w:eastAsia="SimSun" w:cs="Calibri"/>
                <w:kern w:val="0"/>
                <w:sz w:val="20"/>
                <w:szCs w:val="20"/>
                <w:lang w:eastAsia="zh-CN" w:bidi="ar"/>
              </w:rPr>
              <w:fldChar w:fldCharType="end"/>
            </w:r>
          </w:p>
        </w:tc>
      </w:tr>
      <w:tr w:rsidR="00EF24FF" w14:paraId="5B565884" w14:textId="7B333B32" w:rsidTr="006B72A4">
        <w:trPr>
          <w:trHeight w:val="260"/>
          <w:jc w:val="center"/>
        </w:trPr>
        <w:tc>
          <w:tcPr>
            <w:tcW w:w="1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061F97" w14:textId="4C299E4B"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t>Total area (ha)</w:t>
            </w:r>
          </w:p>
        </w:tc>
        <w:tc>
          <w:tcPr>
            <w:tcW w:w="0" w:type="auto"/>
            <w:tcBorders>
              <w:top w:val="single" w:sz="2" w:space="0" w:color="000000"/>
              <w:left w:val="single" w:sz="2" w:space="0" w:color="000000"/>
              <w:bottom w:val="single" w:sz="4" w:space="0" w:color="auto"/>
              <w:right w:val="single" w:sz="4" w:space="0" w:color="auto"/>
            </w:tcBorders>
            <w:shd w:val="clear" w:color="auto" w:fill="auto"/>
            <w:noWrap/>
            <w:vAlign w:val="center"/>
          </w:tcPr>
          <w:p w14:paraId="6DF6918F" w14:textId="1AE93BAE" w:rsidR="00EF24FF" w:rsidRDefault="00EF24FF">
            <w:pPr>
              <w:jc w:val="center"/>
              <w:textAlignment w:val="center"/>
              <w:rPr>
                <w:rFonts w:eastAsia="SimSun" w:cs="Calibri"/>
                <w:kern w:val="0"/>
                <w:sz w:val="20"/>
                <w:szCs w:val="20"/>
                <w:lang w:eastAsia="zh-CN" w:bidi="ar"/>
              </w:rPr>
            </w:pPr>
            <w:r>
              <w:rPr>
                <w:rFonts w:eastAsia="SimSun" w:cs="Calibri"/>
                <w:kern w:val="0"/>
                <w:sz w:val="20"/>
                <w:szCs w:val="20"/>
                <w:lang w:eastAsia="zh-CN" w:bidi="ar"/>
              </w:rPr>
              <w:t>43.29</w:t>
            </w:r>
          </w:p>
        </w:tc>
        <w:tc>
          <w:tcPr>
            <w:tcW w:w="0" w:type="auto"/>
            <w:tcBorders>
              <w:top w:val="single" w:sz="4" w:space="0" w:color="auto"/>
              <w:left w:val="single" w:sz="4" w:space="0" w:color="auto"/>
              <w:bottom w:val="single" w:sz="4" w:space="0" w:color="auto"/>
              <w:right w:val="single" w:sz="2" w:space="0" w:color="000000"/>
            </w:tcBorders>
            <w:shd w:val="clear" w:color="auto" w:fill="auto"/>
            <w:noWrap/>
            <w:vAlign w:val="center"/>
          </w:tcPr>
          <w:p w14:paraId="273B1383" w14:textId="77777777" w:rsidR="00EF24FF" w:rsidRDefault="00EF24FF">
            <w:pPr>
              <w:jc w:val="center"/>
              <w:textAlignment w:val="center"/>
              <w:rPr>
                <w:rFonts w:eastAsia="SimSun" w:cs="Calibri"/>
                <w:kern w:val="0"/>
                <w:sz w:val="20"/>
                <w:szCs w:val="20"/>
                <w:lang w:eastAsia="zh-CN" w:bidi="ar"/>
              </w:rPr>
            </w:pPr>
          </w:p>
        </w:tc>
        <w:tc>
          <w:tcPr>
            <w:tcW w:w="0" w:type="auto"/>
            <w:tcBorders>
              <w:top w:val="single" w:sz="4" w:space="0" w:color="auto"/>
              <w:left w:val="single" w:sz="2" w:space="0" w:color="000000"/>
              <w:bottom w:val="single" w:sz="4" w:space="0" w:color="auto"/>
              <w:right w:val="single" w:sz="4" w:space="0" w:color="auto"/>
            </w:tcBorders>
            <w:shd w:val="clear" w:color="auto" w:fill="auto"/>
            <w:noWrap/>
            <w:vAlign w:val="center"/>
          </w:tcPr>
          <w:p w14:paraId="2068461C" w14:textId="77777777" w:rsidR="00EF24FF" w:rsidRDefault="00EF24FF">
            <w:pPr>
              <w:jc w:val="center"/>
              <w:textAlignment w:val="center"/>
              <w:rPr>
                <w:rFonts w:eastAsia="SimSun" w:cs="Calibri"/>
                <w:kern w:val="0"/>
                <w:sz w:val="20"/>
                <w:szCs w:val="20"/>
                <w:lang w:eastAsia="zh-CN" w:bidi="ar"/>
              </w:rPr>
            </w:pPr>
          </w:p>
        </w:tc>
        <w:tc>
          <w:tcPr>
            <w:tcW w:w="0" w:type="auto"/>
            <w:tcBorders>
              <w:top w:val="single" w:sz="4" w:space="0" w:color="auto"/>
              <w:left w:val="single" w:sz="2" w:space="0" w:color="000000"/>
              <w:bottom w:val="single" w:sz="4" w:space="0" w:color="auto"/>
              <w:right w:val="single" w:sz="4" w:space="0" w:color="auto"/>
            </w:tcBorders>
          </w:tcPr>
          <w:p w14:paraId="7772F1C9" w14:textId="77777777" w:rsidR="00EF24FF" w:rsidRDefault="00EF24FF">
            <w:pPr>
              <w:jc w:val="center"/>
              <w:textAlignment w:val="center"/>
              <w:rPr>
                <w:rFonts w:eastAsia="SimSun" w:cs="Calibri"/>
                <w:kern w:val="0"/>
                <w:sz w:val="20"/>
                <w:szCs w:val="20"/>
                <w:lang w:eastAsia="zh-CN" w:bidi="ar"/>
              </w:rPr>
            </w:pPr>
          </w:p>
        </w:tc>
      </w:tr>
    </w:tbl>
    <w:p w14:paraId="47AF0379" w14:textId="77777777" w:rsidR="00E317E8" w:rsidRDefault="00E317E8"/>
    <w:p w14:paraId="4976A3F8" w14:textId="40F3746B" w:rsidR="001D4BC7" w:rsidRDefault="001D4BC7" w:rsidP="002B3B0F">
      <w:pPr>
        <w:jc w:val="center"/>
        <w:rPr>
          <w:sz w:val="26"/>
        </w:rPr>
      </w:pPr>
    </w:p>
    <w:p w14:paraId="256B6F9F" w14:textId="49E833FB" w:rsidR="009951F1" w:rsidRDefault="009951F1" w:rsidP="002B3B0F">
      <w:pPr>
        <w:jc w:val="center"/>
        <w:rPr>
          <w:sz w:val="26"/>
        </w:rPr>
      </w:pPr>
      <w:r>
        <w:rPr>
          <w:noProof/>
        </w:rPr>
        <w:drawing>
          <wp:inline distT="0" distB="0" distL="0" distR="0" wp14:anchorId="70ADF70E" wp14:editId="37D82EB0">
            <wp:extent cx="5850890" cy="2707005"/>
            <wp:effectExtent l="0" t="0" r="0" b="0"/>
            <wp:docPr id="1"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Mapa&#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0890" cy="2707005"/>
                    </a:xfrm>
                    <a:prstGeom prst="rect">
                      <a:avLst/>
                    </a:prstGeom>
                    <a:noFill/>
                    <a:ln>
                      <a:noFill/>
                    </a:ln>
                  </pic:spPr>
                </pic:pic>
              </a:graphicData>
            </a:graphic>
          </wp:inline>
        </w:drawing>
      </w:r>
    </w:p>
    <w:p w14:paraId="56CC342F" w14:textId="6EE89F7B" w:rsidR="005F39B8" w:rsidRDefault="001D4BC7" w:rsidP="002B3B0F">
      <w:pPr>
        <w:spacing w:after="0" w:line="240" w:lineRule="auto"/>
        <w:jc w:val="both"/>
        <w:rPr>
          <w:szCs w:val="21"/>
        </w:rPr>
      </w:pPr>
      <w:bookmarkStart w:id="129" w:name="_Ref85989700"/>
      <w:r>
        <w:t xml:space="preserve">Figure </w:t>
      </w:r>
      <w:r>
        <w:fldChar w:fldCharType="begin"/>
      </w:r>
      <w:r>
        <w:instrText xml:space="preserve"> SEQ Figure \* ARABIC </w:instrText>
      </w:r>
      <w:r>
        <w:fldChar w:fldCharType="separate"/>
      </w:r>
      <w:r w:rsidR="006F1A3B">
        <w:rPr>
          <w:noProof/>
        </w:rPr>
        <w:t>18</w:t>
      </w:r>
      <w:r>
        <w:fldChar w:fldCharType="end"/>
      </w:r>
      <w:bookmarkEnd w:id="129"/>
      <w:r>
        <w:t xml:space="preserve"> - Closer satellite image of the</w:t>
      </w:r>
      <w:r w:rsidR="0068238A">
        <w:t xml:space="preserve"> area of</w:t>
      </w:r>
      <w:r>
        <w:t xml:space="preserve"> </w:t>
      </w:r>
      <w:r w:rsidR="0068238A">
        <w:t>rural producer 1</w:t>
      </w:r>
      <w:r>
        <w:t xml:space="preserve"> </w:t>
      </w:r>
      <w:r w:rsidR="0068238A">
        <w:t>in the first instance of the proposed project activities</w:t>
      </w:r>
      <w:r w:rsidR="00F00A1C">
        <w:t xml:space="preserve"> (</w:t>
      </w:r>
      <w:r w:rsidR="006C2AC2">
        <w:t>KML</w:t>
      </w:r>
      <w:r w:rsidR="00F00A1C">
        <w:t xml:space="preserve"> file submitted </w:t>
      </w:r>
      <w:r w:rsidR="006C2AC2">
        <w:t>separately)</w:t>
      </w:r>
      <w:r>
        <w:t xml:space="preserve">. </w:t>
      </w:r>
      <w:r w:rsidR="00D53AF0">
        <w:t xml:space="preserve">The red boundaries are for the rural producer area and the yellow </w:t>
      </w:r>
      <w:r w:rsidR="006E2C22">
        <w:t>outline the strata where the compost application occurs.</w:t>
      </w:r>
    </w:p>
    <w:p w14:paraId="2F119AC2" w14:textId="516ACA29" w:rsidR="000C4D98" w:rsidRDefault="000C4D98" w:rsidP="005F39B8">
      <w:pPr>
        <w:spacing w:after="0" w:line="240" w:lineRule="auto"/>
        <w:rPr>
          <w:szCs w:val="21"/>
        </w:rPr>
      </w:pPr>
    </w:p>
    <w:p w14:paraId="08DA5DE4" w14:textId="427D57B8" w:rsidR="000C4D98" w:rsidRDefault="000C4D98" w:rsidP="005F39B8">
      <w:pPr>
        <w:spacing w:after="0" w:line="240" w:lineRule="auto"/>
        <w:rPr>
          <w:szCs w:val="21"/>
        </w:rPr>
      </w:pPr>
    </w:p>
    <w:p w14:paraId="5D9AF89F" w14:textId="77777777" w:rsidR="003316D3" w:rsidRDefault="003316D3" w:rsidP="005F39B8">
      <w:pPr>
        <w:spacing w:after="0" w:line="240" w:lineRule="auto"/>
        <w:rPr>
          <w:szCs w:val="21"/>
        </w:rPr>
      </w:pPr>
    </w:p>
    <w:p w14:paraId="3B0574E5" w14:textId="56C5F912" w:rsidR="005F39B8" w:rsidRPr="00D5315C" w:rsidRDefault="005F39B8" w:rsidP="002B3B0F">
      <w:pPr>
        <w:jc w:val="center"/>
      </w:pPr>
    </w:p>
    <w:p w14:paraId="39F26843" w14:textId="7F3D1422" w:rsidR="009951F1" w:rsidRPr="002B3B0F" w:rsidRDefault="009951F1" w:rsidP="002B3B0F">
      <w:pPr>
        <w:jc w:val="center"/>
        <w:rPr>
          <w:lang w:val="pt-BR"/>
        </w:rPr>
      </w:pPr>
      <w:r>
        <w:rPr>
          <w:noProof/>
        </w:rPr>
        <w:drawing>
          <wp:inline distT="0" distB="0" distL="0" distR="0" wp14:anchorId="05BB74E6" wp14:editId="319076E5">
            <wp:extent cx="5850890" cy="2707005"/>
            <wp:effectExtent l="0" t="0" r="0" b="0"/>
            <wp:docPr id="11" name="Imagem 11" descr="Uma imagem contendo frente, placa, computer,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frente, placa, computer, mesa&#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0890" cy="2707005"/>
                    </a:xfrm>
                    <a:prstGeom prst="rect">
                      <a:avLst/>
                    </a:prstGeom>
                    <a:noFill/>
                    <a:ln>
                      <a:noFill/>
                    </a:ln>
                  </pic:spPr>
                </pic:pic>
              </a:graphicData>
            </a:graphic>
          </wp:inline>
        </w:drawing>
      </w:r>
    </w:p>
    <w:p w14:paraId="4DA6D208" w14:textId="14C8027C" w:rsidR="005F39B8" w:rsidRPr="00657EAA" w:rsidRDefault="005F39B8" w:rsidP="002B3B0F">
      <w:pPr>
        <w:jc w:val="both"/>
        <w:rPr>
          <w:rFonts w:eastAsia="MS Mincho" w:cs="Times New Roman"/>
          <w:bCs/>
          <w:i/>
          <w:color w:val="4F5150"/>
          <w:szCs w:val="24"/>
          <w14:textFill>
            <w14:solidFill>
              <w14:srgbClr w14:val="4F5150">
                <w14:lumMod w14:val="65000"/>
                <w14:lumOff w14:val="35000"/>
              </w14:srgbClr>
            </w14:solidFill>
          </w14:textFill>
        </w:rPr>
      </w:pPr>
      <w:bookmarkStart w:id="130" w:name="_Ref84852605"/>
      <w:r w:rsidRPr="00657EAA">
        <w:rPr>
          <w:bCs/>
        </w:rPr>
        <w:lastRenderedPageBreak/>
        <w:t xml:space="preserve">Figure </w:t>
      </w:r>
      <w:r w:rsidRPr="00657EAA">
        <w:rPr>
          <w:bCs/>
        </w:rPr>
        <w:fldChar w:fldCharType="begin"/>
      </w:r>
      <w:r w:rsidRPr="00657EAA">
        <w:rPr>
          <w:bCs/>
        </w:rPr>
        <w:instrText xml:space="preserve"> SEQ Figure \* ARABIC </w:instrText>
      </w:r>
      <w:r w:rsidRPr="00657EAA">
        <w:rPr>
          <w:bCs/>
        </w:rPr>
        <w:fldChar w:fldCharType="separate"/>
      </w:r>
      <w:r w:rsidR="006F1A3B">
        <w:rPr>
          <w:bCs/>
          <w:noProof/>
        </w:rPr>
        <w:t>19</w:t>
      </w:r>
      <w:r w:rsidRPr="00657EAA">
        <w:rPr>
          <w:bCs/>
        </w:rPr>
        <w:fldChar w:fldCharType="end"/>
      </w:r>
      <w:bookmarkEnd w:id="130"/>
      <w:r w:rsidRPr="00657EAA">
        <w:rPr>
          <w:bCs/>
        </w:rPr>
        <w:t xml:space="preserve"> - Closer satellite image of the </w:t>
      </w:r>
      <w:r w:rsidR="0068238A">
        <w:rPr>
          <w:bCs/>
        </w:rPr>
        <w:t>area of rural producer</w:t>
      </w:r>
      <w:r w:rsidRPr="00657EAA">
        <w:rPr>
          <w:bCs/>
        </w:rPr>
        <w:t xml:space="preserve"> 2</w:t>
      </w:r>
      <w:r w:rsidR="0068238A">
        <w:rPr>
          <w:bCs/>
        </w:rPr>
        <w:t xml:space="preserve"> in the first instance of the proposed project activities</w:t>
      </w:r>
      <w:r w:rsidR="00020A5B">
        <w:rPr>
          <w:bCs/>
        </w:rPr>
        <w:t xml:space="preserve"> </w:t>
      </w:r>
      <w:r w:rsidR="00020A5B">
        <w:t>(KML file submitted separately).</w:t>
      </w:r>
      <w:r w:rsidR="006E2C22" w:rsidRPr="006E2C22">
        <w:t xml:space="preserve"> </w:t>
      </w:r>
      <w:r w:rsidR="006E2C22">
        <w:t>The red boundaries are for the rural producer area and the yellow outline the strata where the compost application occurs.</w:t>
      </w:r>
    </w:p>
    <w:p w14:paraId="78A21FF7" w14:textId="57492A91" w:rsidR="005F39B8" w:rsidRDefault="005F39B8" w:rsidP="002B3B0F">
      <w:pPr>
        <w:jc w:val="both"/>
      </w:pPr>
    </w:p>
    <w:p w14:paraId="5B0A83F2" w14:textId="03F11D55" w:rsidR="005F39B8" w:rsidRDefault="005F39B8" w:rsidP="002B3B0F">
      <w:pPr>
        <w:jc w:val="center"/>
      </w:pPr>
    </w:p>
    <w:p w14:paraId="65C0D4B1" w14:textId="4A4986E4" w:rsidR="009951F1" w:rsidRDefault="009951F1" w:rsidP="002B3B0F">
      <w:pPr>
        <w:jc w:val="center"/>
      </w:pPr>
      <w:r>
        <w:rPr>
          <w:noProof/>
        </w:rPr>
        <w:drawing>
          <wp:inline distT="0" distB="0" distL="0" distR="0" wp14:anchorId="2707B9E1" wp14:editId="20A5AB6C">
            <wp:extent cx="5850890" cy="2707005"/>
            <wp:effectExtent l="0" t="0" r="0" b="0"/>
            <wp:docPr id="15" name="Imagem 15"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Mapa&#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0890" cy="2707005"/>
                    </a:xfrm>
                    <a:prstGeom prst="rect">
                      <a:avLst/>
                    </a:prstGeom>
                    <a:noFill/>
                    <a:ln>
                      <a:noFill/>
                    </a:ln>
                  </pic:spPr>
                </pic:pic>
              </a:graphicData>
            </a:graphic>
          </wp:inline>
        </w:drawing>
      </w:r>
    </w:p>
    <w:p w14:paraId="77037E50" w14:textId="7E5F0EEC" w:rsidR="005F39B8" w:rsidRDefault="005F39B8" w:rsidP="002B3B0F">
      <w:pPr>
        <w:jc w:val="both"/>
      </w:pPr>
      <w:bookmarkStart w:id="131" w:name="_Ref79574050"/>
      <w:r>
        <w:t xml:space="preserve">Figure </w:t>
      </w:r>
      <w:r>
        <w:fldChar w:fldCharType="begin"/>
      </w:r>
      <w:r>
        <w:instrText xml:space="preserve"> SEQ Figure \* ARABIC </w:instrText>
      </w:r>
      <w:r>
        <w:fldChar w:fldCharType="separate"/>
      </w:r>
      <w:r w:rsidR="006F1A3B">
        <w:rPr>
          <w:noProof/>
        </w:rPr>
        <w:t>20</w:t>
      </w:r>
      <w:r>
        <w:fldChar w:fldCharType="end"/>
      </w:r>
      <w:bookmarkEnd w:id="131"/>
      <w:r w:rsidR="005E7366">
        <w:t xml:space="preserve"> -</w:t>
      </w:r>
      <w:r>
        <w:t xml:space="preserve"> Closer satellite image of the </w:t>
      </w:r>
      <w:r w:rsidR="0068238A">
        <w:t xml:space="preserve">area of rural producer </w:t>
      </w:r>
      <w:r>
        <w:t xml:space="preserve">3 </w:t>
      </w:r>
      <w:r w:rsidR="0068238A">
        <w:t>in the first instance of the proposed project activities</w:t>
      </w:r>
      <w:r w:rsidR="00276CFA">
        <w:t xml:space="preserve"> (KML file submitted separately).</w:t>
      </w:r>
      <w:r w:rsidR="006E2C22" w:rsidRPr="006E2C22">
        <w:t xml:space="preserve"> </w:t>
      </w:r>
      <w:r w:rsidR="006E2C22">
        <w:t>The red boundaries are for the rural producer area and the yellow outline the strata where the compost application occurs.</w:t>
      </w:r>
    </w:p>
    <w:p w14:paraId="655BBC62" w14:textId="4593E5A1" w:rsidR="005F39B8" w:rsidRDefault="005F39B8" w:rsidP="005F39B8">
      <w:pPr>
        <w:rPr>
          <w:szCs w:val="21"/>
        </w:rPr>
      </w:pPr>
    </w:p>
    <w:p w14:paraId="4C8996B9" w14:textId="77777777" w:rsidR="000C4D98" w:rsidRDefault="000C4D98" w:rsidP="002B3B0F">
      <w:pPr>
        <w:ind w:firstLine="567"/>
        <w:jc w:val="both"/>
      </w:pPr>
    </w:p>
    <w:p w14:paraId="187C393F" w14:textId="53FEE7AC" w:rsidR="005F39B8" w:rsidRDefault="005F39B8" w:rsidP="002B3B0F">
      <w:pPr>
        <w:jc w:val="center"/>
      </w:pPr>
    </w:p>
    <w:p w14:paraId="455EB2C5" w14:textId="68F288D4" w:rsidR="009951F1" w:rsidRDefault="009951F1" w:rsidP="002B3B0F">
      <w:pPr>
        <w:jc w:val="center"/>
      </w:pPr>
      <w:r>
        <w:rPr>
          <w:noProof/>
        </w:rPr>
        <w:drawing>
          <wp:inline distT="0" distB="0" distL="0" distR="0" wp14:anchorId="1A9271DB" wp14:editId="70BB0433">
            <wp:extent cx="5850890" cy="2707005"/>
            <wp:effectExtent l="0" t="0" r="0" b="0"/>
            <wp:docPr id="16" name="Imagem 16" descr="Uma imagem contendo nav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ntendo navi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0890" cy="2707005"/>
                    </a:xfrm>
                    <a:prstGeom prst="rect">
                      <a:avLst/>
                    </a:prstGeom>
                    <a:noFill/>
                    <a:ln>
                      <a:noFill/>
                    </a:ln>
                  </pic:spPr>
                </pic:pic>
              </a:graphicData>
            </a:graphic>
          </wp:inline>
        </w:drawing>
      </w:r>
    </w:p>
    <w:p w14:paraId="3F52E509" w14:textId="0EA86039" w:rsidR="005F39B8" w:rsidRDefault="005F39B8" w:rsidP="002B3B0F">
      <w:pPr>
        <w:jc w:val="both"/>
        <w:rPr>
          <w:rFonts w:eastAsia="MS Mincho" w:cs="Times New Roman"/>
          <w:i/>
          <w:color w:val="4F5150"/>
          <w:szCs w:val="24"/>
        </w:rPr>
      </w:pPr>
      <w:bookmarkStart w:id="132" w:name="_Ref84505361"/>
      <w:bookmarkStart w:id="133" w:name="_Ref84505347"/>
      <w:r>
        <w:lastRenderedPageBreak/>
        <w:t xml:space="preserve">Figure </w:t>
      </w:r>
      <w:r>
        <w:fldChar w:fldCharType="begin"/>
      </w:r>
      <w:r>
        <w:instrText xml:space="preserve"> SEQ Figure \* ARABIC </w:instrText>
      </w:r>
      <w:r>
        <w:fldChar w:fldCharType="separate"/>
      </w:r>
      <w:r w:rsidR="006F1A3B">
        <w:rPr>
          <w:noProof/>
        </w:rPr>
        <w:t>21</w:t>
      </w:r>
      <w:r>
        <w:fldChar w:fldCharType="end"/>
      </w:r>
      <w:bookmarkEnd w:id="132"/>
      <w:r>
        <w:t xml:space="preserve"> - Closer satellite image of the </w:t>
      </w:r>
      <w:r w:rsidR="006D5DAB">
        <w:t>area of rural producer</w:t>
      </w:r>
      <w:r>
        <w:t xml:space="preserve"> 4 </w:t>
      </w:r>
      <w:r w:rsidR="006D5DAB">
        <w:t>in the first instance of the proposed project activities</w:t>
      </w:r>
      <w:r w:rsidR="00276CFA">
        <w:t xml:space="preserve"> (KML file submitted separately).</w:t>
      </w:r>
      <w:bookmarkEnd w:id="133"/>
      <w:r w:rsidR="006E2C22" w:rsidRPr="006E2C22">
        <w:t xml:space="preserve"> </w:t>
      </w:r>
      <w:r w:rsidR="006E2C22">
        <w:t>The red boundaries are for the rural producer area and the yellow outline the strata where the compost application occurs.</w:t>
      </w:r>
    </w:p>
    <w:p w14:paraId="7AE6F8B9" w14:textId="77777777" w:rsidR="005F39B8" w:rsidRPr="005F39B8" w:rsidRDefault="005F39B8" w:rsidP="002B3B0F">
      <w:pPr>
        <w:jc w:val="both"/>
      </w:pPr>
    </w:p>
    <w:p w14:paraId="53C8D3B5" w14:textId="750A8840" w:rsidR="005F39B8" w:rsidRDefault="005F39B8" w:rsidP="002B3B0F">
      <w:pPr>
        <w:jc w:val="center"/>
        <w:rPr>
          <w:szCs w:val="21"/>
        </w:rPr>
      </w:pPr>
    </w:p>
    <w:p w14:paraId="65A22925" w14:textId="668BF1BD" w:rsidR="009951F1" w:rsidRDefault="009951F1" w:rsidP="002B3B0F">
      <w:pPr>
        <w:jc w:val="center"/>
        <w:rPr>
          <w:szCs w:val="21"/>
        </w:rPr>
      </w:pPr>
      <w:r>
        <w:rPr>
          <w:noProof/>
        </w:rPr>
        <w:drawing>
          <wp:inline distT="0" distB="0" distL="0" distR="0" wp14:anchorId="039535CF" wp14:editId="1CE74F75">
            <wp:extent cx="5850890" cy="2707005"/>
            <wp:effectExtent l="0" t="0" r="0" b="0"/>
            <wp:docPr id="17" name="Imagem 17"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Mapa&#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0890" cy="2707005"/>
                    </a:xfrm>
                    <a:prstGeom prst="rect">
                      <a:avLst/>
                    </a:prstGeom>
                    <a:noFill/>
                    <a:ln>
                      <a:noFill/>
                    </a:ln>
                  </pic:spPr>
                </pic:pic>
              </a:graphicData>
            </a:graphic>
          </wp:inline>
        </w:drawing>
      </w:r>
    </w:p>
    <w:p w14:paraId="52CDA8F0" w14:textId="59B6D59D" w:rsidR="005F39B8" w:rsidRDefault="005F39B8" w:rsidP="002B3B0F">
      <w:pPr>
        <w:jc w:val="both"/>
        <w:rPr>
          <w:rFonts w:ascii="Century Gothic" w:hAnsi="Century Gothic"/>
          <w:color w:val="000000" w:themeColor="text1"/>
          <w14:textFill>
            <w14:solidFill>
              <w14:schemeClr w14:val="tx1">
                <w14:lumMod w14:val="65000"/>
                <w14:lumOff w14:val="35000"/>
                <w14:lumMod w14:val="65000"/>
                <w14:lumOff w14:val="35000"/>
              </w14:schemeClr>
            </w14:solidFill>
          </w14:textFill>
        </w:rPr>
      </w:pPr>
      <w:bookmarkStart w:id="134" w:name="_Ref84505785"/>
      <w:r>
        <w:t xml:space="preserve">Figure </w:t>
      </w:r>
      <w:r>
        <w:fldChar w:fldCharType="begin"/>
      </w:r>
      <w:r>
        <w:instrText xml:space="preserve"> SEQ Figure \* ARABIC </w:instrText>
      </w:r>
      <w:r>
        <w:fldChar w:fldCharType="separate"/>
      </w:r>
      <w:r w:rsidR="006F1A3B">
        <w:rPr>
          <w:noProof/>
        </w:rPr>
        <w:t>22</w:t>
      </w:r>
      <w:r>
        <w:fldChar w:fldCharType="end"/>
      </w:r>
      <w:bookmarkEnd w:id="134"/>
      <w:r w:rsidR="004C383A">
        <w:t xml:space="preserve"> -</w:t>
      </w:r>
      <w:r>
        <w:t xml:space="preserve"> Closer satellite image of the</w:t>
      </w:r>
      <w:r w:rsidR="00901D66">
        <w:t xml:space="preserve"> area of rural producer</w:t>
      </w:r>
      <w:r>
        <w:t xml:space="preserve"> 5 </w:t>
      </w:r>
      <w:r w:rsidR="00901D66">
        <w:t>in the first instance of the proposed project</w:t>
      </w:r>
      <w:r w:rsidR="00276CFA">
        <w:t xml:space="preserve"> (KML file submitted separately).</w:t>
      </w:r>
      <w:r w:rsidR="006E2C22" w:rsidRPr="006E2C22">
        <w:t xml:space="preserve"> </w:t>
      </w:r>
      <w:r w:rsidR="006E2C22">
        <w:t>The red boundaries are for the rural producer area and the yellow outline the strata where the compost application occurs.</w:t>
      </w:r>
    </w:p>
    <w:p w14:paraId="78C7C9FF" w14:textId="77777777" w:rsidR="00327933" w:rsidRDefault="00327933" w:rsidP="005F39B8">
      <w:pPr>
        <w:ind w:firstLine="567"/>
        <w:jc w:val="both"/>
      </w:pPr>
    </w:p>
    <w:p w14:paraId="4BA568E7" w14:textId="77777777" w:rsidR="002754A9" w:rsidRDefault="002754A9" w:rsidP="002B3B0F">
      <w:pPr>
        <w:ind w:firstLine="567"/>
        <w:jc w:val="both"/>
        <w:rPr>
          <w:szCs w:val="21"/>
        </w:rPr>
      </w:pPr>
    </w:p>
    <w:p w14:paraId="5410A756" w14:textId="3019E621" w:rsidR="00327933" w:rsidRDefault="00327933" w:rsidP="002B3B0F">
      <w:pPr>
        <w:jc w:val="center"/>
        <w:textAlignment w:val="center"/>
      </w:pPr>
    </w:p>
    <w:p w14:paraId="567DA880" w14:textId="3186410B" w:rsidR="009951F1" w:rsidRDefault="009951F1" w:rsidP="002B3B0F">
      <w:pPr>
        <w:jc w:val="center"/>
        <w:textAlignment w:val="center"/>
      </w:pPr>
      <w:r>
        <w:rPr>
          <w:noProof/>
        </w:rPr>
        <w:drawing>
          <wp:inline distT="0" distB="0" distL="0" distR="0" wp14:anchorId="2DBC0F08" wp14:editId="330EB5E5">
            <wp:extent cx="5850890" cy="2707005"/>
            <wp:effectExtent l="0" t="0" r="0" b="0"/>
            <wp:docPr id="18" name="Imagem 18"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Map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0890" cy="2707005"/>
                    </a:xfrm>
                    <a:prstGeom prst="rect">
                      <a:avLst/>
                    </a:prstGeom>
                    <a:noFill/>
                    <a:ln>
                      <a:noFill/>
                    </a:ln>
                  </pic:spPr>
                </pic:pic>
              </a:graphicData>
            </a:graphic>
          </wp:inline>
        </w:drawing>
      </w:r>
    </w:p>
    <w:p w14:paraId="06EF0E64" w14:textId="647D81C4" w:rsidR="005F39B8" w:rsidRDefault="005F39B8" w:rsidP="002B3B0F">
      <w:pPr>
        <w:jc w:val="both"/>
        <w:rPr>
          <w:rFonts w:ascii="Century Gothic" w:hAnsi="Century Gothic"/>
          <w:color w:val="000000" w:themeColor="text1"/>
          <w14:textFill>
            <w14:solidFill>
              <w14:schemeClr w14:val="tx1">
                <w14:lumMod w14:val="65000"/>
                <w14:lumOff w14:val="35000"/>
                <w14:lumMod w14:val="65000"/>
                <w14:lumOff w14:val="35000"/>
              </w14:schemeClr>
            </w14:solidFill>
          </w14:textFill>
        </w:rPr>
      </w:pPr>
      <w:bookmarkStart w:id="135" w:name="_Ref84506099"/>
      <w:r>
        <w:lastRenderedPageBreak/>
        <w:t xml:space="preserve">Figure </w:t>
      </w:r>
      <w:r>
        <w:fldChar w:fldCharType="begin"/>
      </w:r>
      <w:r>
        <w:instrText xml:space="preserve"> SEQ Figure \* ARABIC </w:instrText>
      </w:r>
      <w:r>
        <w:fldChar w:fldCharType="separate"/>
      </w:r>
      <w:r w:rsidR="006F1A3B">
        <w:rPr>
          <w:noProof/>
        </w:rPr>
        <w:t>23</w:t>
      </w:r>
      <w:r>
        <w:fldChar w:fldCharType="end"/>
      </w:r>
      <w:bookmarkEnd w:id="135"/>
      <w:r w:rsidR="004C383A">
        <w:t xml:space="preserve"> -</w:t>
      </w:r>
      <w:r>
        <w:t xml:space="preserve"> Closer satellite image of the </w:t>
      </w:r>
      <w:r w:rsidR="00327933">
        <w:t>area of rural producer</w:t>
      </w:r>
      <w:r>
        <w:t xml:space="preserve"> 6 </w:t>
      </w:r>
      <w:r w:rsidR="00327933">
        <w:t>in the first instance of the proposed project activities</w:t>
      </w:r>
      <w:r w:rsidR="00276CFA">
        <w:t xml:space="preserve"> (KML file submitted separately).</w:t>
      </w:r>
      <w:r w:rsidR="00327933">
        <w:t xml:space="preserve"> </w:t>
      </w:r>
      <w:r w:rsidR="006E2C22">
        <w:t>The red boundaries are for the rural producer area and the yellow outline the strata where the compost application occurs.</w:t>
      </w:r>
    </w:p>
    <w:p w14:paraId="21B0278A" w14:textId="77777777" w:rsidR="002754A9" w:rsidRDefault="002754A9" w:rsidP="002B3B0F">
      <w:pPr>
        <w:ind w:firstLine="567"/>
        <w:jc w:val="both"/>
        <w:rPr>
          <w:szCs w:val="21"/>
        </w:rPr>
      </w:pPr>
    </w:p>
    <w:p w14:paraId="44AFDFAD" w14:textId="6C9E4299" w:rsidR="005F39B8" w:rsidRDefault="005F39B8" w:rsidP="002B3B0F">
      <w:pPr>
        <w:jc w:val="center"/>
        <w:rPr>
          <w:szCs w:val="21"/>
        </w:rPr>
      </w:pPr>
    </w:p>
    <w:p w14:paraId="4E0A5432" w14:textId="41FBE1A2" w:rsidR="009951F1" w:rsidRDefault="009951F1" w:rsidP="002B3B0F">
      <w:pPr>
        <w:jc w:val="center"/>
        <w:rPr>
          <w:szCs w:val="21"/>
        </w:rPr>
      </w:pPr>
      <w:r>
        <w:rPr>
          <w:noProof/>
        </w:rPr>
        <w:drawing>
          <wp:inline distT="0" distB="0" distL="0" distR="0" wp14:anchorId="16DF4DD0" wp14:editId="37D2A4A0">
            <wp:extent cx="5850890" cy="2707005"/>
            <wp:effectExtent l="0" t="0" r="0" b="0"/>
            <wp:docPr id="19" name="Imagem 19" descr="Imagem de jogo de vídeo gam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magem de jogo de vídeo game&#10;&#10;Descrição gerada automaticamente com confiança baix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0890" cy="2707005"/>
                    </a:xfrm>
                    <a:prstGeom prst="rect">
                      <a:avLst/>
                    </a:prstGeom>
                    <a:noFill/>
                    <a:ln>
                      <a:noFill/>
                    </a:ln>
                  </pic:spPr>
                </pic:pic>
              </a:graphicData>
            </a:graphic>
          </wp:inline>
        </w:drawing>
      </w:r>
    </w:p>
    <w:p w14:paraId="1D4D361E" w14:textId="03CFC045" w:rsidR="002754A9" w:rsidRDefault="005F39B8" w:rsidP="002B3B0F">
      <w:pPr>
        <w:jc w:val="both"/>
      </w:pPr>
      <w:bookmarkStart w:id="136" w:name="_Ref84506564"/>
      <w:r>
        <w:t xml:space="preserve">Figure </w:t>
      </w:r>
      <w:r>
        <w:fldChar w:fldCharType="begin"/>
      </w:r>
      <w:r>
        <w:instrText xml:space="preserve"> SEQ Figure \* ARABIC </w:instrText>
      </w:r>
      <w:r>
        <w:fldChar w:fldCharType="separate"/>
      </w:r>
      <w:r w:rsidR="006F1A3B">
        <w:rPr>
          <w:noProof/>
        </w:rPr>
        <w:t>24</w:t>
      </w:r>
      <w:r>
        <w:fldChar w:fldCharType="end"/>
      </w:r>
      <w:bookmarkEnd w:id="136"/>
      <w:r w:rsidR="004C383A">
        <w:t xml:space="preserve"> -</w:t>
      </w:r>
      <w:r>
        <w:t xml:space="preserve"> Closer satellite image of the </w:t>
      </w:r>
      <w:r w:rsidR="00327933">
        <w:t xml:space="preserve">area of rural producer </w:t>
      </w:r>
      <w:r>
        <w:t xml:space="preserve">7 </w:t>
      </w:r>
      <w:r w:rsidR="00327933">
        <w:t>in the first instance of the proposed project activities</w:t>
      </w:r>
      <w:r w:rsidR="00276CFA">
        <w:t xml:space="preserve"> (KML file submitted separately).</w:t>
      </w:r>
      <w:r w:rsidR="006E2C22" w:rsidRPr="006E2C22">
        <w:t xml:space="preserve"> </w:t>
      </w:r>
      <w:r w:rsidR="006E2C22">
        <w:t>The red boundaries are for the rural producer area and the yellow outline the strata where the compost application occurs.</w:t>
      </w:r>
    </w:p>
    <w:p w14:paraId="4F234C6B" w14:textId="77777777" w:rsidR="002754A9" w:rsidRDefault="002754A9"/>
    <w:p w14:paraId="05A3B2A6" w14:textId="77777777" w:rsidR="005F39B8" w:rsidRDefault="005F39B8" w:rsidP="005F39B8">
      <w:pPr>
        <w:pStyle w:val="Ttulo2"/>
        <w:rPr>
          <w:lang w:val="pt-BR"/>
        </w:rPr>
      </w:pPr>
      <w:bookmarkStart w:id="137" w:name="_Toc84515383"/>
      <w:r>
        <w:rPr>
          <w:lang w:val="pt-BR"/>
        </w:rPr>
        <w:t>Conditions Prior to Project Initiation</w:t>
      </w:r>
      <w:bookmarkEnd w:id="137"/>
    </w:p>
    <w:p w14:paraId="300964F9" w14:textId="03F9B9D8" w:rsidR="00E317E8" w:rsidRDefault="00AB26BF" w:rsidP="00CA4A3B">
      <w:pPr>
        <w:ind w:firstLine="567"/>
        <w:jc w:val="both"/>
      </w:pPr>
      <w:r>
        <w:t>Prior to project initiation, the</w:t>
      </w:r>
      <w:r w:rsidR="00587BB3">
        <w:t xml:space="preserve"> composting yard </w:t>
      </w:r>
      <w:r>
        <w:t xml:space="preserve">has </w:t>
      </w:r>
      <w:r w:rsidR="00587BB3">
        <w:t>accumulated huge volume of compost</w:t>
      </w:r>
      <w:r>
        <w:t xml:space="preserve">, because </w:t>
      </w:r>
      <w:r w:rsidR="00587BB3">
        <w:t xml:space="preserve">rural producers </w:t>
      </w:r>
      <w:r w:rsidR="0065681E">
        <w:t>within the first instance were</w:t>
      </w:r>
      <w:r w:rsidR="00587BB3">
        <w:t xml:space="preserve"> not </w:t>
      </w:r>
      <w:r w:rsidR="00450ACF">
        <w:t>follower</w:t>
      </w:r>
      <w:r w:rsidR="00431758">
        <w:t xml:space="preserve"> for regenerative agriculture and had the prejudice about the compost quality</w:t>
      </w:r>
      <w:r w:rsidR="00385B8B">
        <w:t xml:space="preserve"> based on industrial waste</w:t>
      </w:r>
      <w:r w:rsidR="00431758">
        <w:t xml:space="preserve">. With the </w:t>
      </w:r>
      <w:r w:rsidR="00EF6753">
        <w:t>implementation of Ambipar’s know how about conformance in biological treatment</w:t>
      </w:r>
      <w:r w:rsidR="0065681E">
        <w:t>,</w:t>
      </w:r>
      <w:r w:rsidR="00EF6753">
        <w:t xml:space="preserve"> </w:t>
      </w:r>
      <w:r w:rsidR="00385B8B">
        <w:t>and dissemination about improvements regarding sustainable ALM practices, the trust b</w:t>
      </w:r>
      <w:r w:rsidR="008250A5">
        <w:t xml:space="preserve">uilding was slow. In addition, the fuel prices </w:t>
      </w:r>
      <w:r w:rsidR="006478B9">
        <w:t xml:space="preserve">oscillation </w:t>
      </w:r>
      <w:r w:rsidR="005C7233">
        <w:t>divert</w:t>
      </w:r>
      <w:r w:rsidR="00D31F1E">
        <w:t>s</w:t>
      </w:r>
      <w:r w:rsidR="005C7233">
        <w:t xml:space="preserve"> rural acquisition of the organic input. </w:t>
      </w:r>
      <w:r w:rsidR="00611D12">
        <w:t xml:space="preserve">It is common practice in the region that </w:t>
      </w:r>
      <w:r w:rsidR="000B6B70">
        <w:t>factories do not hesitate to dispose waste into landfills.</w:t>
      </w:r>
    </w:p>
    <w:p w14:paraId="737381BD" w14:textId="35711883" w:rsidR="00E317E8" w:rsidRDefault="000B6B70" w:rsidP="00CA4A3B">
      <w:pPr>
        <w:ind w:firstLine="567"/>
        <w:jc w:val="both"/>
      </w:pPr>
      <w:r>
        <w:t xml:space="preserve">Small rural properties </w:t>
      </w:r>
      <w:r w:rsidR="00F030D0">
        <w:t xml:space="preserve">usually </w:t>
      </w:r>
      <w:r>
        <w:t xml:space="preserve">carry out the so-called extensive agriculture, with the addition of agricultural inputs </w:t>
      </w:r>
      <w:r w:rsidR="00D35AD1">
        <w:t>aligned to</w:t>
      </w:r>
      <w:r>
        <w:t xml:space="preserve"> visual sensitivity and experience, that is, without quantitative analytical monitoring and without the guidance of a qualified professional for this purpose. </w:t>
      </w:r>
      <w:r w:rsidR="00B665A1">
        <w:t xml:space="preserve">Continuous </w:t>
      </w:r>
      <w:r w:rsidR="0039285A">
        <w:t xml:space="preserve">land </w:t>
      </w:r>
      <w:r w:rsidR="00B665A1">
        <w:t>degrading, tillage</w:t>
      </w:r>
      <w:r w:rsidR="001D18F0">
        <w:t xml:space="preserve"> </w:t>
      </w:r>
      <w:r w:rsidR="00C34AE2">
        <w:t xml:space="preserve">and land exposure after harvest are common practice in the region. </w:t>
      </w:r>
      <w:r w:rsidR="0048150F">
        <w:t xml:space="preserve">The condition prior to the project initiation is perceived by avoidance of organic inputs due to the slower response compared to the synthetic inputs. </w:t>
      </w:r>
      <w:r>
        <w:t xml:space="preserve">The project </w:t>
      </w:r>
      <w:r w:rsidR="001661C8">
        <w:t xml:space="preserve">activities </w:t>
      </w:r>
      <w:r>
        <w:t xml:space="preserve">provide </w:t>
      </w:r>
      <w:r w:rsidR="00F04785">
        <w:t xml:space="preserve">participatory planning, advisory services addressed by </w:t>
      </w:r>
      <w:r>
        <w:t>soil analysis</w:t>
      </w:r>
      <w:r w:rsidR="00F04785">
        <w:t>, whose</w:t>
      </w:r>
      <w:r w:rsidR="00853F38">
        <w:t xml:space="preserve"> </w:t>
      </w:r>
      <w:r>
        <w:t xml:space="preserve">results </w:t>
      </w:r>
      <w:r w:rsidR="00F04785">
        <w:t>are shar</w:t>
      </w:r>
      <w:r w:rsidR="00CB4470">
        <w:t>ed</w:t>
      </w:r>
      <w:r w:rsidR="00F04785">
        <w:t xml:space="preserve"> </w:t>
      </w:r>
      <w:r>
        <w:t xml:space="preserve">for </w:t>
      </w:r>
      <w:r w:rsidR="00CB4470">
        <w:t xml:space="preserve">soil and productivity </w:t>
      </w:r>
      <w:r>
        <w:t>improvement</w:t>
      </w:r>
      <w:r w:rsidR="00F030D0">
        <w:t>s. S</w:t>
      </w:r>
      <w:r>
        <w:t xml:space="preserve">umming up to the fact that </w:t>
      </w:r>
      <w:r w:rsidR="001661C8">
        <w:t xml:space="preserve">soil conditioner </w:t>
      </w:r>
      <w:r w:rsidR="0048150F">
        <w:t>will be avai</w:t>
      </w:r>
      <w:r w:rsidR="00944759">
        <w:t>lable within the first instance, being</w:t>
      </w:r>
      <w:r>
        <w:t xml:space="preserve"> </w:t>
      </w:r>
      <w:r w:rsidR="008D6B40">
        <w:t>liable</w:t>
      </w:r>
      <w:r>
        <w:t xml:space="preserve"> to </w:t>
      </w:r>
      <w:r w:rsidR="008D6B40">
        <w:t>food security</w:t>
      </w:r>
      <w:r w:rsidR="00FC454A">
        <w:t xml:space="preserve">, soil healthy and </w:t>
      </w:r>
      <w:r w:rsidR="00CA583A">
        <w:t>rentability</w:t>
      </w:r>
      <w:r>
        <w:t xml:space="preserve">. </w:t>
      </w:r>
    </w:p>
    <w:p w14:paraId="31453555" w14:textId="46152356" w:rsidR="00E317E8" w:rsidRDefault="4CFC5A58" w:rsidP="00CA4A3B">
      <w:pPr>
        <w:ind w:firstLine="567"/>
        <w:jc w:val="both"/>
      </w:pPr>
      <w:r>
        <w:lastRenderedPageBreak/>
        <w:t>The increase in profitability and less aggressive working conditions tends to reduc</w:t>
      </w:r>
      <w:r w:rsidR="008D4240">
        <w:t>e the prone</w:t>
      </w:r>
      <w:r>
        <w:t xml:space="preserve"> rural exodus</w:t>
      </w:r>
      <w:r w:rsidR="008D4240">
        <w:t xml:space="preserve">, </w:t>
      </w:r>
      <w:r w:rsidR="001C4288">
        <w:t xml:space="preserve">which is raising in the </w:t>
      </w:r>
      <w:r w:rsidR="008D4240">
        <w:t>country</w:t>
      </w:r>
      <w:r>
        <w:t xml:space="preserve">. </w:t>
      </w:r>
      <w:r w:rsidR="00C713F5">
        <w:t>Besides t</w:t>
      </w:r>
      <w:r w:rsidR="1F142A10">
        <w:t>he</w:t>
      </w:r>
      <w:r>
        <w:t xml:space="preserve"> rural population </w:t>
      </w:r>
      <w:r w:rsidR="009571AB">
        <w:t>be</w:t>
      </w:r>
      <w:r>
        <w:t xml:space="preserve"> </w:t>
      </w:r>
      <w:r w:rsidR="1F142A10">
        <w:t>elderly,</w:t>
      </w:r>
      <w:r>
        <w:t xml:space="preserve"> </w:t>
      </w:r>
      <w:r w:rsidR="009571AB">
        <w:t xml:space="preserve">climate changes (increased insensitivity of the rainfall regime and increased temperature) </w:t>
      </w:r>
      <w:r>
        <w:t xml:space="preserve">can </w:t>
      </w:r>
      <w:r w:rsidR="00671D6F">
        <w:t xml:space="preserve">affect </w:t>
      </w:r>
      <w:r w:rsidR="003E59AF">
        <w:t xml:space="preserve">food supply, </w:t>
      </w:r>
      <w:r w:rsidR="0077681E">
        <w:t>market price</w:t>
      </w:r>
      <w:r w:rsidR="003E59AF">
        <w:t xml:space="preserve"> and</w:t>
      </w:r>
      <w:r>
        <w:t xml:space="preserve">, consequently interference </w:t>
      </w:r>
      <w:r w:rsidR="00A15CE0">
        <w:t>economically in society</w:t>
      </w:r>
      <w:r w:rsidR="1F142A10">
        <w:t>.</w:t>
      </w:r>
      <w:r>
        <w:t xml:space="preserve"> The implementation of the project tends to offer better working conditions </w:t>
      </w:r>
      <w:r w:rsidR="0017109C">
        <w:t>influencing</w:t>
      </w:r>
      <w:r>
        <w:t xml:space="preserve"> young</w:t>
      </w:r>
      <w:r w:rsidR="00B627DD">
        <w:t xml:space="preserve">er </w:t>
      </w:r>
      <w:r>
        <w:t xml:space="preserve">generation interested and committed to </w:t>
      </w:r>
      <w:r w:rsidR="00B627DD">
        <w:t xml:space="preserve">organic </w:t>
      </w:r>
      <w:r w:rsidR="00BE12F0">
        <w:t xml:space="preserve">and sustainable </w:t>
      </w:r>
      <w:r w:rsidR="00B627DD">
        <w:t>production</w:t>
      </w:r>
      <w:r>
        <w:t>. The project's implementation structure offers information and knowledge about regenerative agriculture, qualifying farmers, reducing the need for chemical fertilizers that vary directly with exchange rate fluctuations.</w:t>
      </w:r>
    </w:p>
    <w:p w14:paraId="55307BA9" w14:textId="5BD0F0DB" w:rsidR="00BD5CB7" w:rsidRPr="002B3B0F" w:rsidRDefault="001661C8" w:rsidP="00BD5CB7">
      <w:pPr>
        <w:ind w:firstLine="567"/>
        <w:jc w:val="both"/>
        <w:rPr>
          <w:rFonts w:eastAsia="Franklin Gothic Book" w:cs="Franklin Gothic Book"/>
          <w:szCs w:val="21"/>
          <w:lang w:val="en-GB"/>
        </w:rPr>
      </w:pPr>
      <w:r>
        <w:rPr>
          <w:rFonts w:eastAsia="Franklin Gothic Book" w:cs="Franklin Gothic Book"/>
          <w:szCs w:val="21"/>
        </w:rPr>
        <w:t>T</w:t>
      </w:r>
      <w:r w:rsidR="509E683F" w:rsidRPr="42F9C764">
        <w:rPr>
          <w:rFonts w:eastAsia="Franklin Gothic Book" w:cs="Franklin Gothic Book"/>
          <w:szCs w:val="21"/>
        </w:rPr>
        <w:t xml:space="preserve">he project </w:t>
      </w:r>
      <w:r w:rsidR="00E65614" w:rsidRPr="42F9C764">
        <w:rPr>
          <w:rFonts w:eastAsia="Franklin Gothic Book" w:cs="Franklin Gothic Book"/>
          <w:szCs w:val="21"/>
        </w:rPr>
        <w:t>location</w:t>
      </w:r>
      <w:r>
        <w:rPr>
          <w:rFonts w:eastAsia="Franklin Gothic Book" w:cs="Franklin Gothic Book"/>
          <w:szCs w:val="21"/>
        </w:rPr>
        <w:t xml:space="preserve"> was climate classified based on </w:t>
      </w:r>
      <w:r w:rsidR="509E683F" w:rsidRPr="42F9C764">
        <w:rPr>
          <w:rFonts w:eastAsia="Franklin Gothic Book" w:cs="Franklin Gothic Book"/>
          <w:szCs w:val="21"/>
        </w:rPr>
        <w:t>the methodology proposed by Wladimir Köppen</w:t>
      </w:r>
      <w:r w:rsidR="299F03FF" w:rsidRPr="42F9C764">
        <w:rPr>
          <w:rFonts w:eastAsia="Franklin Gothic Book" w:cs="Franklin Gothic Book"/>
          <w:szCs w:val="21"/>
        </w:rPr>
        <w:t xml:space="preserve">, the most used classification in the World. </w:t>
      </w:r>
      <w:r w:rsidR="26475D0F" w:rsidRPr="42F9C764">
        <w:rPr>
          <w:rFonts w:eastAsia="Franklin Gothic Book" w:cs="Franklin Gothic Book"/>
          <w:szCs w:val="21"/>
        </w:rPr>
        <w:t xml:space="preserve">According to this classification, the project activity area is </w:t>
      </w:r>
      <w:r w:rsidR="045C7BC1" w:rsidRPr="42F9C764">
        <w:rPr>
          <w:rFonts w:eastAsia="Franklin Gothic Book" w:cs="Franklin Gothic Book"/>
          <w:szCs w:val="21"/>
        </w:rPr>
        <w:t>Cfb climate type</w:t>
      </w:r>
      <w:r w:rsidR="011E0EC2" w:rsidRPr="42F9C764">
        <w:rPr>
          <w:rFonts w:eastAsia="Franklin Gothic Book" w:cs="Franklin Gothic Book"/>
          <w:szCs w:val="21"/>
        </w:rPr>
        <w:t xml:space="preserve"> –</w:t>
      </w:r>
      <w:r w:rsidR="72BBC602" w:rsidRPr="42F9C764">
        <w:rPr>
          <w:rFonts w:eastAsia="Franklin Gothic Book" w:cs="Franklin Gothic Book"/>
          <w:szCs w:val="21"/>
        </w:rPr>
        <w:t xml:space="preserve"> Humid m</w:t>
      </w:r>
      <w:r w:rsidR="26475D0F" w:rsidRPr="42F9C764">
        <w:rPr>
          <w:rFonts w:eastAsia="Franklin Gothic Book" w:cs="Franklin Gothic Book"/>
          <w:szCs w:val="21"/>
        </w:rPr>
        <w:t>esothermic climate</w:t>
      </w:r>
      <w:r w:rsidR="43ED2B60" w:rsidRPr="42F9C764">
        <w:rPr>
          <w:rFonts w:eastAsia="Franklin Gothic Book" w:cs="Franklin Gothic Book"/>
          <w:szCs w:val="21"/>
        </w:rPr>
        <w:t xml:space="preserve">, </w:t>
      </w:r>
      <w:r w:rsidR="26475D0F" w:rsidRPr="42F9C764">
        <w:rPr>
          <w:rFonts w:eastAsia="Franklin Gothic Book" w:cs="Franklin Gothic Book"/>
          <w:szCs w:val="21"/>
        </w:rPr>
        <w:t xml:space="preserve">with </w:t>
      </w:r>
      <w:r w:rsidR="456BDEC3" w:rsidRPr="42F9C764">
        <w:rPr>
          <w:rFonts w:eastAsia="Franklin Gothic Book" w:cs="Franklin Gothic Book"/>
          <w:szCs w:val="21"/>
        </w:rPr>
        <w:t>rain well distributed, mild summers and rigorous winters (</w:t>
      </w:r>
      <w:r w:rsidR="008877D2">
        <w:rPr>
          <w:rFonts w:eastAsia="Franklin Gothic Book" w:cs="Franklin Gothic Book"/>
          <w:szCs w:val="21"/>
        </w:rPr>
        <w:fldChar w:fldCharType="begin"/>
      </w:r>
      <w:r w:rsidR="008877D2">
        <w:rPr>
          <w:rFonts w:eastAsia="Franklin Gothic Book" w:cs="Franklin Gothic Book"/>
          <w:szCs w:val="21"/>
        </w:rPr>
        <w:instrText xml:space="preserve"> REF _Ref77609687 \h </w:instrText>
      </w:r>
      <w:r w:rsidR="008877D2">
        <w:rPr>
          <w:rFonts w:eastAsia="Franklin Gothic Book" w:cs="Franklin Gothic Book"/>
          <w:szCs w:val="21"/>
        </w:rPr>
      </w:r>
      <w:r w:rsidR="008877D2">
        <w:rPr>
          <w:rFonts w:eastAsia="Franklin Gothic Book" w:cs="Franklin Gothic Book"/>
          <w:szCs w:val="21"/>
        </w:rPr>
        <w:fldChar w:fldCharType="separate"/>
      </w:r>
      <w:r w:rsidR="00A4682B" w:rsidRPr="002B3B0F">
        <w:rPr>
          <w:lang w:val="en-GB"/>
        </w:rPr>
        <w:t xml:space="preserve">Figure </w:t>
      </w:r>
      <w:r w:rsidR="00A4682B">
        <w:rPr>
          <w:noProof/>
          <w:lang w:val="en-GB"/>
        </w:rPr>
        <w:t>25</w:t>
      </w:r>
      <w:r w:rsidR="008877D2">
        <w:rPr>
          <w:rFonts w:eastAsia="Franklin Gothic Book" w:cs="Franklin Gothic Book"/>
          <w:szCs w:val="21"/>
        </w:rPr>
        <w:fldChar w:fldCharType="end"/>
      </w:r>
      <w:r w:rsidR="456BDEC3" w:rsidRPr="42F9C764">
        <w:rPr>
          <w:rFonts w:eastAsia="Franklin Gothic Book" w:cs="Franklin Gothic Book"/>
          <w:szCs w:val="21"/>
        </w:rPr>
        <w:t xml:space="preserve">). </w:t>
      </w:r>
      <w:r w:rsidR="476BEC18" w:rsidRPr="42F9C764">
        <w:rPr>
          <w:rFonts w:eastAsia="Franklin Gothic Book" w:cs="Franklin Gothic Book"/>
          <w:szCs w:val="21"/>
        </w:rPr>
        <w:t xml:space="preserve">The </w:t>
      </w:r>
      <w:r w:rsidR="008E0974">
        <w:rPr>
          <w:rFonts w:eastAsia="Franklin Gothic Book" w:cs="Franklin Gothic Book"/>
          <w:szCs w:val="21"/>
        </w:rPr>
        <w:t xml:space="preserve">mean </w:t>
      </w:r>
      <w:r w:rsidR="476BEC18" w:rsidRPr="42F9C764">
        <w:rPr>
          <w:rFonts w:eastAsia="Franklin Gothic Book" w:cs="Franklin Gothic Book"/>
          <w:szCs w:val="21"/>
        </w:rPr>
        <w:t>annual</w:t>
      </w:r>
      <w:r w:rsidR="00F94EA2">
        <w:rPr>
          <w:rFonts w:eastAsia="Franklin Gothic Book" w:cs="Franklin Gothic Book"/>
          <w:szCs w:val="21"/>
        </w:rPr>
        <w:t xml:space="preserve"> </w:t>
      </w:r>
      <w:r w:rsidR="476BEC18" w:rsidRPr="42F9C764">
        <w:rPr>
          <w:rFonts w:eastAsia="Franklin Gothic Book" w:cs="Franklin Gothic Book"/>
          <w:szCs w:val="21"/>
        </w:rPr>
        <w:t>tempera</w:t>
      </w:r>
      <w:r w:rsidR="067F99F4" w:rsidRPr="42F9C764">
        <w:rPr>
          <w:rFonts w:eastAsia="Franklin Gothic Book" w:cs="Franklin Gothic Book"/>
          <w:szCs w:val="21"/>
        </w:rPr>
        <w:t>t</w:t>
      </w:r>
      <w:r w:rsidR="476BEC18" w:rsidRPr="42F9C764">
        <w:rPr>
          <w:rFonts w:eastAsia="Franklin Gothic Book" w:cs="Franklin Gothic Book"/>
          <w:szCs w:val="21"/>
        </w:rPr>
        <w:t>ure</w:t>
      </w:r>
      <w:r w:rsidR="00EB0FD1">
        <w:rPr>
          <w:rFonts w:eastAsia="Franklin Gothic Book" w:cs="Franklin Gothic Book"/>
          <w:szCs w:val="21"/>
        </w:rPr>
        <w:t xml:space="preserve"> and relative humidity</w:t>
      </w:r>
      <w:r w:rsidR="476BEC18" w:rsidRPr="42F9C764">
        <w:rPr>
          <w:rFonts w:eastAsia="Franklin Gothic Book" w:cs="Franklin Gothic Book"/>
          <w:szCs w:val="21"/>
        </w:rPr>
        <w:t xml:space="preserve"> is </w:t>
      </w:r>
      <w:r w:rsidR="00EB0FD1">
        <w:rPr>
          <w:rFonts w:eastAsia="Franklin Gothic Book" w:cs="Franklin Gothic Book"/>
          <w:szCs w:val="21"/>
        </w:rPr>
        <w:t>about</w:t>
      </w:r>
      <w:r w:rsidR="476BEC18" w:rsidRPr="42F9C764">
        <w:rPr>
          <w:rFonts w:eastAsia="Franklin Gothic Book" w:cs="Franklin Gothic Book"/>
          <w:szCs w:val="21"/>
        </w:rPr>
        <w:t xml:space="preserve"> 1</w:t>
      </w:r>
      <w:r w:rsidR="00EB0FD1">
        <w:rPr>
          <w:rFonts w:eastAsia="Franklin Gothic Book" w:cs="Franklin Gothic Book"/>
          <w:szCs w:val="21"/>
        </w:rPr>
        <w:t>7-18 °</w:t>
      </w:r>
      <w:r w:rsidR="476BEC18" w:rsidRPr="42F9C764">
        <w:rPr>
          <w:rFonts w:eastAsia="Franklin Gothic Book" w:cs="Franklin Gothic Book"/>
          <w:szCs w:val="21"/>
        </w:rPr>
        <w:t>C and</w:t>
      </w:r>
      <w:r w:rsidR="00EB0FD1">
        <w:rPr>
          <w:rFonts w:eastAsia="Franklin Gothic Book" w:cs="Franklin Gothic Book"/>
          <w:szCs w:val="21"/>
        </w:rPr>
        <w:t xml:space="preserve"> 80-82%, respectively,</w:t>
      </w:r>
      <w:r w:rsidR="476BEC18" w:rsidRPr="42F9C764">
        <w:rPr>
          <w:rFonts w:eastAsia="Franklin Gothic Book" w:cs="Franklin Gothic Book"/>
          <w:szCs w:val="21"/>
        </w:rPr>
        <w:t xml:space="preserve"> with </w:t>
      </w:r>
      <w:r w:rsidR="2AD657C4" w:rsidRPr="42F9C764">
        <w:rPr>
          <w:rFonts w:eastAsia="Franklin Gothic Book" w:cs="Franklin Gothic Book"/>
          <w:szCs w:val="21"/>
        </w:rPr>
        <w:t xml:space="preserve">warm summer, most humid </w:t>
      </w:r>
      <w:r w:rsidR="33762201" w:rsidRPr="42F9C764">
        <w:rPr>
          <w:rFonts w:eastAsia="Franklin Gothic Book" w:cs="Franklin Gothic Book"/>
          <w:szCs w:val="21"/>
        </w:rPr>
        <w:t>than winter</w:t>
      </w:r>
      <w:r w:rsidR="25D184D6" w:rsidRPr="42F9C764">
        <w:rPr>
          <w:rFonts w:eastAsia="Franklin Gothic Book" w:cs="Franklin Gothic Book"/>
          <w:szCs w:val="21"/>
        </w:rPr>
        <w:t>, and</w:t>
      </w:r>
      <w:r w:rsidR="5C43E25A" w:rsidRPr="42F9C764">
        <w:rPr>
          <w:rFonts w:eastAsia="Franklin Gothic Book" w:cs="Franklin Gothic Book"/>
          <w:szCs w:val="21"/>
        </w:rPr>
        <w:t xml:space="preserve"> </w:t>
      </w:r>
      <w:r w:rsidR="25D184D6" w:rsidRPr="42F9C764">
        <w:rPr>
          <w:rFonts w:eastAsia="Franklin Gothic Book" w:cs="Franklin Gothic Book"/>
          <w:szCs w:val="21"/>
        </w:rPr>
        <w:t>uniform precipitations during all months of the year.</w:t>
      </w:r>
      <w:r w:rsidR="00EB0FD1">
        <w:rPr>
          <w:rFonts w:eastAsia="Franklin Gothic Book" w:cs="Franklin Gothic Book"/>
          <w:szCs w:val="21"/>
        </w:rPr>
        <w:t xml:space="preserve"> With this mean annual temperature below 20 °C and high humidity, it is considered a boreal/temperate wet climate.</w:t>
      </w:r>
      <w:r w:rsidR="00F94EA2">
        <w:rPr>
          <w:rFonts w:eastAsia="Franklin Gothic Book" w:cs="Franklin Gothic Book"/>
          <w:szCs w:val="21"/>
        </w:rPr>
        <w:t xml:space="preserve"> The </w:t>
      </w:r>
      <w:r w:rsidR="008E0974">
        <w:rPr>
          <w:rFonts w:eastAsia="Franklin Gothic Book" w:cs="Franklin Gothic Book"/>
          <w:szCs w:val="21"/>
        </w:rPr>
        <w:t xml:space="preserve">mean </w:t>
      </w:r>
      <w:r w:rsidR="00F94EA2">
        <w:rPr>
          <w:rFonts w:eastAsia="Franklin Gothic Book" w:cs="Franklin Gothic Book"/>
          <w:szCs w:val="21"/>
        </w:rPr>
        <w:t xml:space="preserve">annual pluviometric index for Três Barras region is ranged about 1500-1700 mm. </w:t>
      </w:r>
      <w:r w:rsidR="25D184D6" w:rsidRPr="002B3B0F">
        <w:rPr>
          <w:rFonts w:eastAsia="Franklin Gothic Book" w:cs="Franklin Gothic Book"/>
          <w:szCs w:val="21"/>
          <w:lang w:val="en-GB"/>
        </w:rPr>
        <w:t>In this classification the</w:t>
      </w:r>
      <w:r w:rsidR="516D79CB" w:rsidRPr="002B3B0F">
        <w:rPr>
          <w:rFonts w:eastAsia="Franklin Gothic Book" w:cs="Franklin Gothic Book"/>
          <w:szCs w:val="21"/>
          <w:lang w:val="en-GB"/>
        </w:rPr>
        <w:t xml:space="preserve">re is no presence of dry seasons and </w:t>
      </w:r>
      <w:r w:rsidR="00E65614" w:rsidRPr="00E65614">
        <w:rPr>
          <w:rFonts w:eastAsia="Franklin Gothic Book" w:cs="Franklin Gothic Book"/>
          <w:szCs w:val="21"/>
          <w:lang w:val="en-GB"/>
        </w:rPr>
        <w:t>occurrences</w:t>
      </w:r>
      <w:r w:rsidR="00E65614" w:rsidRPr="002B3B0F">
        <w:rPr>
          <w:rFonts w:eastAsia="Franklin Gothic Book" w:cs="Franklin Gothic Book"/>
          <w:szCs w:val="21"/>
          <w:lang w:val="en-GB"/>
        </w:rPr>
        <w:t xml:space="preserve"> of frosts during the colder periods.</w:t>
      </w:r>
      <w:r w:rsidR="238AC8A3" w:rsidRPr="002B3B0F">
        <w:rPr>
          <w:rFonts w:eastAsia="Franklin Gothic Book" w:cs="Franklin Gothic Book"/>
          <w:szCs w:val="21"/>
          <w:lang w:val="en-GB"/>
        </w:rPr>
        <w:t xml:space="preserve"> </w:t>
      </w:r>
    </w:p>
    <w:p w14:paraId="00E2CB5F" w14:textId="4127A9E5" w:rsidR="42F9C764" w:rsidRPr="002B3B0F" w:rsidRDefault="42F9C764" w:rsidP="00C16BE0">
      <w:pPr>
        <w:jc w:val="both"/>
        <w:rPr>
          <w:rFonts w:eastAsia="Arial"/>
          <w:szCs w:val="21"/>
          <w:lang w:val="en-GB"/>
        </w:rPr>
      </w:pPr>
    </w:p>
    <w:p w14:paraId="2DFDC9CA" w14:textId="3CF9EB9B" w:rsidR="00BB67BA" w:rsidRDefault="00653939" w:rsidP="002B3B0F">
      <w:pPr>
        <w:keepNext/>
        <w:jc w:val="center"/>
      </w:pPr>
      <w:r>
        <w:rPr>
          <w:noProof/>
        </w:rPr>
        <w:drawing>
          <wp:inline distT="0" distB="0" distL="0" distR="0" wp14:anchorId="5250BAB6" wp14:editId="66A125BE">
            <wp:extent cx="4849241" cy="3114394"/>
            <wp:effectExtent l="0" t="0" r="889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8315" cy="3126644"/>
                    </a:xfrm>
                    <a:prstGeom prst="rect">
                      <a:avLst/>
                    </a:prstGeom>
                    <a:noFill/>
                  </pic:spPr>
                </pic:pic>
              </a:graphicData>
            </a:graphic>
          </wp:inline>
        </w:drawing>
      </w:r>
    </w:p>
    <w:p w14:paraId="4550E98F" w14:textId="24236DB3" w:rsidR="00BB67BA" w:rsidRPr="00CE7007" w:rsidRDefault="00BB67BA" w:rsidP="00BB67BA">
      <w:pPr>
        <w:pBdr>
          <w:bottom w:val="single" w:sz="12" w:space="1" w:color="auto"/>
        </w:pBdr>
        <w:jc w:val="both"/>
        <w:rPr>
          <w:rFonts w:eastAsia="Franklin Gothic Book" w:cs="Franklin Gothic Book"/>
          <w:szCs w:val="21"/>
        </w:rPr>
      </w:pPr>
      <w:bookmarkStart w:id="138" w:name="_Ref77609687"/>
      <w:r w:rsidRPr="002B3B0F">
        <w:rPr>
          <w:lang w:val="en-GB"/>
        </w:rPr>
        <w:t xml:space="preserve">Figure </w:t>
      </w:r>
      <w:r w:rsidRPr="002B3B0F">
        <w:rPr>
          <w:lang w:val="en-GB"/>
        </w:rPr>
        <w:fldChar w:fldCharType="begin"/>
      </w:r>
      <w:r w:rsidRPr="002B3B0F">
        <w:rPr>
          <w:lang w:val="en-GB"/>
        </w:rPr>
        <w:instrText xml:space="preserve"> SEQ Figure \* ARABIC </w:instrText>
      </w:r>
      <w:r w:rsidRPr="002B3B0F">
        <w:rPr>
          <w:lang w:val="en-GB"/>
        </w:rPr>
        <w:fldChar w:fldCharType="separate"/>
      </w:r>
      <w:r w:rsidR="006F1A3B">
        <w:rPr>
          <w:noProof/>
          <w:lang w:val="en-GB"/>
        </w:rPr>
        <w:t>25</w:t>
      </w:r>
      <w:r w:rsidRPr="002B3B0F">
        <w:rPr>
          <w:lang w:val="en-GB"/>
        </w:rPr>
        <w:fldChar w:fldCharType="end"/>
      </w:r>
      <w:bookmarkEnd w:id="138"/>
      <w:r w:rsidRPr="002B3B0F">
        <w:rPr>
          <w:lang w:val="en-GB"/>
        </w:rPr>
        <w:t xml:space="preserve"> - </w:t>
      </w:r>
      <w:r w:rsidRPr="002B3B0F">
        <w:rPr>
          <w:rFonts w:eastAsia="Arial"/>
          <w:szCs w:val="21"/>
          <w:lang w:val="en-GB"/>
        </w:rPr>
        <w:t xml:space="preserve">Climatological classification of Santa Catarina State, Brazil, according to Köppen. </w:t>
      </w:r>
      <w:r w:rsidRPr="00CE7007">
        <w:rPr>
          <w:rFonts w:eastAsia="Franklin Gothic Book" w:cs="Franklin Gothic Book"/>
          <w:szCs w:val="21"/>
        </w:rPr>
        <w:t>Source: Elaborated from Atlas Climatológico de Santa Catarina, 2007</w:t>
      </w:r>
      <w:r w:rsidR="00A4739F" w:rsidRPr="002B3B0F">
        <w:rPr>
          <w:rFonts w:eastAsia="Franklin Gothic Book" w:cs="Franklin Gothic Book"/>
          <w:szCs w:val="21"/>
          <w:vertAlign w:val="superscript"/>
        </w:rPr>
        <w:t>1</w:t>
      </w:r>
      <w:r w:rsidRPr="00CE7007">
        <w:rPr>
          <w:rFonts w:eastAsia="Franklin Gothic Book" w:cs="Franklin Gothic Book"/>
          <w:szCs w:val="21"/>
        </w:rPr>
        <w:t>.</w:t>
      </w:r>
    </w:p>
    <w:p w14:paraId="2E7F2C1D" w14:textId="75E4E1F4" w:rsidR="2F7AE1D0" w:rsidRPr="00CE7007" w:rsidRDefault="2F7AE1D0" w:rsidP="002B3B0F">
      <w:pPr>
        <w:pStyle w:val="Legenda"/>
      </w:pPr>
    </w:p>
    <w:p w14:paraId="478D9994" w14:textId="521A6F5A" w:rsidR="00127809" w:rsidRPr="007D0916" w:rsidRDefault="00127809" w:rsidP="002B3B0F">
      <w:pPr>
        <w:ind w:firstLine="720"/>
        <w:jc w:val="both"/>
        <w:rPr>
          <w:rFonts w:eastAsia="Franklin Gothic Book" w:cs="Franklin Gothic Book"/>
          <w:szCs w:val="21"/>
          <w:lang w:val="en-GB"/>
        </w:rPr>
      </w:pPr>
      <w:r w:rsidRPr="007D0916">
        <w:rPr>
          <w:rFonts w:eastAsia="Franklin Gothic Book" w:cs="Franklin Gothic Book"/>
          <w:szCs w:val="21"/>
          <w:lang w:val="en-GB"/>
        </w:rPr>
        <w:t>The Santa Catarina State present</w:t>
      </w:r>
      <w:r w:rsidR="00663503">
        <w:rPr>
          <w:rFonts w:eastAsia="Franklin Gothic Book" w:cs="Franklin Gothic Book"/>
          <w:szCs w:val="21"/>
          <w:lang w:val="en-GB"/>
        </w:rPr>
        <w:t>s</w:t>
      </w:r>
      <w:r w:rsidRPr="007D0916">
        <w:rPr>
          <w:rFonts w:eastAsia="Franklin Gothic Book" w:cs="Franklin Gothic Book"/>
          <w:szCs w:val="21"/>
          <w:lang w:val="en-GB"/>
        </w:rPr>
        <w:t xml:space="preserve"> considerable watersheds spread in all regions. The project region is localized </w:t>
      </w:r>
      <w:r w:rsidR="00BB67BA" w:rsidRPr="007D0916">
        <w:rPr>
          <w:rFonts w:eastAsia="Franklin Gothic Book" w:cs="Franklin Gothic Book"/>
          <w:szCs w:val="21"/>
          <w:lang w:val="en-GB"/>
        </w:rPr>
        <w:t>at</w:t>
      </w:r>
      <w:r w:rsidRPr="007D0916">
        <w:rPr>
          <w:rFonts w:eastAsia="Franklin Gothic Book" w:cs="Franklin Gothic Book"/>
          <w:szCs w:val="21"/>
          <w:lang w:val="en-GB"/>
        </w:rPr>
        <w:t xml:space="preserve"> number 10 o</w:t>
      </w:r>
      <w:r w:rsidR="00663503">
        <w:rPr>
          <w:rFonts w:eastAsia="Franklin Gothic Book" w:cs="Franklin Gothic Book"/>
          <w:szCs w:val="21"/>
          <w:lang w:val="en-GB"/>
        </w:rPr>
        <w:t>n</w:t>
      </w:r>
      <w:r w:rsidRPr="007D0916">
        <w:rPr>
          <w:rFonts w:eastAsia="Franklin Gothic Book" w:cs="Franklin Gothic Book"/>
          <w:szCs w:val="21"/>
          <w:lang w:val="en-GB"/>
        </w:rPr>
        <w:t xml:space="preserve"> </w:t>
      </w:r>
      <w:r w:rsidR="008877D2" w:rsidRPr="00F62CA8">
        <w:rPr>
          <w:rFonts w:eastAsia="Franklin Gothic Book" w:cs="Franklin Gothic Book"/>
          <w:szCs w:val="21"/>
          <w:lang w:val="en-GB"/>
        </w:rPr>
        <w:fldChar w:fldCharType="begin"/>
      </w:r>
      <w:r w:rsidR="008877D2" w:rsidRPr="007D0916">
        <w:rPr>
          <w:rFonts w:eastAsia="Franklin Gothic Book" w:cs="Franklin Gothic Book"/>
          <w:szCs w:val="21"/>
          <w:lang w:val="en-GB"/>
        </w:rPr>
        <w:instrText xml:space="preserve"> REF _Ref77610243 \h </w:instrText>
      </w:r>
      <w:r w:rsidR="007D0916" w:rsidRPr="002B3B0F">
        <w:rPr>
          <w:rFonts w:eastAsia="Franklin Gothic Book" w:cs="Franklin Gothic Book"/>
          <w:szCs w:val="21"/>
          <w:lang w:val="en-GB"/>
        </w:rPr>
        <w:instrText xml:space="preserve"> \* MERGEFORMAT </w:instrText>
      </w:r>
      <w:r w:rsidR="008877D2" w:rsidRPr="00F62CA8">
        <w:rPr>
          <w:rFonts w:eastAsia="Franklin Gothic Book" w:cs="Franklin Gothic Book"/>
          <w:szCs w:val="21"/>
          <w:lang w:val="en-GB"/>
        </w:rPr>
      </w:r>
      <w:r w:rsidR="008877D2" w:rsidRPr="00F62CA8">
        <w:rPr>
          <w:rFonts w:eastAsia="Franklin Gothic Book" w:cs="Franklin Gothic Book"/>
          <w:szCs w:val="21"/>
          <w:lang w:val="en-GB"/>
        </w:rPr>
        <w:fldChar w:fldCharType="separate"/>
      </w:r>
      <w:r w:rsidR="00A4682B" w:rsidRPr="00A4682B">
        <w:rPr>
          <w:szCs w:val="21"/>
        </w:rPr>
        <w:t xml:space="preserve">Figure </w:t>
      </w:r>
      <w:r w:rsidR="00A4682B" w:rsidRPr="00A4682B">
        <w:rPr>
          <w:noProof/>
          <w:szCs w:val="21"/>
        </w:rPr>
        <w:t>26</w:t>
      </w:r>
      <w:r w:rsidR="008877D2" w:rsidRPr="00F62CA8">
        <w:rPr>
          <w:rFonts w:eastAsia="Franklin Gothic Book" w:cs="Franklin Gothic Book"/>
          <w:szCs w:val="21"/>
          <w:lang w:val="en-GB"/>
        </w:rPr>
        <w:fldChar w:fldCharType="end"/>
      </w:r>
      <w:r w:rsidRPr="007D0916">
        <w:rPr>
          <w:rFonts w:eastAsia="Franklin Gothic Book" w:cs="Franklin Gothic Book"/>
          <w:szCs w:val="21"/>
          <w:lang w:val="en-GB"/>
        </w:rPr>
        <w:t>.</w:t>
      </w:r>
    </w:p>
    <w:p w14:paraId="1E49A7EC" w14:textId="77777777" w:rsidR="00127809" w:rsidRPr="00F22CF5" w:rsidRDefault="00127809" w:rsidP="00127809">
      <w:pPr>
        <w:jc w:val="both"/>
        <w:rPr>
          <w:rFonts w:eastAsia="Franklin Gothic Book" w:cs="Franklin Gothic Book"/>
          <w:szCs w:val="21"/>
          <w:lang w:val="en-GB"/>
        </w:rPr>
      </w:pPr>
      <w:r w:rsidRPr="00F22CF5">
        <w:rPr>
          <w:rFonts w:eastAsia="Franklin Gothic Book" w:cs="Franklin Gothic Book"/>
          <w:szCs w:val="21"/>
          <w:lang w:val="en-GB"/>
        </w:rPr>
        <w:tab/>
      </w:r>
    </w:p>
    <w:p w14:paraId="4E578E7D" w14:textId="77777777" w:rsidR="008877D2" w:rsidRDefault="00127809" w:rsidP="002B3B0F">
      <w:pPr>
        <w:keepNext/>
        <w:jc w:val="center"/>
      </w:pPr>
      <w:r>
        <w:rPr>
          <w:noProof/>
        </w:rPr>
        <w:lastRenderedPageBreak/>
        <w:drawing>
          <wp:inline distT="0" distB="0" distL="0" distR="0" wp14:anchorId="39BAB13F" wp14:editId="4F31E8A7">
            <wp:extent cx="3457575" cy="2601740"/>
            <wp:effectExtent l="0" t="0" r="0" b="8255"/>
            <wp:docPr id="59" name="Imagem 59"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Mapa&#10;&#10;Descrição gerada automaticamente"/>
                    <pic:cNvPicPr/>
                  </pic:nvPicPr>
                  <pic:blipFill>
                    <a:blip r:embed="rId52"/>
                    <a:stretch>
                      <a:fillRect/>
                    </a:stretch>
                  </pic:blipFill>
                  <pic:spPr>
                    <a:xfrm>
                      <a:off x="0" y="0"/>
                      <a:ext cx="3465451" cy="2607666"/>
                    </a:xfrm>
                    <a:prstGeom prst="rect">
                      <a:avLst/>
                    </a:prstGeom>
                  </pic:spPr>
                </pic:pic>
              </a:graphicData>
            </a:graphic>
          </wp:inline>
        </w:drawing>
      </w:r>
    </w:p>
    <w:p w14:paraId="606C6710" w14:textId="2124B0E7" w:rsidR="00127809" w:rsidRPr="002B3B0F" w:rsidRDefault="008877D2" w:rsidP="002B3B0F">
      <w:pPr>
        <w:pStyle w:val="Legenda"/>
        <w:rPr>
          <w:bCs/>
          <w:szCs w:val="21"/>
          <w:lang w:val="en-GB"/>
        </w:rPr>
      </w:pPr>
      <w:bookmarkStart w:id="139" w:name="_Ref77610243"/>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26</w:t>
      </w:r>
      <w:r w:rsidRPr="002B3B0F">
        <w:rPr>
          <w:rFonts w:ascii="Franklin Gothic Book" w:hAnsi="Franklin Gothic Book"/>
          <w:b w:val="0"/>
          <w:bCs/>
          <w:color w:val="auto"/>
          <w:sz w:val="21"/>
          <w:szCs w:val="21"/>
        </w:rPr>
        <w:fldChar w:fldCharType="end"/>
      </w:r>
      <w:bookmarkEnd w:id="139"/>
      <w:r w:rsidRPr="002B3B0F">
        <w:rPr>
          <w:rFonts w:ascii="Franklin Gothic Book" w:hAnsi="Franklin Gothic Book"/>
          <w:b w:val="0"/>
          <w:bCs/>
          <w:color w:val="auto"/>
          <w:sz w:val="21"/>
          <w:szCs w:val="21"/>
        </w:rPr>
        <w:t>.</w:t>
      </w:r>
      <w:r w:rsidR="00127809" w:rsidRPr="002B3B0F">
        <w:rPr>
          <w:rFonts w:ascii="Franklin Gothic Book" w:hAnsi="Franklin Gothic Book"/>
          <w:b w:val="0"/>
          <w:bCs/>
          <w:color w:val="auto"/>
          <w:sz w:val="21"/>
          <w:szCs w:val="21"/>
          <w:lang w:val="en-GB"/>
        </w:rPr>
        <w:t xml:space="preserve"> Map of watersheds region in Santa Catarina State, Brazil</w:t>
      </w:r>
      <w:r w:rsidR="009F643C" w:rsidRPr="002B3B0F">
        <w:rPr>
          <w:rFonts w:ascii="Franklin Gothic Book" w:hAnsi="Franklin Gothic Book"/>
          <w:b w:val="0"/>
          <w:bCs/>
          <w:color w:val="auto"/>
          <w:sz w:val="21"/>
          <w:szCs w:val="21"/>
          <w:vertAlign w:val="superscript"/>
          <w:lang w:val="en-GB"/>
        </w:rPr>
        <w:t>2</w:t>
      </w:r>
      <w:r w:rsidR="00127809" w:rsidRPr="002B3B0F">
        <w:rPr>
          <w:rFonts w:ascii="Franklin Gothic Book" w:hAnsi="Franklin Gothic Book"/>
          <w:b w:val="0"/>
          <w:bCs/>
          <w:color w:val="auto"/>
          <w:sz w:val="21"/>
          <w:szCs w:val="21"/>
          <w:lang w:val="en-GB"/>
        </w:rPr>
        <w:t>.</w:t>
      </w:r>
    </w:p>
    <w:p w14:paraId="3F735B98" w14:textId="35B44002" w:rsidR="00127809" w:rsidRDefault="00127809" w:rsidP="42F9C764">
      <w:pPr>
        <w:jc w:val="both"/>
        <w:rPr>
          <w:rFonts w:eastAsia="Franklin Gothic Book" w:cs="Franklin Gothic Book"/>
          <w:szCs w:val="21"/>
          <w:lang w:val="en-GB"/>
        </w:rPr>
      </w:pPr>
    </w:p>
    <w:p w14:paraId="755733FE" w14:textId="3D20D01A" w:rsidR="008F2604" w:rsidRPr="008F2604" w:rsidRDefault="0097433C" w:rsidP="002B3B0F">
      <w:pPr>
        <w:ind w:firstLine="720"/>
        <w:jc w:val="both"/>
        <w:rPr>
          <w:rFonts w:eastAsia="Franklin Gothic Book" w:cs="Franklin Gothic Book"/>
          <w:szCs w:val="21"/>
          <w:lang w:val="en-GB"/>
        </w:rPr>
      </w:pPr>
      <w:r w:rsidRPr="009F643C">
        <w:rPr>
          <w:rFonts w:eastAsia="Franklin Gothic Book" w:cs="Franklin Gothic Book"/>
          <w:szCs w:val="21"/>
          <w:lang w:val="en-GB"/>
        </w:rPr>
        <w:t>The project activit</w:t>
      </w:r>
      <w:r w:rsidR="001A760B">
        <w:rPr>
          <w:rFonts w:eastAsia="Franklin Gothic Book" w:cs="Franklin Gothic Book"/>
          <w:szCs w:val="21"/>
          <w:lang w:val="en-GB"/>
        </w:rPr>
        <w:t>ies within the first</w:t>
      </w:r>
      <w:r w:rsidRPr="009F643C">
        <w:rPr>
          <w:rFonts w:eastAsia="Franklin Gothic Book" w:cs="Franklin Gothic Book"/>
          <w:szCs w:val="21"/>
          <w:lang w:val="en-GB"/>
        </w:rPr>
        <w:t xml:space="preserve"> instance </w:t>
      </w:r>
      <w:r w:rsidR="00907F5B">
        <w:rPr>
          <w:rFonts w:eastAsia="Franklin Gothic Book" w:cs="Franklin Gothic Book"/>
          <w:szCs w:val="21"/>
          <w:lang w:val="en-GB"/>
        </w:rPr>
        <w:t>are</w:t>
      </w:r>
      <w:r w:rsidRPr="009F643C">
        <w:rPr>
          <w:rFonts w:eastAsia="Franklin Gothic Book" w:cs="Franklin Gothic Book"/>
          <w:szCs w:val="21"/>
          <w:lang w:val="en-GB"/>
        </w:rPr>
        <w:t xml:space="preserve"> localized at the </w:t>
      </w:r>
      <w:r w:rsidR="00442666" w:rsidRPr="009F643C">
        <w:rPr>
          <w:rFonts w:eastAsia="Franklin Gothic Book" w:cs="Franklin Gothic Book"/>
          <w:szCs w:val="21"/>
          <w:lang w:val="en-GB"/>
        </w:rPr>
        <w:t xml:space="preserve">Northern Santa Catarina Plateau, in the </w:t>
      </w:r>
      <w:r w:rsidRPr="009F643C">
        <w:rPr>
          <w:rFonts w:eastAsia="Franklin Gothic Book" w:cs="Franklin Gothic Book"/>
          <w:szCs w:val="21"/>
          <w:lang w:val="en-GB"/>
        </w:rPr>
        <w:t xml:space="preserve">region of Três Barras city, Santa Catarina, Brazil. The region </w:t>
      </w:r>
      <w:r w:rsidR="00442666" w:rsidRPr="009F643C">
        <w:rPr>
          <w:rFonts w:eastAsia="Franklin Gothic Book" w:cs="Franklin Gothic Book"/>
          <w:szCs w:val="21"/>
          <w:lang w:val="en-GB"/>
        </w:rPr>
        <w:t>presents</w:t>
      </w:r>
      <w:r w:rsidRPr="009F643C">
        <w:rPr>
          <w:rFonts w:eastAsia="Franklin Gothic Book" w:cs="Franklin Gothic Book"/>
          <w:szCs w:val="21"/>
          <w:lang w:val="en-GB"/>
        </w:rPr>
        <w:t xml:space="preserve"> mean altitude</w:t>
      </w:r>
      <w:r w:rsidR="008F2604" w:rsidRPr="002D3060">
        <w:rPr>
          <w:rFonts w:eastAsia="Franklin Gothic Book" w:cs="Franklin Gothic Book"/>
          <w:szCs w:val="21"/>
          <w:vertAlign w:val="superscript"/>
          <w:lang w:val="en-GB"/>
        </w:rPr>
        <w:t>3</w:t>
      </w:r>
      <w:r w:rsidRPr="009F643C">
        <w:rPr>
          <w:rFonts w:eastAsia="Franklin Gothic Book" w:cs="Franklin Gothic Book"/>
          <w:szCs w:val="21"/>
          <w:lang w:val="en-GB"/>
        </w:rPr>
        <w:t xml:space="preserve"> of 802 m </w:t>
      </w:r>
      <w:r w:rsidR="00442666" w:rsidRPr="009F643C">
        <w:rPr>
          <w:rFonts w:eastAsia="Franklin Gothic Book" w:cs="Franklin Gothic Book"/>
          <w:szCs w:val="21"/>
          <w:lang w:val="en-GB"/>
        </w:rPr>
        <w:t>(</w:t>
      </w:r>
      <w:r w:rsidR="00442666" w:rsidRPr="00F62CA8">
        <w:rPr>
          <w:rFonts w:eastAsia="Franklin Gothic Book" w:cs="Franklin Gothic Book"/>
          <w:szCs w:val="21"/>
          <w:lang w:val="en-GB"/>
        </w:rPr>
        <w:fldChar w:fldCharType="begin"/>
      </w:r>
      <w:r w:rsidR="00442666" w:rsidRPr="009F643C">
        <w:rPr>
          <w:rFonts w:eastAsia="Franklin Gothic Book" w:cs="Franklin Gothic Book"/>
          <w:szCs w:val="21"/>
          <w:lang w:val="en-GB"/>
        </w:rPr>
        <w:instrText xml:space="preserve"> REF _Ref77669575 \h </w:instrText>
      </w:r>
      <w:r w:rsidR="009F643C" w:rsidRPr="002B3B0F">
        <w:rPr>
          <w:rFonts w:eastAsia="Franklin Gothic Book" w:cs="Franklin Gothic Book"/>
          <w:szCs w:val="21"/>
          <w:lang w:val="en-GB"/>
        </w:rPr>
        <w:instrText xml:space="preserve"> \* MERGEFORMAT </w:instrText>
      </w:r>
      <w:r w:rsidR="00442666" w:rsidRPr="00F62CA8">
        <w:rPr>
          <w:rFonts w:eastAsia="Franklin Gothic Book" w:cs="Franklin Gothic Book"/>
          <w:szCs w:val="21"/>
          <w:lang w:val="en-GB"/>
        </w:rPr>
      </w:r>
      <w:r w:rsidR="00442666" w:rsidRPr="00F62CA8">
        <w:rPr>
          <w:rFonts w:eastAsia="Franklin Gothic Book" w:cs="Franklin Gothic Book"/>
          <w:szCs w:val="21"/>
          <w:lang w:val="en-GB"/>
        </w:rPr>
        <w:fldChar w:fldCharType="separate"/>
      </w:r>
      <w:r w:rsidR="00A4682B" w:rsidRPr="00A4682B">
        <w:rPr>
          <w:szCs w:val="21"/>
        </w:rPr>
        <w:t xml:space="preserve">Figure </w:t>
      </w:r>
      <w:r w:rsidR="00A4682B" w:rsidRPr="00A4682B">
        <w:rPr>
          <w:noProof/>
          <w:szCs w:val="21"/>
        </w:rPr>
        <w:t>27</w:t>
      </w:r>
      <w:r w:rsidR="00442666" w:rsidRPr="00F62CA8">
        <w:rPr>
          <w:rFonts w:eastAsia="Franklin Gothic Book" w:cs="Franklin Gothic Book"/>
          <w:szCs w:val="21"/>
          <w:lang w:val="en-GB"/>
        </w:rPr>
        <w:fldChar w:fldCharType="end"/>
      </w:r>
      <w:r w:rsidR="00442666" w:rsidRPr="009F643C">
        <w:rPr>
          <w:rFonts w:eastAsia="Franklin Gothic Book" w:cs="Franklin Gothic Book"/>
          <w:szCs w:val="21"/>
          <w:lang w:val="en-GB"/>
        </w:rPr>
        <w:t>), area of 438,07 km</w:t>
      </w:r>
      <w:r w:rsidR="00442666" w:rsidRPr="002B3B0F">
        <w:rPr>
          <w:rFonts w:eastAsia="Franklin Gothic Book" w:cs="Franklin Gothic Book"/>
          <w:szCs w:val="21"/>
          <w:vertAlign w:val="superscript"/>
          <w:lang w:val="en-GB"/>
        </w:rPr>
        <w:t>2</w:t>
      </w:r>
      <w:r w:rsidR="00442666" w:rsidRPr="009F643C">
        <w:rPr>
          <w:rFonts w:eastAsia="Franklin Gothic Book" w:cs="Franklin Gothic Book"/>
          <w:szCs w:val="21"/>
          <w:lang w:val="en-GB"/>
        </w:rPr>
        <w:t xml:space="preserve"> and it is distant 349 km from </w:t>
      </w:r>
      <w:r w:rsidR="002340B7" w:rsidRPr="009F643C">
        <w:rPr>
          <w:rFonts w:eastAsia="Franklin Gothic Book" w:cs="Franklin Gothic Book"/>
          <w:szCs w:val="21"/>
          <w:lang w:val="en-GB"/>
        </w:rPr>
        <w:t>Florian</w:t>
      </w:r>
      <w:r w:rsidR="002340B7">
        <w:rPr>
          <w:rFonts w:eastAsia="Franklin Gothic Book" w:cs="Franklin Gothic Book"/>
          <w:szCs w:val="21"/>
          <w:lang w:val="en-GB"/>
        </w:rPr>
        <w:t>ó</w:t>
      </w:r>
      <w:r w:rsidR="002340B7" w:rsidRPr="009F643C">
        <w:rPr>
          <w:rFonts w:eastAsia="Franklin Gothic Book" w:cs="Franklin Gothic Book"/>
          <w:szCs w:val="21"/>
          <w:lang w:val="en-GB"/>
        </w:rPr>
        <w:t>polis</w:t>
      </w:r>
      <w:r w:rsidR="00442666" w:rsidRPr="009F643C">
        <w:rPr>
          <w:rFonts w:eastAsia="Franklin Gothic Book" w:cs="Franklin Gothic Book"/>
          <w:szCs w:val="21"/>
          <w:lang w:val="en-GB"/>
        </w:rPr>
        <w:t xml:space="preserve"> (State’s capital). </w:t>
      </w:r>
      <w:r w:rsidR="00980D3B" w:rsidRPr="009F643C">
        <w:rPr>
          <w:rFonts w:eastAsia="Franklin Gothic Book" w:cs="Franklin Gothic Book"/>
          <w:szCs w:val="21"/>
          <w:lang w:val="en-GB"/>
        </w:rPr>
        <w:t>Três Barras is localized at 26°06’23’’ latitude south and 50°19’20’’ longitude west.</w:t>
      </w:r>
    </w:p>
    <w:p w14:paraId="0B1B7E94" w14:textId="77777777" w:rsidR="0097433C" w:rsidRDefault="0097433C" w:rsidP="002B3B0F">
      <w:pPr>
        <w:keepNext/>
        <w:jc w:val="center"/>
      </w:pPr>
      <w:r>
        <w:rPr>
          <w:rFonts w:eastAsia="Franklin Gothic Book" w:cs="Franklin Gothic Book"/>
          <w:noProof/>
          <w:szCs w:val="21"/>
          <w:lang w:val="en-GB"/>
        </w:rPr>
        <w:drawing>
          <wp:inline distT="0" distB="0" distL="0" distR="0" wp14:anchorId="615E9CC8" wp14:editId="48B72775">
            <wp:extent cx="4616450" cy="2168694"/>
            <wp:effectExtent l="0" t="0" r="0" b="317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2104" cy="2199536"/>
                    </a:xfrm>
                    <a:prstGeom prst="rect">
                      <a:avLst/>
                    </a:prstGeom>
                    <a:noFill/>
                  </pic:spPr>
                </pic:pic>
              </a:graphicData>
            </a:graphic>
          </wp:inline>
        </w:drawing>
      </w:r>
    </w:p>
    <w:p w14:paraId="4F45F60A" w14:textId="2BCC5599" w:rsidR="00B579E9" w:rsidRPr="004A5335" w:rsidRDefault="0097433C" w:rsidP="00907F5B">
      <w:pPr>
        <w:pStyle w:val="Legenda"/>
        <w:pBdr>
          <w:bottom w:val="single" w:sz="12" w:space="13" w:color="auto"/>
        </w:pBdr>
        <w:jc w:val="both"/>
        <w:rPr>
          <w:sz w:val="16"/>
          <w:szCs w:val="16"/>
          <w:lang w:val="en-GB"/>
        </w:rPr>
      </w:pPr>
      <w:bookmarkStart w:id="140" w:name="_Ref77669575"/>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27</w:t>
      </w:r>
      <w:r w:rsidRPr="002B3B0F">
        <w:rPr>
          <w:rFonts w:ascii="Franklin Gothic Book" w:hAnsi="Franklin Gothic Book"/>
          <w:b w:val="0"/>
          <w:bCs/>
          <w:color w:val="auto"/>
          <w:sz w:val="21"/>
          <w:szCs w:val="21"/>
        </w:rPr>
        <w:fldChar w:fldCharType="end"/>
      </w:r>
      <w:bookmarkEnd w:id="140"/>
      <w:r w:rsidRPr="002B3B0F">
        <w:rPr>
          <w:rFonts w:ascii="Franklin Gothic Book" w:hAnsi="Franklin Gothic Book"/>
          <w:b w:val="0"/>
          <w:bCs/>
          <w:color w:val="auto"/>
          <w:sz w:val="21"/>
          <w:szCs w:val="21"/>
        </w:rPr>
        <w:t>. Topographic map of the project region at Três Barras, Santa Catarina, Brazil</w:t>
      </w:r>
      <w:r w:rsidR="009F643C" w:rsidRPr="002B3B0F">
        <w:rPr>
          <w:rFonts w:ascii="Franklin Gothic Book" w:hAnsi="Franklin Gothic Book"/>
          <w:b w:val="0"/>
          <w:bCs/>
          <w:color w:val="auto"/>
          <w:sz w:val="21"/>
          <w:szCs w:val="21"/>
          <w:vertAlign w:val="superscript"/>
        </w:rPr>
        <w:t>4</w:t>
      </w:r>
      <w:r w:rsidR="009F643C">
        <w:rPr>
          <w:rFonts w:ascii="Franklin Gothic Book" w:hAnsi="Franklin Gothic Book"/>
          <w:b w:val="0"/>
          <w:bCs/>
          <w:color w:val="auto"/>
          <w:sz w:val="21"/>
          <w:szCs w:val="21"/>
        </w:rPr>
        <w:t>.</w:t>
      </w:r>
      <w:r w:rsidR="00907F5B" w:rsidRPr="004A5335">
        <w:rPr>
          <w:sz w:val="16"/>
          <w:szCs w:val="16"/>
          <w:lang w:val="en-GB"/>
        </w:rPr>
        <w:t xml:space="preserve"> </w:t>
      </w:r>
    </w:p>
    <w:p w14:paraId="7B11160A" w14:textId="6E57D2AE" w:rsidR="00653939" w:rsidRDefault="00A702C4" w:rsidP="00201E3C">
      <w:pPr>
        <w:jc w:val="both"/>
        <w:rPr>
          <w:rFonts w:eastAsia="Franklin Gothic Book" w:cs="Franklin Gothic Book"/>
          <w:szCs w:val="21"/>
          <w:lang w:val="en-GB"/>
        </w:rPr>
      </w:pPr>
      <w:r>
        <w:rPr>
          <w:rFonts w:eastAsia="Franklin Gothic Book" w:cs="Franklin Gothic Book"/>
          <w:szCs w:val="21"/>
          <w:lang w:val="en-GB"/>
        </w:rPr>
        <w:tab/>
      </w:r>
      <w:r w:rsidR="00980D3B">
        <w:rPr>
          <w:rFonts w:eastAsia="Franklin Gothic Book" w:cs="Franklin Gothic Book"/>
          <w:szCs w:val="21"/>
          <w:lang w:val="en-GB"/>
        </w:rPr>
        <w:t>The name of Três Barras</w:t>
      </w:r>
      <w:r w:rsidR="00DD0166">
        <w:rPr>
          <w:rFonts w:eastAsia="Franklin Gothic Book" w:cs="Franklin Gothic Book"/>
          <w:szCs w:val="21"/>
          <w:lang w:val="en-GB"/>
        </w:rPr>
        <w:t xml:space="preserve"> was</w:t>
      </w:r>
      <w:r w:rsidR="00980D3B">
        <w:rPr>
          <w:rFonts w:eastAsia="Franklin Gothic Book" w:cs="Franklin Gothic Book"/>
          <w:szCs w:val="21"/>
          <w:lang w:val="en-GB"/>
        </w:rPr>
        <w:t xml:space="preserve"> originated through of three rivers that surround it: Negro, São João and Canoinhas. </w:t>
      </w:r>
      <w:r>
        <w:rPr>
          <w:rFonts w:eastAsia="Franklin Gothic Book" w:cs="Franklin Gothic Book"/>
          <w:szCs w:val="21"/>
          <w:lang w:val="en-GB"/>
        </w:rPr>
        <w:t>Três Barras city</w:t>
      </w:r>
      <w:r w:rsidR="00326AB7">
        <w:rPr>
          <w:rFonts w:eastAsia="Franklin Gothic Book" w:cs="Franklin Gothic Book"/>
          <w:szCs w:val="21"/>
          <w:lang w:val="en-GB"/>
        </w:rPr>
        <w:t xml:space="preserve"> </w:t>
      </w:r>
      <w:r>
        <w:rPr>
          <w:rFonts w:eastAsia="Franklin Gothic Book" w:cs="Franklin Gothic Book"/>
          <w:szCs w:val="21"/>
          <w:lang w:val="en-GB"/>
        </w:rPr>
        <w:t xml:space="preserve">was founded in </w:t>
      </w:r>
      <w:r w:rsidR="002340B7">
        <w:rPr>
          <w:rFonts w:eastAsia="Franklin Gothic Book" w:cs="Franklin Gothic Book"/>
          <w:szCs w:val="21"/>
          <w:lang w:val="en-GB"/>
        </w:rPr>
        <w:t>January</w:t>
      </w:r>
      <w:r>
        <w:rPr>
          <w:rFonts w:eastAsia="Franklin Gothic Book" w:cs="Franklin Gothic Book"/>
          <w:szCs w:val="21"/>
          <w:lang w:val="en-GB"/>
        </w:rPr>
        <w:t xml:space="preserve"> 23</w:t>
      </w:r>
      <w:r w:rsidRPr="002B3B0F">
        <w:rPr>
          <w:rFonts w:eastAsia="Franklin Gothic Book" w:cs="Franklin Gothic Book"/>
          <w:szCs w:val="21"/>
          <w:vertAlign w:val="superscript"/>
          <w:lang w:val="en-GB"/>
        </w:rPr>
        <w:t>rd</w:t>
      </w:r>
      <w:r>
        <w:rPr>
          <w:rFonts w:eastAsia="Franklin Gothic Book" w:cs="Franklin Gothic Book"/>
          <w:szCs w:val="21"/>
          <w:lang w:val="en-GB"/>
        </w:rPr>
        <w:t xml:space="preserve"> 1961</w:t>
      </w:r>
      <w:r w:rsidR="00BC3873">
        <w:rPr>
          <w:rFonts w:eastAsia="Franklin Gothic Book" w:cs="Franklin Gothic Book"/>
          <w:szCs w:val="21"/>
          <w:lang w:val="en-GB"/>
        </w:rPr>
        <w:t xml:space="preserve"> and present a population estimated in 19</w:t>
      </w:r>
      <w:r w:rsidR="00653939">
        <w:rPr>
          <w:rFonts w:eastAsia="Franklin Gothic Book" w:cs="Franklin Gothic Book"/>
          <w:szCs w:val="21"/>
          <w:lang w:val="en-GB"/>
        </w:rPr>
        <w:t>,</w:t>
      </w:r>
      <w:r w:rsidR="00BC3873">
        <w:rPr>
          <w:rFonts w:eastAsia="Franklin Gothic Book" w:cs="Franklin Gothic Book"/>
          <w:szCs w:val="21"/>
          <w:lang w:val="en-GB"/>
        </w:rPr>
        <w:t>046 inhab</w:t>
      </w:r>
      <w:r w:rsidR="00653939">
        <w:rPr>
          <w:rFonts w:eastAsia="Franklin Gothic Book" w:cs="Franklin Gothic Book"/>
          <w:szCs w:val="21"/>
          <w:lang w:val="en-GB"/>
        </w:rPr>
        <w:t>itant</w:t>
      </w:r>
      <w:r w:rsidR="009F643C" w:rsidRPr="002B3B0F">
        <w:rPr>
          <w:rFonts w:eastAsia="Franklin Gothic Book" w:cs="Franklin Gothic Book"/>
          <w:szCs w:val="21"/>
          <w:vertAlign w:val="superscript"/>
          <w:lang w:val="en-GB"/>
        </w:rPr>
        <w:t>5</w:t>
      </w:r>
      <w:r w:rsidR="00BC3873">
        <w:rPr>
          <w:rFonts w:eastAsia="Franklin Gothic Book" w:cs="Franklin Gothic Book"/>
          <w:szCs w:val="21"/>
          <w:lang w:val="en-GB"/>
        </w:rPr>
        <w:t>.</w:t>
      </w:r>
      <w:r w:rsidR="00980D3B">
        <w:rPr>
          <w:rFonts w:eastAsia="Franklin Gothic Book" w:cs="Franklin Gothic Book"/>
          <w:szCs w:val="21"/>
          <w:lang w:val="en-GB"/>
        </w:rPr>
        <w:t xml:space="preserve"> The immigration of Portuguese, Polonies, Ukrainians and Lebanese beside that caboclo people</w:t>
      </w:r>
      <w:r w:rsidR="00DD0166">
        <w:rPr>
          <w:rFonts w:eastAsia="Franklin Gothic Book" w:cs="Franklin Gothic Book"/>
          <w:szCs w:val="21"/>
          <w:lang w:val="en-GB"/>
        </w:rPr>
        <w:t xml:space="preserve"> (Xocleng Indians)</w:t>
      </w:r>
      <w:r w:rsidR="00980D3B">
        <w:rPr>
          <w:rFonts w:eastAsia="Franklin Gothic Book" w:cs="Franklin Gothic Book"/>
          <w:szCs w:val="21"/>
          <w:lang w:val="en-GB"/>
        </w:rPr>
        <w:t>, in 1909, started the colonization of the region</w:t>
      </w:r>
      <w:r w:rsidR="000A4265">
        <w:rPr>
          <w:rFonts w:eastAsia="Franklin Gothic Book" w:cs="Franklin Gothic Book"/>
          <w:szCs w:val="21"/>
          <w:lang w:val="en-GB"/>
        </w:rPr>
        <w:t>.</w:t>
      </w:r>
      <w:r w:rsidR="00A00884">
        <w:rPr>
          <w:rFonts w:eastAsia="Franklin Gothic Book" w:cs="Franklin Gothic Book"/>
          <w:szCs w:val="21"/>
          <w:lang w:val="en-GB"/>
        </w:rPr>
        <w:t xml:space="preserve"> </w:t>
      </w:r>
      <w:r w:rsidR="00DD0166" w:rsidRPr="00DD0166">
        <w:rPr>
          <w:rFonts w:eastAsia="Franklin Gothic Book" w:cs="Franklin Gothic Book"/>
          <w:szCs w:val="21"/>
          <w:lang w:val="en-GB"/>
        </w:rPr>
        <w:t>According to the Ministery of Labour related to 2015, Três Barr</w:t>
      </w:r>
      <w:r w:rsidR="00DD0166">
        <w:rPr>
          <w:rFonts w:eastAsia="Franklin Gothic Book" w:cs="Franklin Gothic Book"/>
          <w:szCs w:val="21"/>
          <w:lang w:val="en-GB"/>
        </w:rPr>
        <w:t>as counted with 720 companies, which were responsible for the generation of 4</w:t>
      </w:r>
      <w:r w:rsidR="003637AC">
        <w:rPr>
          <w:rFonts w:eastAsia="Franklin Gothic Book" w:cs="Franklin Gothic Book"/>
          <w:szCs w:val="21"/>
          <w:lang w:val="en-GB"/>
        </w:rPr>
        <w:t>,</w:t>
      </w:r>
      <w:r w:rsidR="00DD0166">
        <w:rPr>
          <w:rFonts w:eastAsia="Franklin Gothic Book" w:cs="Franklin Gothic Book"/>
          <w:szCs w:val="21"/>
          <w:lang w:val="en-GB"/>
        </w:rPr>
        <w:t>852 forma</w:t>
      </w:r>
      <w:r w:rsidR="003637AC">
        <w:rPr>
          <w:rFonts w:eastAsia="Franklin Gothic Book" w:cs="Franklin Gothic Book"/>
          <w:szCs w:val="21"/>
          <w:lang w:val="en-GB"/>
        </w:rPr>
        <w:t>l</w:t>
      </w:r>
      <w:r w:rsidR="00DD0166">
        <w:rPr>
          <w:rFonts w:eastAsia="Franklin Gothic Book" w:cs="Franklin Gothic Book"/>
          <w:szCs w:val="21"/>
          <w:lang w:val="en-GB"/>
        </w:rPr>
        <w:t xml:space="preserve"> jobs. </w:t>
      </w:r>
      <w:r w:rsidR="00DD0166" w:rsidRPr="00DD0166">
        <w:rPr>
          <w:rFonts w:eastAsia="Franklin Gothic Book" w:cs="Franklin Gothic Book"/>
          <w:szCs w:val="21"/>
          <w:lang w:val="en-GB"/>
        </w:rPr>
        <w:t>In 2015, the micro and small businesses represent 98,6 % of the companies pre</w:t>
      </w:r>
      <w:r w:rsidR="00DD0166">
        <w:rPr>
          <w:rFonts w:eastAsia="Franklin Gothic Book" w:cs="Franklin Gothic Book"/>
          <w:szCs w:val="21"/>
          <w:lang w:val="en-GB"/>
        </w:rPr>
        <w:t>sent in the city and they are responsible by 31.3 % of the formal jobs. In Três Barras, 8.6 % of the establishment are connected to agricultural sector, 16.9 % to industry, 36.9 % to commerce and 37.5 % to services sector. The industrial sector is the one that</w:t>
      </w:r>
      <w:r w:rsidR="00A0265B">
        <w:rPr>
          <w:rFonts w:eastAsia="Franklin Gothic Book" w:cs="Franklin Gothic Book"/>
          <w:szCs w:val="21"/>
          <w:lang w:val="en-GB"/>
        </w:rPr>
        <w:t xml:space="preserve"> the most employ in the city (58.7 %)</w:t>
      </w:r>
      <w:r w:rsidR="00DD0166">
        <w:rPr>
          <w:rFonts w:eastAsia="Franklin Gothic Book" w:cs="Franklin Gothic Book"/>
          <w:szCs w:val="21"/>
          <w:lang w:val="en-GB"/>
        </w:rPr>
        <w:t>,</w:t>
      </w:r>
      <w:r w:rsidR="00A0265B">
        <w:rPr>
          <w:rFonts w:eastAsia="Franklin Gothic Book" w:cs="Franklin Gothic Book"/>
          <w:szCs w:val="21"/>
          <w:lang w:val="en-GB"/>
        </w:rPr>
        <w:t xml:space="preserve"> followed by the services with 23.9 %. </w:t>
      </w:r>
      <w:r w:rsidR="00DD0166">
        <w:rPr>
          <w:rFonts w:eastAsia="Franklin Gothic Book" w:cs="Franklin Gothic Book"/>
          <w:szCs w:val="21"/>
          <w:lang w:val="en-GB"/>
        </w:rPr>
        <w:t xml:space="preserve"> </w:t>
      </w:r>
    </w:p>
    <w:p w14:paraId="23F37986" w14:textId="398108AD" w:rsidR="009C65C3" w:rsidRPr="002B3B0F" w:rsidRDefault="000439A9" w:rsidP="002B3B0F">
      <w:pPr>
        <w:jc w:val="both"/>
        <w:rPr>
          <w:rFonts w:eastAsia="Franklin Gothic Book" w:cs="Franklin Gothic Book"/>
          <w:szCs w:val="21"/>
          <w:lang w:val="en-GB"/>
        </w:rPr>
      </w:pPr>
      <w:r>
        <w:rPr>
          <w:rFonts w:eastAsia="Franklin Gothic Book" w:cs="Franklin Gothic Book"/>
          <w:szCs w:val="21"/>
          <w:lang w:val="en-GB"/>
        </w:rPr>
        <w:lastRenderedPageBreak/>
        <w:tab/>
      </w:r>
      <w:r w:rsidR="009C65C3" w:rsidRPr="00521A55">
        <w:rPr>
          <w:rFonts w:eastAsia="Franklin Gothic Book" w:cs="Franklin Gothic Book"/>
          <w:szCs w:val="21"/>
          <w:lang w:val="en-GB"/>
        </w:rPr>
        <w:t>The project activity instance is lo</w:t>
      </w:r>
      <w:r w:rsidR="009C65C3">
        <w:rPr>
          <w:rFonts w:eastAsia="Franklin Gothic Book" w:cs="Franklin Gothic Book"/>
          <w:szCs w:val="21"/>
          <w:lang w:val="en-GB"/>
        </w:rPr>
        <w:t>calized in a region practically contextualized by cambisols and latosols and in small proportion</w:t>
      </w:r>
      <w:r w:rsidR="00D338EF">
        <w:rPr>
          <w:rFonts w:eastAsia="Franklin Gothic Book" w:cs="Franklin Gothic Book"/>
          <w:szCs w:val="21"/>
          <w:lang w:val="en-GB"/>
        </w:rPr>
        <w:t xml:space="preserve"> of</w:t>
      </w:r>
      <w:r w:rsidR="009C65C3">
        <w:rPr>
          <w:rFonts w:eastAsia="Franklin Gothic Book" w:cs="Franklin Gothic Book"/>
          <w:szCs w:val="21"/>
          <w:lang w:val="en-GB"/>
        </w:rPr>
        <w:t xml:space="preserve"> gleysols, neosols and nitisols.</w:t>
      </w:r>
      <w:r w:rsidR="00D338EF">
        <w:rPr>
          <w:rFonts w:eastAsia="Franklin Gothic Book" w:cs="Franklin Gothic Book"/>
          <w:szCs w:val="21"/>
          <w:lang w:val="en-GB"/>
        </w:rPr>
        <w:t xml:space="preserve"> </w:t>
      </w:r>
      <w:r w:rsidR="00D338EF" w:rsidRPr="006B1A77">
        <w:rPr>
          <w:rFonts w:eastAsia="Franklin Gothic Book" w:cs="Franklin Gothic Book"/>
          <w:szCs w:val="21"/>
          <w:lang w:val="en-GB"/>
        </w:rPr>
        <w:t xml:space="preserve">The soil generation is </w:t>
      </w:r>
      <w:r w:rsidR="00D338EF" w:rsidRPr="002B3B0F">
        <w:rPr>
          <w:rFonts w:eastAsia="Franklin Gothic Book" w:cs="Franklin Gothic Book"/>
          <w:szCs w:val="21"/>
          <w:lang w:val="en-GB"/>
        </w:rPr>
        <w:t xml:space="preserve">intrinsically related to the </w:t>
      </w:r>
      <w:r w:rsidR="006B1A77" w:rsidRPr="002B3B0F">
        <w:rPr>
          <w:rFonts w:eastAsia="Franklin Gothic Book" w:cs="Franklin Gothic Book"/>
          <w:szCs w:val="21"/>
          <w:lang w:val="en-GB"/>
        </w:rPr>
        <w:t xml:space="preserve">rock </w:t>
      </w:r>
      <w:r w:rsidR="006B1A77" w:rsidRPr="006B1A77">
        <w:rPr>
          <w:rFonts w:eastAsia="Franklin Gothic Book" w:cs="Franklin Gothic Book"/>
          <w:szCs w:val="21"/>
          <w:lang w:val="en-GB"/>
        </w:rPr>
        <w:t>mineralogical</w:t>
      </w:r>
      <w:r w:rsidR="00D338EF" w:rsidRPr="002B3B0F">
        <w:rPr>
          <w:rFonts w:eastAsia="Franklin Gothic Book" w:cs="Franklin Gothic Book"/>
          <w:szCs w:val="21"/>
          <w:lang w:val="en-GB"/>
        </w:rPr>
        <w:t xml:space="preserve"> </w:t>
      </w:r>
      <w:r w:rsidR="006B1A77" w:rsidRPr="002B3B0F">
        <w:rPr>
          <w:rFonts w:eastAsia="Franklin Gothic Book" w:cs="Franklin Gothic Book"/>
          <w:szCs w:val="21"/>
          <w:lang w:val="en-GB"/>
        </w:rPr>
        <w:t xml:space="preserve">composition, climate, permeability, geomorphology and the time of action of the process that act on the rocks. </w:t>
      </w:r>
      <w:r w:rsidR="006B1A77" w:rsidRPr="006B1A77">
        <w:rPr>
          <w:rFonts w:eastAsia="Franklin Gothic Book" w:cs="Franklin Gothic Book"/>
          <w:szCs w:val="21"/>
          <w:lang w:val="en-GB"/>
        </w:rPr>
        <w:t xml:space="preserve">The </w:t>
      </w:r>
      <w:r w:rsidR="006B1A77" w:rsidRPr="002B3B0F">
        <w:rPr>
          <w:rFonts w:eastAsia="Franklin Gothic Book" w:cs="Franklin Gothic Book"/>
          <w:szCs w:val="21"/>
          <w:lang w:val="en-GB"/>
        </w:rPr>
        <w:t xml:space="preserve">main </w:t>
      </w:r>
      <w:r w:rsidR="006B1A77" w:rsidRPr="006B1A77">
        <w:rPr>
          <w:rFonts w:eastAsia="Franklin Gothic Book" w:cs="Franklin Gothic Book"/>
          <w:szCs w:val="21"/>
          <w:lang w:val="en-GB"/>
        </w:rPr>
        <w:t>cha</w:t>
      </w:r>
      <w:r w:rsidR="006B1A77" w:rsidRPr="002B3B0F">
        <w:rPr>
          <w:rFonts w:eastAsia="Franklin Gothic Book" w:cs="Franklin Gothic Book"/>
          <w:szCs w:val="21"/>
          <w:lang w:val="en-GB"/>
        </w:rPr>
        <w:t xml:space="preserve">racteristics of each type of soil found in the project region is presented below, using </w:t>
      </w:r>
      <w:r w:rsidR="006B1A77">
        <w:rPr>
          <w:rFonts w:eastAsia="Franklin Gothic Book" w:cs="Franklin Gothic Book"/>
          <w:szCs w:val="21"/>
          <w:lang w:val="en-GB"/>
        </w:rPr>
        <w:t xml:space="preserve">the Brazilian System of Soil Classification </w:t>
      </w:r>
      <w:r w:rsidR="009C65C3" w:rsidRPr="002B3B0F">
        <w:rPr>
          <w:lang w:val="en-GB"/>
        </w:rPr>
        <w:t>(SIBCS, 201</w:t>
      </w:r>
      <w:r w:rsidR="00A7504E" w:rsidRPr="00A7504E">
        <w:rPr>
          <w:lang w:val="en-GB"/>
        </w:rPr>
        <w:t>8</w:t>
      </w:r>
      <w:r w:rsidR="009C65C3" w:rsidRPr="002B3B0F">
        <w:rPr>
          <w:lang w:val="en-GB"/>
        </w:rPr>
        <w:t>)</w:t>
      </w:r>
      <w:r w:rsidR="00543B39" w:rsidRPr="00543B39">
        <w:rPr>
          <w:vertAlign w:val="superscript"/>
          <w:lang w:val="en-GB"/>
        </w:rPr>
        <w:t>6</w:t>
      </w:r>
      <w:r w:rsidR="009C65C3" w:rsidRPr="002B3B0F">
        <w:rPr>
          <w:lang w:val="en-GB"/>
        </w:rPr>
        <w:t>:</w:t>
      </w:r>
    </w:p>
    <w:p w14:paraId="153E984D" w14:textId="0A83D57D" w:rsidR="009C65C3" w:rsidRPr="00053E53" w:rsidRDefault="009C65C3" w:rsidP="002B3B0F">
      <w:pPr>
        <w:pStyle w:val="PargrafodaLista"/>
        <w:numPr>
          <w:ilvl w:val="0"/>
          <w:numId w:val="59"/>
        </w:numPr>
        <w:jc w:val="both"/>
        <w:rPr>
          <w:rFonts w:eastAsia="Franklin Gothic Book" w:cs="Franklin Gothic Book"/>
          <w:szCs w:val="21"/>
        </w:rPr>
      </w:pPr>
      <w:r w:rsidRPr="00F62CA8">
        <w:rPr>
          <w:rFonts w:cs="Arial"/>
          <w:shd w:val="clear" w:color="auto" w:fill="FFFFFF"/>
        </w:rPr>
        <w:t xml:space="preserve">Cambisols are characterized by slight or moderate weathering of parent material and by absence of appreciable quantities of illuviated clay, organic matter, </w:t>
      </w:r>
      <w:r w:rsidR="00C93949" w:rsidRPr="00F62CA8">
        <w:rPr>
          <w:rFonts w:cs="Arial"/>
          <w:shd w:val="clear" w:color="auto" w:fill="FFFFFF"/>
        </w:rPr>
        <w:t>aluminum</w:t>
      </w:r>
      <w:r w:rsidRPr="00F62CA8">
        <w:rPr>
          <w:rFonts w:cs="Arial"/>
          <w:shd w:val="clear" w:color="auto" w:fill="FFFFFF"/>
        </w:rPr>
        <w:t xml:space="preserve"> and/or iron compounds. Environment: level to mountainous terrain in all climates and under a wide range of vegetation types.</w:t>
      </w:r>
    </w:p>
    <w:p w14:paraId="59B35ECD" w14:textId="495CDDCA" w:rsidR="009C65C3" w:rsidRPr="002B3B0F" w:rsidRDefault="009C65C3" w:rsidP="002B3B0F">
      <w:pPr>
        <w:pStyle w:val="PargrafodaLista"/>
        <w:numPr>
          <w:ilvl w:val="0"/>
          <w:numId w:val="59"/>
        </w:numPr>
        <w:jc w:val="both"/>
        <w:rPr>
          <w:rFonts w:eastAsia="Franklin Gothic Book" w:cs="Franklin Gothic Book"/>
          <w:szCs w:val="21"/>
        </w:rPr>
      </w:pPr>
      <w:r w:rsidRPr="002B3B0F">
        <w:rPr>
          <w:rFonts w:eastAsia="Franklin Gothic Book" w:cs="Franklin Gothic Book"/>
          <w:szCs w:val="21"/>
        </w:rPr>
        <w:t xml:space="preserve">Latosols, also known as tropical red earth, are soils found under tropical rainforests which have a relatively high content of iron and </w:t>
      </w:r>
      <w:r w:rsidR="00AF002B" w:rsidRPr="002B3B0F">
        <w:rPr>
          <w:rFonts w:eastAsia="Franklin Gothic Book" w:cs="Franklin Gothic Book"/>
          <w:szCs w:val="21"/>
        </w:rPr>
        <w:t>aluminum</w:t>
      </w:r>
      <w:r w:rsidRPr="002B3B0F">
        <w:rPr>
          <w:rFonts w:eastAsia="Franklin Gothic Book" w:cs="Franklin Gothic Book"/>
          <w:szCs w:val="21"/>
        </w:rPr>
        <w:t xml:space="preserve"> oxides. They are typically classified as oxisols or ferralsols</w:t>
      </w:r>
      <w:r w:rsidR="00D7282A">
        <w:rPr>
          <w:rFonts w:eastAsia="Franklin Gothic Book" w:cs="Franklin Gothic Book"/>
          <w:szCs w:val="21"/>
        </w:rPr>
        <w:t>.</w:t>
      </w:r>
      <w:r w:rsidRPr="002B3B0F">
        <w:rPr>
          <w:rFonts w:eastAsia="Franklin Gothic Book" w:cs="Franklin Gothic Book"/>
          <w:szCs w:val="21"/>
        </w:rPr>
        <w:t xml:space="preserve"> It is largely correct to say that latosols are tropical soils, but the reverse is not true because there are many soils in the tropics that are not latosolic.</w:t>
      </w:r>
      <w:r w:rsidR="00AF002B" w:rsidRPr="002B3B0F">
        <w:rPr>
          <w:rFonts w:eastAsia="Franklin Gothic Book" w:cs="Franklin Gothic Book"/>
          <w:szCs w:val="21"/>
        </w:rPr>
        <w:t xml:space="preserve"> </w:t>
      </w:r>
      <w:r w:rsidRPr="002B3B0F">
        <w:rPr>
          <w:rFonts w:eastAsia="Franklin Gothic Book" w:cs="Franklin Gothic Book"/>
          <w:szCs w:val="21"/>
        </w:rPr>
        <w:t xml:space="preserve">Latosols are red or yellowish-red in color throughout and they do not have distinct horizons. They are deep soils, often 20-30 m deep. The soil generally contains a thin but very fertile layer of humus dropped from plants and animals in the forest above, followed by an infertile second layer due to rapid leaching in the high rainfall. The third level, weathered bedrock, is common to almost all soil types. The latosol is completely reliant on the rainforest to maintain fertility, as all nutrients leach away quickly when the forest is </w:t>
      </w:r>
      <w:r w:rsidR="008842E9" w:rsidRPr="00053E53">
        <w:rPr>
          <w:rFonts w:eastAsia="Franklin Gothic Book" w:cs="Franklin Gothic Book"/>
          <w:szCs w:val="21"/>
        </w:rPr>
        <w:t>felled,</w:t>
      </w:r>
      <w:r w:rsidRPr="002B3B0F">
        <w:rPr>
          <w:rFonts w:eastAsia="Franklin Gothic Book" w:cs="Franklin Gothic Book"/>
          <w:szCs w:val="21"/>
        </w:rPr>
        <w:t xml:space="preserve"> and the layer of humus is no longer being replaced.</w:t>
      </w:r>
    </w:p>
    <w:p w14:paraId="08FCAB82" w14:textId="60AC660F" w:rsidR="00DF61EF" w:rsidRDefault="00DF61EF" w:rsidP="00DF61EF">
      <w:pPr>
        <w:pBdr>
          <w:bottom w:val="single" w:sz="12" w:space="1" w:color="auto"/>
        </w:pBdr>
        <w:jc w:val="both"/>
        <w:rPr>
          <w:rFonts w:eastAsia="Franklin Gothic Book" w:cs="Franklin Gothic Book"/>
          <w:szCs w:val="21"/>
        </w:rPr>
      </w:pPr>
    </w:p>
    <w:p w14:paraId="27A70E43" w14:textId="26625E39" w:rsidR="00201E3C" w:rsidRDefault="00DC1C0C" w:rsidP="002B3B0F">
      <w:pPr>
        <w:ind w:firstLine="720"/>
        <w:jc w:val="both"/>
        <w:rPr>
          <w:rFonts w:eastAsia="Franklin Gothic Book" w:cs="Franklin Gothic Book"/>
          <w:szCs w:val="21"/>
          <w:lang w:val="en-GB"/>
        </w:rPr>
      </w:pPr>
      <w:r>
        <w:rPr>
          <w:rFonts w:eastAsia="Franklin Gothic Book" w:cs="Franklin Gothic Book"/>
          <w:szCs w:val="21"/>
          <w:lang w:val="en-GB"/>
        </w:rPr>
        <w:t>The</w:t>
      </w:r>
      <w:r w:rsidR="00201E3C">
        <w:rPr>
          <w:rFonts w:eastAsia="Franklin Gothic Book" w:cs="Franklin Gothic Book"/>
          <w:szCs w:val="21"/>
          <w:lang w:val="en-GB"/>
        </w:rPr>
        <w:t xml:space="preserve"> vegetations type and ecosystems </w:t>
      </w:r>
      <w:r>
        <w:rPr>
          <w:rFonts w:eastAsia="Franklin Gothic Book" w:cs="Franklin Gothic Book"/>
          <w:szCs w:val="21"/>
          <w:lang w:val="en-GB"/>
        </w:rPr>
        <w:t>within Santa</w:t>
      </w:r>
      <w:r w:rsidRPr="002B3B0F">
        <w:rPr>
          <w:rFonts w:eastAsia="Franklin Gothic Book" w:cs="Franklin Gothic Book"/>
          <w:szCs w:val="21"/>
          <w:lang w:val="en-GB"/>
        </w:rPr>
        <w:t xml:space="preserve"> </w:t>
      </w:r>
      <w:r>
        <w:rPr>
          <w:rFonts w:eastAsia="Franklin Gothic Book" w:cs="Franklin Gothic Book"/>
          <w:szCs w:val="21"/>
          <w:lang w:val="en-GB"/>
        </w:rPr>
        <w:t xml:space="preserve">Catarina State is present on </w:t>
      </w:r>
      <w:r w:rsidR="00326AB7" w:rsidRPr="00326AB7">
        <w:rPr>
          <w:rFonts w:eastAsia="Franklin Gothic Book" w:cs="Franklin Gothic Book"/>
          <w:szCs w:val="21"/>
          <w:lang w:val="en-GB"/>
        </w:rPr>
        <w:fldChar w:fldCharType="begin"/>
      </w:r>
      <w:r w:rsidR="00326AB7" w:rsidRPr="00326AB7">
        <w:rPr>
          <w:rFonts w:eastAsia="Franklin Gothic Book" w:cs="Franklin Gothic Book"/>
          <w:szCs w:val="21"/>
          <w:lang w:val="en-GB"/>
        </w:rPr>
        <w:instrText xml:space="preserve"> REF _Ref77610426 \h  \* MERGEFORMAT </w:instrText>
      </w:r>
      <w:r w:rsidR="00326AB7" w:rsidRPr="00326AB7">
        <w:rPr>
          <w:rFonts w:eastAsia="Franklin Gothic Book" w:cs="Franklin Gothic Book"/>
          <w:szCs w:val="21"/>
          <w:lang w:val="en-GB"/>
        </w:rPr>
      </w:r>
      <w:r w:rsidR="00326AB7" w:rsidRPr="00326AB7">
        <w:rPr>
          <w:rFonts w:eastAsia="Franklin Gothic Book" w:cs="Franklin Gothic Book"/>
          <w:szCs w:val="21"/>
          <w:lang w:val="en-GB"/>
        </w:rPr>
        <w:fldChar w:fldCharType="separate"/>
      </w:r>
      <w:r w:rsidR="00093568" w:rsidRPr="00093568">
        <w:rPr>
          <w:iCs/>
          <w:szCs w:val="21"/>
        </w:rPr>
        <w:t xml:space="preserve">Figure </w:t>
      </w:r>
      <w:r w:rsidR="00093568" w:rsidRPr="00D5315C">
        <w:rPr>
          <w:noProof/>
          <w:szCs w:val="21"/>
        </w:rPr>
        <w:t>28</w:t>
      </w:r>
      <w:r w:rsidR="00326AB7" w:rsidRPr="00326AB7">
        <w:rPr>
          <w:rFonts w:eastAsia="Franklin Gothic Book" w:cs="Franklin Gothic Book"/>
          <w:szCs w:val="21"/>
          <w:lang w:val="en-GB"/>
        </w:rPr>
        <w:fldChar w:fldCharType="end"/>
      </w:r>
      <w:r w:rsidR="007C1E58">
        <w:rPr>
          <w:rFonts w:eastAsia="Franklin Gothic Book" w:cs="Franklin Gothic Book"/>
          <w:szCs w:val="21"/>
          <w:lang w:val="en-GB"/>
        </w:rPr>
        <w:t>, where is notable that the project location is characterized</w:t>
      </w:r>
      <w:r w:rsidR="0011683D">
        <w:rPr>
          <w:rFonts w:eastAsia="Franklin Gothic Book" w:cs="Franklin Gothic Book"/>
          <w:szCs w:val="21"/>
          <w:lang w:val="en-GB"/>
        </w:rPr>
        <w:t xml:space="preserve"> mainly </w:t>
      </w:r>
      <w:r w:rsidR="007C1E58">
        <w:rPr>
          <w:rFonts w:eastAsia="Franklin Gothic Book" w:cs="Franklin Gothic Book"/>
          <w:szCs w:val="21"/>
          <w:lang w:val="en-GB"/>
        </w:rPr>
        <w:t xml:space="preserve">by </w:t>
      </w:r>
      <w:r w:rsidR="0011683D">
        <w:rPr>
          <w:rFonts w:eastAsia="Franklin Gothic Book" w:cs="Franklin Gothic Book"/>
          <w:szCs w:val="21"/>
          <w:lang w:val="en-GB"/>
        </w:rPr>
        <w:t>Araucarias Forests biome.</w:t>
      </w:r>
      <w:r w:rsidR="00201E3C">
        <w:rPr>
          <w:rFonts w:eastAsia="Franklin Gothic Book" w:cs="Franklin Gothic Book"/>
          <w:szCs w:val="21"/>
          <w:lang w:val="en-GB"/>
        </w:rPr>
        <w:t xml:space="preserve"> </w:t>
      </w:r>
    </w:p>
    <w:p w14:paraId="6B19FAEA" w14:textId="4EDAF1F0" w:rsidR="00201E3C" w:rsidRPr="002B3B0F" w:rsidRDefault="00201E3C" w:rsidP="42F9C764">
      <w:pPr>
        <w:jc w:val="both"/>
        <w:rPr>
          <w:rFonts w:eastAsia="Franklin Gothic Book" w:cs="Franklin Gothic Book"/>
          <w:szCs w:val="21"/>
          <w:lang w:val="en-GB"/>
        </w:rPr>
      </w:pPr>
    </w:p>
    <w:p w14:paraId="4F58EB4F" w14:textId="27781DF4" w:rsidR="008877D2" w:rsidRDefault="00653939" w:rsidP="002B3B0F">
      <w:pPr>
        <w:keepNext/>
        <w:jc w:val="center"/>
      </w:pPr>
      <w:r>
        <w:rPr>
          <w:noProof/>
        </w:rPr>
        <w:drawing>
          <wp:inline distT="0" distB="0" distL="0" distR="0" wp14:anchorId="47CB7DA1" wp14:editId="357196B6">
            <wp:extent cx="4382654" cy="2711597"/>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08286" cy="2727456"/>
                    </a:xfrm>
                    <a:prstGeom prst="rect">
                      <a:avLst/>
                    </a:prstGeom>
                    <a:noFill/>
                  </pic:spPr>
                </pic:pic>
              </a:graphicData>
            </a:graphic>
          </wp:inline>
        </w:drawing>
      </w:r>
    </w:p>
    <w:p w14:paraId="29ACBFB1" w14:textId="6A3E572F" w:rsidR="00201E3C" w:rsidRDefault="008877D2">
      <w:pPr>
        <w:pStyle w:val="Legenda"/>
        <w:jc w:val="both"/>
        <w:rPr>
          <w:rFonts w:ascii="Franklin Gothic Book" w:eastAsia="Franklin Gothic Book" w:hAnsi="Franklin Gothic Book" w:cs="Franklin Gothic Book"/>
          <w:b w:val="0"/>
          <w:bCs/>
          <w:color w:val="auto"/>
          <w:sz w:val="21"/>
          <w:szCs w:val="21"/>
          <w:lang w:val="en-GB"/>
        </w:rPr>
      </w:pPr>
      <w:bookmarkStart w:id="141" w:name="_Ref77610426"/>
      <w:r w:rsidRPr="00F62CA8">
        <w:rPr>
          <w:rFonts w:ascii="Franklin Gothic Book" w:hAnsi="Franklin Gothic Book"/>
          <w:b w:val="0"/>
          <w:bCs/>
          <w:color w:val="auto"/>
          <w:sz w:val="21"/>
          <w:szCs w:val="21"/>
        </w:rPr>
        <w:t xml:space="preserve">Figure </w:t>
      </w:r>
      <w:r w:rsidRPr="00F62CA8">
        <w:rPr>
          <w:rFonts w:ascii="Franklin Gothic Book" w:hAnsi="Franklin Gothic Book"/>
          <w:b w:val="0"/>
          <w:bCs/>
          <w:color w:val="auto"/>
          <w:sz w:val="21"/>
          <w:szCs w:val="21"/>
        </w:rPr>
        <w:fldChar w:fldCharType="begin"/>
      </w:r>
      <w:r w:rsidRPr="00F62CA8">
        <w:rPr>
          <w:rFonts w:ascii="Franklin Gothic Book" w:hAnsi="Franklin Gothic Book"/>
          <w:b w:val="0"/>
          <w:bCs/>
          <w:color w:val="auto"/>
          <w:sz w:val="21"/>
          <w:szCs w:val="21"/>
        </w:rPr>
        <w:instrText xml:space="preserve"> SEQ Figure \* ARABIC </w:instrText>
      </w:r>
      <w:r w:rsidRPr="00F62CA8">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28</w:t>
      </w:r>
      <w:r w:rsidRPr="00F62CA8">
        <w:rPr>
          <w:rFonts w:ascii="Franklin Gothic Book" w:hAnsi="Franklin Gothic Book"/>
          <w:b w:val="0"/>
          <w:bCs/>
          <w:color w:val="auto"/>
          <w:sz w:val="21"/>
          <w:szCs w:val="21"/>
        </w:rPr>
        <w:fldChar w:fldCharType="end"/>
      </w:r>
      <w:bookmarkEnd w:id="141"/>
      <w:r w:rsidRPr="00F62CA8">
        <w:rPr>
          <w:rFonts w:ascii="Franklin Gothic Book" w:hAnsi="Franklin Gothic Book"/>
          <w:b w:val="0"/>
          <w:bCs/>
          <w:color w:val="auto"/>
          <w:sz w:val="21"/>
          <w:szCs w:val="21"/>
        </w:rPr>
        <w:t>.</w:t>
      </w:r>
      <w:r w:rsidR="00201E3C" w:rsidRPr="00F62CA8">
        <w:rPr>
          <w:rFonts w:ascii="Franklin Gothic Book" w:eastAsia="Franklin Gothic Book" w:hAnsi="Franklin Gothic Book" w:cs="Franklin Gothic Book"/>
          <w:b w:val="0"/>
          <w:bCs/>
          <w:color w:val="auto"/>
          <w:sz w:val="21"/>
          <w:szCs w:val="21"/>
          <w:lang w:val="en-GB"/>
        </w:rPr>
        <w:t xml:space="preserve"> </w:t>
      </w:r>
      <w:r w:rsidR="0011683D" w:rsidRPr="00F62CA8">
        <w:rPr>
          <w:rFonts w:ascii="Franklin Gothic Book" w:eastAsia="Franklin Gothic Book" w:hAnsi="Franklin Gothic Book" w:cs="Franklin Gothic Book"/>
          <w:b w:val="0"/>
          <w:bCs/>
          <w:color w:val="auto"/>
          <w:sz w:val="21"/>
          <w:szCs w:val="21"/>
          <w:lang w:val="en-GB"/>
        </w:rPr>
        <w:t>Vegetation type and ecosystems found in Santa Catarina State, Brazil.</w:t>
      </w:r>
    </w:p>
    <w:p w14:paraId="44211D57" w14:textId="610D4FFF" w:rsidR="00880C18" w:rsidRDefault="00880C18" w:rsidP="00C16BE0">
      <w:pPr>
        <w:rPr>
          <w:lang w:val="en-GB"/>
        </w:rPr>
      </w:pPr>
    </w:p>
    <w:p w14:paraId="6D02D16A" w14:textId="7832135D" w:rsidR="006E2C22" w:rsidRPr="00D5315C" w:rsidRDefault="006E2C22" w:rsidP="00D5315C">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US"/>
        </w:rPr>
      </w:pPr>
      <w:r w:rsidRPr="00D5315C">
        <w:rPr>
          <w:rStyle w:val="xnormaltextrun"/>
          <w:rFonts w:ascii="Franklin Gothic Book" w:hAnsi="Franklin Gothic Book" w:cs="Arial"/>
          <w:sz w:val="21"/>
          <w:szCs w:val="21"/>
          <w:bdr w:val="none" w:sz="0" w:space="0" w:color="auto" w:frame="1"/>
          <w:lang w:val="en-US"/>
        </w:rPr>
        <w:t xml:space="preserve">The new project activities instances are still not stablished prior to the validation process, since a credible program with stakeholders, rural producers’ engagement </w:t>
      </w:r>
      <w:r w:rsidRPr="006E2C22">
        <w:rPr>
          <w:rStyle w:val="xnormaltextrun"/>
          <w:rFonts w:ascii="Franklin Gothic Book" w:hAnsi="Franklin Gothic Book" w:cs="Arial"/>
          <w:sz w:val="21"/>
          <w:szCs w:val="21"/>
          <w:bdr w:val="none" w:sz="0" w:space="0" w:color="auto" w:frame="1"/>
          <w:lang w:val="en-US"/>
        </w:rPr>
        <w:t>is</w:t>
      </w:r>
      <w:r w:rsidRPr="00D5315C">
        <w:rPr>
          <w:rStyle w:val="xnormaltextrun"/>
          <w:rFonts w:ascii="Franklin Gothic Book" w:hAnsi="Franklin Gothic Book" w:cs="Arial"/>
          <w:sz w:val="21"/>
          <w:szCs w:val="21"/>
          <w:bdr w:val="none" w:sz="0" w:space="0" w:color="auto" w:frame="1"/>
          <w:lang w:val="en-US"/>
        </w:rPr>
        <w:t xml:space="preserve"> sensitive and makes part of a slow building. The validation of the first instance </w:t>
      </w:r>
      <w:r w:rsidRPr="006E2C22">
        <w:rPr>
          <w:rStyle w:val="xnormaltextrun"/>
          <w:rFonts w:ascii="Franklin Gothic Book" w:hAnsi="Franklin Gothic Book" w:cs="Arial"/>
          <w:sz w:val="21"/>
          <w:szCs w:val="21"/>
          <w:bdr w:val="none" w:sz="0" w:space="0" w:color="auto" w:frame="1"/>
          <w:lang w:val="en-US"/>
        </w:rPr>
        <w:t>will be</w:t>
      </w:r>
      <w:r w:rsidRPr="00D5315C">
        <w:rPr>
          <w:rStyle w:val="xnormaltextrun"/>
          <w:rFonts w:ascii="Franklin Gothic Book" w:hAnsi="Franklin Gothic Book" w:cs="Arial"/>
          <w:sz w:val="21"/>
          <w:szCs w:val="21"/>
          <w:bdr w:val="none" w:sz="0" w:space="0" w:color="auto" w:frame="1"/>
          <w:lang w:val="en-US"/>
        </w:rPr>
        <w:t xml:space="preserve"> helpful as demonstration field for other instances.</w:t>
      </w:r>
    </w:p>
    <w:p w14:paraId="2028C9DE" w14:textId="6B36F6A3" w:rsidR="006E2C22" w:rsidRPr="00D5315C" w:rsidRDefault="006E2C22" w:rsidP="00B3331D">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GB"/>
        </w:rPr>
      </w:pPr>
      <w:r w:rsidRPr="00D5315C">
        <w:rPr>
          <w:rStyle w:val="xnormaltextrun"/>
          <w:rFonts w:ascii="Franklin Gothic Book" w:hAnsi="Franklin Gothic Book" w:cs="Arial"/>
          <w:sz w:val="21"/>
          <w:szCs w:val="21"/>
          <w:bdr w:val="none" w:sz="0" w:space="0" w:color="auto" w:frame="1"/>
          <w:lang w:val="en-US"/>
        </w:rPr>
        <w:lastRenderedPageBreak/>
        <w:t>In general, the data presented i</w:t>
      </w:r>
      <w:r w:rsidRPr="00D5315C">
        <w:rPr>
          <w:rStyle w:val="xnormaltextrun"/>
          <w:rFonts w:ascii="Franklin Gothic Book" w:hAnsi="Franklin Gothic Book" w:cs="Arial"/>
          <w:sz w:val="21"/>
          <w:szCs w:val="21"/>
          <w:bdr w:val="none" w:sz="0" w:space="0" w:color="auto" w:frame="1"/>
          <w:lang w:val="en-GB"/>
        </w:rPr>
        <w:t>n the sub-section sustainable development of the section 1.17 dispel the necessity to increase de 1.26% of Brazilian organic farmers. For inclusion of information about the present and prior environmental conditions of the predicted expansion project area, some Brazilian data were gathered below based on the location where Ambipar has treatment facilities (</w:t>
      </w:r>
      <w:r>
        <w:rPr>
          <w:rStyle w:val="xnormaltextrun"/>
          <w:rFonts w:ascii="Franklin Gothic Book" w:hAnsi="Franklin Gothic Book" w:cs="Arial"/>
          <w:sz w:val="21"/>
          <w:szCs w:val="21"/>
          <w:bdr w:val="none" w:sz="0" w:space="0" w:color="auto" w:frame="1"/>
          <w:lang w:val="en-GB"/>
        </w:rPr>
        <w:fldChar w:fldCharType="begin"/>
      </w:r>
      <w:r>
        <w:rPr>
          <w:rStyle w:val="xnormaltextrun"/>
          <w:rFonts w:ascii="Franklin Gothic Book" w:hAnsi="Franklin Gothic Book" w:cs="Arial"/>
          <w:sz w:val="21"/>
          <w:szCs w:val="21"/>
          <w:bdr w:val="none" w:sz="0" w:space="0" w:color="auto" w:frame="1"/>
          <w:lang w:val="en-GB"/>
        </w:rPr>
        <w:instrText xml:space="preserve"> REF _Ref66200239 \h </w:instrText>
      </w:r>
      <w:r>
        <w:rPr>
          <w:rStyle w:val="xnormaltextrun"/>
          <w:rFonts w:ascii="Franklin Gothic Book" w:hAnsi="Franklin Gothic Book" w:cs="Arial"/>
          <w:sz w:val="21"/>
          <w:szCs w:val="21"/>
          <w:bdr w:val="none" w:sz="0" w:space="0" w:color="auto" w:frame="1"/>
          <w:lang w:val="en-GB"/>
        </w:rPr>
      </w:r>
      <w:r>
        <w:rPr>
          <w:rStyle w:val="xnormaltextrun"/>
          <w:rFonts w:ascii="Franklin Gothic Book" w:hAnsi="Franklin Gothic Book" w:cs="Arial"/>
          <w:sz w:val="21"/>
          <w:szCs w:val="21"/>
          <w:bdr w:val="none" w:sz="0" w:space="0" w:color="auto" w:frame="1"/>
          <w:lang w:val="en-GB"/>
        </w:rPr>
        <w:fldChar w:fldCharType="separate"/>
      </w:r>
      <w:r w:rsidRPr="00D5315C">
        <w:rPr>
          <w:lang w:val="en-US"/>
        </w:rPr>
        <w:t xml:space="preserve">Figure </w:t>
      </w:r>
      <w:r w:rsidRPr="00D5315C">
        <w:rPr>
          <w:noProof/>
          <w:lang w:val="en-US"/>
        </w:rPr>
        <w:t>1</w:t>
      </w:r>
      <w:r>
        <w:rPr>
          <w:rStyle w:val="xnormaltextrun"/>
          <w:rFonts w:ascii="Franklin Gothic Book" w:hAnsi="Franklin Gothic Book" w:cs="Arial"/>
          <w:sz w:val="21"/>
          <w:szCs w:val="21"/>
          <w:bdr w:val="none" w:sz="0" w:space="0" w:color="auto" w:frame="1"/>
          <w:lang w:val="en-GB"/>
        </w:rPr>
        <w:fldChar w:fldCharType="end"/>
      </w:r>
      <w:r w:rsidRPr="00D5315C">
        <w:rPr>
          <w:rStyle w:val="xnormaltextrun"/>
          <w:rFonts w:ascii="Franklin Gothic Book" w:hAnsi="Franklin Gothic Book" w:cs="Arial"/>
          <w:sz w:val="21"/>
          <w:szCs w:val="21"/>
          <w:bdr w:val="none" w:sz="0" w:space="0" w:color="auto" w:frame="1"/>
          <w:lang w:val="en-GB"/>
        </w:rPr>
        <w:t xml:space="preserve">).  </w:t>
      </w:r>
    </w:p>
    <w:p w14:paraId="57D514F3" w14:textId="4E4DB488" w:rsidR="006E2C22" w:rsidRPr="00D5315C" w:rsidRDefault="006E2C22" w:rsidP="00B3331D">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GB"/>
        </w:rPr>
      </w:pPr>
      <w:r w:rsidRPr="00D5315C">
        <w:rPr>
          <w:rStyle w:val="xnormaltextrun"/>
          <w:rFonts w:ascii="Franklin Gothic Book" w:hAnsi="Franklin Gothic Book" w:cs="Arial"/>
          <w:sz w:val="21"/>
          <w:szCs w:val="21"/>
          <w:bdr w:val="none" w:sz="0" w:space="0" w:color="auto" w:frame="1"/>
          <w:lang w:val="en-GB"/>
        </w:rPr>
        <w:t xml:space="preserve">The </w:t>
      </w:r>
      <w:r w:rsidR="002A425F">
        <w:rPr>
          <w:rStyle w:val="xnormaltextrun"/>
          <w:rFonts w:ascii="Franklin Gothic Book" w:hAnsi="Franklin Gothic Book" w:cs="Arial"/>
          <w:sz w:val="21"/>
          <w:szCs w:val="21"/>
          <w:bdr w:val="none" w:sz="0" w:space="0" w:color="auto" w:frame="1"/>
          <w:lang w:val="en-GB"/>
        </w:rPr>
        <w:fldChar w:fldCharType="begin"/>
      </w:r>
      <w:r w:rsidR="002A425F">
        <w:rPr>
          <w:rStyle w:val="xnormaltextrun"/>
          <w:rFonts w:ascii="Franklin Gothic Book" w:hAnsi="Franklin Gothic Book" w:cs="Arial"/>
          <w:sz w:val="21"/>
          <w:szCs w:val="21"/>
          <w:bdr w:val="none" w:sz="0" w:space="0" w:color="auto" w:frame="1"/>
          <w:lang w:val="en-GB"/>
        </w:rPr>
        <w:instrText xml:space="preserve"> REF _Ref91246074 \h </w:instrText>
      </w:r>
      <w:r w:rsidR="002A425F">
        <w:rPr>
          <w:rStyle w:val="xnormaltextrun"/>
          <w:rFonts w:ascii="Franklin Gothic Book" w:hAnsi="Franklin Gothic Book" w:cs="Arial"/>
          <w:sz w:val="21"/>
          <w:szCs w:val="21"/>
          <w:bdr w:val="none" w:sz="0" w:space="0" w:color="auto" w:frame="1"/>
          <w:lang w:val="en-GB"/>
        </w:rPr>
      </w:r>
      <w:r w:rsidR="002A425F">
        <w:rPr>
          <w:rStyle w:val="xnormaltextrun"/>
          <w:rFonts w:ascii="Franklin Gothic Book" w:hAnsi="Franklin Gothic Book" w:cs="Arial"/>
          <w:sz w:val="21"/>
          <w:szCs w:val="21"/>
          <w:bdr w:val="none" w:sz="0" w:space="0" w:color="auto" w:frame="1"/>
          <w:lang w:val="en-GB"/>
        </w:rPr>
        <w:fldChar w:fldCharType="separate"/>
      </w:r>
      <w:r w:rsidR="002A425F" w:rsidRPr="00D5315C">
        <w:rPr>
          <w:rFonts w:ascii="Franklin Gothic Book" w:hAnsi="Franklin Gothic Book"/>
          <w:sz w:val="21"/>
          <w:szCs w:val="21"/>
          <w:lang w:val="en-US"/>
        </w:rPr>
        <w:t xml:space="preserve">Figure </w:t>
      </w:r>
      <w:r w:rsidR="002A425F" w:rsidRPr="00D5315C">
        <w:rPr>
          <w:rFonts w:ascii="Franklin Gothic Book" w:hAnsi="Franklin Gothic Book"/>
          <w:noProof/>
          <w:sz w:val="21"/>
          <w:szCs w:val="21"/>
          <w:lang w:val="en-US"/>
        </w:rPr>
        <w:t>29</w:t>
      </w:r>
      <w:r w:rsidR="002A425F">
        <w:rPr>
          <w:rStyle w:val="xnormaltextrun"/>
          <w:rFonts w:ascii="Franklin Gothic Book" w:hAnsi="Franklin Gothic Book" w:cs="Arial"/>
          <w:sz w:val="21"/>
          <w:szCs w:val="21"/>
          <w:bdr w:val="none" w:sz="0" w:space="0" w:color="auto" w:frame="1"/>
          <w:lang w:val="en-GB"/>
        </w:rPr>
        <w:fldChar w:fldCharType="end"/>
      </w:r>
      <w:r w:rsidR="002A425F">
        <w:rPr>
          <w:rStyle w:val="xnormaltextrun"/>
          <w:rFonts w:ascii="Franklin Gothic Book" w:hAnsi="Franklin Gothic Book" w:cs="Arial"/>
          <w:sz w:val="21"/>
          <w:szCs w:val="21"/>
          <w:bdr w:val="none" w:sz="0" w:space="0" w:color="auto" w:frame="1"/>
          <w:lang w:val="en-GB"/>
        </w:rPr>
        <w:t xml:space="preserve"> </w:t>
      </w:r>
      <w:r w:rsidRPr="00D5315C">
        <w:rPr>
          <w:rStyle w:val="xnormaltextrun"/>
          <w:rFonts w:ascii="Franklin Gothic Book" w:hAnsi="Franklin Gothic Book" w:cs="Arial"/>
          <w:sz w:val="21"/>
          <w:szCs w:val="21"/>
          <w:bdr w:val="none" w:sz="0" w:space="0" w:color="auto" w:frame="1"/>
          <w:lang w:val="en-GB"/>
        </w:rPr>
        <w:t xml:space="preserve">presents high-level information for Brazil's climate zones and its seasonal cycle for mean temperature and precipitation for the latest climatology, 1991-2020. Climate zone classifications are derived from the Köppen-Geiger climate classification system, which divides climates into five main climate groups divided based on seasonal precipitation and temperature patterns. The five main groups are tropical, dry, temperate, continental and polar. </w:t>
      </w:r>
    </w:p>
    <w:p w14:paraId="24919D2C"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GB"/>
        </w:rPr>
      </w:pPr>
    </w:p>
    <w:p w14:paraId="76AF0500" w14:textId="77777777" w:rsidR="006E2C22" w:rsidRDefault="006E2C22" w:rsidP="00D5315C">
      <w:pPr>
        <w:pStyle w:val="xparagraph"/>
        <w:keepNext/>
        <w:shd w:val="clear" w:color="auto" w:fill="FFFFFF"/>
        <w:spacing w:before="0" w:beforeAutospacing="0" w:after="0" w:afterAutospacing="0" w:line="240" w:lineRule="atLeast"/>
        <w:ind w:firstLine="720"/>
        <w:jc w:val="both"/>
      </w:pPr>
      <w:r w:rsidRPr="00D5315C">
        <w:rPr>
          <w:rFonts w:ascii="Franklin Gothic Book" w:hAnsi="Franklin Gothic Book" w:cs="Arial"/>
          <w:noProof/>
          <w:sz w:val="21"/>
          <w:szCs w:val="21"/>
          <w:lang w:val="en-US"/>
        </w:rPr>
        <w:drawing>
          <wp:inline distT="0" distB="0" distL="0" distR="0" wp14:anchorId="0EA0CED1" wp14:editId="4A2ADF4C">
            <wp:extent cx="4341414" cy="2844358"/>
            <wp:effectExtent l="0" t="0" r="2540" b="0"/>
            <wp:docPr id="22" name="Imagem 2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Map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4350542" cy="2850339"/>
                    </a:xfrm>
                    <a:prstGeom prst="rect">
                      <a:avLst/>
                    </a:prstGeom>
                  </pic:spPr>
                </pic:pic>
              </a:graphicData>
            </a:graphic>
          </wp:inline>
        </w:drawing>
      </w:r>
    </w:p>
    <w:p w14:paraId="0147743C" w14:textId="2BB7340B" w:rsidR="006E2C22" w:rsidRPr="00D5315C" w:rsidRDefault="006E2C22" w:rsidP="00D5315C">
      <w:pPr>
        <w:pStyle w:val="Legenda"/>
        <w:jc w:val="both"/>
        <w:rPr>
          <w:rFonts w:ascii="Franklin Gothic Book" w:hAnsi="Franklin Gothic Book" w:cs="Arial"/>
          <w:b w:val="0"/>
          <w:bCs/>
          <w:sz w:val="21"/>
          <w:szCs w:val="21"/>
        </w:rPr>
      </w:pPr>
      <w:bookmarkStart w:id="142" w:name="_Ref91246074"/>
      <w:r w:rsidRPr="00D5315C">
        <w:rPr>
          <w:rFonts w:ascii="Franklin Gothic Book" w:hAnsi="Franklin Gothic Book"/>
          <w:b w:val="0"/>
          <w:bCs/>
          <w:sz w:val="21"/>
          <w:szCs w:val="21"/>
        </w:rPr>
        <w:t xml:space="preserve">Figure </w:t>
      </w:r>
      <w:r w:rsidRPr="00D5315C">
        <w:rPr>
          <w:rFonts w:ascii="Franklin Gothic Book" w:hAnsi="Franklin Gothic Book"/>
          <w:b w:val="0"/>
          <w:bCs/>
          <w:sz w:val="21"/>
          <w:szCs w:val="21"/>
        </w:rPr>
        <w:fldChar w:fldCharType="begin"/>
      </w:r>
      <w:r w:rsidRPr="00D5315C">
        <w:rPr>
          <w:rFonts w:ascii="Franklin Gothic Book" w:hAnsi="Franklin Gothic Book"/>
          <w:b w:val="0"/>
          <w:bCs/>
          <w:sz w:val="21"/>
          <w:szCs w:val="21"/>
        </w:rPr>
        <w:instrText xml:space="preserve"> SEQ Figure \* ARABIC </w:instrText>
      </w:r>
      <w:r w:rsidRPr="00D5315C">
        <w:rPr>
          <w:rFonts w:ascii="Franklin Gothic Book" w:hAnsi="Franklin Gothic Book"/>
          <w:b w:val="0"/>
          <w:bCs/>
          <w:sz w:val="21"/>
          <w:szCs w:val="21"/>
        </w:rPr>
        <w:fldChar w:fldCharType="separate"/>
      </w:r>
      <w:r w:rsidR="006F1A3B">
        <w:rPr>
          <w:rFonts w:ascii="Franklin Gothic Book" w:hAnsi="Franklin Gothic Book"/>
          <w:b w:val="0"/>
          <w:bCs/>
          <w:noProof/>
          <w:sz w:val="21"/>
          <w:szCs w:val="21"/>
        </w:rPr>
        <w:t>29</w:t>
      </w:r>
      <w:r w:rsidRPr="00D5315C">
        <w:rPr>
          <w:rFonts w:ascii="Franklin Gothic Book" w:hAnsi="Franklin Gothic Book"/>
          <w:b w:val="0"/>
          <w:bCs/>
          <w:sz w:val="21"/>
          <w:szCs w:val="21"/>
        </w:rPr>
        <w:fldChar w:fldCharType="end"/>
      </w:r>
      <w:bookmarkEnd w:id="142"/>
      <w:r w:rsidRPr="00D5315C">
        <w:rPr>
          <w:rFonts w:ascii="Franklin Gothic Book" w:hAnsi="Franklin Gothic Book"/>
          <w:b w:val="0"/>
          <w:bCs/>
          <w:sz w:val="21"/>
          <w:szCs w:val="21"/>
        </w:rPr>
        <w:t xml:space="preserve"> - Diversity of climate zone within the Brazilian territory. Source: https://climateknowledgeportal.worldbank.org/country/brazil.</w:t>
      </w:r>
      <w:r w:rsidR="006F1A3B" w:rsidRPr="00D5315C">
        <w:rPr>
          <w:rFonts w:ascii="Franklin Gothic Book" w:hAnsi="Franklin Gothic Book"/>
          <w:b w:val="0"/>
          <w:bCs/>
          <w:sz w:val="21"/>
          <w:szCs w:val="21"/>
          <w:vertAlign w:val="superscript"/>
        </w:rPr>
        <w:t>7</w:t>
      </w:r>
    </w:p>
    <w:p w14:paraId="76DA5D29" w14:textId="5D867493" w:rsidR="006E2C22" w:rsidRDefault="006E2C22" w:rsidP="006E2C22">
      <w:pPr>
        <w:pStyle w:val="xparagraph"/>
        <w:shd w:val="clear" w:color="auto" w:fill="FFFFFF"/>
        <w:spacing w:before="0" w:beforeAutospacing="0" w:after="0" w:afterAutospacing="0" w:line="240" w:lineRule="atLeast"/>
        <w:ind w:firstLine="720"/>
        <w:jc w:val="both"/>
        <w:rPr>
          <w:rFonts w:ascii="Franklin Gothic Book" w:hAnsi="Franklin Gothic Book" w:cs="Arial"/>
          <w:sz w:val="21"/>
          <w:szCs w:val="21"/>
          <w:lang w:val="en-US"/>
        </w:rPr>
      </w:pPr>
    </w:p>
    <w:p w14:paraId="14BB3FAF" w14:textId="77777777" w:rsidR="002A425F" w:rsidRDefault="002A425F" w:rsidP="00D5315C">
      <w:pPr>
        <w:pStyle w:val="xparagraph"/>
        <w:keepNext/>
        <w:shd w:val="clear" w:color="auto" w:fill="FFFFFF"/>
        <w:spacing w:before="0" w:beforeAutospacing="0" w:after="0" w:afterAutospacing="0" w:line="240" w:lineRule="atLeast"/>
        <w:ind w:firstLine="720"/>
        <w:jc w:val="center"/>
      </w:pPr>
      <w:r>
        <w:rPr>
          <w:rFonts w:ascii="Franklin Gothic Book" w:hAnsi="Franklin Gothic Book" w:cs="Arial"/>
          <w:noProof/>
          <w:sz w:val="21"/>
          <w:szCs w:val="21"/>
          <w:lang w:val="en-US"/>
        </w:rPr>
        <w:drawing>
          <wp:inline distT="0" distB="0" distL="0" distR="0" wp14:anchorId="439F6811" wp14:editId="31140E6D">
            <wp:extent cx="3297600" cy="3159184"/>
            <wp:effectExtent l="0" t="0" r="0" b="31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99560" cy="3161062"/>
                    </a:xfrm>
                    <a:prstGeom prst="rect">
                      <a:avLst/>
                    </a:prstGeom>
                    <a:noFill/>
                    <a:ln>
                      <a:noFill/>
                    </a:ln>
                  </pic:spPr>
                </pic:pic>
              </a:graphicData>
            </a:graphic>
          </wp:inline>
        </w:drawing>
      </w:r>
    </w:p>
    <w:p w14:paraId="0A33119C" w14:textId="6E86587A" w:rsidR="002A425F" w:rsidRPr="00D5315C" w:rsidRDefault="002A425F" w:rsidP="002A425F">
      <w:pPr>
        <w:pStyle w:val="Legenda"/>
        <w:jc w:val="center"/>
        <w:rPr>
          <w:rFonts w:ascii="Franklin Gothic Book" w:hAnsi="Franklin Gothic Book"/>
          <w:b w:val="0"/>
          <w:bCs/>
          <w:sz w:val="21"/>
          <w:szCs w:val="21"/>
        </w:rPr>
      </w:pPr>
      <w:r w:rsidRPr="00D5315C">
        <w:rPr>
          <w:rFonts w:ascii="Franklin Gothic Book" w:hAnsi="Franklin Gothic Book"/>
          <w:b w:val="0"/>
          <w:bCs/>
          <w:sz w:val="21"/>
          <w:szCs w:val="21"/>
        </w:rPr>
        <w:t xml:space="preserve">Figure </w:t>
      </w:r>
      <w:r w:rsidRPr="00D5315C">
        <w:rPr>
          <w:rFonts w:ascii="Franklin Gothic Book" w:hAnsi="Franklin Gothic Book"/>
          <w:b w:val="0"/>
          <w:bCs/>
          <w:sz w:val="21"/>
          <w:szCs w:val="21"/>
        </w:rPr>
        <w:fldChar w:fldCharType="begin"/>
      </w:r>
      <w:r w:rsidRPr="00D5315C">
        <w:rPr>
          <w:rFonts w:ascii="Franklin Gothic Book" w:hAnsi="Franklin Gothic Book"/>
          <w:b w:val="0"/>
          <w:bCs/>
          <w:sz w:val="21"/>
          <w:szCs w:val="21"/>
        </w:rPr>
        <w:instrText xml:space="preserve"> SEQ Figure \* ARABIC </w:instrText>
      </w:r>
      <w:r w:rsidRPr="00D5315C">
        <w:rPr>
          <w:rFonts w:ascii="Franklin Gothic Book" w:hAnsi="Franklin Gothic Book"/>
          <w:b w:val="0"/>
          <w:bCs/>
          <w:sz w:val="21"/>
          <w:szCs w:val="21"/>
        </w:rPr>
        <w:fldChar w:fldCharType="separate"/>
      </w:r>
      <w:r w:rsidR="006F1A3B">
        <w:rPr>
          <w:rFonts w:ascii="Franklin Gothic Book" w:hAnsi="Franklin Gothic Book"/>
          <w:b w:val="0"/>
          <w:bCs/>
          <w:noProof/>
          <w:sz w:val="21"/>
          <w:szCs w:val="21"/>
        </w:rPr>
        <w:t>30</w:t>
      </w:r>
      <w:r w:rsidRPr="00D5315C">
        <w:rPr>
          <w:rFonts w:ascii="Franklin Gothic Book" w:hAnsi="Franklin Gothic Book"/>
          <w:b w:val="0"/>
          <w:bCs/>
          <w:sz w:val="21"/>
          <w:szCs w:val="21"/>
        </w:rPr>
        <w:fldChar w:fldCharType="end"/>
      </w:r>
      <w:r w:rsidRPr="00D5315C">
        <w:rPr>
          <w:rFonts w:ascii="Franklin Gothic Book" w:hAnsi="Franklin Gothic Book"/>
          <w:b w:val="0"/>
          <w:bCs/>
          <w:sz w:val="21"/>
          <w:szCs w:val="21"/>
        </w:rPr>
        <w:t xml:space="preserve"> - mean temperature and precipitation for the latest climatology, 1991-2020. Source: </w:t>
      </w:r>
      <w:hyperlink r:id="rId57" w:history="1">
        <w:r w:rsidRPr="00D5315C">
          <w:rPr>
            <w:rStyle w:val="Hyperlink"/>
            <w:rFonts w:ascii="Franklin Gothic Book" w:hAnsi="Franklin Gothic Book"/>
            <w:b w:val="0"/>
            <w:bCs/>
            <w:sz w:val="21"/>
            <w:szCs w:val="21"/>
          </w:rPr>
          <w:t>https://climateknowledgeportal.worldbank.org/country/brazil</w:t>
        </w:r>
      </w:hyperlink>
      <w:r w:rsidR="006F1A3B" w:rsidRPr="00D5315C">
        <w:rPr>
          <w:rFonts w:ascii="Franklin Gothic Book" w:hAnsi="Franklin Gothic Book"/>
          <w:b w:val="0"/>
          <w:bCs/>
          <w:sz w:val="21"/>
          <w:szCs w:val="21"/>
          <w:vertAlign w:val="superscript"/>
        </w:rPr>
        <w:t>7</w:t>
      </w:r>
    </w:p>
    <w:p w14:paraId="78AD7BCC" w14:textId="77777777" w:rsidR="002A425F" w:rsidRPr="00D5315C" w:rsidRDefault="002A425F" w:rsidP="00D5315C"/>
    <w:p w14:paraId="3234F361" w14:textId="24283BEB" w:rsidR="006E2C22" w:rsidRPr="00D5315C" w:rsidRDefault="002A425F" w:rsidP="00D5315C">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GB"/>
        </w:rPr>
      </w:pPr>
      <w:r>
        <w:rPr>
          <w:rFonts w:ascii="Franklin Gothic Book" w:hAnsi="Franklin Gothic Book" w:cs="Arial"/>
          <w:sz w:val="21"/>
          <w:szCs w:val="21"/>
          <w:lang w:val="en-US"/>
        </w:rPr>
        <w:lastRenderedPageBreak/>
        <w:t xml:space="preserve">The </w:t>
      </w:r>
      <w:r w:rsidR="006E2C22" w:rsidRPr="00D5315C">
        <w:rPr>
          <w:rFonts w:ascii="Franklin Gothic Book" w:hAnsi="Franklin Gothic Book" w:cs="Arial"/>
          <w:sz w:val="21"/>
          <w:szCs w:val="21"/>
          <w:lang w:val="en-US"/>
        </w:rPr>
        <w:t xml:space="preserve">Brazilian land area </w:t>
      </w:r>
      <w:r w:rsidR="006E2C22" w:rsidRPr="00D5315C">
        <w:rPr>
          <w:rStyle w:val="xnormaltextrun"/>
          <w:rFonts w:ascii="Franklin Gothic Book" w:hAnsi="Franklin Gothic Book" w:cs="Arial"/>
          <w:sz w:val="21"/>
          <w:szCs w:val="21"/>
          <w:bdr w:val="none" w:sz="0" w:space="0" w:color="auto" w:frame="1"/>
          <w:lang w:val="en-GB"/>
        </w:rPr>
        <w:t xml:space="preserve">of 8,510,295 km² corresponding to the fifth largest country in the world. Brazil is home to an extremely rich flora and fauna and a rich diversity of ecosystems including, but not limited to, the </w:t>
      </w:r>
      <w:r w:rsidRPr="002A425F">
        <w:rPr>
          <w:rStyle w:val="xnormaltextrun"/>
          <w:rFonts w:ascii="Franklin Gothic Book" w:hAnsi="Franklin Gothic Book" w:cs="Arial"/>
          <w:sz w:val="21"/>
          <w:szCs w:val="21"/>
          <w:bdr w:val="none" w:sz="0" w:space="0" w:color="auto" w:frame="1"/>
          <w:lang w:val="en-GB"/>
        </w:rPr>
        <w:t>Amazon Forest</w:t>
      </w:r>
      <w:r w:rsidR="006E2C22" w:rsidRPr="00D5315C">
        <w:rPr>
          <w:rStyle w:val="xnormaltextrun"/>
          <w:rFonts w:ascii="Franklin Gothic Book" w:hAnsi="Franklin Gothic Book" w:cs="Arial"/>
          <w:sz w:val="21"/>
          <w:szCs w:val="21"/>
          <w:bdr w:val="none" w:sz="0" w:space="0" w:color="auto" w:frame="1"/>
          <w:lang w:val="en-GB"/>
        </w:rPr>
        <w:t>, the Cerrado (central plateaus, covering 21% land area), the Atlantic Forest (forests which extend along the Atlantic coastline), the Caatinga (desert shrubland in the northeast) and the Pantanal wetlands (encompasses the world’s largest wetland area, located along the western border). Brazil’s diverse and abundant natural resources, ecosystems, and significant biodiversity are world renowned. The national territory comprises six unique biomes: Amazon, Caatinga, Cerrado, Atlantic Forest, Pampa, and Pantanal. The Amazon and Atlantic Forest are home to humid and seasonal forests and significant biodiversity. The Caatinga is characterized by semi-arid climate and arid plant life. Cerrado houses three major watersheds of South America, which makes it the richest savannah in biodiversity worldwide.</w:t>
      </w:r>
    </w:p>
    <w:p w14:paraId="55388CBB"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GB"/>
        </w:rPr>
      </w:pPr>
      <w:r w:rsidRPr="00D5315C">
        <w:rPr>
          <w:rStyle w:val="xnormaltextrun"/>
          <w:rFonts w:ascii="Franklin Gothic Book" w:hAnsi="Franklin Gothic Book" w:cs="Arial"/>
          <w:sz w:val="21"/>
          <w:szCs w:val="21"/>
          <w:bdr w:val="none" w:sz="0" w:space="0" w:color="auto" w:frame="1"/>
          <w:lang w:val="en-GB"/>
        </w:rPr>
        <w:t>Brazil has a population of 214 million people (2021) with an annual population growth rate of 0.8% (2019). The population projected to reach 223.8 million people by 2030 and 228.9 million by 2050. An estimated 86% of the country’s population resides in urban areas, and this is expected to increase to 92% by 2050. </w:t>
      </w:r>
    </w:p>
    <w:p w14:paraId="757BB553" w14:textId="5208125F" w:rsidR="006E2C22" w:rsidRPr="00D5315C" w:rsidRDefault="006E2C22" w:rsidP="00B3331D">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GB"/>
        </w:rPr>
      </w:pPr>
      <w:r w:rsidRPr="00D5315C">
        <w:rPr>
          <w:rStyle w:val="xnormaltextrun"/>
          <w:rFonts w:ascii="Franklin Gothic Book" w:hAnsi="Franklin Gothic Book" w:cs="Arial"/>
          <w:sz w:val="21"/>
          <w:szCs w:val="21"/>
          <w:bdr w:val="none" w:sz="0" w:space="0" w:color="auto" w:frame="1"/>
          <w:lang w:val="en-GB"/>
        </w:rPr>
        <w:t xml:space="preserve">The </w:t>
      </w:r>
      <w:r w:rsidR="002A425F">
        <w:rPr>
          <w:rStyle w:val="xnormaltextrun"/>
          <w:rFonts w:ascii="Franklin Gothic Book" w:hAnsi="Franklin Gothic Book" w:cs="Arial"/>
          <w:sz w:val="21"/>
          <w:szCs w:val="21"/>
          <w:highlight w:val="yellow"/>
          <w:bdr w:val="none" w:sz="0" w:space="0" w:color="auto" w:frame="1"/>
          <w:lang w:val="en-GB"/>
        </w:rPr>
        <w:fldChar w:fldCharType="begin"/>
      </w:r>
      <w:r w:rsidR="002A425F">
        <w:rPr>
          <w:rStyle w:val="xnormaltextrun"/>
          <w:rFonts w:ascii="Franklin Gothic Book" w:hAnsi="Franklin Gothic Book" w:cs="Arial"/>
          <w:sz w:val="21"/>
          <w:szCs w:val="21"/>
          <w:bdr w:val="none" w:sz="0" w:space="0" w:color="auto" w:frame="1"/>
          <w:lang w:val="en-GB"/>
        </w:rPr>
        <w:instrText xml:space="preserve"> REF _Ref91246251 \h </w:instrText>
      </w:r>
      <w:r w:rsidR="002A425F">
        <w:rPr>
          <w:rStyle w:val="xnormaltextrun"/>
          <w:rFonts w:ascii="Franklin Gothic Book" w:hAnsi="Franklin Gothic Book" w:cs="Arial"/>
          <w:sz w:val="21"/>
          <w:szCs w:val="21"/>
          <w:highlight w:val="yellow"/>
          <w:bdr w:val="none" w:sz="0" w:space="0" w:color="auto" w:frame="1"/>
          <w:lang w:val="en-GB"/>
        </w:rPr>
      </w:r>
      <w:r w:rsidR="002A425F">
        <w:rPr>
          <w:rStyle w:val="xnormaltextrun"/>
          <w:rFonts w:ascii="Franklin Gothic Book" w:hAnsi="Franklin Gothic Book" w:cs="Arial"/>
          <w:sz w:val="21"/>
          <w:szCs w:val="21"/>
          <w:highlight w:val="yellow"/>
          <w:bdr w:val="none" w:sz="0" w:space="0" w:color="auto" w:frame="1"/>
          <w:lang w:val="en-GB"/>
        </w:rPr>
        <w:fldChar w:fldCharType="separate"/>
      </w:r>
      <w:r w:rsidR="002A425F" w:rsidRPr="00D5315C">
        <w:rPr>
          <w:rFonts w:ascii="Franklin Gothic Book" w:hAnsi="Franklin Gothic Book"/>
          <w:sz w:val="21"/>
          <w:szCs w:val="21"/>
          <w:lang w:val="en-US"/>
        </w:rPr>
        <w:t xml:space="preserve">Figure </w:t>
      </w:r>
      <w:r w:rsidR="002A425F" w:rsidRPr="00D5315C">
        <w:rPr>
          <w:rFonts w:ascii="Franklin Gothic Book" w:hAnsi="Franklin Gothic Book"/>
          <w:noProof/>
          <w:sz w:val="21"/>
          <w:szCs w:val="21"/>
          <w:lang w:val="en-US"/>
        </w:rPr>
        <w:t>31</w:t>
      </w:r>
      <w:r w:rsidR="002A425F">
        <w:rPr>
          <w:rStyle w:val="xnormaltextrun"/>
          <w:rFonts w:ascii="Franklin Gothic Book" w:hAnsi="Franklin Gothic Book" w:cs="Arial"/>
          <w:sz w:val="21"/>
          <w:szCs w:val="21"/>
          <w:highlight w:val="yellow"/>
          <w:bdr w:val="none" w:sz="0" w:space="0" w:color="auto" w:frame="1"/>
          <w:lang w:val="en-GB"/>
        </w:rPr>
        <w:fldChar w:fldCharType="end"/>
      </w:r>
      <w:r w:rsidRPr="00D5315C">
        <w:rPr>
          <w:rStyle w:val="xnormaltextrun"/>
          <w:rFonts w:ascii="Franklin Gothic Book" w:hAnsi="Franklin Gothic Book" w:cs="Arial"/>
          <w:sz w:val="21"/>
          <w:szCs w:val="21"/>
          <w:bdr w:val="none" w:sz="0" w:space="0" w:color="auto" w:frame="1"/>
          <w:lang w:val="en-GB"/>
        </w:rPr>
        <w:t xml:space="preserve"> demonstrates the daily waste generation per habitant within the 26 states (SNIS 2021)</w:t>
      </w:r>
      <w:r w:rsidR="006F1A3B" w:rsidRPr="00D5315C">
        <w:rPr>
          <w:rStyle w:val="xnormaltextrun"/>
          <w:rFonts w:ascii="Franklin Gothic Book" w:hAnsi="Franklin Gothic Book" w:cs="Arial"/>
          <w:sz w:val="21"/>
          <w:szCs w:val="21"/>
          <w:bdr w:val="none" w:sz="0" w:space="0" w:color="auto" w:frame="1"/>
          <w:vertAlign w:val="superscript"/>
          <w:lang w:val="en-GB"/>
        </w:rPr>
        <w:t>8</w:t>
      </w:r>
      <w:r w:rsidRPr="00D5315C">
        <w:rPr>
          <w:rStyle w:val="xnormaltextrun"/>
          <w:rFonts w:ascii="Franklin Gothic Book" w:hAnsi="Franklin Gothic Book" w:cs="Arial"/>
          <w:sz w:val="21"/>
          <w:szCs w:val="21"/>
          <w:bdr w:val="none" w:sz="0" w:space="0" w:color="auto" w:frame="1"/>
          <w:lang w:val="en-GB"/>
        </w:rPr>
        <w:t>. In 2017, organic waste was estimated to reach 800 million of tonnes. The estimative of organic waste into the solid waste composition is about 50%, that elucidate the amount of potential wasted because it has not been applied for fertility in agriculture.</w:t>
      </w:r>
    </w:p>
    <w:p w14:paraId="25E837BA"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Fonts w:ascii="Franklin Gothic Book" w:hAnsi="Franklin Gothic Book" w:cs="Arial"/>
          <w:sz w:val="21"/>
          <w:szCs w:val="21"/>
          <w:lang w:val="en-GB"/>
        </w:rPr>
      </w:pPr>
    </w:p>
    <w:p w14:paraId="5B310445" w14:textId="77777777" w:rsidR="002A425F" w:rsidRDefault="006E2C22" w:rsidP="00D5315C">
      <w:pPr>
        <w:pStyle w:val="xparagraph"/>
        <w:keepNext/>
        <w:shd w:val="clear" w:color="auto" w:fill="FFFFFF"/>
        <w:spacing w:before="0" w:beforeAutospacing="0" w:after="0" w:afterAutospacing="0" w:line="240" w:lineRule="atLeast"/>
        <w:ind w:firstLine="720"/>
        <w:jc w:val="center"/>
      </w:pPr>
      <w:r w:rsidRPr="00D5315C">
        <w:rPr>
          <w:rFonts w:ascii="Franklin Gothic Book" w:hAnsi="Franklin Gothic Book"/>
          <w:noProof/>
          <w:sz w:val="21"/>
          <w:szCs w:val="21"/>
        </w:rPr>
        <w:drawing>
          <wp:inline distT="0" distB="0" distL="0" distR="0" wp14:anchorId="69C5495D" wp14:editId="509C5E0F">
            <wp:extent cx="3569583" cy="2757642"/>
            <wp:effectExtent l="0" t="0" r="0" b="5080"/>
            <wp:docPr id="23" name="Imagem 23"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Mapa&#10;&#10;Descrição gerada automaticamente"/>
                    <pic:cNvPicPr/>
                  </pic:nvPicPr>
                  <pic:blipFill>
                    <a:blip r:embed="rId58"/>
                    <a:stretch>
                      <a:fillRect/>
                    </a:stretch>
                  </pic:blipFill>
                  <pic:spPr>
                    <a:xfrm>
                      <a:off x="0" y="0"/>
                      <a:ext cx="3572346" cy="2759776"/>
                    </a:xfrm>
                    <a:prstGeom prst="rect">
                      <a:avLst/>
                    </a:prstGeom>
                  </pic:spPr>
                </pic:pic>
              </a:graphicData>
            </a:graphic>
          </wp:inline>
        </w:drawing>
      </w:r>
    </w:p>
    <w:p w14:paraId="58AE96BD" w14:textId="0D9EA4B5" w:rsidR="006E2C22" w:rsidRPr="00D5315C" w:rsidRDefault="002A425F" w:rsidP="00D5315C">
      <w:pPr>
        <w:pStyle w:val="Legenda"/>
        <w:jc w:val="center"/>
        <w:rPr>
          <w:rFonts w:ascii="Franklin Gothic Book" w:hAnsi="Franklin Gothic Book" w:cs="Arial"/>
          <w:b w:val="0"/>
          <w:bCs/>
          <w:sz w:val="21"/>
          <w:szCs w:val="21"/>
          <w:lang w:val="en-GB"/>
        </w:rPr>
      </w:pPr>
      <w:bookmarkStart w:id="143" w:name="_Ref91246251"/>
      <w:r w:rsidRPr="00D5315C">
        <w:rPr>
          <w:rFonts w:ascii="Franklin Gothic Book" w:hAnsi="Franklin Gothic Book"/>
          <w:b w:val="0"/>
          <w:bCs/>
          <w:sz w:val="21"/>
          <w:szCs w:val="21"/>
        </w:rPr>
        <w:t xml:space="preserve">Figure </w:t>
      </w:r>
      <w:r w:rsidRPr="00D5315C">
        <w:rPr>
          <w:rFonts w:ascii="Franklin Gothic Book" w:hAnsi="Franklin Gothic Book"/>
          <w:b w:val="0"/>
          <w:bCs/>
          <w:sz w:val="21"/>
          <w:szCs w:val="21"/>
        </w:rPr>
        <w:fldChar w:fldCharType="begin"/>
      </w:r>
      <w:r w:rsidRPr="00D5315C">
        <w:rPr>
          <w:rFonts w:ascii="Franklin Gothic Book" w:hAnsi="Franklin Gothic Book"/>
          <w:b w:val="0"/>
          <w:bCs/>
          <w:sz w:val="21"/>
          <w:szCs w:val="21"/>
        </w:rPr>
        <w:instrText xml:space="preserve"> SEQ Figure \* ARABIC </w:instrText>
      </w:r>
      <w:r w:rsidRPr="00D5315C">
        <w:rPr>
          <w:rFonts w:ascii="Franklin Gothic Book" w:hAnsi="Franklin Gothic Book"/>
          <w:b w:val="0"/>
          <w:bCs/>
          <w:sz w:val="21"/>
          <w:szCs w:val="21"/>
        </w:rPr>
        <w:fldChar w:fldCharType="separate"/>
      </w:r>
      <w:r w:rsidR="006F1A3B">
        <w:rPr>
          <w:rFonts w:ascii="Franklin Gothic Book" w:hAnsi="Franklin Gothic Book"/>
          <w:b w:val="0"/>
          <w:bCs/>
          <w:noProof/>
          <w:sz w:val="21"/>
          <w:szCs w:val="21"/>
        </w:rPr>
        <w:t>31</w:t>
      </w:r>
      <w:r w:rsidRPr="00D5315C">
        <w:rPr>
          <w:rFonts w:ascii="Franklin Gothic Book" w:hAnsi="Franklin Gothic Book"/>
          <w:b w:val="0"/>
          <w:bCs/>
          <w:sz w:val="21"/>
          <w:szCs w:val="21"/>
        </w:rPr>
        <w:fldChar w:fldCharType="end"/>
      </w:r>
      <w:bookmarkEnd w:id="143"/>
      <w:r w:rsidRPr="00D5315C">
        <w:rPr>
          <w:rFonts w:ascii="Franklin Gothic Book" w:hAnsi="Franklin Gothic Book"/>
          <w:b w:val="0"/>
          <w:bCs/>
          <w:sz w:val="21"/>
          <w:szCs w:val="21"/>
        </w:rPr>
        <w:t xml:space="preserve"> - Mass of solid waste daily generation per habitant in kilograms. Approximately, 50% is organic waste that has not been reused for soil fertility. Source: SNIS, 2021.</w:t>
      </w:r>
    </w:p>
    <w:p w14:paraId="049CEB9E"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GB"/>
        </w:rPr>
      </w:pPr>
    </w:p>
    <w:p w14:paraId="1307B95C" w14:textId="32857FA2" w:rsidR="006E2C22" w:rsidRPr="00D5315C" w:rsidRDefault="006E2C22" w:rsidP="00B3331D">
      <w:pPr>
        <w:pStyle w:val="xparagraph"/>
        <w:shd w:val="clear" w:color="auto" w:fill="FFFFFF"/>
        <w:spacing w:before="0" w:beforeAutospacing="0" w:after="0" w:afterAutospacing="0" w:line="240" w:lineRule="atLeast"/>
        <w:ind w:firstLine="720"/>
        <w:jc w:val="both"/>
        <w:rPr>
          <w:rFonts w:ascii="Franklin Gothic Book" w:hAnsi="Franklin Gothic Book" w:cs="Arial"/>
          <w:color w:val="202124"/>
          <w:sz w:val="21"/>
          <w:szCs w:val="21"/>
          <w:shd w:val="clear" w:color="auto" w:fill="FFFFFF"/>
          <w:lang w:val="en-US"/>
        </w:rPr>
      </w:pPr>
      <w:r w:rsidRPr="00D5315C">
        <w:rPr>
          <w:rFonts w:ascii="Franklin Gothic Book" w:hAnsi="Franklin Gothic Book" w:cs="Arial"/>
          <w:color w:val="202124"/>
          <w:sz w:val="21"/>
          <w:szCs w:val="21"/>
          <w:shd w:val="clear" w:color="auto" w:fill="FFFFFF"/>
          <w:lang w:val="en-US"/>
        </w:rPr>
        <w:t>The types of destinations for the final disposal of solid waste in Brazil from 2010 to 2015 were (on weight basis): sanitary landfill, 57.6–58.7%; controlled landfill, 24.3–24.1%; and open dump, 18.1–17.2% (ABRELPE, 2016)</w:t>
      </w:r>
      <w:r w:rsidR="006F1A3B" w:rsidRPr="00D5315C">
        <w:rPr>
          <w:rFonts w:ascii="Franklin Gothic Book" w:hAnsi="Franklin Gothic Book" w:cs="Arial"/>
          <w:color w:val="202124"/>
          <w:sz w:val="21"/>
          <w:szCs w:val="21"/>
          <w:shd w:val="clear" w:color="auto" w:fill="FFFFFF"/>
          <w:vertAlign w:val="superscript"/>
          <w:lang w:val="en-US"/>
        </w:rPr>
        <w:t>9</w:t>
      </w:r>
      <w:r w:rsidRPr="00D5315C">
        <w:rPr>
          <w:rFonts w:ascii="Franklin Gothic Book" w:hAnsi="Franklin Gothic Book" w:cs="Arial"/>
          <w:color w:val="202124"/>
          <w:sz w:val="21"/>
          <w:szCs w:val="21"/>
          <w:shd w:val="clear" w:color="auto" w:fill="FFFFFF"/>
          <w:lang w:val="en-US"/>
        </w:rPr>
        <w:t xml:space="preserve">. The </w:t>
      </w:r>
      <w:r w:rsidR="002A425F">
        <w:rPr>
          <w:rFonts w:ascii="Franklin Gothic Book" w:hAnsi="Franklin Gothic Book" w:cs="Arial"/>
          <w:color w:val="202124"/>
          <w:sz w:val="21"/>
          <w:szCs w:val="21"/>
          <w:highlight w:val="yellow"/>
          <w:shd w:val="clear" w:color="auto" w:fill="FFFFFF"/>
          <w:lang w:val="en-US"/>
        </w:rPr>
        <w:fldChar w:fldCharType="begin"/>
      </w:r>
      <w:r w:rsidR="002A425F">
        <w:rPr>
          <w:rFonts w:ascii="Franklin Gothic Book" w:hAnsi="Franklin Gothic Book" w:cs="Arial"/>
          <w:color w:val="202124"/>
          <w:sz w:val="21"/>
          <w:szCs w:val="21"/>
          <w:shd w:val="clear" w:color="auto" w:fill="FFFFFF"/>
          <w:lang w:val="en-US"/>
        </w:rPr>
        <w:instrText xml:space="preserve"> REF _Ref91246342 \h </w:instrText>
      </w:r>
      <w:r w:rsidR="002A425F">
        <w:rPr>
          <w:rFonts w:ascii="Franklin Gothic Book" w:hAnsi="Franklin Gothic Book" w:cs="Arial"/>
          <w:color w:val="202124"/>
          <w:sz w:val="21"/>
          <w:szCs w:val="21"/>
          <w:highlight w:val="yellow"/>
          <w:shd w:val="clear" w:color="auto" w:fill="FFFFFF"/>
          <w:lang w:val="en-US"/>
        </w:rPr>
      </w:r>
      <w:r w:rsidR="002A425F">
        <w:rPr>
          <w:rFonts w:ascii="Franklin Gothic Book" w:hAnsi="Franklin Gothic Book" w:cs="Arial"/>
          <w:color w:val="202124"/>
          <w:sz w:val="21"/>
          <w:szCs w:val="21"/>
          <w:highlight w:val="yellow"/>
          <w:shd w:val="clear" w:color="auto" w:fill="FFFFFF"/>
          <w:lang w:val="en-US"/>
        </w:rPr>
        <w:fldChar w:fldCharType="separate"/>
      </w:r>
      <w:r w:rsidR="002A425F" w:rsidRPr="00D5315C">
        <w:rPr>
          <w:rFonts w:ascii="Franklin Gothic Book" w:hAnsi="Franklin Gothic Book"/>
          <w:bCs/>
          <w:sz w:val="21"/>
          <w:szCs w:val="21"/>
          <w:lang w:val="en-US"/>
        </w:rPr>
        <w:t xml:space="preserve">Figure </w:t>
      </w:r>
      <w:r w:rsidR="002A425F" w:rsidRPr="00D5315C">
        <w:rPr>
          <w:rFonts w:ascii="Franklin Gothic Book" w:hAnsi="Franklin Gothic Book"/>
          <w:bCs/>
          <w:noProof/>
          <w:sz w:val="21"/>
          <w:szCs w:val="21"/>
          <w:lang w:val="en-US"/>
        </w:rPr>
        <w:t>32</w:t>
      </w:r>
      <w:r w:rsidR="002A425F">
        <w:rPr>
          <w:rFonts w:ascii="Franklin Gothic Book" w:hAnsi="Franklin Gothic Book" w:cs="Arial"/>
          <w:color w:val="202124"/>
          <w:sz w:val="21"/>
          <w:szCs w:val="21"/>
          <w:highlight w:val="yellow"/>
          <w:shd w:val="clear" w:color="auto" w:fill="FFFFFF"/>
          <w:lang w:val="en-US"/>
        </w:rPr>
        <w:fldChar w:fldCharType="end"/>
      </w:r>
      <w:r w:rsidRPr="00D5315C">
        <w:rPr>
          <w:rFonts w:ascii="Franklin Gothic Book" w:hAnsi="Franklin Gothic Book" w:cs="Arial"/>
          <w:color w:val="202124"/>
          <w:sz w:val="21"/>
          <w:szCs w:val="21"/>
          <w:shd w:val="clear" w:color="auto" w:fill="FFFFFF"/>
          <w:lang w:val="en-US"/>
        </w:rPr>
        <w:t xml:space="preserve"> presents the waste mass disposed in these types of destination along the Brazilian states, demonstrating that open dump representation has been decreasing. </w:t>
      </w:r>
    </w:p>
    <w:p w14:paraId="4384A647" w14:textId="77777777" w:rsidR="002A425F" w:rsidRDefault="006E2C22" w:rsidP="00D5315C">
      <w:pPr>
        <w:pStyle w:val="xparagraph"/>
        <w:keepNext/>
        <w:shd w:val="clear" w:color="auto" w:fill="FFFFFF"/>
        <w:spacing w:before="0" w:beforeAutospacing="0" w:after="0" w:afterAutospacing="0" w:line="240" w:lineRule="atLeast"/>
        <w:ind w:firstLine="720"/>
        <w:jc w:val="center"/>
      </w:pPr>
      <w:r w:rsidRPr="00D5315C">
        <w:rPr>
          <w:rFonts w:ascii="Franklin Gothic Book" w:hAnsi="Franklin Gothic Book" w:cs="Arial"/>
          <w:noProof/>
          <w:color w:val="202124"/>
          <w:sz w:val="21"/>
          <w:szCs w:val="21"/>
          <w:shd w:val="clear" w:color="auto" w:fill="FFFFFF"/>
          <w:lang w:val="en-US"/>
        </w:rPr>
        <w:lastRenderedPageBreak/>
        <w:drawing>
          <wp:inline distT="0" distB="0" distL="0" distR="0" wp14:anchorId="19D14729" wp14:editId="0CA39DFB">
            <wp:extent cx="3911872" cy="2561893"/>
            <wp:effectExtent l="0" t="0" r="0" b="0"/>
            <wp:docPr id="25" name="Imagem 25"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Mapa&#10;&#10;Descrição gerad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1290" cy="2568061"/>
                    </a:xfrm>
                    <a:prstGeom prst="rect">
                      <a:avLst/>
                    </a:prstGeom>
                    <a:noFill/>
                    <a:ln>
                      <a:noFill/>
                    </a:ln>
                  </pic:spPr>
                </pic:pic>
              </a:graphicData>
            </a:graphic>
          </wp:inline>
        </w:drawing>
      </w:r>
    </w:p>
    <w:p w14:paraId="2A5EB14D" w14:textId="19776C0D" w:rsidR="006E2C22" w:rsidRPr="00D5315C" w:rsidRDefault="002A425F" w:rsidP="00D5315C">
      <w:pPr>
        <w:pStyle w:val="Legenda"/>
        <w:jc w:val="center"/>
        <w:rPr>
          <w:rStyle w:val="xnormaltextrun"/>
          <w:rFonts w:ascii="Franklin Gothic Book" w:hAnsi="Franklin Gothic Book" w:cs="Arial"/>
          <w:b w:val="0"/>
          <w:bCs/>
          <w:sz w:val="21"/>
          <w:szCs w:val="21"/>
          <w:bdr w:val="none" w:sz="0" w:space="0" w:color="auto" w:frame="1"/>
        </w:rPr>
      </w:pPr>
      <w:bookmarkStart w:id="144" w:name="_Ref91246342"/>
      <w:r w:rsidRPr="00D5315C">
        <w:rPr>
          <w:rFonts w:ascii="Franklin Gothic Book" w:hAnsi="Franklin Gothic Book"/>
          <w:b w:val="0"/>
          <w:bCs/>
          <w:sz w:val="21"/>
          <w:szCs w:val="21"/>
        </w:rPr>
        <w:t xml:space="preserve">Figure </w:t>
      </w:r>
      <w:r w:rsidRPr="00D5315C">
        <w:rPr>
          <w:rFonts w:ascii="Franklin Gothic Book" w:hAnsi="Franklin Gothic Book"/>
          <w:b w:val="0"/>
          <w:bCs/>
          <w:sz w:val="21"/>
          <w:szCs w:val="21"/>
        </w:rPr>
        <w:fldChar w:fldCharType="begin"/>
      </w:r>
      <w:r w:rsidRPr="00D5315C">
        <w:rPr>
          <w:rFonts w:ascii="Franklin Gothic Book" w:hAnsi="Franklin Gothic Book"/>
          <w:b w:val="0"/>
          <w:bCs/>
          <w:sz w:val="21"/>
          <w:szCs w:val="21"/>
        </w:rPr>
        <w:instrText xml:space="preserve"> SEQ Figure \* ARABIC </w:instrText>
      </w:r>
      <w:r w:rsidRPr="00D5315C">
        <w:rPr>
          <w:rFonts w:ascii="Franklin Gothic Book" w:hAnsi="Franklin Gothic Book"/>
          <w:b w:val="0"/>
          <w:bCs/>
          <w:sz w:val="21"/>
          <w:szCs w:val="21"/>
        </w:rPr>
        <w:fldChar w:fldCharType="separate"/>
      </w:r>
      <w:r w:rsidR="006F1A3B">
        <w:rPr>
          <w:rFonts w:ascii="Franklin Gothic Book" w:hAnsi="Franklin Gothic Book"/>
          <w:b w:val="0"/>
          <w:bCs/>
          <w:noProof/>
          <w:sz w:val="21"/>
          <w:szCs w:val="21"/>
        </w:rPr>
        <w:t>32</w:t>
      </w:r>
      <w:r w:rsidRPr="00D5315C">
        <w:rPr>
          <w:rFonts w:ascii="Franklin Gothic Book" w:hAnsi="Franklin Gothic Book"/>
          <w:b w:val="0"/>
          <w:bCs/>
          <w:sz w:val="21"/>
          <w:szCs w:val="21"/>
        </w:rPr>
        <w:fldChar w:fldCharType="end"/>
      </w:r>
      <w:bookmarkEnd w:id="144"/>
      <w:r w:rsidRPr="00D5315C">
        <w:rPr>
          <w:rFonts w:ascii="Franklin Gothic Book" w:hAnsi="Franklin Gothic Book"/>
          <w:b w:val="0"/>
          <w:bCs/>
          <w:sz w:val="21"/>
          <w:szCs w:val="21"/>
        </w:rPr>
        <w:t xml:space="preserve"> - Distribution of types of destinations for the final disposal of solid waste in Brazilian microregions with the value of solid waste in Mton/y in 2020. Open dump are representing 14.6%, sanitary landfill 73.8% and controlled landfill 11.6%.</w:t>
      </w:r>
    </w:p>
    <w:p w14:paraId="49EBB956"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US"/>
        </w:rPr>
      </w:pPr>
    </w:p>
    <w:p w14:paraId="7331E378"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US"/>
        </w:rPr>
      </w:pPr>
      <w:r w:rsidRPr="00D5315C">
        <w:rPr>
          <w:rStyle w:val="xnormaltextrun"/>
          <w:rFonts w:ascii="Franklin Gothic Book" w:hAnsi="Franklin Gothic Book" w:cs="Arial"/>
          <w:sz w:val="21"/>
          <w:szCs w:val="21"/>
          <w:bdr w:val="none" w:sz="0" w:space="0" w:color="auto" w:frame="1"/>
          <w:lang w:val="en-GB"/>
        </w:rPr>
        <w:t xml:space="preserve">Until 2020, there were only 74 registered composting facilities across the national territory processing 270 thousand tons of organic waste. This number is low among the predicted mass or organic waste produced by the population. </w:t>
      </w:r>
      <w:r w:rsidRPr="00D5315C">
        <w:rPr>
          <w:rFonts w:ascii="Franklin Gothic Book" w:hAnsi="Franklin Gothic Book" w:cs="Arial"/>
          <w:color w:val="202124"/>
          <w:sz w:val="21"/>
          <w:szCs w:val="21"/>
          <w:shd w:val="clear" w:color="auto" w:fill="FFFFFF"/>
          <w:lang w:val="en-US"/>
        </w:rPr>
        <w:t>The project area expansion tends to absorb some of this potential to avoid methane emissions by left to decay in SWDS and reintroduce for soil application. The primary expansion units will be surrounding the Ambipar’s facilities for capacity expansion or composting implementation. Current data about compost application associated to carbon sequestration and regenerative agriculture are still publicly unavailable to enrich the sectorial engagement.</w:t>
      </w:r>
    </w:p>
    <w:p w14:paraId="2ECD77C2"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Style w:val="xnormaltextrun"/>
          <w:rFonts w:ascii="Franklin Gothic Book" w:hAnsi="Franklin Gothic Book" w:cs="Arial"/>
          <w:sz w:val="21"/>
          <w:szCs w:val="21"/>
          <w:bdr w:val="none" w:sz="0" w:space="0" w:color="auto" w:frame="1"/>
          <w:lang w:val="en-GB"/>
        </w:rPr>
      </w:pPr>
      <w:r w:rsidRPr="00D5315C">
        <w:rPr>
          <w:rStyle w:val="xnormaltextrun"/>
          <w:rFonts w:ascii="Franklin Gothic Book" w:hAnsi="Franklin Gothic Book" w:cs="Arial"/>
          <w:sz w:val="21"/>
          <w:szCs w:val="21"/>
          <w:bdr w:val="none" w:sz="0" w:space="0" w:color="auto" w:frame="1"/>
          <w:lang w:val="en-GB"/>
        </w:rPr>
        <w:t>The country’s economy is driven primarily by industry, its services sector and agriculture. Brazil is the largest net-exporter of agricultural commodities, with the agri-business sector contributing approximately 20% of the country’s GDP and over 30% of all domestic employment. Brazil is one of the world’s leading exporters of soybeans, beef, coffee, and automobiles.</w:t>
      </w:r>
    </w:p>
    <w:p w14:paraId="6D0DD7E4" w14:textId="77777777" w:rsidR="006E2C22" w:rsidRPr="006E2C22" w:rsidRDefault="006E2C22" w:rsidP="00D5315C">
      <w:pPr>
        <w:ind w:firstLine="720"/>
        <w:jc w:val="both"/>
        <w:rPr>
          <w:szCs w:val="21"/>
        </w:rPr>
      </w:pPr>
      <w:r w:rsidRPr="006E2C22">
        <w:rPr>
          <w:szCs w:val="21"/>
        </w:rPr>
        <w:t>There are 13 soil classification across the Brazilian territory due to the wide diversity of factors for formation of the soil. The wide peculiarity observed in the pedoenvironments also represents an important condition for the assessment of the potentials and limitations of each soil, conditioning its sustainability as a function of the uses and management practices applied.</w:t>
      </w:r>
    </w:p>
    <w:p w14:paraId="4720358C" w14:textId="10F7BAF5" w:rsidR="006E2C22" w:rsidRPr="006E2C22" w:rsidRDefault="006E2C22" w:rsidP="00B3331D">
      <w:pPr>
        <w:ind w:firstLine="720"/>
        <w:jc w:val="both"/>
        <w:rPr>
          <w:szCs w:val="21"/>
        </w:rPr>
      </w:pPr>
      <w:r w:rsidRPr="006E2C22">
        <w:rPr>
          <w:szCs w:val="21"/>
        </w:rPr>
        <w:t xml:space="preserve">Latosols, Argissolos and Neosols predominate, which together are distributed in approximately 70% of the national </w:t>
      </w:r>
      <w:r w:rsidRPr="006F1A3B">
        <w:rPr>
          <w:szCs w:val="21"/>
        </w:rPr>
        <w:t xml:space="preserve">territory </w:t>
      </w:r>
      <w:r w:rsidRPr="00D5315C">
        <w:rPr>
          <w:szCs w:val="21"/>
        </w:rPr>
        <w:t>(</w:t>
      </w:r>
      <w:r w:rsidR="006F1A3B" w:rsidRPr="00D5315C">
        <w:rPr>
          <w:szCs w:val="21"/>
        </w:rPr>
        <w:fldChar w:fldCharType="begin"/>
      </w:r>
      <w:r w:rsidR="006F1A3B" w:rsidRPr="00D5315C">
        <w:rPr>
          <w:szCs w:val="21"/>
        </w:rPr>
        <w:instrText xml:space="preserve"> REF _Ref91246606 \h </w:instrText>
      </w:r>
      <w:r w:rsidR="006F1A3B">
        <w:rPr>
          <w:szCs w:val="21"/>
        </w:rPr>
        <w:instrText xml:space="preserve"> \* MERGEFORMAT </w:instrText>
      </w:r>
      <w:r w:rsidR="006F1A3B" w:rsidRPr="00D5315C">
        <w:rPr>
          <w:szCs w:val="21"/>
        </w:rPr>
      </w:r>
      <w:r w:rsidR="006F1A3B" w:rsidRPr="00D5315C">
        <w:rPr>
          <w:szCs w:val="21"/>
        </w:rPr>
        <w:fldChar w:fldCharType="separate"/>
      </w:r>
      <w:r w:rsidR="006F1A3B" w:rsidRPr="006F1A3B">
        <w:rPr>
          <w:bCs/>
          <w:szCs w:val="21"/>
        </w:rPr>
        <w:t xml:space="preserve">Figure </w:t>
      </w:r>
      <w:r w:rsidR="006F1A3B" w:rsidRPr="006F1A3B">
        <w:rPr>
          <w:b/>
          <w:bCs/>
          <w:noProof/>
          <w:szCs w:val="21"/>
        </w:rPr>
        <w:t>33</w:t>
      </w:r>
      <w:r w:rsidR="006F1A3B" w:rsidRPr="00D5315C">
        <w:rPr>
          <w:szCs w:val="21"/>
        </w:rPr>
        <w:fldChar w:fldCharType="end"/>
      </w:r>
      <w:r w:rsidRPr="00D5315C">
        <w:rPr>
          <w:szCs w:val="21"/>
        </w:rPr>
        <w:t>)</w:t>
      </w:r>
      <w:r w:rsidRPr="006F1A3B">
        <w:rPr>
          <w:szCs w:val="21"/>
        </w:rPr>
        <w:t>.</w:t>
      </w:r>
      <w:r w:rsidRPr="006E2C22">
        <w:rPr>
          <w:szCs w:val="21"/>
        </w:rPr>
        <w:t xml:space="preserve"> The Oxisols and Argissolos classes occupy approximately 58% of the area and are deep soils, highly weathered, acidic, of low natural fertility and, in certain cases, with high aluminum saturation. There are also medium to high fertility soils, which are generally shallow due to their low degree of weathering. These fall mainly into the classes of Neosols, Luvisols, Planosols, Nitosoils, Chernosols and Cambisols.</w:t>
      </w:r>
    </w:p>
    <w:p w14:paraId="549408F8" w14:textId="77777777" w:rsidR="002A425F" w:rsidRDefault="006E2C22" w:rsidP="00D5315C">
      <w:pPr>
        <w:pStyle w:val="xparagraph"/>
        <w:keepNext/>
        <w:shd w:val="clear" w:color="auto" w:fill="FFFFFF"/>
        <w:spacing w:before="0" w:beforeAutospacing="0" w:after="0" w:afterAutospacing="0" w:line="240" w:lineRule="atLeast"/>
        <w:ind w:firstLine="720"/>
        <w:jc w:val="center"/>
      </w:pPr>
      <w:r w:rsidRPr="00D5315C">
        <w:rPr>
          <w:rFonts w:ascii="Franklin Gothic Book" w:hAnsi="Franklin Gothic Book"/>
          <w:noProof/>
          <w:sz w:val="21"/>
          <w:szCs w:val="21"/>
        </w:rPr>
        <w:lastRenderedPageBreak/>
        <w:drawing>
          <wp:inline distT="0" distB="0" distL="0" distR="0" wp14:anchorId="7BF04E7E" wp14:editId="4D002D56">
            <wp:extent cx="3320202" cy="3310977"/>
            <wp:effectExtent l="0" t="0" r="0" b="3810"/>
            <wp:docPr id="26" name="Imagem 26"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Mapa&#10;&#10;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5976" cy="3316735"/>
                    </a:xfrm>
                    <a:prstGeom prst="rect">
                      <a:avLst/>
                    </a:prstGeom>
                    <a:noFill/>
                    <a:ln>
                      <a:noFill/>
                    </a:ln>
                  </pic:spPr>
                </pic:pic>
              </a:graphicData>
            </a:graphic>
          </wp:inline>
        </w:drawing>
      </w:r>
    </w:p>
    <w:p w14:paraId="39B30F1B" w14:textId="7AFFE2B3" w:rsidR="006E2C22" w:rsidRPr="00D5315C" w:rsidRDefault="002A425F" w:rsidP="00D5315C">
      <w:pPr>
        <w:pStyle w:val="Legenda"/>
        <w:jc w:val="center"/>
        <w:rPr>
          <w:rStyle w:val="xnormaltextrun"/>
          <w:rFonts w:ascii="Franklin Gothic Book" w:hAnsi="Franklin Gothic Book" w:cs="Arial"/>
          <w:b w:val="0"/>
          <w:bCs/>
          <w:sz w:val="21"/>
          <w:szCs w:val="21"/>
          <w:bdr w:val="none" w:sz="0" w:space="0" w:color="auto" w:frame="1"/>
          <w:lang w:val="en-GB"/>
        </w:rPr>
      </w:pPr>
      <w:bookmarkStart w:id="145" w:name="_Ref91246606"/>
      <w:r w:rsidRPr="00D5315C">
        <w:rPr>
          <w:rFonts w:ascii="Franklin Gothic Book" w:hAnsi="Franklin Gothic Book"/>
          <w:b w:val="0"/>
          <w:bCs/>
          <w:sz w:val="21"/>
          <w:szCs w:val="21"/>
        </w:rPr>
        <w:t xml:space="preserve">Figure </w:t>
      </w:r>
      <w:r w:rsidRPr="00D5315C">
        <w:rPr>
          <w:rFonts w:ascii="Franklin Gothic Book" w:hAnsi="Franklin Gothic Book"/>
          <w:b w:val="0"/>
          <w:bCs/>
          <w:sz w:val="21"/>
          <w:szCs w:val="21"/>
        </w:rPr>
        <w:fldChar w:fldCharType="begin"/>
      </w:r>
      <w:r w:rsidRPr="00D5315C">
        <w:rPr>
          <w:rFonts w:ascii="Franklin Gothic Book" w:hAnsi="Franklin Gothic Book"/>
          <w:b w:val="0"/>
          <w:bCs/>
          <w:sz w:val="21"/>
          <w:szCs w:val="21"/>
        </w:rPr>
        <w:instrText xml:space="preserve"> SEQ Figure \* ARABIC </w:instrText>
      </w:r>
      <w:r w:rsidRPr="00D5315C">
        <w:rPr>
          <w:rFonts w:ascii="Franklin Gothic Book" w:hAnsi="Franklin Gothic Book"/>
          <w:b w:val="0"/>
          <w:bCs/>
          <w:sz w:val="21"/>
          <w:szCs w:val="21"/>
        </w:rPr>
        <w:fldChar w:fldCharType="separate"/>
      </w:r>
      <w:r w:rsidR="006F1A3B">
        <w:rPr>
          <w:rFonts w:ascii="Franklin Gothic Book" w:hAnsi="Franklin Gothic Book"/>
          <w:b w:val="0"/>
          <w:bCs/>
          <w:noProof/>
          <w:sz w:val="21"/>
          <w:szCs w:val="21"/>
        </w:rPr>
        <w:t>33</w:t>
      </w:r>
      <w:r w:rsidRPr="00D5315C">
        <w:rPr>
          <w:rFonts w:ascii="Franklin Gothic Book" w:hAnsi="Franklin Gothic Book"/>
          <w:b w:val="0"/>
          <w:bCs/>
          <w:sz w:val="21"/>
          <w:szCs w:val="21"/>
        </w:rPr>
        <w:fldChar w:fldCharType="end"/>
      </w:r>
      <w:bookmarkEnd w:id="145"/>
      <w:r w:rsidRPr="00D5315C">
        <w:rPr>
          <w:rFonts w:ascii="Franklin Gothic Book" w:hAnsi="Franklin Gothic Book"/>
          <w:b w:val="0"/>
          <w:bCs/>
          <w:sz w:val="21"/>
          <w:szCs w:val="21"/>
        </w:rPr>
        <w:t xml:space="preserve"> - Geographic distribution of soil classification in Brazil, based on the Brazilian system of Soil Classification (Sistema Brasileiro de Classificação de Solos -SiBCS, 2006</w:t>
      </w:r>
      <w:r w:rsidR="006F1A3B" w:rsidRPr="00D5315C">
        <w:rPr>
          <w:rFonts w:ascii="Franklin Gothic Book" w:hAnsi="Franklin Gothic Book"/>
          <w:b w:val="0"/>
          <w:bCs/>
          <w:sz w:val="21"/>
          <w:szCs w:val="21"/>
          <w:vertAlign w:val="superscript"/>
        </w:rPr>
        <w:t>10</w:t>
      </w:r>
      <w:r w:rsidRPr="00D5315C">
        <w:rPr>
          <w:rFonts w:ascii="Franklin Gothic Book" w:hAnsi="Franklin Gothic Book"/>
          <w:b w:val="0"/>
          <w:bCs/>
          <w:sz w:val="21"/>
          <w:szCs w:val="21"/>
        </w:rPr>
        <w:t xml:space="preserve"> - http://geoinfo.cnps.embrapa.br/layers/geonode%3Abrasil_solos_5m_20201104).</w:t>
      </w:r>
    </w:p>
    <w:p w14:paraId="21CE570A"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Fonts w:ascii="Franklin Gothic Book" w:hAnsi="Franklin Gothic Book" w:cs="Segoe UI"/>
          <w:color w:val="333333"/>
          <w:sz w:val="21"/>
          <w:szCs w:val="21"/>
          <w:shd w:val="clear" w:color="auto" w:fill="FFFFFF"/>
          <w:lang w:val="en-GB"/>
        </w:rPr>
      </w:pPr>
    </w:p>
    <w:p w14:paraId="03EDEE42" w14:textId="23156186" w:rsidR="006E2C22" w:rsidRPr="006E2C22" w:rsidRDefault="006E2C22" w:rsidP="00D5315C">
      <w:pPr>
        <w:ind w:firstLine="720"/>
        <w:jc w:val="both"/>
        <w:rPr>
          <w:rFonts w:cs="Arial"/>
          <w:color w:val="000000" w:themeColor="text1"/>
          <w:szCs w:val="21"/>
          <w:shd w:val="clear" w:color="auto" w:fill="FFFFFF"/>
        </w:rPr>
      </w:pPr>
      <w:r w:rsidRPr="006E2C22">
        <w:rPr>
          <w:szCs w:val="21"/>
        </w:rPr>
        <w:t>In 2017, EMBRAPA</w:t>
      </w:r>
      <w:r w:rsidR="006F1A3B">
        <w:rPr>
          <w:szCs w:val="21"/>
          <w:vertAlign w:val="superscript"/>
        </w:rPr>
        <w:t>11</w:t>
      </w:r>
      <w:r w:rsidRPr="006E2C22">
        <w:rPr>
          <w:szCs w:val="21"/>
        </w:rPr>
        <w:t xml:space="preserve">, </w:t>
      </w:r>
      <w:r w:rsidRPr="00D5315C">
        <w:rPr>
          <w:rFonts w:cs="Times New Roman"/>
          <w:szCs w:val="21"/>
        </w:rPr>
        <w:t>a Brazilian public agricultural research corporation that works to have solutions that ensure sustainable development grow from the fields gathered t</w:t>
      </w:r>
      <w:r w:rsidRPr="006E2C22">
        <w:rPr>
          <w:szCs w:val="21"/>
        </w:rPr>
        <w:t>heir calculations of the sum of SOC stocks from horizons/layers within 0-30 cm. The environmental covariates values were extracted to the soil sampling points by spatial overlay and the results range were from 2.6 to 417.3 t ha</w:t>
      </w:r>
      <w:r w:rsidRPr="006E2C22">
        <w:rPr>
          <w:szCs w:val="21"/>
          <w:vertAlign w:val="superscript"/>
        </w:rPr>
        <w:t>-1</w:t>
      </w:r>
      <w:r w:rsidRPr="006E2C22">
        <w:rPr>
          <w:szCs w:val="21"/>
        </w:rPr>
        <w:t>, with a mean of 4.8, median of 4.1 and standard deviation of 3.3 t ha</w:t>
      </w:r>
      <w:r w:rsidRPr="006E2C22">
        <w:rPr>
          <w:szCs w:val="21"/>
          <w:vertAlign w:val="superscript"/>
        </w:rPr>
        <w:t>-1</w:t>
      </w:r>
      <w:r w:rsidRPr="006E2C22">
        <w:rPr>
          <w:szCs w:val="21"/>
        </w:rPr>
        <w:t xml:space="preserve">. </w:t>
      </w:r>
      <w:r w:rsidRPr="006F1A3B">
        <w:rPr>
          <w:szCs w:val="21"/>
        </w:rPr>
        <w:t>Zinn et al (2018</w:t>
      </w:r>
      <w:r w:rsidRPr="006E2C22">
        <w:rPr>
          <w:szCs w:val="21"/>
        </w:rPr>
        <w:t>)</w:t>
      </w:r>
      <w:r w:rsidR="006F1A3B" w:rsidRPr="00D5315C">
        <w:rPr>
          <w:szCs w:val="21"/>
          <w:vertAlign w:val="superscript"/>
        </w:rPr>
        <w:t>12</w:t>
      </w:r>
      <w:r w:rsidRPr="006E2C22">
        <w:rPr>
          <w:szCs w:val="21"/>
        </w:rPr>
        <w:t xml:space="preserve"> compiled the literature on Brazilian soils encompassing all regions of the country and different ecosystems. They evaluated the percent changes in soil organic carbon (SOC) after conversion of native vegetation to different land use systems (pastures with/without nitrogen fertilization, annual crops (no-till or minimal tillage), annual crops (conventional tillage) and perennial crops) and found a mean loss in SOC ca. 75% (0–20 cm depth interval) and 14% (for a 20–40 cm depth interval). According to the same study, the SOC contents in pristine soils vary widely due to factors such as climate, forest and soil type, depth, percent of plant debris, and soil internal drainage. These factors widely variable in Brazil, makes it difficult to stablish an historical and actual conditions about the topography for further expansion activities of the proposed project. Then, an interpretation of the significance of soil organic carbon changes is complex and must be done on a case basis. </w:t>
      </w:r>
      <w:r w:rsidRPr="006E2C22">
        <w:rPr>
          <w:rFonts w:cs="Arial"/>
          <w:color w:val="000000" w:themeColor="text1"/>
          <w:szCs w:val="21"/>
          <w:shd w:val="clear" w:color="auto" w:fill="FFFFFF"/>
        </w:rPr>
        <w:t>For instance, many of the soils in the southern and southeastern parts of Brazil have long supported productive commercial production of human food. However, it has been only in recent years that commercial agricultural production has accessed the more extensive soils originally under Cerrado vegetation in the Central-West region of Brazil and some tropical forested areas of the Amazon basin, representing a new expansion of the agricultural areas in Brazil. Cerrado is the region of Brazil where most grain production development is taking place. In 1955 only 200,000 hectares in the Cerrado region were considered arable. In 2005 over 40,000,000 hectares were in cultivation. This phenomenal achievement over a span of less than 50 years is the world's single largest increase in farmland. The great expansion affects negatively the native vegetation impacting the soil condition, weather, rainfall and, consequently, the climate change.</w:t>
      </w:r>
    </w:p>
    <w:p w14:paraId="59DA025D" w14:textId="1BF922D7" w:rsidR="006E2C22" w:rsidRPr="006E2C22" w:rsidRDefault="006E2C22" w:rsidP="00B3331D">
      <w:pPr>
        <w:ind w:firstLine="720"/>
        <w:jc w:val="both"/>
        <w:rPr>
          <w:szCs w:val="21"/>
        </w:rPr>
      </w:pPr>
      <w:r w:rsidRPr="006E2C22">
        <w:rPr>
          <w:color w:val="000000" w:themeColor="text1"/>
          <w:szCs w:val="21"/>
        </w:rPr>
        <w:lastRenderedPageBreak/>
        <w:t xml:space="preserve">Several studies have suggested that Brazil has an opportunity to significantly increase its agricultural production without new deforestation. This opportunity is rooted in the fact that Brazil has a very large pool of already cleared, underutilized land, as well as capable agricultural sector that is primed for innovation. The graphs on </w:t>
      </w:r>
      <w:r w:rsidR="002A425F">
        <w:rPr>
          <w:color w:val="000000" w:themeColor="text1"/>
          <w:szCs w:val="21"/>
        </w:rPr>
        <w:fldChar w:fldCharType="begin"/>
      </w:r>
      <w:r w:rsidR="002A425F">
        <w:rPr>
          <w:color w:val="000000" w:themeColor="text1"/>
          <w:szCs w:val="21"/>
        </w:rPr>
        <w:instrText xml:space="preserve"> REF _Ref91246496 \h </w:instrText>
      </w:r>
      <w:r w:rsidR="002A425F">
        <w:rPr>
          <w:color w:val="000000" w:themeColor="text1"/>
          <w:szCs w:val="21"/>
        </w:rPr>
      </w:r>
      <w:r w:rsidR="002A425F">
        <w:rPr>
          <w:color w:val="000000" w:themeColor="text1"/>
          <w:szCs w:val="21"/>
        </w:rPr>
        <w:fldChar w:fldCharType="separate"/>
      </w:r>
      <w:r w:rsidR="002A425F" w:rsidRPr="002A425F">
        <w:rPr>
          <w:bCs/>
          <w:szCs w:val="21"/>
        </w:rPr>
        <w:t xml:space="preserve">Figure </w:t>
      </w:r>
      <w:r w:rsidR="002A425F" w:rsidRPr="002A425F">
        <w:rPr>
          <w:bCs/>
          <w:noProof/>
          <w:szCs w:val="21"/>
        </w:rPr>
        <w:t>34</w:t>
      </w:r>
      <w:r w:rsidR="002A425F">
        <w:rPr>
          <w:color w:val="000000" w:themeColor="text1"/>
          <w:szCs w:val="21"/>
        </w:rPr>
        <w:fldChar w:fldCharType="end"/>
      </w:r>
      <w:r w:rsidR="002A425F">
        <w:rPr>
          <w:color w:val="000000" w:themeColor="text1"/>
          <w:szCs w:val="21"/>
        </w:rPr>
        <w:t xml:space="preserve"> </w:t>
      </w:r>
      <w:r w:rsidRPr="006E2C22">
        <w:rPr>
          <w:color w:val="000000" w:themeColor="text1"/>
          <w:szCs w:val="21"/>
        </w:rPr>
        <w:t>present</w:t>
      </w:r>
      <w:r w:rsidR="002A425F">
        <w:rPr>
          <w:color w:val="000000" w:themeColor="text1"/>
          <w:szCs w:val="21"/>
        </w:rPr>
        <w:t>s</w:t>
      </w:r>
      <w:r w:rsidRPr="006E2C22">
        <w:rPr>
          <w:color w:val="000000" w:themeColor="text1"/>
          <w:szCs w:val="21"/>
        </w:rPr>
        <w:t xml:space="preserve"> historical productivity increase in grassland and croplands (specific for soybeans). It means that some macroregions increased their yield in reduced expansion of area, but south and central for the croplands. In north is also alarming the area increasing for low increment in heads per hectare. Our project intends to expand for compost application and model sustainable ALM practices for several ecosystems within Brazil.</w:t>
      </w:r>
    </w:p>
    <w:p w14:paraId="1B997FF5"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Fonts w:ascii="Franklin Gothic Book" w:hAnsi="Franklin Gothic Book"/>
          <w:sz w:val="21"/>
          <w:szCs w:val="21"/>
          <w:lang w:val="en-US"/>
        </w:rPr>
      </w:pPr>
    </w:p>
    <w:p w14:paraId="6ACE8922"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Fonts w:ascii="Franklin Gothic Book" w:hAnsi="Franklin Gothic Book"/>
          <w:sz w:val="21"/>
          <w:szCs w:val="21"/>
          <w:lang w:val="en-US"/>
        </w:rPr>
      </w:pPr>
    </w:p>
    <w:p w14:paraId="2C18965D" w14:textId="77777777" w:rsidR="002A425F" w:rsidRDefault="006E2C22" w:rsidP="00D5315C">
      <w:pPr>
        <w:pStyle w:val="xparagraph"/>
        <w:keepNext/>
        <w:shd w:val="clear" w:color="auto" w:fill="FFFFFF"/>
        <w:spacing w:before="0" w:beforeAutospacing="0" w:after="0" w:afterAutospacing="0" w:line="240" w:lineRule="atLeast"/>
        <w:ind w:firstLine="720"/>
        <w:jc w:val="both"/>
      </w:pPr>
      <w:r w:rsidRPr="00D5315C">
        <w:rPr>
          <w:rFonts w:ascii="Franklin Gothic Book" w:hAnsi="Franklin Gothic Book"/>
          <w:noProof/>
          <w:sz w:val="21"/>
          <w:szCs w:val="21"/>
        </w:rPr>
        <w:drawing>
          <wp:inline distT="0" distB="0" distL="0" distR="0" wp14:anchorId="1AD815EF" wp14:editId="6ECE358F">
            <wp:extent cx="5669915" cy="2023110"/>
            <wp:effectExtent l="0" t="0" r="6985" b="0"/>
            <wp:docPr id="27" name="Imagem 2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Gráfico&#10;&#10;Descrição gerada automaticamente"/>
                    <pic:cNvPicPr/>
                  </pic:nvPicPr>
                  <pic:blipFill>
                    <a:blip r:embed="rId61"/>
                    <a:stretch>
                      <a:fillRect/>
                    </a:stretch>
                  </pic:blipFill>
                  <pic:spPr>
                    <a:xfrm>
                      <a:off x="0" y="0"/>
                      <a:ext cx="5669915" cy="2023110"/>
                    </a:xfrm>
                    <a:prstGeom prst="rect">
                      <a:avLst/>
                    </a:prstGeom>
                  </pic:spPr>
                </pic:pic>
              </a:graphicData>
            </a:graphic>
          </wp:inline>
        </w:drawing>
      </w:r>
    </w:p>
    <w:p w14:paraId="2A4673CB" w14:textId="317C109B" w:rsidR="006E2C22" w:rsidRPr="00D5315C" w:rsidRDefault="002A425F" w:rsidP="00D5315C">
      <w:pPr>
        <w:pStyle w:val="Legenda"/>
        <w:jc w:val="center"/>
        <w:rPr>
          <w:rFonts w:ascii="Franklin Gothic Book" w:hAnsi="Franklin Gothic Book"/>
          <w:b w:val="0"/>
          <w:bCs/>
          <w:sz w:val="21"/>
          <w:szCs w:val="21"/>
        </w:rPr>
      </w:pPr>
      <w:bookmarkStart w:id="146" w:name="_Ref91246496"/>
      <w:r w:rsidRPr="00D5315C">
        <w:rPr>
          <w:rFonts w:ascii="Franklin Gothic Book" w:hAnsi="Franklin Gothic Book"/>
          <w:b w:val="0"/>
          <w:bCs/>
          <w:sz w:val="21"/>
          <w:szCs w:val="21"/>
        </w:rPr>
        <w:t xml:space="preserve">Figure </w:t>
      </w:r>
      <w:r w:rsidRPr="00D5315C">
        <w:rPr>
          <w:rFonts w:ascii="Franklin Gothic Book" w:hAnsi="Franklin Gothic Book"/>
          <w:b w:val="0"/>
          <w:bCs/>
          <w:sz w:val="21"/>
          <w:szCs w:val="21"/>
        </w:rPr>
        <w:fldChar w:fldCharType="begin"/>
      </w:r>
      <w:r w:rsidRPr="00D5315C">
        <w:rPr>
          <w:rFonts w:ascii="Franklin Gothic Book" w:hAnsi="Franklin Gothic Book"/>
          <w:b w:val="0"/>
          <w:bCs/>
          <w:sz w:val="21"/>
          <w:szCs w:val="21"/>
        </w:rPr>
        <w:instrText xml:space="preserve"> SEQ Figure \* ARABIC </w:instrText>
      </w:r>
      <w:r w:rsidRPr="00D5315C">
        <w:rPr>
          <w:rFonts w:ascii="Franklin Gothic Book" w:hAnsi="Franklin Gothic Book"/>
          <w:b w:val="0"/>
          <w:bCs/>
          <w:sz w:val="21"/>
          <w:szCs w:val="21"/>
        </w:rPr>
        <w:fldChar w:fldCharType="separate"/>
      </w:r>
      <w:r w:rsidR="006F1A3B">
        <w:rPr>
          <w:rFonts w:ascii="Franklin Gothic Book" w:hAnsi="Franklin Gothic Book"/>
          <w:b w:val="0"/>
          <w:bCs/>
          <w:noProof/>
          <w:sz w:val="21"/>
          <w:szCs w:val="21"/>
        </w:rPr>
        <w:t>34</w:t>
      </w:r>
      <w:r w:rsidRPr="00D5315C">
        <w:rPr>
          <w:rFonts w:ascii="Franklin Gothic Book" w:hAnsi="Franklin Gothic Book"/>
          <w:b w:val="0"/>
          <w:bCs/>
          <w:sz w:val="21"/>
          <w:szCs w:val="21"/>
        </w:rPr>
        <w:fldChar w:fldCharType="end"/>
      </w:r>
      <w:bookmarkEnd w:id="146"/>
      <w:r w:rsidRPr="00D5315C">
        <w:rPr>
          <w:rFonts w:ascii="Franklin Gothic Book" w:hAnsi="Franklin Gothic Book"/>
          <w:b w:val="0"/>
          <w:bCs/>
          <w:sz w:val="21"/>
          <w:szCs w:val="21"/>
        </w:rPr>
        <w:t xml:space="preserve"> -</w:t>
      </w:r>
      <w:r w:rsidR="006E2C22" w:rsidRPr="00D5315C">
        <w:rPr>
          <w:rFonts w:ascii="Franklin Gothic Book" w:hAnsi="Franklin Gothic Book"/>
          <w:b w:val="0"/>
          <w:bCs/>
          <w:sz w:val="21"/>
          <w:szCs w:val="21"/>
        </w:rPr>
        <w:t>Evolution of Cattle Grazing and Soybean Cultuvation: Area and Productivity, Brazil 1960-2006. Source: INPUT, 2016.</w:t>
      </w:r>
      <w:r w:rsidR="006F1A3B" w:rsidRPr="00D5315C">
        <w:rPr>
          <w:rFonts w:ascii="Franklin Gothic Book" w:hAnsi="Franklin Gothic Book"/>
          <w:b w:val="0"/>
          <w:bCs/>
          <w:sz w:val="21"/>
          <w:szCs w:val="21"/>
          <w:vertAlign w:val="superscript"/>
        </w:rPr>
        <w:t>13</w:t>
      </w:r>
    </w:p>
    <w:p w14:paraId="6BD4EB3D" w14:textId="77777777" w:rsidR="006E2C22" w:rsidRPr="006E2C22" w:rsidRDefault="006E2C22" w:rsidP="00D5315C">
      <w:pPr>
        <w:ind w:firstLine="720"/>
        <w:jc w:val="both"/>
        <w:rPr>
          <w:color w:val="000000" w:themeColor="text1"/>
          <w:szCs w:val="21"/>
        </w:rPr>
      </w:pPr>
    </w:p>
    <w:p w14:paraId="0F29202C"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Fonts w:ascii="Franklin Gothic Book" w:hAnsi="Franklin Gothic Book"/>
          <w:sz w:val="21"/>
          <w:szCs w:val="21"/>
          <w:lang w:val="en-US"/>
        </w:rPr>
      </w:pPr>
      <w:r w:rsidRPr="00D5315C">
        <w:rPr>
          <w:rFonts w:ascii="Franklin Gothic Book" w:hAnsi="Franklin Gothic Book"/>
          <w:sz w:val="21"/>
          <w:szCs w:val="21"/>
          <w:lang w:val="en-US"/>
        </w:rPr>
        <w:t>Brazil’s vast territory is home to an extraordinary mosaic of ecosystems, which parallel its climatic and topographic diversity. Notably, northeast Brazil exhibits a semi-arid climate, receiving less than 700 mm per year of rain. Climate variability across the country is driven by the South American Monsoon System (SAMS), the El Niño Southern Oscillation (ENSO), and the Inter Tropical Convergence Zone (ITCZ). Typically, early October marks the beginning of monsoon season in tropical Brazil. For the country’s austral summer (December to February), the Amazon Basin receives a significant increase of precipitation. The country experiences a rainfall gradient from the northwest to the south and east. The Figure X presents the historical annual mean temperature of Brazil since 1901. There is a smooth increase concentrated later than the nineties.</w:t>
      </w:r>
    </w:p>
    <w:p w14:paraId="37C3F9D9"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Fonts w:ascii="Franklin Gothic Book" w:hAnsi="Franklin Gothic Book"/>
          <w:sz w:val="21"/>
          <w:szCs w:val="21"/>
          <w:lang w:val="en-US"/>
        </w:rPr>
      </w:pPr>
      <w:r w:rsidRPr="00D5315C">
        <w:rPr>
          <w:rFonts w:ascii="Franklin Gothic Book" w:hAnsi="Franklin Gothic Book"/>
          <w:sz w:val="21"/>
          <w:szCs w:val="21"/>
          <w:lang w:val="en-US"/>
        </w:rPr>
        <w:t xml:space="preserve"> </w:t>
      </w:r>
    </w:p>
    <w:p w14:paraId="7DF5687D" w14:textId="77777777" w:rsidR="006F1A3B" w:rsidRDefault="006E2C22" w:rsidP="00D5315C">
      <w:pPr>
        <w:pStyle w:val="xparagraph"/>
        <w:keepNext/>
        <w:shd w:val="clear" w:color="auto" w:fill="FFFFFF"/>
        <w:spacing w:before="0" w:beforeAutospacing="0" w:after="0" w:afterAutospacing="0" w:line="240" w:lineRule="atLeast"/>
        <w:ind w:firstLine="720"/>
        <w:jc w:val="both"/>
      </w:pPr>
      <w:r w:rsidRPr="00D5315C">
        <w:rPr>
          <w:rFonts w:ascii="Franklin Gothic Book" w:hAnsi="Franklin Gothic Book" w:cs="Open Sans"/>
          <w:noProof/>
          <w:color w:val="333333"/>
          <w:sz w:val="21"/>
          <w:szCs w:val="21"/>
          <w:shd w:val="clear" w:color="auto" w:fill="F4F8FB"/>
          <w:lang w:val="en-US"/>
        </w:rPr>
        <w:drawing>
          <wp:inline distT="0" distB="0" distL="0" distR="0" wp14:anchorId="77E99094" wp14:editId="565C71AE">
            <wp:extent cx="5657850" cy="1510665"/>
            <wp:effectExtent l="0" t="0" r="0" b="0"/>
            <wp:docPr id="28" name="Imagem 28"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Gráfico, Gráfico de linhas&#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57850" cy="1510665"/>
                    </a:xfrm>
                    <a:prstGeom prst="rect">
                      <a:avLst/>
                    </a:prstGeom>
                    <a:noFill/>
                    <a:ln>
                      <a:noFill/>
                    </a:ln>
                  </pic:spPr>
                </pic:pic>
              </a:graphicData>
            </a:graphic>
          </wp:inline>
        </w:drawing>
      </w:r>
    </w:p>
    <w:p w14:paraId="7454C6B5" w14:textId="78CD8877" w:rsidR="006E2C22" w:rsidRPr="00D5315C" w:rsidRDefault="006F1A3B" w:rsidP="00D5315C">
      <w:pPr>
        <w:pStyle w:val="Legenda"/>
        <w:jc w:val="center"/>
        <w:rPr>
          <w:rFonts w:ascii="Franklin Gothic Book" w:hAnsi="Franklin Gothic Book"/>
          <w:b w:val="0"/>
          <w:bCs/>
          <w:sz w:val="21"/>
          <w:szCs w:val="21"/>
        </w:rPr>
      </w:pPr>
      <w:r w:rsidRPr="00D5315C">
        <w:rPr>
          <w:rFonts w:ascii="Franklin Gothic Book" w:hAnsi="Franklin Gothic Book"/>
          <w:b w:val="0"/>
          <w:bCs/>
          <w:sz w:val="21"/>
          <w:szCs w:val="21"/>
        </w:rPr>
        <w:t xml:space="preserve">Figure </w:t>
      </w:r>
      <w:r w:rsidRPr="00D5315C">
        <w:rPr>
          <w:rFonts w:ascii="Franklin Gothic Book" w:hAnsi="Franklin Gothic Book"/>
          <w:b w:val="0"/>
          <w:bCs/>
          <w:sz w:val="21"/>
          <w:szCs w:val="21"/>
        </w:rPr>
        <w:fldChar w:fldCharType="begin"/>
      </w:r>
      <w:r w:rsidRPr="00D5315C">
        <w:rPr>
          <w:rFonts w:ascii="Franklin Gothic Book" w:hAnsi="Franklin Gothic Book"/>
          <w:b w:val="0"/>
          <w:bCs/>
          <w:sz w:val="21"/>
          <w:szCs w:val="21"/>
        </w:rPr>
        <w:instrText xml:space="preserve"> SEQ Figure \* ARABIC </w:instrText>
      </w:r>
      <w:r w:rsidRPr="00D5315C">
        <w:rPr>
          <w:rFonts w:ascii="Franklin Gothic Book" w:hAnsi="Franklin Gothic Book"/>
          <w:b w:val="0"/>
          <w:bCs/>
          <w:sz w:val="21"/>
          <w:szCs w:val="21"/>
        </w:rPr>
        <w:fldChar w:fldCharType="separate"/>
      </w:r>
      <w:r w:rsidRPr="00D5315C">
        <w:rPr>
          <w:rFonts w:ascii="Franklin Gothic Book" w:hAnsi="Franklin Gothic Book"/>
          <w:b w:val="0"/>
          <w:bCs/>
          <w:noProof/>
          <w:sz w:val="21"/>
          <w:szCs w:val="21"/>
        </w:rPr>
        <w:t>35</w:t>
      </w:r>
      <w:r w:rsidRPr="00D5315C">
        <w:rPr>
          <w:rFonts w:ascii="Franklin Gothic Book" w:hAnsi="Franklin Gothic Book"/>
          <w:b w:val="0"/>
          <w:bCs/>
          <w:sz w:val="21"/>
          <w:szCs w:val="21"/>
        </w:rPr>
        <w:fldChar w:fldCharType="end"/>
      </w:r>
      <w:r w:rsidRPr="00D5315C">
        <w:rPr>
          <w:rFonts w:ascii="Franklin Gothic Book" w:hAnsi="Franklin Gothic Book"/>
          <w:b w:val="0"/>
          <w:bCs/>
          <w:sz w:val="21"/>
          <w:szCs w:val="21"/>
        </w:rPr>
        <w:t xml:space="preserve"> - Observed average annual mean temperature of Brazil for 1901-2020. Source: https://climateknowledgeportal.worldbank.org/country/brazil/climate-data-historical.</w:t>
      </w:r>
      <w:r w:rsidRPr="00D5315C">
        <w:rPr>
          <w:rFonts w:ascii="Franklin Gothic Book" w:hAnsi="Franklin Gothic Book"/>
          <w:b w:val="0"/>
          <w:bCs/>
          <w:sz w:val="21"/>
          <w:szCs w:val="21"/>
          <w:vertAlign w:val="superscript"/>
        </w:rPr>
        <w:t>7</w:t>
      </w:r>
    </w:p>
    <w:p w14:paraId="10732BEA"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Fonts w:ascii="Franklin Gothic Book" w:hAnsi="Franklin Gothic Book"/>
          <w:sz w:val="21"/>
          <w:szCs w:val="21"/>
          <w:lang w:val="en-US"/>
        </w:rPr>
      </w:pPr>
    </w:p>
    <w:p w14:paraId="2D686AD4" w14:textId="77777777" w:rsidR="006E2C22" w:rsidRPr="00D5315C" w:rsidRDefault="006E2C22" w:rsidP="00D5315C">
      <w:pPr>
        <w:pStyle w:val="xparagraph"/>
        <w:shd w:val="clear" w:color="auto" w:fill="FFFFFF"/>
        <w:spacing w:before="0" w:beforeAutospacing="0" w:after="0" w:afterAutospacing="0" w:line="240" w:lineRule="atLeast"/>
        <w:ind w:firstLine="720"/>
        <w:jc w:val="both"/>
        <w:rPr>
          <w:rFonts w:ascii="Franklin Gothic Book" w:hAnsi="Franklin Gothic Book"/>
          <w:sz w:val="21"/>
          <w:szCs w:val="21"/>
          <w:lang w:val="en-US"/>
        </w:rPr>
      </w:pPr>
    </w:p>
    <w:p w14:paraId="56C2D17C" w14:textId="77777777" w:rsidR="006E2C22" w:rsidRPr="002B3B0F" w:rsidRDefault="006E2C22" w:rsidP="00C16BE0">
      <w:pPr>
        <w:rPr>
          <w:lang w:val="en-GB"/>
        </w:rPr>
      </w:pPr>
    </w:p>
    <w:p w14:paraId="471BD984" w14:textId="44F4B51F" w:rsidR="00E317E8" w:rsidRDefault="000B6B70">
      <w:pPr>
        <w:pStyle w:val="Ttulo2"/>
      </w:pPr>
      <w:bookmarkStart w:id="147" w:name="_Toc64366745"/>
      <w:bookmarkStart w:id="148" w:name="_Toc65765432"/>
      <w:bookmarkStart w:id="149" w:name="_Toc66875738"/>
      <w:bookmarkStart w:id="150" w:name="_Toc84515384"/>
      <w:r>
        <w:lastRenderedPageBreak/>
        <w:t>Co</w:t>
      </w:r>
      <w:bookmarkEnd w:id="147"/>
      <w:bookmarkEnd w:id="148"/>
      <w:r>
        <w:t>mpliance with Laws, Statutes and Other Regulatory Framework</w:t>
      </w:r>
      <w:bookmarkEnd w:id="149"/>
      <w:bookmarkEnd w:id="150"/>
      <w:r w:rsidR="00CF3974">
        <w:t>s</w:t>
      </w:r>
    </w:p>
    <w:p w14:paraId="3AC5EE4B" w14:textId="107285B7" w:rsidR="004D5D4F" w:rsidRDefault="004D5D4F" w:rsidP="00A66335">
      <w:pPr>
        <w:pBdr>
          <w:bottom w:val="single" w:sz="12" w:space="1" w:color="auto"/>
        </w:pBdr>
        <w:ind w:firstLine="567"/>
        <w:jc w:val="both"/>
        <w:rPr>
          <w:rFonts w:cs="Times New Roman"/>
          <w:b/>
          <w:bCs/>
          <w:szCs w:val="21"/>
        </w:rPr>
      </w:pPr>
      <w:r>
        <w:rPr>
          <w:color w:val="000000"/>
          <w:lang w:eastAsia="zh-CN"/>
        </w:rPr>
        <w:t>According to the National Solid Waste Policy</w:t>
      </w:r>
      <w:r w:rsidR="00947C56">
        <w:rPr>
          <w:color w:val="000000"/>
          <w:lang w:eastAsia="zh-CN"/>
        </w:rPr>
        <w:t xml:space="preserve"> (highlighted below)</w:t>
      </w:r>
      <w:r w:rsidR="00E35800">
        <w:rPr>
          <w:color w:val="000000"/>
          <w:lang w:eastAsia="zh-CN"/>
        </w:rPr>
        <w:t xml:space="preserve">, Ambipar is legal service provider contributing to </w:t>
      </w:r>
      <w:r w:rsidR="008949EF">
        <w:rPr>
          <w:color w:val="000000"/>
          <w:lang w:eastAsia="zh-CN"/>
        </w:rPr>
        <w:t xml:space="preserve">circular economy, </w:t>
      </w:r>
      <w:r w:rsidR="00E35800">
        <w:rPr>
          <w:color w:val="000000"/>
          <w:lang w:eastAsia="zh-CN"/>
        </w:rPr>
        <w:t>re</w:t>
      </w:r>
      <w:r w:rsidR="008949EF">
        <w:rPr>
          <w:color w:val="000000"/>
          <w:lang w:eastAsia="zh-CN"/>
        </w:rPr>
        <w:t>cycling and re</w:t>
      </w:r>
      <w:r w:rsidR="00E35800">
        <w:rPr>
          <w:color w:val="000000"/>
          <w:lang w:eastAsia="zh-CN"/>
        </w:rPr>
        <w:t>us</w:t>
      </w:r>
      <w:r w:rsidR="008949EF">
        <w:rPr>
          <w:color w:val="000000"/>
          <w:lang w:eastAsia="zh-CN"/>
        </w:rPr>
        <w:t>ing organic matter</w:t>
      </w:r>
      <w:r w:rsidR="007166C9">
        <w:rPr>
          <w:color w:val="000000"/>
          <w:lang w:eastAsia="zh-CN"/>
        </w:rPr>
        <w:t xml:space="preserve">. </w:t>
      </w:r>
      <w:r w:rsidRPr="0006412B">
        <w:rPr>
          <w:color w:val="000000"/>
          <w:lang w:eastAsia="zh-CN"/>
        </w:rPr>
        <w:t xml:space="preserve">Appendix A provides the </w:t>
      </w:r>
      <w:r w:rsidR="007166C9">
        <w:rPr>
          <w:color w:val="000000"/>
          <w:lang w:eastAsia="zh-CN"/>
        </w:rPr>
        <w:t xml:space="preserve">composting facilities </w:t>
      </w:r>
      <w:r w:rsidRPr="0006412B">
        <w:rPr>
          <w:color w:val="000000"/>
          <w:lang w:eastAsia="zh-CN"/>
        </w:rPr>
        <w:t>registration</w:t>
      </w:r>
      <w:r w:rsidR="007B5519">
        <w:rPr>
          <w:color w:val="000000"/>
          <w:lang w:eastAsia="zh-CN"/>
        </w:rPr>
        <w:t xml:space="preserve"> and product registry</w:t>
      </w:r>
      <w:r w:rsidRPr="0006412B">
        <w:rPr>
          <w:color w:val="000000"/>
          <w:lang w:eastAsia="zh-CN"/>
        </w:rPr>
        <w:t xml:space="preserve"> </w:t>
      </w:r>
      <w:r w:rsidR="007166C9">
        <w:rPr>
          <w:color w:val="000000"/>
          <w:lang w:eastAsia="zh-CN"/>
        </w:rPr>
        <w:t xml:space="preserve">of the </w:t>
      </w:r>
      <w:r w:rsidR="007B5519">
        <w:rPr>
          <w:color w:val="000000"/>
          <w:lang w:eastAsia="zh-CN"/>
        </w:rPr>
        <w:t>compost, classified as soil conditioner</w:t>
      </w:r>
      <w:r w:rsidR="00947C56">
        <w:rPr>
          <w:color w:val="000000"/>
          <w:lang w:eastAsia="zh-CN"/>
        </w:rPr>
        <w:t xml:space="preserve"> according to the CONAMA 481, IN 27</w:t>
      </w:r>
      <w:r w:rsidR="00885CE7">
        <w:rPr>
          <w:color w:val="000000"/>
          <w:lang w:eastAsia="zh-CN"/>
        </w:rPr>
        <w:t xml:space="preserve">, 35 and 53 highlighted in details below. </w:t>
      </w:r>
      <w:r>
        <w:rPr>
          <w:rStyle w:val="CorpodetextoChar"/>
          <w:sz w:val="21"/>
          <w:szCs w:val="21"/>
        </w:rPr>
        <w:t xml:space="preserve">The </w:t>
      </w:r>
      <w:r w:rsidRPr="003001B7">
        <w:rPr>
          <w:rStyle w:val="CorpodetextoChar"/>
          <w:sz w:val="21"/>
          <w:szCs w:val="21"/>
        </w:rPr>
        <w:t xml:space="preserve">parameters for quality control </w:t>
      </w:r>
      <w:r>
        <w:rPr>
          <w:rStyle w:val="CorpodetextoChar"/>
          <w:sz w:val="21"/>
          <w:szCs w:val="21"/>
        </w:rPr>
        <w:t xml:space="preserve">of the organic waste </w:t>
      </w:r>
      <w:r w:rsidRPr="003001B7">
        <w:rPr>
          <w:rStyle w:val="CorpodetextoChar"/>
          <w:sz w:val="21"/>
          <w:szCs w:val="21"/>
        </w:rPr>
        <w:t xml:space="preserve">involve physical chemical analysis </w:t>
      </w:r>
      <w:r>
        <w:rPr>
          <w:rStyle w:val="CorpodetextoChar"/>
          <w:sz w:val="21"/>
          <w:szCs w:val="21"/>
        </w:rPr>
        <w:t>such as</w:t>
      </w:r>
      <w:r w:rsidRPr="003001B7">
        <w:rPr>
          <w:rStyle w:val="CorpodetextoChar"/>
          <w:sz w:val="21"/>
          <w:szCs w:val="21"/>
        </w:rPr>
        <w:t xml:space="preserve"> raw material for the composting process, </w:t>
      </w:r>
      <w:r>
        <w:rPr>
          <w:rStyle w:val="CorpodetextoChar"/>
          <w:sz w:val="21"/>
          <w:szCs w:val="21"/>
        </w:rPr>
        <w:t xml:space="preserve">as well as </w:t>
      </w:r>
      <w:r w:rsidRPr="003001B7">
        <w:rPr>
          <w:rStyle w:val="CorpodetextoChar"/>
          <w:sz w:val="21"/>
          <w:szCs w:val="21"/>
        </w:rPr>
        <w:t xml:space="preserve">conformity in composting batches of </w:t>
      </w:r>
      <w:r>
        <w:rPr>
          <w:rStyle w:val="CorpodetextoChar"/>
          <w:sz w:val="21"/>
          <w:szCs w:val="21"/>
        </w:rPr>
        <w:t xml:space="preserve">soil conditioner in compliance with the mentioned IN 27 and </w:t>
      </w:r>
      <w:r w:rsidR="00D27458">
        <w:rPr>
          <w:rStyle w:val="CorpodetextoChar"/>
          <w:sz w:val="21"/>
          <w:szCs w:val="21"/>
        </w:rPr>
        <w:t>3</w:t>
      </w:r>
      <w:r>
        <w:rPr>
          <w:rStyle w:val="CorpodetextoChar"/>
          <w:sz w:val="21"/>
          <w:szCs w:val="21"/>
        </w:rPr>
        <w:t>5</w:t>
      </w:r>
      <w:r w:rsidRPr="003001B7">
        <w:rPr>
          <w:rStyle w:val="CorpodetextoChar"/>
          <w:sz w:val="21"/>
          <w:szCs w:val="21"/>
        </w:rPr>
        <w:t>.</w:t>
      </w:r>
      <w:r>
        <w:rPr>
          <w:rStyle w:val="CorpodetextoChar"/>
          <w:sz w:val="21"/>
          <w:szCs w:val="21"/>
        </w:rPr>
        <w:t xml:space="preserve"> The m</w:t>
      </w:r>
      <w:r w:rsidRPr="003001B7">
        <w:rPr>
          <w:rStyle w:val="CorpodetextoChar"/>
          <w:sz w:val="21"/>
          <w:szCs w:val="21"/>
        </w:rPr>
        <w:t>onitoring plan of the ECOSOLO application and additionality is driven by soil analysis results and batch analysis. Data will be shared with</w:t>
      </w:r>
      <w:r>
        <w:rPr>
          <w:rStyle w:val="CorpodetextoChar"/>
          <w:sz w:val="21"/>
          <w:szCs w:val="21"/>
        </w:rPr>
        <w:t xml:space="preserve"> rural producers </w:t>
      </w:r>
      <w:r w:rsidRPr="003001B7">
        <w:rPr>
          <w:rStyle w:val="CorpodetextoChar"/>
          <w:sz w:val="21"/>
          <w:szCs w:val="21"/>
        </w:rPr>
        <w:t>and additionality</w:t>
      </w:r>
      <w:r>
        <w:rPr>
          <w:rStyle w:val="CorpodetextoChar"/>
          <w:sz w:val="21"/>
          <w:szCs w:val="21"/>
        </w:rPr>
        <w:t xml:space="preserve"> </w:t>
      </w:r>
      <w:r w:rsidRPr="003001B7">
        <w:rPr>
          <w:rStyle w:val="CorpodetextoChar"/>
          <w:sz w:val="21"/>
          <w:szCs w:val="21"/>
        </w:rPr>
        <w:t>results will be reported.</w:t>
      </w:r>
    </w:p>
    <w:p w14:paraId="51137496" w14:textId="017B2464" w:rsidR="00AE22DE" w:rsidRPr="00AE22DE" w:rsidRDefault="00AE22DE" w:rsidP="00AE22DE">
      <w:pPr>
        <w:pStyle w:val="PargrafodaLista"/>
        <w:numPr>
          <w:ilvl w:val="0"/>
          <w:numId w:val="64"/>
        </w:numPr>
        <w:spacing w:after="200" w:line="360" w:lineRule="auto"/>
        <w:jc w:val="both"/>
        <w:rPr>
          <w:rFonts w:cs="Times New Roman"/>
          <w:b/>
          <w:bCs/>
          <w:szCs w:val="21"/>
        </w:rPr>
      </w:pPr>
      <w:r w:rsidRPr="00AE22DE">
        <w:rPr>
          <w:rFonts w:cs="Times New Roman"/>
          <w:b/>
          <w:bCs/>
          <w:szCs w:val="21"/>
        </w:rPr>
        <w:t>National Solid Waste Policy (PNRS)</w:t>
      </w:r>
      <w:r w:rsidR="00DC6A49">
        <w:rPr>
          <w:rFonts w:cs="Times New Roman"/>
          <w:b/>
          <w:bCs/>
          <w:szCs w:val="21"/>
          <w:vertAlign w:val="superscript"/>
        </w:rPr>
        <w:t>14</w:t>
      </w:r>
      <w:r w:rsidR="00DC6A49" w:rsidRPr="00AE22DE">
        <w:rPr>
          <w:rFonts w:cs="Times New Roman"/>
          <w:b/>
          <w:bCs/>
          <w:szCs w:val="21"/>
        </w:rPr>
        <w:t xml:space="preserve"> </w:t>
      </w:r>
      <w:r w:rsidRPr="00AE22DE">
        <w:rPr>
          <w:rFonts w:cs="Times New Roman"/>
          <w:b/>
          <w:bCs/>
          <w:szCs w:val="21"/>
        </w:rPr>
        <w:t>- Law No. 12,305</w:t>
      </w:r>
    </w:p>
    <w:p w14:paraId="726C6EF6" w14:textId="77777777" w:rsidR="00AE22DE" w:rsidRDefault="00AE22DE" w:rsidP="00AE22DE">
      <w:pPr>
        <w:ind w:firstLine="567"/>
        <w:jc w:val="both"/>
      </w:pPr>
      <w:r>
        <w:t>The National Solid Waste Policy - Law No. 12,305, established on August 2</w:t>
      </w:r>
      <w:r>
        <w:rPr>
          <w:vertAlign w:val="superscript"/>
        </w:rPr>
        <w:t>nd</w:t>
      </w:r>
      <w:r>
        <w:t>, 2010, provides for the principles, objectives, and instruments, as well as guidelines for integrated management and solid waste management, the responsibilities of generators and the government and applicable economic instruments.</w:t>
      </w:r>
    </w:p>
    <w:p w14:paraId="5E1CB3C9" w14:textId="29EE7FBB" w:rsidR="00AE22DE" w:rsidRDefault="00AE22DE" w:rsidP="00453BBE">
      <w:pPr>
        <w:ind w:firstLine="567"/>
        <w:jc w:val="both"/>
      </w:pPr>
      <w:r>
        <w:t>Individuals or legal entities, whether public or private, responsible directly or indirectly for the generation of solid waste and those who develop actions related to integrated management or solid waste management are subject to compliance of this Law.</w:t>
      </w:r>
      <w:r w:rsidR="00453BBE">
        <w:t xml:space="preserve"> </w:t>
      </w:r>
      <w:r>
        <w:t>Th</w:t>
      </w:r>
      <w:r w:rsidR="00453BBE">
        <w:t>e</w:t>
      </w:r>
      <w:r>
        <w:t xml:space="preserve"> project</w:t>
      </w:r>
      <w:r w:rsidR="00453BBE">
        <w:t xml:space="preserve"> activity</w:t>
      </w:r>
      <w:r>
        <w:t xml:space="preserve"> follows the principles of the PNRS, including Article 6 - The principles of the National Solid Waste Policy:</w:t>
      </w:r>
    </w:p>
    <w:p w14:paraId="0E29FFDD" w14:textId="77777777" w:rsidR="00AE22DE" w:rsidRDefault="00AE22DE" w:rsidP="00AE22DE">
      <w:pPr>
        <w:ind w:firstLine="567"/>
        <w:jc w:val="both"/>
      </w:pPr>
      <w:r>
        <w:t>III - the systemic vision, in the management of solid waste, which considers the environmental, social, cultural, economic, technological, and public health variables.</w:t>
      </w:r>
    </w:p>
    <w:p w14:paraId="7C496C97" w14:textId="77777777" w:rsidR="00AE22DE" w:rsidRDefault="00AE22DE" w:rsidP="00AE22DE">
      <w:pPr>
        <w:ind w:firstLine="567"/>
        <w:jc w:val="both"/>
      </w:pPr>
      <w:r>
        <w:t>IV - sustainable development.</w:t>
      </w:r>
    </w:p>
    <w:p w14:paraId="27D7DC9C" w14:textId="77777777" w:rsidR="00AE22DE" w:rsidRDefault="00AE22DE" w:rsidP="00AE22DE">
      <w:pPr>
        <w:ind w:firstLine="567"/>
        <w:jc w:val="both"/>
      </w:pPr>
      <w:r>
        <w:t>VIII - the recognition of reusable and recyclable solid waste as an economic good with social value, a generator of work and income and a promoter of citizenship.</w:t>
      </w:r>
    </w:p>
    <w:p w14:paraId="1F371AF9" w14:textId="3DA6F07E" w:rsidR="00AE22DE" w:rsidRDefault="00AE22DE" w:rsidP="00AE22DE">
      <w:pPr>
        <w:ind w:firstLine="567"/>
        <w:jc w:val="both"/>
        <w:rPr>
          <w:rFonts w:cs="Times New Roman"/>
          <w:color w:val="000000"/>
          <w:lang w:eastAsia="zh-CN" w:bidi="ar"/>
        </w:rPr>
      </w:pPr>
      <w:r>
        <w:t xml:space="preserve">This project also has synergies with the objectives of the PNRS, including </w:t>
      </w:r>
      <w:r>
        <w:rPr>
          <w:rFonts w:cs="Times New Roman"/>
          <w:color w:val="000000"/>
          <w:lang w:eastAsia="zh-CN" w:bidi="ar"/>
        </w:rPr>
        <w:t>Article 7 - The objectives of the National Solid Waste Policy:</w:t>
      </w:r>
    </w:p>
    <w:p w14:paraId="2012952E" w14:textId="77777777" w:rsidR="00AE22DE" w:rsidRDefault="00AE22DE" w:rsidP="00AE22DE">
      <w:pPr>
        <w:ind w:firstLine="567"/>
        <w:jc w:val="both"/>
        <w:rPr>
          <w:rFonts w:cs="Times New Roman"/>
          <w:color w:val="000000"/>
          <w:lang w:eastAsia="zh-CN" w:bidi="ar"/>
        </w:rPr>
      </w:pPr>
      <w:r>
        <w:rPr>
          <w:rFonts w:cs="Times New Roman"/>
          <w:color w:val="000000"/>
          <w:lang w:eastAsia="zh-CN" w:bidi="ar"/>
        </w:rPr>
        <w:t>I - protection of public health and environmental quality.</w:t>
      </w:r>
    </w:p>
    <w:p w14:paraId="03F1CD92" w14:textId="77777777" w:rsidR="00AE22DE" w:rsidRDefault="00AE22DE" w:rsidP="00AE22DE">
      <w:pPr>
        <w:ind w:firstLine="567"/>
        <w:jc w:val="both"/>
        <w:rPr>
          <w:rFonts w:cs="Times New Roman"/>
          <w:color w:val="000000"/>
          <w:lang w:eastAsia="zh-CN" w:bidi="ar"/>
        </w:rPr>
      </w:pPr>
      <w:r>
        <w:rPr>
          <w:rFonts w:cs="Times New Roman"/>
          <w:color w:val="000000"/>
          <w:lang w:eastAsia="zh-CN" w:bidi="ar"/>
        </w:rPr>
        <w:t>II - non-generation, reduction, reuse, recycling, and treatment of solid waste, as well as environmentally appropriate final disposal of the waste.</w:t>
      </w:r>
    </w:p>
    <w:p w14:paraId="6E6814EE" w14:textId="77777777" w:rsidR="00AE22DE" w:rsidRDefault="00AE22DE" w:rsidP="00AE22DE">
      <w:pPr>
        <w:ind w:firstLine="567"/>
        <w:jc w:val="both"/>
        <w:rPr>
          <w:rFonts w:cs="Times New Roman"/>
          <w:color w:val="000000"/>
          <w:lang w:eastAsia="zh-CN" w:bidi="ar"/>
        </w:rPr>
      </w:pPr>
      <w:r>
        <w:rPr>
          <w:rFonts w:cs="Times New Roman"/>
          <w:color w:val="000000"/>
          <w:lang w:eastAsia="zh-CN" w:bidi="ar"/>
        </w:rPr>
        <w:t>III - encouraging the adoption of sustainable patterns of production and consumption of goods and services.</w:t>
      </w:r>
    </w:p>
    <w:p w14:paraId="29F7E5D3" w14:textId="77777777" w:rsidR="00AE22DE" w:rsidRDefault="00AE22DE" w:rsidP="00AE22DE">
      <w:pPr>
        <w:ind w:firstLine="567"/>
        <w:jc w:val="both"/>
        <w:rPr>
          <w:rFonts w:cs="Times New Roman"/>
          <w:color w:val="000000"/>
          <w:lang w:eastAsia="zh-CN" w:bidi="ar"/>
        </w:rPr>
      </w:pPr>
      <w:r>
        <w:rPr>
          <w:rFonts w:cs="Times New Roman"/>
          <w:color w:val="000000"/>
          <w:lang w:eastAsia="zh-CN" w:bidi="ar"/>
        </w:rPr>
        <w:t>IV - adoption, development, and improvement of clean technologies as a way to minimize environmental impacts.</w:t>
      </w:r>
    </w:p>
    <w:p w14:paraId="263890C4" w14:textId="77777777" w:rsidR="00AE22DE" w:rsidRDefault="00AE22DE" w:rsidP="00AE22DE">
      <w:pPr>
        <w:ind w:firstLine="567"/>
        <w:jc w:val="both"/>
        <w:rPr>
          <w:rFonts w:cs="Times New Roman"/>
          <w:color w:val="000000"/>
          <w:lang w:eastAsia="zh-CN" w:bidi="ar"/>
        </w:rPr>
      </w:pPr>
      <w:r>
        <w:rPr>
          <w:rFonts w:cs="Times New Roman"/>
          <w:color w:val="000000"/>
          <w:lang w:eastAsia="zh-CN" w:bidi="ar"/>
        </w:rPr>
        <w:t>VII - integrated solid waste management.</w:t>
      </w:r>
    </w:p>
    <w:p w14:paraId="6316831F" w14:textId="77777777" w:rsidR="00AE22DE" w:rsidRDefault="00AE22DE" w:rsidP="00AE22DE">
      <w:pPr>
        <w:ind w:firstLine="567"/>
        <w:jc w:val="both"/>
        <w:rPr>
          <w:rFonts w:cs="Times New Roman"/>
          <w:color w:val="000000"/>
          <w:lang w:eastAsia="zh-CN" w:bidi="ar"/>
        </w:rPr>
      </w:pPr>
      <w:r>
        <w:rPr>
          <w:rFonts w:cs="Times New Roman"/>
          <w:color w:val="000000"/>
          <w:lang w:eastAsia="zh-CN" w:bidi="ar"/>
        </w:rPr>
        <w:t>IX - continued technical training in the field of solid waste.</w:t>
      </w:r>
    </w:p>
    <w:p w14:paraId="71B126E2" w14:textId="1ED0D7D6" w:rsidR="00AE22DE" w:rsidRDefault="00AE22DE" w:rsidP="00AE22DE">
      <w:pPr>
        <w:ind w:firstLine="567"/>
        <w:jc w:val="both"/>
        <w:rPr>
          <w:rFonts w:cs="Times New Roman"/>
          <w:color w:val="000000"/>
          <w:lang w:eastAsia="zh-CN" w:bidi="ar"/>
        </w:rPr>
      </w:pPr>
      <w:r>
        <w:rPr>
          <w:rFonts w:cs="Times New Roman"/>
          <w:color w:val="000000"/>
          <w:lang w:eastAsia="zh-CN" w:bidi="ar"/>
        </w:rPr>
        <w:t>XIV - encouraging the development of environmental and business management systems aimed at improving production processes and reusing solid waste, including energy recovery.</w:t>
      </w:r>
    </w:p>
    <w:p w14:paraId="342D9826" w14:textId="4864D728" w:rsidR="00AE22DE" w:rsidRDefault="00AE22DE" w:rsidP="00AE22DE">
      <w:pPr>
        <w:ind w:firstLine="567"/>
        <w:jc w:val="both"/>
        <w:rPr>
          <w:rFonts w:cs="Times New Roman"/>
          <w:color w:val="000000"/>
          <w:lang w:eastAsia="zh-CN" w:bidi="ar"/>
        </w:rPr>
      </w:pPr>
      <w:r>
        <w:rPr>
          <w:rFonts w:cs="Times New Roman"/>
          <w:color w:val="000000"/>
          <w:lang w:eastAsia="zh-CN" w:bidi="ar"/>
        </w:rPr>
        <w:lastRenderedPageBreak/>
        <w:t>The PNRS instruments, which have synergies with this project:</w:t>
      </w:r>
    </w:p>
    <w:p w14:paraId="5432C0F2" w14:textId="77777777" w:rsidR="00AE22DE" w:rsidRDefault="00AE22DE" w:rsidP="00AE22DE">
      <w:pPr>
        <w:ind w:firstLine="567"/>
        <w:jc w:val="both"/>
        <w:rPr>
          <w:rFonts w:cs="Times New Roman"/>
          <w:color w:val="000000"/>
          <w:lang w:eastAsia="zh-CN" w:bidi="ar"/>
        </w:rPr>
      </w:pPr>
      <w:r>
        <w:rPr>
          <w:rFonts w:cs="Times New Roman"/>
          <w:color w:val="000000"/>
          <w:lang w:eastAsia="zh-CN" w:bidi="ar"/>
        </w:rPr>
        <w:t>VI - Technical and financial cooperation between the public and private sectors for the development of research on new products, methods, processes and technologies for management, recycling, reuse, waste treatment and environmentally appropriate final disposal of waste.</w:t>
      </w:r>
    </w:p>
    <w:p w14:paraId="3A20E745" w14:textId="77777777" w:rsidR="00AE22DE" w:rsidRDefault="00AE22DE" w:rsidP="00AE22DE">
      <w:pPr>
        <w:ind w:firstLine="567"/>
        <w:jc w:val="both"/>
        <w:rPr>
          <w:rFonts w:cs="Times New Roman"/>
          <w:color w:val="000000"/>
          <w:lang w:eastAsia="zh-CN" w:bidi="ar"/>
        </w:rPr>
      </w:pPr>
      <w:r>
        <w:rPr>
          <w:rFonts w:cs="Times New Roman"/>
          <w:color w:val="000000"/>
          <w:lang w:eastAsia="zh-CN" w:bidi="ar"/>
        </w:rPr>
        <w:t>VII - scientific and technological research.</w:t>
      </w:r>
    </w:p>
    <w:p w14:paraId="1B55165D" w14:textId="77777777" w:rsidR="00AE22DE" w:rsidRDefault="00AE22DE" w:rsidP="00AE22DE">
      <w:pPr>
        <w:ind w:firstLine="567"/>
        <w:jc w:val="both"/>
        <w:rPr>
          <w:rFonts w:cs="Times New Roman"/>
          <w:color w:val="000000"/>
          <w:lang w:eastAsia="zh-CN" w:bidi="ar"/>
        </w:rPr>
      </w:pPr>
      <w:r>
        <w:rPr>
          <w:rFonts w:cs="Times New Roman"/>
          <w:color w:val="000000"/>
          <w:lang w:eastAsia="zh-CN" w:bidi="ar"/>
        </w:rPr>
        <w:t>Section V of Chapter II provides guidelines for preparing the Solid Waste Management Plan. Industrial solid waste generators are subject to the preparation of a solid waste management plan based on Article 20.</w:t>
      </w:r>
    </w:p>
    <w:p w14:paraId="2A47AE86" w14:textId="21FF959D" w:rsidR="00AE22DE" w:rsidRDefault="00AE22DE" w:rsidP="00AE22DE">
      <w:pPr>
        <w:ind w:firstLine="567"/>
        <w:jc w:val="both"/>
        <w:rPr>
          <w:rFonts w:cs="Times New Roman"/>
          <w:color w:val="000000"/>
          <w:lang w:eastAsia="zh-CN" w:bidi="ar"/>
        </w:rPr>
      </w:pPr>
      <w:r>
        <w:rPr>
          <w:rFonts w:cs="Times New Roman"/>
          <w:color w:val="000000"/>
          <w:lang w:eastAsia="zh-CN" w:bidi="ar"/>
        </w:rPr>
        <w:t xml:space="preserve">Chapter III deals with the responsibilities of generators. According to Article 27: “The natural or legal persons referred to in art. 20 are responsible for the implementation and full operation of the solid waste management plan approved by the competent agency (...) § 1 Hiring services for the collection, storage, transportation, transshipment, treatment or destination of solid waste, or the final disposal of waste, does not exempt the individuals or legal entities referred to in art. 20 of the liability for damages that may be caused by the inadequate management of the waste or tailings”. According to </w:t>
      </w:r>
      <w:r w:rsidR="007A069A">
        <w:rPr>
          <w:rFonts w:cs="Times New Roman"/>
          <w:color w:val="000000"/>
          <w:lang w:eastAsia="zh-CN" w:bidi="ar"/>
        </w:rPr>
        <w:t>it</w:t>
      </w:r>
      <w:r>
        <w:rPr>
          <w:rFonts w:cs="Times New Roman"/>
          <w:color w:val="000000"/>
          <w:lang w:eastAsia="zh-CN" w:bidi="ar"/>
        </w:rPr>
        <w:t xml:space="preserve">, Ambipar services are in compliance with the responsibilities </w:t>
      </w:r>
      <w:r w:rsidR="00740850">
        <w:rPr>
          <w:rFonts w:cs="Times New Roman"/>
          <w:color w:val="000000"/>
          <w:lang w:eastAsia="zh-CN" w:bidi="ar"/>
        </w:rPr>
        <w:t>to control and operate the waste management.</w:t>
      </w:r>
    </w:p>
    <w:p w14:paraId="2428ECDC" w14:textId="77777777" w:rsidR="00AE22DE" w:rsidRPr="00D82D91" w:rsidRDefault="00AE22DE" w:rsidP="00D82D91">
      <w:pPr>
        <w:spacing w:after="200" w:line="276" w:lineRule="auto"/>
        <w:jc w:val="both"/>
        <w:rPr>
          <w:rFonts w:cs="Times New Roman"/>
          <w:b/>
          <w:bCs/>
          <w:szCs w:val="21"/>
        </w:rPr>
      </w:pPr>
    </w:p>
    <w:p w14:paraId="32025A9A" w14:textId="6C2FC945" w:rsidR="00077E2F" w:rsidRPr="00E02C06" w:rsidRDefault="00077E2F" w:rsidP="002B3B0F">
      <w:pPr>
        <w:pStyle w:val="PargrafodaLista"/>
        <w:numPr>
          <w:ilvl w:val="0"/>
          <w:numId w:val="64"/>
        </w:numPr>
        <w:spacing w:after="200" w:line="276" w:lineRule="auto"/>
        <w:jc w:val="both"/>
        <w:rPr>
          <w:rFonts w:cs="Times New Roman"/>
          <w:b/>
          <w:bCs/>
          <w:szCs w:val="21"/>
        </w:rPr>
      </w:pPr>
      <w:r w:rsidRPr="00E02C06">
        <w:rPr>
          <w:rFonts w:cs="Times New Roman"/>
          <w:b/>
          <w:bCs/>
          <w:szCs w:val="21"/>
        </w:rPr>
        <w:t>Resolution No. 481 by CONAMA (National Council for the Environment)</w:t>
      </w:r>
      <w:r w:rsidR="00DC6A49">
        <w:rPr>
          <w:rFonts w:cs="Times New Roman"/>
          <w:b/>
          <w:bCs/>
          <w:szCs w:val="21"/>
          <w:vertAlign w:val="superscript"/>
        </w:rPr>
        <w:t>15</w:t>
      </w:r>
    </w:p>
    <w:p w14:paraId="5EBF28F3" w14:textId="06DD86F3" w:rsidR="00ED2EE7" w:rsidRDefault="00077E2F" w:rsidP="00ED2EE7">
      <w:pPr>
        <w:ind w:firstLine="567"/>
        <w:jc w:val="both"/>
        <w:rPr>
          <w:lang w:eastAsia="zh-CN" w:bidi="ar"/>
        </w:rPr>
      </w:pPr>
      <w:r>
        <w:t>CONAMA Resolution No. 481, issued on October 3</w:t>
      </w:r>
      <w:r>
        <w:rPr>
          <w:vertAlign w:val="superscript"/>
        </w:rPr>
        <w:t>rd</w:t>
      </w:r>
      <w:r>
        <w:t>, 2017, establishes the criteria and procedures to guarantee the control and environmental quality of the organic waste composting process, in order to protect the environment and reestablish the natural cycle of organic matter and its role of fertilizing the soil, in addition to other measures.</w:t>
      </w:r>
      <w:r w:rsidR="00ED2EE7">
        <w:t xml:space="preserve"> </w:t>
      </w:r>
      <w:r w:rsidR="00ED2EE7">
        <w:rPr>
          <w:lang w:eastAsia="zh-CN" w:bidi="ar"/>
        </w:rPr>
        <w:t xml:space="preserve">The first instance attends to all </w:t>
      </w:r>
      <w:r w:rsidR="0022441A">
        <w:rPr>
          <w:lang w:eastAsia="zh-CN" w:bidi="ar"/>
        </w:rPr>
        <w:t xml:space="preserve">these </w:t>
      </w:r>
      <w:r w:rsidR="00AE22DE">
        <w:rPr>
          <w:lang w:eastAsia="zh-CN" w:bidi="ar"/>
        </w:rPr>
        <w:t>guidelines</w:t>
      </w:r>
      <w:r w:rsidR="00ED2EE7">
        <w:rPr>
          <w:lang w:eastAsia="zh-CN" w:bidi="ar"/>
        </w:rPr>
        <w:t xml:space="preserve"> for composting operation.</w:t>
      </w:r>
    </w:p>
    <w:p w14:paraId="712125AA" w14:textId="77777777" w:rsidR="00077E2F" w:rsidRDefault="00077E2F" w:rsidP="00077E2F">
      <w:pPr>
        <w:ind w:firstLine="567"/>
        <w:jc w:val="both"/>
        <w:rPr>
          <w:rFonts w:ascii="Times New Roman" w:eastAsia="TimesNewRomanPS-BoldMT" w:hAnsi="Times New Roman" w:cs="Times New Roman"/>
          <w:color w:val="000000"/>
          <w:sz w:val="24"/>
          <w:szCs w:val="24"/>
          <w:lang w:eastAsia="zh-CN" w:bidi="ar"/>
        </w:rPr>
      </w:pPr>
      <w:r>
        <w:t>Section II refers to the guidelines for the environmental quality of the composting process. According to Article 5, during the composting process, the thermophilic period is necessary to reduce pathogenic agents and must be guaranteed</w:t>
      </w:r>
    </w:p>
    <w:p w14:paraId="1FAEE7E4" w14:textId="711087FD" w:rsidR="00077E2F" w:rsidRDefault="00077E2F" w:rsidP="00077E2F">
      <w:pPr>
        <w:ind w:firstLine="567"/>
        <w:jc w:val="both"/>
        <w:rPr>
          <w:lang w:eastAsia="zh-CN" w:bidi="ar"/>
        </w:rPr>
      </w:pPr>
      <w:r>
        <w:rPr>
          <w:lang w:eastAsia="zh-CN" w:bidi="ar"/>
        </w:rPr>
        <w:t xml:space="preserve">Article 6 establishes in paragraph 2 that the carbon/nitrogen ratio of the compounds that are used for the manufacture of substrates for plants, soil conditioners and as raw material for the manufacture of organomineral fertilizers must be determined according to the analytical methodologies adopted by MAPA or other internationally accepted methods. </w:t>
      </w:r>
    </w:p>
    <w:p w14:paraId="1402D67F" w14:textId="77777777" w:rsidR="00077E2F" w:rsidRDefault="00077E2F" w:rsidP="00077E2F">
      <w:pPr>
        <w:ind w:firstLine="567"/>
        <w:jc w:val="both"/>
        <w:rPr>
          <w:lang w:eastAsia="zh-CN" w:bidi="ar"/>
        </w:rPr>
      </w:pPr>
      <w:r>
        <w:rPr>
          <w:lang w:eastAsia="zh-CN" w:bidi="ar"/>
        </w:rPr>
        <w:t>Section III - Article 10 establishes the guidelines for the environmental control of composting units:</w:t>
      </w:r>
    </w:p>
    <w:p w14:paraId="4BEB703F" w14:textId="77777777" w:rsidR="00077E2F" w:rsidRDefault="00077E2F" w:rsidP="00077E2F">
      <w:pPr>
        <w:ind w:firstLine="567"/>
        <w:jc w:val="both"/>
        <w:rPr>
          <w:rFonts w:cs="Times New Roman"/>
          <w:lang w:eastAsia="zh-CN" w:bidi="ar"/>
        </w:rPr>
      </w:pPr>
      <w:r>
        <w:rPr>
          <w:rFonts w:cs="Times New Roman"/>
          <w:lang w:eastAsia="zh-CN" w:bidi="ar"/>
        </w:rPr>
        <w:t>I – taking the necessary environmental control measures to minimize leachate and odor emission and avoid the generation of leachate.</w:t>
      </w:r>
    </w:p>
    <w:p w14:paraId="223DFDE0" w14:textId="77777777" w:rsidR="00077E2F" w:rsidRDefault="00077E2F" w:rsidP="00077E2F">
      <w:pPr>
        <w:ind w:firstLine="567"/>
        <w:jc w:val="both"/>
        <w:rPr>
          <w:rFonts w:cs="Times New Roman"/>
          <w:lang w:eastAsia="zh-CN" w:bidi="ar"/>
        </w:rPr>
      </w:pPr>
      <w:r>
        <w:rPr>
          <w:rFonts w:cs="Times New Roman"/>
          <w:lang w:eastAsia="zh-CN" w:bidi="ar"/>
        </w:rPr>
        <w:t>II - soil protection through base waterproofing and installation of collection, handling and treatment systems for the leachate liquids generated, as well as the management of rainwater.</w:t>
      </w:r>
    </w:p>
    <w:p w14:paraId="3F413DD0" w14:textId="77777777" w:rsidR="00077E2F" w:rsidRDefault="00077E2F" w:rsidP="00077E2F">
      <w:pPr>
        <w:ind w:firstLine="567"/>
        <w:jc w:val="both"/>
        <w:rPr>
          <w:rFonts w:cs="Times New Roman"/>
          <w:lang w:eastAsia="zh-CN" w:bidi="ar"/>
        </w:rPr>
      </w:pPr>
      <w:r>
        <w:rPr>
          <w:rFonts w:cs="Times New Roman"/>
          <w:lang w:eastAsia="zh-CN" w:bidi="ar"/>
        </w:rPr>
        <w:t xml:space="preserve">III - implementation of a system for receiving and storing organic waste </w:t>
      </w:r>
      <w:r>
        <w:rPr>
          <w:rFonts w:cs="Times New Roman"/>
          <w:i/>
          <w:iCs/>
          <w:lang w:eastAsia="zh-CN" w:bidi="ar"/>
        </w:rPr>
        <w:t>in natura</w:t>
      </w:r>
      <w:r>
        <w:rPr>
          <w:rFonts w:cs="Times New Roman"/>
          <w:lang w:eastAsia="zh-CN" w:bidi="ar"/>
        </w:rPr>
        <w:t>, guaranteeing the control of odors, generation of liquids, vectors, and nuisances to the community.</w:t>
      </w:r>
    </w:p>
    <w:p w14:paraId="44ED1A52" w14:textId="77777777" w:rsidR="00077E2F" w:rsidRDefault="00077E2F" w:rsidP="00077E2F">
      <w:pPr>
        <w:ind w:firstLine="567"/>
        <w:jc w:val="both"/>
        <w:rPr>
          <w:rFonts w:cs="Times New Roman"/>
          <w:lang w:eastAsia="zh-CN" w:bidi="ar"/>
        </w:rPr>
      </w:pPr>
      <w:r>
        <w:rPr>
          <w:rFonts w:cs="Times New Roman"/>
          <w:lang w:eastAsia="zh-CN" w:bidi="ar"/>
        </w:rPr>
        <w:lastRenderedPageBreak/>
        <w:t>IV - taking isolation and signaling measures in the area, with access to unauthorized persons and animals being prohibited.</w:t>
      </w:r>
    </w:p>
    <w:p w14:paraId="571799C0" w14:textId="77777777" w:rsidR="00077E2F" w:rsidRDefault="00077E2F" w:rsidP="00077E2F">
      <w:pPr>
        <w:ind w:firstLine="567"/>
        <w:jc w:val="both"/>
        <w:rPr>
          <w:rFonts w:cs="Times New Roman"/>
          <w:lang w:eastAsia="zh-CN" w:bidi="ar"/>
        </w:rPr>
      </w:pPr>
      <w:r>
        <w:rPr>
          <w:rFonts w:cs="Times New Roman"/>
          <w:lang w:eastAsia="zh-CN" w:bidi="ar"/>
        </w:rPr>
        <w:t>V - control of the types and characteristics of the treated waste.</w:t>
      </w:r>
    </w:p>
    <w:p w14:paraId="3F722C0C" w14:textId="77777777" w:rsidR="00077E2F" w:rsidRDefault="00077E2F" w:rsidP="00077E2F">
      <w:pPr>
        <w:ind w:firstLine="567"/>
        <w:jc w:val="both"/>
        <w:rPr>
          <w:rFonts w:cs="Times New Roman"/>
          <w:lang w:eastAsia="zh-CN" w:bidi="ar"/>
        </w:rPr>
      </w:pPr>
      <w:r>
        <w:rPr>
          <w:rFonts w:cs="Times New Roman"/>
          <w:lang w:eastAsia="zh-CN" w:bidi="ar"/>
        </w:rPr>
        <w:t>VI - control of the environmentally appropriate final disposal of solid and liquid waste generated by the composting unit.</w:t>
      </w:r>
    </w:p>
    <w:p w14:paraId="1926E23F" w14:textId="77777777" w:rsidR="00E02C06" w:rsidRDefault="00E02C06" w:rsidP="00E02C06">
      <w:pPr>
        <w:rPr>
          <w:rFonts w:cs="Times New Roman"/>
          <w:color w:val="000000"/>
          <w:lang w:eastAsia="zh-CN" w:bidi="ar"/>
        </w:rPr>
      </w:pPr>
    </w:p>
    <w:p w14:paraId="03C242B6" w14:textId="00495E13" w:rsidR="00E02C06" w:rsidRPr="00E02C06" w:rsidRDefault="00E02C06" w:rsidP="00E02C06">
      <w:pPr>
        <w:pStyle w:val="PargrafodaLista"/>
        <w:numPr>
          <w:ilvl w:val="0"/>
          <w:numId w:val="64"/>
        </w:numPr>
        <w:spacing w:after="200" w:line="360" w:lineRule="auto"/>
        <w:jc w:val="both"/>
        <w:rPr>
          <w:rFonts w:eastAsia="SimSun" w:cs="Franklin Gothic Book"/>
          <w:b/>
          <w:bCs/>
          <w:color w:val="000000"/>
          <w:szCs w:val="21"/>
          <w:lang w:eastAsia="zh-CN" w:bidi="ar"/>
        </w:rPr>
      </w:pPr>
      <w:r w:rsidRPr="00E02C06">
        <w:rPr>
          <w:rFonts w:eastAsia="SimSun" w:cs="Franklin Gothic Book"/>
          <w:b/>
          <w:bCs/>
          <w:color w:val="000000"/>
          <w:kern w:val="0"/>
          <w:szCs w:val="21"/>
          <w:lang w:val="pt-BR" w:eastAsia="zh-CN" w:bidi="ar"/>
        </w:rPr>
        <w:t xml:space="preserve">MAPA Normative Guidance No. 53 </w:t>
      </w:r>
      <w:r w:rsidR="00DC6A49">
        <w:rPr>
          <w:rFonts w:eastAsia="SimSun" w:cs="Franklin Gothic Book"/>
          <w:b/>
          <w:bCs/>
          <w:color w:val="000000"/>
          <w:kern w:val="0"/>
          <w:szCs w:val="21"/>
          <w:vertAlign w:val="superscript"/>
          <w:lang w:val="pt-BR" w:eastAsia="zh-CN" w:bidi="ar"/>
        </w:rPr>
        <w:t>16</w:t>
      </w:r>
    </w:p>
    <w:p w14:paraId="4E85FFF5" w14:textId="77777777" w:rsidR="00E02C06" w:rsidRDefault="00E02C06" w:rsidP="00E02C06">
      <w:pPr>
        <w:ind w:firstLine="567"/>
        <w:jc w:val="both"/>
        <w:rPr>
          <w:color w:val="000000"/>
          <w:lang w:eastAsia="zh-CN"/>
        </w:rPr>
      </w:pPr>
      <w:r>
        <w:rPr>
          <w:color w:val="000000"/>
          <w:lang w:eastAsia="zh-CN"/>
        </w:rPr>
        <w:t>Normative Guidance No. 53, issued on October 23</w:t>
      </w:r>
      <w:r w:rsidRPr="002B3B0F">
        <w:rPr>
          <w:color w:val="000000"/>
          <w:vertAlign w:val="superscript"/>
          <w:lang w:eastAsia="zh-CN"/>
        </w:rPr>
        <w:t>rd</w:t>
      </w:r>
      <w:r>
        <w:rPr>
          <w:color w:val="000000"/>
          <w:lang w:eastAsia="zh-CN"/>
        </w:rPr>
        <w:t>, 2013, regulates the provisions and criteria for determining, the classification, registration and renewal of the facility’s registration, product registration and other measures.</w:t>
      </w:r>
    </w:p>
    <w:p w14:paraId="05B92A8E" w14:textId="77777777" w:rsidR="00E02C06" w:rsidRDefault="00E02C06" w:rsidP="00E02C06">
      <w:pPr>
        <w:ind w:firstLine="567"/>
        <w:jc w:val="both"/>
        <w:rPr>
          <w:color w:val="000000"/>
          <w:lang w:eastAsia="zh-CN"/>
        </w:rPr>
      </w:pPr>
      <w:r>
        <w:rPr>
          <w:color w:val="000000"/>
          <w:lang w:eastAsia="zh-CN"/>
        </w:rPr>
        <w:t>Chapter I, Art. 2 defines the following in items IV, V and VI:</w:t>
      </w:r>
    </w:p>
    <w:p w14:paraId="2BA2472E" w14:textId="77777777" w:rsidR="00E02C06" w:rsidRDefault="00E02C06" w:rsidP="00E02C06">
      <w:pPr>
        <w:ind w:firstLine="567"/>
        <w:jc w:val="both"/>
        <w:rPr>
          <w:color w:val="000000"/>
          <w:lang w:eastAsia="zh-CN"/>
        </w:rPr>
      </w:pPr>
      <w:r>
        <w:rPr>
          <w:color w:val="000000"/>
          <w:lang w:eastAsia="zh-CN"/>
        </w:rPr>
        <w:t>“IV - Secondary Material Generator: individual or legal entity, public or private, registered with MAPA, responsible for activities or undertakings that generate or sell authorized by-products, which can be safely applied to agricultural use, directly or indirectly, as a fertilizer, concealer, remineralizer and substrate for plants or as raw material for their manufacture;</w:t>
      </w:r>
    </w:p>
    <w:p w14:paraId="0B916F07" w14:textId="77777777" w:rsidR="00E02C06" w:rsidRDefault="00E02C06" w:rsidP="00E02C06">
      <w:pPr>
        <w:ind w:firstLine="567"/>
        <w:jc w:val="both"/>
        <w:rPr>
          <w:color w:val="000000"/>
          <w:lang w:eastAsia="zh-CN"/>
        </w:rPr>
      </w:pPr>
      <w:r>
        <w:rPr>
          <w:color w:val="000000"/>
          <w:lang w:eastAsia="zh-CN"/>
        </w:rPr>
        <w:t>V - Storage Service Provider: individual or legal entity, that has adequate facilities and equipment, to store the products covered by the Regulation of Law No. 6,894, of 1980, ensuring their integrity, identity and quality;</w:t>
      </w:r>
    </w:p>
    <w:p w14:paraId="655D25AD" w14:textId="6ED41A4D" w:rsidR="00E02C06" w:rsidRDefault="00E02C06" w:rsidP="00E02C06">
      <w:pPr>
        <w:ind w:firstLine="567"/>
        <w:jc w:val="both"/>
        <w:rPr>
          <w:color w:val="000000"/>
          <w:lang w:eastAsia="zh-CN"/>
        </w:rPr>
      </w:pPr>
      <w:r>
        <w:rPr>
          <w:color w:val="000000"/>
          <w:lang w:eastAsia="zh-CN"/>
        </w:rPr>
        <w:t>VI - Conditioning Service Provider: individual or legal entity, possessing</w:t>
      </w:r>
      <w:r w:rsidRPr="000B6B70">
        <w:rPr>
          <w:color w:val="000000"/>
          <w:lang w:eastAsia="zh-CN"/>
        </w:rPr>
        <w:t xml:space="preserve"> </w:t>
      </w:r>
      <w:r>
        <w:rPr>
          <w:color w:val="000000"/>
          <w:lang w:eastAsia="zh-CN"/>
        </w:rPr>
        <w:t>adequate facilities and equipment and trained personnel to pack or fill the products covered by the Regulation in Law No. 6,894, issued in 1980, without harming their integrity, identity or quality; "</w:t>
      </w:r>
    </w:p>
    <w:p w14:paraId="417B3849" w14:textId="77777777" w:rsidR="00E02C06" w:rsidRPr="000B6B70" w:rsidRDefault="00E02C06" w:rsidP="00E02C06">
      <w:pPr>
        <w:ind w:firstLine="567"/>
        <w:jc w:val="both"/>
        <w:rPr>
          <w:color w:val="000000"/>
          <w:lang w:eastAsia="zh-CN"/>
        </w:rPr>
      </w:pPr>
      <w:r>
        <w:rPr>
          <w:color w:val="000000"/>
          <w:lang w:eastAsia="zh-CN"/>
        </w:rPr>
        <w:t>Section I of Article 3 determines which specifications that meet, commercialize, import and export fertilizers, correctives, inoculants, biofertilizers, remineralizers and plant substrates do not require agriculture and companies providing storage, packaging, laboratory analysis services, secondary material generators and ore suppliers which must be registered at MAPA, being classified according to the activities, categories and additional characteristics</w:t>
      </w:r>
      <w:r w:rsidRPr="000B6B70">
        <w:rPr>
          <w:color w:val="000000"/>
          <w:lang w:eastAsia="zh-CN"/>
        </w:rPr>
        <w:t>.</w:t>
      </w:r>
    </w:p>
    <w:p w14:paraId="2F2B2B93" w14:textId="77777777" w:rsidR="00E02C06" w:rsidRPr="000B6B70" w:rsidRDefault="00E02C06" w:rsidP="00E02C06">
      <w:pPr>
        <w:ind w:firstLine="567"/>
        <w:jc w:val="both"/>
        <w:rPr>
          <w:color w:val="000000"/>
          <w:lang w:eastAsia="zh-CN"/>
        </w:rPr>
      </w:pPr>
      <w:r>
        <w:rPr>
          <w:color w:val="000000"/>
          <w:lang w:eastAsia="zh-CN"/>
        </w:rPr>
        <w:t>Based on</w:t>
      </w:r>
      <w:r w:rsidRPr="000B6B70">
        <w:rPr>
          <w:color w:val="000000"/>
          <w:lang w:eastAsia="zh-CN"/>
        </w:rPr>
        <w:t xml:space="preserve"> this classification, Ambipar is </w:t>
      </w:r>
      <w:r>
        <w:rPr>
          <w:color w:val="000000"/>
          <w:lang w:eastAsia="zh-CN"/>
        </w:rPr>
        <w:t xml:space="preserve">a reliable </w:t>
      </w:r>
      <w:r w:rsidRPr="000B6B70">
        <w:rPr>
          <w:color w:val="000000"/>
          <w:lang w:eastAsia="zh-CN"/>
        </w:rPr>
        <w:t xml:space="preserve">service provider </w:t>
      </w:r>
      <w:r>
        <w:rPr>
          <w:color w:val="000000"/>
          <w:lang w:eastAsia="zh-CN"/>
        </w:rPr>
        <w:t xml:space="preserve">and </w:t>
      </w:r>
      <w:r w:rsidRPr="000B6B70">
        <w:rPr>
          <w:color w:val="000000"/>
          <w:lang w:eastAsia="zh-CN"/>
        </w:rPr>
        <w:t xml:space="preserve">agreed </w:t>
      </w:r>
      <w:r>
        <w:rPr>
          <w:color w:val="000000"/>
          <w:lang w:eastAsia="zh-CN"/>
        </w:rPr>
        <w:t>upon beforehand</w:t>
      </w:r>
      <w:r w:rsidRPr="000B6B70">
        <w:rPr>
          <w:color w:val="000000"/>
          <w:lang w:eastAsia="zh-CN"/>
        </w:rPr>
        <w:t>.</w:t>
      </w:r>
    </w:p>
    <w:p w14:paraId="26338530" w14:textId="48CACD75" w:rsidR="00E02C06" w:rsidRPr="000B6B70" w:rsidRDefault="00E02C06" w:rsidP="00E02C06">
      <w:pPr>
        <w:ind w:firstLine="567"/>
        <w:jc w:val="both"/>
        <w:rPr>
          <w:color w:val="000000"/>
          <w:lang w:eastAsia="zh-CN"/>
        </w:rPr>
      </w:pPr>
      <w:r w:rsidRPr="000B6B70">
        <w:rPr>
          <w:color w:val="000000"/>
          <w:lang w:eastAsia="zh-CN"/>
        </w:rPr>
        <w:t xml:space="preserve">Section II, Article 8 establishes the registration of products and granting of authorizations for the commercialization or use of secondary materials; for importing products for research purposes or for quality analysis and for importing products by the final consumer for their own use, the interested party must submit to the MAPA </w:t>
      </w:r>
      <w:r>
        <w:rPr>
          <w:color w:val="000000"/>
          <w:lang w:eastAsia="zh-CN"/>
        </w:rPr>
        <w:t>state office</w:t>
      </w:r>
      <w:r w:rsidRPr="000B6B70">
        <w:rPr>
          <w:color w:val="000000"/>
          <w:lang w:eastAsia="zh-CN"/>
        </w:rPr>
        <w:t xml:space="preserve"> where it is located or to be provided in the proper system, the</w:t>
      </w:r>
      <w:r>
        <w:rPr>
          <w:color w:val="000000"/>
          <w:lang w:eastAsia="zh-CN"/>
        </w:rPr>
        <w:t xml:space="preserve"> electronic </w:t>
      </w:r>
      <w:r w:rsidRPr="000B6B70">
        <w:rPr>
          <w:color w:val="000000"/>
          <w:lang w:eastAsia="zh-CN"/>
        </w:rPr>
        <w:t>information required and the documents provided for the regulation of Law N</w:t>
      </w:r>
      <w:r>
        <w:rPr>
          <w:color w:val="000000"/>
          <w:lang w:eastAsia="zh-CN"/>
        </w:rPr>
        <w:t>o.</w:t>
      </w:r>
      <w:r w:rsidRPr="000B6B70">
        <w:rPr>
          <w:color w:val="000000"/>
          <w:lang w:eastAsia="zh-CN"/>
        </w:rPr>
        <w:t xml:space="preserve"> 6</w:t>
      </w:r>
      <w:r>
        <w:rPr>
          <w:color w:val="000000"/>
          <w:lang w:eastAsia="zh-CN"/>
        </w:rPr>
        <w:t>,</w:t>
      </w:r>
      <w:r w:rsidRPr="000B6B70">
        <w:rPr>
          <w:color w:val="000000"/>
          <w:lang w:eastAsia="zh-CN"/>
        </w:rPr>
        <w:t xml:space="preserve">894, </w:t>
      </w:r>
      <w:r>
        <w:rPr>
          <w:color w:val="000000"/>
          <w:lang w:eastAsia="zh-CN"/>
        </w:rPr>
        <w:t>issued in</w:t>
      </w:r>
      <w:r w:rsidRPr="000B6B70">
        <w:rPr>
          <w:color w:val="000000"/>
          <w:lang w:eastAsia="zh-CN"/>
        </w:rPr>
        <w:t xml:space="preserve"> 1980, and b</w:t>
      </w:r>
      <w:r>
        <w:rPr>
          <w:color w:val="000000"/>
          <w:lang w:eastAsia="zh-CN"/>
        </w:rPr>
        <w:t>ased on</w:t>
      </w:r>
      <w:r w:rsidRPr="000B6B70">
        <w:rPr>
          <w:color w:val="000000"/>
          <w:lang w:eastAsia="zh-CN"/>
        </w:rPr>
        <w:t xml:space="preserve"> complementary legislation. Paragraph 1 of this article provides for the granting of product registration by the SFA Inspection Service </w:t>
      </w:r>
      <w:r>
        <w:rPr>
          <w:color w:val="000000"/>
          <w:lang w:eastAsia="zh-CN"/>
        </w:rPr>
        <w:t>in the state</w:t>
      </w:r>
      <w:r w:rsidRPr="000B6B70">
        <w:rPr>
          <w:color w:val="000000"/>
          <w:lang w:eastAsia="zh-CN"/>
        </w:rPr>
        <w:t xml:space="preserve"> where the applicant is located.</w:t>
      </w:r>
    </w:p>
    <w:p w14:paraId="600E2178" w14:textId="2738CAB6" w:rsidR="00E02C06" w:rsidRDefault="00E02C06" w:rsidP="00EA7F9F">
      <w:pPr>
        <w:pBdr>
          <w:bottom w:val="single" w:sz="12" w:space="1" w:color="auto"/>
        </w:pBdr>
        <w:rPr>
          <w:b/>
        </w:rPr>
      </w:pPr>
    </w:p>
    <w:p w14:paraId="4DB8B899" w14:textId="19AA9D40" w:rsidR="00E317E8" w:rsidRPr="000B6B70" w:rsidRDefault="00E02C06">
      <w:pPr>
        <w:jc w:val="both"/>
        <w:rPr>
          <w:b/>
          <w:szCs w:val="21"/>
        </w:rPr>
      </w:pPr>
      <w:r>
        <w:rPr>
          <w:b/>
        </w:rPr>
        <w:t>D)</w:t>
      </w:r>
      <w:r w:rsidR="000B6B70" w:rsidRPr="000B6B70">
        <w:rPr>
          <w:b/>
          <w:szCs w:val="21"/>
        </w:rPr>
        <w:t xml:space="preserve"> MAPA Normative </w:t>
      </w:r>
      <w:r w:rsidR="004A3CDD">
        <w:rPr>
          <w:b/>
          <w:szCs w:val="21"/>
        </w:rPr>
        <w:t>Guidance</w:t>
      </w:r>
      <w:r w:rsidR="000B6B70" w:rsidRPr="000B6B70">
        <w:rPr>
          <w:b/>
          <w:szCs w:val="21"/>
        </w:rPr>
        <w:t xml:space="preserve"> </w:t>
      </w:r>
      <w:r w:rsidR="00DE0C96">
        <w:rPr>
          <w:b/>
          <w:szCs w:val="21"/>
        </w:rPr>
        <w:t xml:space="preserve">No. </w:t>
      </w:r>
      <w:r w:rsidR="000B6B70" w:rsidRPr="000B6B70">
        <w:rPr>
          <w:b/>
          <w:szCs w:val="21"/>
        </w:rPr>
        <w:t>35</w:t>
      </w:r>
      <w:r w:rsidR="00D45E74" w:rsidRPr="00D45E74">
        <w:rPr>
          <w:b/>
          <w:szCs w:val="21"/>
          <w:vertAlign w:val="superscript"/>
        </w:rPr>
        <w:t>1</w:t>
      </w:r>
      <w:r w:rsidR="00DC6A49">
        <w:rPr>
          <w:b/>
          <w:szCs w:val="21"/>
          <w:vertAlign w:val="superscript"/>
        </w:rPr>
        <w:t>7</w:t>
      </w:r>
    </w:p>
    <w:p w14:paraId="428EAE1B" w14:textId="4C92C996" w:rsidR="00E317E8" w:rsidRDefault="000B6B70" w:rsidP="00CA4A3B">
      <w:pPr>
        <w:ind w:firstLine="567"/>
        <w:jc w:val="both"/>
      </w:pPr>
      <w:r>
        <w:lastRenderedPageBreak/>
        <w:t xml:space="preserve">Normative </w:t>
      </w:r>
      <w:r w:rsidR="004A3CDD">
        <w:t>Guidance</w:t>
      </w:r>
      <w:r>
        <w:t xml:space="preserve"> No. 35, effective on July 4</w:t>
      </w:r>
      <w:r>
        <w:rPr>
          <w:vertAlign w:val="superscript"/>
        </w:rPr>
        <w:t>th</w:t>
      </w:r>
      <w:r>
        <w:t>, 2006, until the present date by the Ministry of Agriculture, Livestock and Supply (MAPA) establishes standards on specifications and guarantees, tolerances, registration, packaging and labeling of lime, soil conditioners, intended for agriculture, as well as their validity terms.</w:t>
      </w:r>
    </w:p>
    <w:p w14:paraId="76BA2A8E" w14:textId="4927FE86" w:rsidR="00E317E8" w:rsidRDefault="000B6B70" w:rsidP="00CA4A3B">
      <w:pPr>
        <w:ind w:firstLine="567"/>
        <w:jc w:val="both"/>
      </w:pPr>
      <w:r>
        <w:t>In Chapter I of Article 1, item IV, it defines soil conditioner</w:t>
      </w:r>
      <w:r w:rsidR="004A3CDD">
        <w:t>s as</w:t>
      </w:r>
      <w:r>
        <w:t>: "</w:t>
      </w:r>
      <w:r w:rsidR="004A3CDD">
        <w:t xml:space="preserve">a </w:t>
      </w:r>
      <w:r>
        <w:t xml:space="preserve">product that promotes the improvement of the physical, physicochemical or biological activity of the soil, </w:t>
      </w:r>
      <w:r w:rsidR="004A3CDD">
        <w:t xml:space="preserve">capable of </w:t>
      </w:r>
      <w:r>
        <w:t>recover</w:t>
      </w:r>
      <w:r w:rsidR="004A3CDD">
        <w:t>ing</w:t>
      </w:r>
      <w:r>
        <w:t xml:space="preserve"> degraded or nutritionally unbalanced soils".</w:t>
      </w:r>
    </w:p>
    <w:p w14:paraId="5EFF873D" w14:textId="48C56D5A" w:rsidR="00E317E8" w:rsidRDefault="000B6B70" w:rsidP="00CA4A3B">
      <w:pPr>
        <w:ind w:firstLine="567"/>
        <w:jc w:val="both"/>
      </w:pPr>
      <w:r>
        <w:t>In the section of the referred Section V Soil Conditioner - E</w:t>
      </w:r>
      <w:r w:rsidR="00D318F5">
        <w:t>COSOLO</w:t>
      </w:r>
      <w:r>
        <w:t xml:space="preserve"> is classified </w:t>
      </w:r>
      <w:r w:rsidR="004A3CDD">
        <w:t xml:space="preserve">according to </w:t>
      </w:r>
      <w:r>
        <w:t>Art. 6º as Class “B”, defined as:</w:t>
      </w:r>
    </w:p>
    <w:p w14:paraId="0BF42088" w14:textId="187CC794" w:rsidR="00E317E8" w:rsidRDefault="000B6B70" w:rsidP="00CA4A3B">
      <w:pPr>
        <w:ind w:firstLine="567"/>
        <w:jc w:val="both"/>
      </w:pPr>
      <w:r>
        <w:t>II - Class “B”: product that is manufacture</w:t>
      </w:r>
      <w:r w:rsidR="004A3CDD">
        <w:t>d with</w:t>
      </w:r>
      <w:r>
        <w:t xml:space="preserve"> raw material from the processing of industrial activit</w:t>
      </w:r>
      <w:r w:rsidR="004A3CDD">
        <w:t>ies</w:t>
      </w:r>
      <w:r>
        <w:t xml:space="preserve"> or agribusiness where sodium (Na</w:t>
      </w:r>
      <w:r w:rsidRPr="005A0C49">
        <w:rPr>
          <w:vertAlign w:val="superscript"/>
        </w:rPr>
        <w:t>+</w:t>
      </w:r>
      <w:r>
        <w:t xml:space="preserve">), heavy metals, potentially toxic synthetic organic elements or compounds are used in the process, complying with </w:t>
      </w:r>
      <w:r w:rsidR="004A3CDD">
        <w:t xml:space="preserve">minimum </w:t>
      </w:r>
      <w:r>
        <w:t xml:space="preserve">warranty specifications </w:t>
      </w:r>
      <w:r w:rsidR="004A3CDD">
        <w:t xml:space="preserve">based on </w:t>
      </w:r>
      <w:r>
        <w:t xml:space="preserve">Article 7, § I - Water Retention Capacity (WRC) - minimum of 60% (sixty percent); and II - Cation Exchange Capacity (CEC) - minimum of 200 mmol </w:t>
      </w:r>
      <w:r w:rsidR="004A3CDD">
        <w:t>C</w:t>
      </w:r>
      <w:r>
        <w:t>/ kg.</w:t>
      </w:r>
    </w:p>
    <w:p w14:paraId="7AA6DE6E" w14:textId="10E29A92" w:rsidR="00F16DE7" w:rsidRDefault="00F16DE7" w:rsidP="00D45E74">
      <w:pPr>
        <w:jc w:val="both"/>
      </w:pPr>
    </w:p>
    <w:p w14:paraId="7368832A" w14:textId="415F6962" w:rsidR="00E317E8" w:rsidRPr="002B3B0F" w:rsidRDefault="000B6B70" w:rsidP="00E02C06">
      <w:pPr>
        <w:numPr>
          <w:ilvl w:val="0"/>
          <w:numId w:val="64"/>
        </w:numPr>
        <w:spacing w:after="200" w:line="360" w:lineRule="auto"/>
        <w:jc w:val="both"/>
        <w:rPr>
          <w:rFonts w:eastAsia="TimesNewRomanPSMT" w:cs="Franklin Gothic Book"/>
          <w:b/>
          <w:bCs/>
          <w:color w:val="000000"/>
          <w:szCs w:val="21"/>
          <w:lang w:val="pt-BR" w:eastAsia="zh-CN" w:bidi="ar"/>
        </w:rPr>
      </w:pPr>
      <w:r w:rsidRPr="00DE0C96">
        <w:rPr>
          <w:rFonts w:eastAsia="TimesNewRomanPSMT" w:cs="Franklin Gothic Book"/>
          <w:b/>
          <w:bCs/>
          <w:color w:val="000000"/>
          <w:kern w:val="0"/>
          <w:szCs w:val="21"/>
          <w:lang w:val="pt-BR" w:eastAsia="zh-CN" w:bidi="ar"/>
        </w:rPr>
        <w:t xml:space="preserve">MAPA Normative </w:t>
      </w:r>
      <w:r w:rsidR="005674D2" w:rsidRPr="00DE0C96">
        <w:rPr>
          <w:rFonts w:eastAsia="TimesNewRomanPSMT" w:cs="Franklin Gothic Book"/>
          <w:b/>
          <w:bCs/>
          <w:color w:val="000000"/>
          <w:kern w:val="0"/>
          <w:szCs w:val="21"/>
          <w:lang w:val="pt-BR" w:eastAsia="zh-CN" w:bidi="ar"/>
        </w:rPr>
        <w:t>Guidance</w:t>
      </w:r>
      <w:r w:rsidRPr="00DE0C96">
        <w:rPr>
          <w:rFonts w:eastAsia="TimesNewRomanPSMT" w:cs="Franklin Gothic Book"/>
          <w:b/>
          <w:bCs/>
          <w:color w:val="000000"/>
          <w:kern w:val="0"/>
          <w:szCs w:val="21"/>
          <w:lang w:val="pt-BR" w:eastAsia="zh-CN" w:bidi="ar"/>
        </w:rPr>
        <w:t xml:space="preserve"> </w:t>
      </w:r>
      <w:r w:rsidR="00DE0C96">
        <w:rPr>
          <w:rFonts w:eastAsia="TimesNewRomanPSMT" w:cs="Franklin Gothic Book"/>
          <w:b/>
          <w:bCs/>
          <w:color w:val="000000"/>
          <w:kern w:val="0"/>
          <w:szCs w:val="21"/>
          <w:lang w:val="pt-BR" w:eastAsia="zh-CN" w:bidi="ar"/>
        </w:rPr>
        <w:t>SDA No.</w:t>
      </w:r>
      <w:r w:rsidRPr="00DE0C96">
        <w:rPr>
          <w:rFonts w:eastAsia="TimesNewRomanPSMT" w:cs="Franklin Gothic Book"/>
          <w:b/>
          <w:bCs/>
          <w:color w:val="000000"/>
          <w:kern w:val="0"/>
          <w:szCs w:val="21"/>
          <w:lang w:val="pt-BR" w:eastAsia="zh-CN" w:bidi="ar"/>
        </w:rPr>
        <w:t xml:space="preserve"> 27</w:t>
      </w:r>
      <w:r w:rsidR="005C1B1B" w:rsidRPr="005C1B1B">
        <w:rPr>
          <w:rFonts w:eastAsia="TimesNewRomanPSMT" w:cs="Franklin Gothic Book"/>
          <w:b/>
          <w:bCs/>
          <w:color w:val="000000"/>
          <w:kern w:val="0"/>
          <w:szCs w:val="21"/>
          <w:vertAlign w:val="superscript"/>
          <w:lang w:val="pt-BR" w:eastAsia="zh-CN" w:bidi="ar"/>
        </w:rPr>
        <w:t>1</w:t>
      </w:r>
      <w:r w:rsidR="00DC6A49">
        <w:rPr>
          <w:rFonts w:eastAsia="TimesNewRomanPSMT" w:cs="Franklin Gothic Book"/>
          <w:b/>
          <w:bCs/>
          <w:color w:val="000000"/>
          <w:kern w:val="0"/>
          <w:szCs w:val="21"/>
          <w:vertAlign w:val="superscript"/>
          <w:lang w:val="pt-BR" w:eastAsia="zh-CN" w:bidi="ar"/>
        </w:rPr>
        <w:t>8</w:t>
      </w:r>
    </w:p>
    <w:p w14:paraId="0B7CCBC3" w14:textId="5A850D34" w:rsidR="00E317E8" w:rsidRPr="00CA4A3B" w:rsidRDefault="000B6B70" w:rsidP="00EE202C">
      <w:pPr>
        <w:numPr>
          <w:ilvl w:val="255"/>
          <w:numId w:val="0"/>
        </w:numPr>
        <w:ind w:firstLine="720"/>
        <w:jc w:val="both"/>
        <w:rPr>
          <w:rFonts w:eastAsia="TimesNewRomanPSMT"/>
          <w:szCs w:val="21"/>
          <w:lang w:eastAsia="zh-CN"/>
        </w:rPr>
      </w:pPr>
      <w:r w:rsidRPr="00CA4A3B">
        <w:rPr>
          <w:rFonts w:eastAsia="TimesNewRomanPSMT"/>
          <w:szCs w:val="21"/>
          <w:lang w:eastAsia="zh-CN"/>
        </w:rPr>
        <w:t xml:space="preserve">Normative </w:t>
      </w:r>
      <w:r w:rsidR="005674D2">
        <w:rPr>
          <w:rFonts w:eastAsia="TimesNewRomanPSMT"/>
          <w:szCs w:val="21"/>
          <w:lang w:eastAsia="zh-CN"/>
        </w:rPr>
        <w:t>Guidance</w:t>
      </w:r>
      <w:r w:rsidRPr="00CA4A3B">
        <w:rPr>
          <w:rFonts w:eastAsia="TimesNewRomanPSMT"/>
          <w:szCs w:val="21"/>
          <w:lang w:eastAsia="zh-CN"/>
        </w:rPr>
        <w:t xml:space="preserve"> SDA No. 27 </w:t>
      </w:r>
      <w:r w:rsidR="005674D2">
        <w:rPr>
          <w:rFonts w:eastAsia="TimesNewRomanPSMT"/>
          <w:szCs w:val="21"/>
          <w:lang w:eastAsia="zh-CN"/>
        </w:rPr>
        <w:t xml:space="preserve">issued </w:t>
      </w:r>
      <w:r w:rsidRPr="00CA4A3B">
        <w:rPr>
          <w:rFonts w:eastAsia="TimesNewRomanPSMT"/>
          <w:szCs w:val="21"/>
          <w:lang w:eastAsia="zh-CN"/>
        </w:rPr>
        <w:t>o</w:t>
      </w:r>
      <w:r w:rsidR="005674D2">
        <w:rPr>
          <w:rFonts w:eastAsia="TimesNewRomanPSMT"/>
          <w:szCs w:val="21"/>
          <w:lang w:eastAsia="zh-CN"/>
        </w:rPr>
        <w:t>n</w:t>
      </w:r>
      <w:r w:rsidRPr="00CA4A3B">
        <w:rPr>
          <w:rFonts w:eastAsia="TimesNewRomanPSMT"/>
          <w:szCs w:val="21"/>
          <w:lang w:eastAsia="zh-CN"/>
        </w:rPr>
        <w:t xml:space="preserve"> June 5</w:t>
      </w:r>
      <w:r w:rsidR="00EE202C" w:rsidRPr="002B3B0F">
        <w:rPr>
          <w:rFonts w:eastAsia="TimesNewRomanPSMT"/>
          <w:szCs w:val="21"/>
          <w:vertAlign w:val="superscript"/>
          <w:lang w:eastAsia="zh-CN"/>
        </w:rPr>
        <w:t>th</w:t>
      </w:r>
      <w:r w:rsidRPr="00CA4A3B">
        <w:rPr>
          <w:rFonts w:eastAsia="TimesNewRomanPSMT"/>
          <w:szCs w:val="21"/>
          <w:lang w:eastAsia="zh-CN"/>
        </w:rPr>
        <w:t>, 2006 (Amended by SDA No. 7 of April 12</w:t>
      </w:r>
      <w:r w:rsidR="00EE202C" w:rsidRPr="002B3B0F">
        <w:rPr>
          <w:rFonts w:eastAsia="TimesNewRomanPSMT"/>
          <w:szCs w:val="21"/>
          <w:vertAlign w:val="superscript"/>
          <w:lang w:eastAsia="zh-CN"/>
        </w:rPr>
        <w:t>nd</w:t>
      </w:r>
      <w:r w:rsidRPr="00CA4A3B">
        <w:rPr>
          <w:rFonts w:eastAsia="TimesNewRomanPSMT"/>
          <w:szCs w:val="21"/>
          <w:lang w:eastAsia="zh-CN"/>
        </w:rPr>
        <w:t xml:space="preserve">, 2016), in Article 1, provides for the maximum concentrations allowed for phytotoxic agents, pathogens to man, animals and plants, heavy </w:t>
      </w:r>
      <w:r w:rsidR="005674D2" w:rsidRPr="00CA4A3B">
        <w:rPr>
          <w:rFonts w:eastAsia="TimesNewRomanPSMT"/>
          <w:szCs w:val="21"/>
          <w:lang w:eastAsia="zh-CN"/>
        </w:rPr>
        <w:t xml:space="preserve">metal </w:t>
      </w:r>
      <w:r w:rsidRPr="00CA4A3B">
        <w:rPr>
          <w:rFonts w:eastAsia="TimesNewRomanPSMT"/>
          <w:szCs w:val="21"/>
          <w:lang w:eastAsia="zh-CN"/>
        </w:rPr>
        <w:t xml:space="preserve">toxins, pests and weeds for a product to be considered </w:t>
      </w:r>
      <w:r w:rsidR="005674D2">
        <w:rPr>
          <w:rFonts w:eastAsia="TimesNewRomanPSMT"/>
          <w:szCs w:val="21"/>
          <w:lang w:eastAsia="zh-CN"/>
        </w:rPr>
        <w:t xml:space="preserve">a </w:t>
      </w:r>
      <w:r w:rsidRPr="00CA4A3B">
        <w:rPr>
          <w:rFonts w:eastAsia="TimesNewRomanPSMT"/>
          <w:szCs w:val="21"/>
          <w:lang w:eastAsia="zh-CN"/>
        </w:rPr>
        <w:t xml:space="preserve">fertilizer and soil conditioner. Article 2 establishes that </w:t>
      </w:r>
      <w:r w:rsidR="005674D2">
        <w:rPr>
          <w:rFonts w:eastAsia="TimesNewRomanPSMT"/>
          <w:szCs w:val="21"/>
          <w:lang w:eastAsia="zh-CN"/>
        </w:rPr>
        <w:t>facilities</w:t>
      </w:r>
      <w:r w:rsidRPr="00CA4A3B">
        <w:rPr>
          <w:rFonts w:eastAsia="TimesNewRomanPSMT"/>
          <w:szCs w:val="21"/>
          <w:lang w:eastAsia="zh-CN"/>
        </w:rPr>
        <w:t xml:space="preserve"> produc</w:t>
      </w:r>
      <w:r w:rsidR="00EE202C">
        <w:rPr>
          <w:rFonts w:eastAsia="TimesNewRomanPSMT"/>
          <w:szCs w:val="21"/>
          <w:lang w:eastAsia="zh-CN"/>
        </w:rPr>
        <w:t>ing</w:t>
      </w:r>
      <w:r w:rsidRPr="00CA4A3B">
        <w:rPr>
          <w:rFonts w:eastAsia="TimesNewRomanPSMT"/>
          <w:szCs w:val="21"/>
          <w:lang w:eastAsia="zh-CN"/>
        </w:rPr>
        <w:t xml:space="preserve"> fertilizers must maintain </w:t>
      </w:r>
      <w:r w:rsidR="005674D2">
        <w:rPr>
          <w:rFonts w:eastAsia="TimesNewRomanPSMT"/>
          <w:szCs w:val="21"/>
          <w:lang w:eastAsia="zh-CN"/>
        </w:rPr>
        <w:t>regular</w:t>
      </w:r>
      <w:r w:rsidRPr="00CA4A3B">
        <w:rPr>
          <w:rFonts w:eastAsia="TimesNewRomanPSMT"/>
          <w:szCs w:val="21"/>
          <w:lang w:eastAsia="zh-CN"/>
        </w:rPr>
        <w:t xml:space="preserve"> control of products regard</w:t>
      </w:r>
      <w:r w:rsidR="005674D2">
        <w:rPr>
          <w:rFonts w:eastAsia="TimesNewRomanPSMT"/>
          <w:szCs w:val="21"/>
          <w:lang w:eastAsia="zh-CN"/>
        </w:rPr>
        <w:t>ing</w:t>
      </w:r>
      <w:r w:rsidRPr="00CA4A3B">
        <w:rPr>
          <w:rFonts w:eastAsia="TimesNewRomanPSMT"/>
          <w:szCs w:val="21"/>
          <w:lang w:eastAsia="zh-CN"/>
        </w:rPr>
        <w:t xml:space="preserve"> the contaminants provided in this Normative </w:t>
      </w:r>
      <w:r w:rsidR="00822700">
        <w:rPr>
          <w:rFonts w:eastAsia="TimesNewRomanPSMT"/>
          <w:szCs w:val="21"/>
          <w:lang w:eastAsia="zh-CN"/>
        </w:rPr>
        <w:t>Guidance</w:t>
      </w:r>
      <w:r w:rsidRPr="00CA4A3B">
        <w:rPr>
          <w:rFonts w:eastAsia="TimesNewRomanPSMT"/>
          <w:szCs w:val="21"/>
          <w:lang w:eastAsia="zh-CN"/>
        </w:rPr>
        <w:t xml:space="preserve"> and Article 3 establishes that the tolerance allowed for analytical results is 30</w:t>
      </w:r>
      <w:r w:rsidR="00EE202C">
        <w:rPr>
          <w:rFonts w:eastAsia="TimesNewRomanPSMT"/>
          <w:szCs w:val="21"/>
          <w:lang w:eastAsia="zh-CN"/>
        </w:rPr>
        <w:t xml:space="preserve"> </w:t>
      </w:r>
      <w:r w:rsidRPr="00CA4A3B">
        <w:rPr>
          <w:rFonts w:eastAsia="TimesNewRomanPSMT"/>
          <w:szCs w:val="21"/>
          <w:lang w:eastAsia="zh-CN"/>
        </w:rPr>
        <w:t>%</w:t>
      </w:r>
      <w:r w:rsidR="00230DDD" w:rsidRPr="00CA4A3B">
        <w:rPr>
          <w:rFonts w:eastAsia="TimesNewRomanPSMT"/>
          <w:szCs w:val="21"/>
          <w:lang w:eastAsia="zh-CN"/>
        </w:rPr>
        <w:t>.</w:t>
      </w:r>
    </w:p>
    <w:p w14:paraId="4DA1A1B9" w14:textId="77777777" w:rsidR="00E317E8" w:rsidRPr="000B6B70" w:rsidRDefault="00E317E8">
      <w:pPr>
        <w:rPr>
          <w:lang w:eastAsia="zh-CN"/>
        </w:rPr>
      </w:pPr>
    </w:p>
    <w:p w14:paraId="4CC624A7" w14:textId="16989DC4" w:rsidR="00E317E8" w:rsidRPr="000B6B70" w:rsidRDefault="000B6B70">
      <w:pPr>
        <w:numPr>
          <w:ilvl w:val="255"/>
          <w:numId w:val="0"/>
        </w:numPr>
        <w:spacing w:after="200" w:line="360" w:lineRule="auto"/>
        <w:ind w:firstLine="720"/>
        <w:jc w:val="both"/>
        <w:rPr>
          <w:rFonts w:eastAsia="TimesNewRomanPSMT"/>
          <w:color w:val="000000"/>
          <w:szCs w:val="21"/>
          <w:lang w:eastAsia="zh-CN"/>
        </w:rPr>
      </w:pPr>
      <w:r>
        <w:t xml:space="preserve">Table </w:t>
      </w:r>
      <w:r w:rsidR="0074069E">
        <w:fldChar w:fldCharType="begin"/>
      </w:r>
      <w:r w:rsidR="0074069E">
        <w:instrText xml:space="preserve"> SEQ Table \* ARABIC </w:instrText>
      </w:r>
      <w:r w:rsidR="0074069E">
        <w:fldChar w:fldCharType="separate"/>
      </w:r>
      <w:r w:rsidR="00093568">
        <w:rPr>
          <w:noProof/>
        </w:rPr>
        <w:t>2</w:t>
      </w:r>
      <w:r w:rsidR="0074069E">
        <w:fldChar w:fldCharType="end"/>
      </w:r>
      <w:r w:rsidRPr="000B6B70">
        <w:t xml:space="preserve"> - Maximum limits of contaminants allowed in organic fertilizers and soil conditioners.</w:t>
      </w:r>
    </w:p>
    <w:tbl>
      <w:tblPr>
        <w:tblStyle w:val="Tabelacomgrade"/>
        <w:tblW w:w="0" w:type="auto"/>
        <w:tblLook w:val="04A0" w:firstRow="1" w:lastRow="0" w:firstColumn="1" w:lastColumn="0" w:noHBand="0" w:noVBand="1"/>
      </w:tblPr>
      <w:tblGrid>
        <w:gridCol w:w="2394"/>
        <w:gridCol w:w="3019"/>
        <w:gridCol w:w="3530"/>
      </w:tblGrid>
      <w:tr w:rsidR="00E317E8" w:rsidRPr="00EE202C" w14:paraId="67731398" w14:textId="77777777">
        <w:tc>
          <w:tcPr>
            <w:tcW w:w="5413" w:type="dxa"/>
            <w:gridSpan w:val="2"/>
          </w:tcPr>
          <w:p w14:paraId="6878EA77" w14:textId="77777777" w:rsidR="00E317E8" w:rsidRPr="002B3B0F" w:rsidRDefault="000B6B70">
            <w:pPr>
              <w:jc w:val="center"/>
              <w:rPr>
                <w:color w:val="000000"/>
                <w:lang w:eastAsia="zh-CN"/>
              </w:rPr>
            </w:pPr>
            <w:r w:rsidRPr="002B3B0F">
              <w:rPr>
                <w:b/>
                <w:bCs/>
                <w:color w:val="000000"/>
                <w:lang w:eastAsia="zh-CN"/>
              </w:rPr>
              <w:t>Contaminant</w:t>
            </w:r>
          </w:p>
        </w:tc>
        <w:tc>
          <w:tcPr>
            <w:tcW w:w="3530" w:type="dxa"/>
          </w:tcPr>
          <w:p w14:paraId="01C7C23B" w14:textId="77777777" w:rsidR="00E317E8" w:rsidRPr="002B3B0F" w:rsidRDefault="000B6B70">
            <w:pPr>
              <w:jc w:val="center"/>
              <w:rPr>
                <w:color w:val="000000"/>
                <w:lang w:eastAsia="zh-CN"/>
              </w:rPr>
            </w:pPr>
            <w:r w:rsidRPr="002B3B0F">
              <w:rPr>
                <w:b/>
                <w:bCs/>
                <w:color w:val="000000"/>
                <w:lang w:eastAsia="zh-CN"/>
              </w:rPr>
              <w:t>Maximum limit acceptable</w:t>
            </w:r>
          </w:p>
        </w:tc>
      </w:tr>
      <w:tr w:rsidR="00E317E8" w:rsidRPr="00EE202C" w14:paraId="392D3C31" w14:textId="77777777">
        <w:tc>
          <w:tcPr>
            <w:tcW w:w="5413" w:type="dxa"/>
            <w:gridSpan w:val="2"/>
          </w:tcPr>
          <w:p w14:paraId="44C396F9" w14:textId="77777777" w:rsidR="00E317E8" w:rsidRPr="002B3B0F" w:rsidRDefault="000B6B70">
            <w:pPr>
              <w:rPr>
                <w:color w:val="000000"/>
                <w:lang w:eastAsia="zh-CN"/>
              </w:rPr>
            </w:pPr>
            <w:r w:rsidRPr="002B3B0F">
              <w:rPr>
                <w:color w:val="000000"/>
                <w:lang w:eastAsia="zh-CN"/>
              </w:rPr>
              <w:t>Arsenic (mg/Kg)</w:t>
            </w:r>
          </w:p>
        </w:tc>
        <w:tc>
          <w:tcPr>
            <w:tcW w:w="3530" w:type="dxa"/>
          </w:tcPr>
          <w:p w14:paraId="1E839664" w14:textId="3D586885" w:rsidR="00E317E8" w:rsidRPr="002B3B0F" w:rsidRDefault="000B6B70">
            <w:pPr>
              <w:jc w:val="right"/>
              <w:rPr>
                <w:color w:val="000000"/>
                <w:lang w:eastAsia="zh-CN"/>
              </w:rPr>
            </w:pPr>
            <w:r w:rsidRPr="002B3B0F">
              <w:rPr>
                <w:color w:val="000000"/>
                <w:lang w:eastAsia="zh-CN"/>
              </w:rPr>
              <w:t>20</w:t>
            </w:r>
            <w:r w:rsidR="001C221A">
              <w:rPr>
                <w:color w:val="000000"/>
                <w:lang w:eastAsia="zh-CN"/>
              </w:rPr>
              <w:t>.</w:t>
            </w:r>
            <w:r w:rsidRPr="002B3B0F">
              <w:rPr>
                <w:color w:val="000000"/>
                <w:lang w:eastAsia="zh-CN"/>
              </w:rPr>
              <w:t>00</w:t>
            </w:r>
          </w:p>
        </w:tc>
      </w:tr>
      <w:tr w:rsidR="00E317E8" w:rsidRPr="00EE202C" w14:paraId="21DE378F" w14:textId="77777777">
        <w:tc>
          <w:tcPr>
            <w:tcW w:w="5413" w:type="dxa"/>
            <w:gridSpan w:val="2"/>
          </w:tcPr>
          <w:p w14:paraId="176AF0AE" w14:textId="77777777" w:rsidR="00E317E8" w:rsidRPr="002B3B0F" w:rsidRDefault="000B6B70">
            <w:pPr>
              <w:rPr>
                <w:color w:val="000000"/>
                <w:lang w:eastAsia="zh-CN"/>
              </w:rPr>
            </w:pPr>
            <w:r w:rsidRPr="002B3B0F">
              <w:rPr>
                <w:color w:val="000000"/>
                <w:lang w:eastAsia="zh-CN"/>
              </w:rPr>
              <w:t>Cadmium (mg/Kg)</w:t>
            </w:r>
          </w:p>
        </w:tc>
        <w:tc>
          <w:tcPr>
            <w:tcW w:w="3530" w:type="dxa"/>
          </w:tcPr>
          <w:p w14:paraId="7CA0049F" w14:textId="03AE8DFD" w:rsidR="00E317E8" w:rsidRPr="002B3B0F" w:rsidRDefault="000B6B70">
            <w:pPr>
              <w:jc w:val="right"/>
              <w:rPr>
                <w:color w:val="000000"/>
                <w:lang w:eastAsia="zh-CN"/>
              </w:rPr>
            </w:pPr>
            <w:r w:rsidRPr="002B3B0F">
              <w:rPr>
                <w:color w:val="000000"/>
                <w:lang w:eastAsia="zh-CN"/>
              </w:rPr>
              <w:t>3</w:t>
            </w:r>
            <w:r w:rsidR="001C221A">
              <w:rPr>
                <w:color w:val="000000"/>
                <w:lang w:eastAsia="zh-CN"/>
              </w:rPr>
              <w:t>.</w:t>
            </w:r>
            <w:r w:rsidRPr="002B3B0F">
              <w:rPr>
                <w:color w:val="000000"/>
                <w:lang w:eastAsia="zh-CN"/>
              </w:rPr>
              <w:t>00</w:t>
            </w:r>
          </w:p>
        </w:tc>
      </w:tr>
      <w:tr w:rsidR="00E317E8" w:rsidRPr="00EE202C" w14:paraId="3A09FF05" w14:textId="77777777">
        <w:tc>
          <w:tcPr>
            <w:tcW w:w="5413" w:type="dxa"/>
            <w:gridSpan w:val="2"/>
          </w:tcPr>
          <w:p w14:paraId="65061CB9" w14:textId="77777777" w:rsidR="00E317E8" w:rsidRPr="002B3B0F" w:rsidRDefault="000B6B70">
            <w:pPr>
              <w:rPr>
                <w:color w:val="000000"/>
                <w:lang w:eastAsia="zh-CN"/>
              </w:rPr>
            </w:pPr>
            <w:r w:rsidRPr="002B3B0F">
              <w:rPr>
                <w:color w:val="000000"/>
                <w:lang w:eastAsia="zh-CN"/>
              </w:rPr>
              <w:t>Lead (mg/Kg)</w:t>
            </w:r>
          </w:p>
        </w:tc>
        <w:tc>
          <w:tcPr>
            <w:tcW w:w="3530" w:type="dxa"/>
          </w:tcPr>
          <w:p w14:paraId="3688D2C1" w14:textId="5A89C3F4" w:rsidR="00E317E8" w:rsidRPr="002B3B0F" w:rsidRDefault="000B6B70">
            <w:pPr>
              <w:jc w:val="right"/>
              <w:rPr>
                <w:color w:val="000000"/>
                <w:lang w:eastAsia="zh-CN"/>
              </w:rPr>
            </w:pPr>
            <w:r w:rsidRPr="002B3B0F">
              <w:rPr>
                <w:color w:val="000000"/>
                <w:lang w:eastAsia="zh-CN"/>
              </w:rPr>
              <w:t>150</w:t>
            </w:r>
            <w:r w:rsidR="001C221A">
              <w:rPr>
                <w:color w:val="000000"/>
                <w:lang w:eastAsia="zh-CN"/>
              </w:rPr>
              <w:t>.</w:t>
            </w:r>
            <w:r w:rsidRPr="002B3B0F">
              <w:rPr>
                <w:color w:val="000000"/>
                <w:lang w:eastAsia="zh-CN"/>
              </w:rPr>
              <w:t>00</w:t>
            </w:r>
          </w:p>
        </w:tc>
      </w:tr>
      <w:tr w:rsidR="00E317E8" w:rsidRPr="00EE202C" w14:paraId="01935D8B" w14:textId="77777777">
        <w:tc>
          <w:tcPr>
            <w:tcW w:w="5413" w:type="dxa"/>
            <w:gridSpan w:val="2"/>
          </w:tcPr>
          <w:p w14:paraId="2C89328B" w14:textId="77777777" w:rsidR="00E317E8" w:rsidRPr="002B3B0F" w:rsidRDefault="000B6B70">
            <w:pPr>
              <w:rPr>
                <w:color w:val="000000"/>
                <w:lang w:eastAsia="zh-CN"/>
              </w:rPr>
            </w:pPr>
            <w:r w:rsidRPr="002B3B0F">
              <w:rPr>
                <w:color w:val="000000"/>
                <w:lang w:eastAsia="zh-CN"/>
              </w:rPr>
              <w:t>Hexavalent Chrome (mg/Kg)</w:t>
            </w:r>
          </w:p>
        </w:tc>
        <w:tc>
          <w:tcPr>
            <w:tcW w:w="3530" w:type="dxa"/>
          </w:tcPr>
          <w:p w14:paraId="2664BC2A" w14:textId="722F4573" w:rsidR="00E317E8" w:rsidRPr="002B3B0F" w:rsidRDefault="000B6B70">
            <w:pPr>
              <w:jc w:val="right"/>
              <w:rPr>
                <w:color w:val="000000"/>
                <w:lang w:eastAsia="zh-CN"/>
              </w:rPr>
            </w:pPr>
            <w:r w:rsidRPr="002B3B0F">
              <w:rPr>
                <w:color w:val="000000"/>
                <w:lang w:eastAsia="zh-CN"/>
              </w:rPr>
              <w:t>2</w:t>
            </w:r>
            <w:r w:rsidR="001C221A">
              <w:rPr>
                <w:color w:val="000000"/>
                <w:lang w:eastAsia="zh-CN"/>
              </w:rPr>
              <w:t>.</w:t>
            </w:r>
            <w:r w:rsidRPr="002B3B0F">
              <w:rPr>
                <w:color w:val="000000"/>
                <w:lang w:eastAsia="zh-CN"/>
              </w:rPr>
              <w:t>00</w:t>
            </w:r>
          </w:p>
        </w:tc>
      </w:tr>
      <w:tr w:rsidR="00E317E8" w:rsidRPr="00EE202C" w14:paraId="15373FAC" w14:textId="77777777">
        <w:tc>
          <w:tcPr>
            <w:tcW w:w="5413" w:type="dxa"/>
            <w:gridSpan w:val="2"/>
          </w:tcPr>
          <w:p w14:paraId="0D785F83" w14:textId="77777777" w:rsidR="00E317E8" w:rsidRPr="002B3B0F" w:rsidRDefault="000B6B70">
            <w:pPr>
              <w:rPr>
                <w:color w:val="000000"/>
                <w:lang w:eastAsia="zh-CN"/>
              </w:rPr>
            </w:pPr>
            <w:r w:rsidRPr="002B3B0F">
              <w:rPr>
                <w:color w:val="000000"/>
                <w:lang w:eastAsia="zh-CN"/>
              </w:rPr>
              <w:t>Mercury (mg/Kg)</w:t>
            </w:r>
          </w:p>
        </w:tc>
        <w:tc>
          <w:tcPr>
            <w:tcW w:w="3530" w:type="dxa"/>
          </w:tcPr>
          <w:p w14:paraId="5DF4D90A" w14:textId="1A883681" w:rsidR="00E317E8" w:rsidRPr="002B3B0F" w:rsidRDefault="000B6B70">
            <w:pPr>
              <w:jc w:val="right"/>
              <w:rPr>
                <w:color w:val="000000"/>
                <w:lang w:eastAsia="zh-CN"/>
              </w:rPr>
            </w:pPr>
            <w:r w:rsidRPr="002B3B0F">
              <w:rPr>
                <w:color w:val="000000"/>
                <w:lang w:eastAsia="zh-CN"/>
              </w:rPr>
              <w:t>1</w:t>
            </w:r>
            <w:r w:rsidR="001C221A">
              <w:rPr>
                <w:color w:val="000000"/>
                <w:lang w:eastAsia="zh-CN"/>
              </w:rPr>
              <w:t>.</w:t>
            </w:r>
            <w:r w:rsidRPr="002B3B0F">
              <w:rPr>
                <w:color w:val="000000"/>
                <w:lang w:eastAsia="zh-CN"/>
              </w:rPr>
              <w:t>00</w:t>
            </w:r>
          </w:p>
        </w:tc>
      </w:tr>
      <w:tr w:rsidR="00E317E8" w:rsidRPr="00EE202C" w14:paraId="4257C772" w14:textId="77777777">
        <w:tc>
          <w:tcPr>
            <w:tcW w:w="5413" w:type="dxa"/>
            <w:gridSpan w:val="2"/>
          </w:tcPr>
          <w:p w14:paraId="03925BFD" w14:textId="77777777" w:rsidR="00E317E8" w:rsidRPr="002B3B0F" w:rsidRDefault="000B6B70">
            <w:pPr>
              <w:rPr>
                <w:color w:val="000000"/>
                <w:lang w:eastAsia="zh-CN"/>
              </w:rPr>
            </w:pPr>
            <w:r w:rsidRPr="002B3B0F">
              <w:rPr>
                <w:color w:val="000000"/>
                <w:lang w:eastAsia="zh-CN"/>
              </w:rPr>
              <w:t>Nickel (mg/Kg)</w:t>
            </w:r>
          </w:p>
        </w:tc>
        <w:tc>
          <w:tcPr>
            <w:tcW w:w="3530" w:type="dxa"/>
          </w:tcPr>
          <w:p w14:paraId="20DFBCB9" w14:textId="769FB1BA" w:rsidR="00E317E8" w:rsidRPr="002B3B0F" w:rsidRDefault="000B6B70">
            <w:pPr>
              <w:jc w:val="right"/>
              <w:rPr>
                <w:color w:val="000000"/>
                <w:lang w:eastAsia="zh-CN"/>
              </w:rPr>
            </w:pPr>
            <w:r w:rsidRPr="002B3B0F">
              <w:rPr>
                <w:color w:val="000000"/>
                <w:lang w:eastAsia="zh-CN"/>
              </w:rPr>
              <w:t>70</w:t>
            </w:r>
            <w:r w:rsidR="001C221A">
              <w:rPr>
                <w:color w:val="000000"/>
                <w:lang w:eastAsia="zh-CN"/>
              </w:rPr>
              <w:t>.</w:t>
            </w:r>
            <w:r w:rsidRPr="002B3B0F">
              <w:rPr>
                <w:color w:val="000000"/>
                <w:lang w:eastAsia="zh-CN"/>
              </w:rPr>
              <w:t>00</w:t>
            </w:r>
          </w:p>
        </w:tc>
      </w:tr>
      <w:tr w:rsidR="00E317E8" w:rsidRPr="00EE202C" w14:paraId="202346F7" w14:textId="77777777">
        <w:tc>
          <w:tcPr>
            <w:tcW w:w="5413" w:type="dxa"/>
            <w:gridSpan w:val="2"/>
          </w:tcPr>
          <w:p w14:paraId="3C8B29C5" w14:textId="77777777" w:rsidR="00E317E8" w:rsidRPr="002B3B0F" w:rsidRDefault="000B6B70">
            <w:pPr>
              <w:rPr>
                <w:color w:val="000000"/>
                <w:lang w:eastAsia="zh-CN"/>
              </w:rPr>
            </w:pPr>
            <w:r w:rsidRPr="002B3B0F">
              <w:rPr>
                <w:color w:val="000000"/>
                <w:lang w:eastAsia="zh-CN"/>
              </w:rPr>
              <w:t>Selenium (mg/Kg)</w:t>
            </w:r>
          </w:p>
        </w:tc>
        <w:tc>
          <w:tcPr>
            <w:tcW w:w="3530" w:type="dxa"/>
          </w:tcPr>
          <w:p w14:paraId="41CE3DBD" w14:textId="6772159E" w:rsidR="00E317E8" w:rsidRPr="002B3B0F" w:rsidRDefault="000B6B70">
            <w:pPr>
              <w:jc w:val="right"/>
              <w:rPr>
                <w:color w:val="000000"/>
                <w:lang w:eastAsia="zh-CN"/>
              </w:rPr>
            </w:pPr>
            <w:r w:rsidRPr="002B3B0F">
              <w:rPr>
                <w:color w:val="000000"/>
                <w:lang w:eastAsia="zh-CN"/>
              </w:rPr>
              <w:t>80</w:t>
            </w:r>
            <w:r w:rsidR="001C221A">
              <w:rPr>
                <w:color w:val="000000"/>
                <w:lang w:eastAsia="zh-CN"/>
              </w:rPr>
              <w:t>.</w:t>
            </w:r>
            <w:r w:rsidRPr="002B3B0F">
              <w:rPr>
                <w:color w:val="000000"/>
                <w:lang w:eastAsia="zh-CN"/>
              </w:rPr>
              <w:t>00</w:t>
            </w:r>
          </w:p>
        </w:tc>
      </w:tr>
      <w:tr w:rsidR="00E317E8" w:rsidRPr="00EE202C" w14:paraId="0A551FC4" w14:textId="77777777">
        <w:tc>
          <w:tcPr>
            <w:tcW w:w="5413" w:type="dxa"/>
            <w:gridSpan w:val="2"/>
          </w:tcPr>
          <w:p w14:paraId="04663A44" w14:textId="77777777" w:rsidR="00E317E8" w:rsidRPr="00EE202C" w:rsidRDefault="000B6B70">
            <w:pPr>
              <w:rPr>
                <w:color w:val="000000"/>
                <w:lang w:eastAsia="zh-CN"/>
              </w:rPr>
            </w:pPr>
            <w:r w:rsidRPr="00EE202C">
              <w:rPr>
                <w:color w:val="000000"/>
                <w:lang w:eastAsia="zh-CN"/>
              </w:rPr>
              <w:t>Tolerant Coliforms - most probable number per gram of dry matter (MPN/g of DM)</w:t>
            </w:r>
          </w:p>
        </w:tc>
        <w:tc>
          <w:tcPr>
            <w:tcW w:w="3530" w:type="dxa"/>
          </w:tcPr>
          <w:p w14:paraId="60D5EF95" w14:textId="0449D1DD" w:rsidR="00E317E8" w:rsidRPr="002B3B0F" w:rsidRDefault="000B6B70">
            <w:pPr>
              <w:jc w:val="right"/>
              <w:rPr>
                <w:color w:val="000000"/>
                <w:lang w:eastAsia="zh-CN"/>
              </w:rPr>
            </w:pPr>
            <w:r w:rsidRPr="002B3B0F">
              <w:rPr>
                <w:color w:val="000000"/>
                <w:lang w:eastAsia="zh-CN"/>
              </w:rPr>
              <w:t>1</w:t>
            </w:r>
            <w:r w:rsidR="001C221A">
              <w:rPr>
                <w:color w:val="000000"/>
                <w:lang w:eastAsia="zh-CN"/>
              </w:rPr>
              <w:t>,</w:t>
            </w:r>
            <w:r w:rsidRPr="002B3B0F">
              <w:rPr>
                <w:color w:val="000000"/>
                <w:lang w:eastAsia="zh-CN"/>
              </w:rPr>
              <w:t>000</w:t>
            </w:r>
            <w:r w:rsidR="001C221A">
              <w:rPr>
                <w:color w:val="000000"/>
                <w:lang w:eastAsia="zh-CN"/>
              </w:rPr>
              <w:t>.</w:t>
            </w:r>
            <w:r w:rsidRPr="002B3B0F">
              <w:rPr>
                <w:color w:val="000000"/>
                <w:lang w:eastAsia="zh-CN"/>
              </w:rPr>
              <w:t>00</w:t>
            </w:r>
          </w:p>
        </w:tc>
      </w:tr>
      <w:tr w:rsidR="00E317E8" w:rsidRPr="00EE202C" w14:paraId="2A84C3C8" w14:textId="77777777">
        <w:tc>
          <w:tcPr>
            <w:tcW w:w="5413" w:type="dxa"/>
            <w:gridSpan w:val="2"/>
          </w:tcPr>
          <w:p w14:paraId="7EB0669C" w14:textId="77777777" w:rsidR="00E317E8" w:rsidRPr="00EE202C" w:rsidRDefault="000B6B70">
            <w:pPr>
              <w:rPr>
                <w:color w:val="000000"/>
                <w:lang w:eastAsia="zh-CN"/>
              </w:rPr>
            </w:pPr>
            <w:r w:rsidRPr="00EE202C">
              <w:rPr>
                <w:color w:val="000000"/>
                <w:lang w:eastAsia="zh-CN"/>
              </w:rPr>
              <w:lastRenderedPageBreak/>
              <w:t>Viable eggs of helminths - number per 4g of total solids (nº in 4g TS)</w:t>
            </w:r>
          </w:p>
        </w:tc>
        <w:tc>
          <w:tcPr>
            <w:tcW w:w="3530" w:type="dxa"/>
          </w:tcPr>
          <w:p w14:paraId="505D68A8" w14:textId="1F04D099" w:rsidR="00E317E8" w:rsidRPr="002B3B0F" w:rsidRDefault="000B6B70">
            <w:pPr>
              <w:jc w:val="right"/>
              <w:rPr>
                <w:color w:val="000000"/>
                <w:lang w:eastAsia="zh-CN"/>
              </w:rPr>
            </w:pPr>
            <w:r w:rsidRPr="002B3B0F">
              <w:rPr>
                <w:color w:val="000000"/>
                <w:lang w:eastAsia="zh-CN"/>
              </w:rPr>
              <w:t>1</w:t>
            </w:r>
            <w:r w:rsidR="001C221A">
              <w:rPr>
                <w:color w:val="000000"/>
                <w:lang w:eastAsia="zh-CN"/>
              </w:rPr>
              <w:t>.</w:t>
            </w:r>
            <w:r w:rsidRPr="002B3B0F">
              <w:rPr>
                <w:color w:val="000000"/>
                <w:lang w:eastAsia="zh-CN"/>
              </w:rPr>
              <w:t>00</w:t>
            </w:r>
          </w:p>
        </w:tc>
      </w:tr>
      <w:tr w:rsidR="00E317E8" w:rsidRPr="00EE202C" w14:paraId="7A121FF1" w14:textId="77777777">
        <w:tc>
          <w:tcPr>
            <w:tcW w:w="5413" w:type="dxa"/>
            <w:gridSpan w:val="2"/>
          </w:tcPr>
          <w:p w14:paraId="4257A5D3" w14:textId="77777777" w:rsidR="00E317E8" w:rsidRPr="002B3B0F" w:rsidRDefault="000B6B70">
            <w:pPr>
              <w:rPr>
                <w:color w:val="000000"/>
                <w:lang w:eastAsia="zh-CN"/>
              </w:rPr>
            </w:pPr>
            <w:r w:rsidRPr="002B3B0F">
              <w:rPr>
                <w:i/>
                <w:iCs/>
                <w:color w:val="000000"/>
                <w:lang w:eastAsia="zh-CN"/>
              </w:rPr>
              <w:t>Salmonella sp.</w:t>
            </w:r>
          </w:p>
        </w:tc>
        <w:tc>
          <w:tcPr>
            <w:tcW w:w="3530" w:type="dxa"/>
          </w:tcPr>
          <w:p w14:paraId="37816525" w14:textId="3C53CDAE" w:rsidR="00E317E8" w:rsidRPr="00EE202C" w:rsidRDefault="000B6B70">
            <w:pPr>
              <w:jc w:val="right"/>
              <w:rPr>
                <w:color w:val="000000"/>
                <w:lang w:eastAsia="zh-CN"/>
              </w:rPr>
            </w:pPr>
            <w:r w:rsidRPr="00EE202C">
              <w:rPr>
                <w:color w:val="000000"/>
                <w:lang w:eastAsia="zh-CN"/>
              </w:rPr>
              <w:t>Absence in 10</w:t>
            </w:r>
            <w:r w:rsidR="00EE202C" w:rsidRPr="00EE202C">
              <w:rPr>
                <w:color w:val="000000"/>
                <w:lang w:eastAsia="zh-CN"/>
              </w:rPr>
              <w:t xml:space="preserve"> </w:t>
            </w:r>
            <w:r w:rsidRPr="00EE202C">
              <w:rPr>
                <w:color w:val="000000"/>
                <w:lang w:eastAsia="zh-CN"/>
              </w:rPr>
              <w:t>g of dry matter</w:t>
            </w:r>
          </w:p>
        </w:tc>
      </w:tr>
      <w:tr w:rsidR="00E317E8" w:rsidRPr="00EE202C" w14:paraId="026267F9" w14:textId="77777777">
        <w:tc>
          <w:tcPr>
            <w:tcW w:w="2394" w:type="dxa"/>
            <w:vMerge w:val="restart"/>
          </w:tcPr>
          <w:p w14:paraId="24606926" w14:textId="77777777" w:rsidR="00E317E8" w:rsidRPr="002B3B0F" w:rsidRDefault="000B6B70">
            <w:pPr>
              <w:rPr>
                <w:color w:val="000000"/>
                <w:lang w:eastAsia="zh-CN"/>
              </w:rPr>
            </w:pPr>
            <w:r w:rsidRPr="002B3B0F">
              <w:rPr>
                <w:color w:val="000000"/>
                <w:lang w:eastAsia="zh-CN"/>
              </w:rPr>
              <w:t>Inert materials</w:t>
            </w:r>
          </w:p>
        </w:tc>
        <w:tc>
          <w:tcPr>
            <w:tcW w:w="3019" w:type="dxa"/>
          </w:tcPr>
          <w:p w14:paraId="21AE8F61" w14:textId="77777777" w:rsidR="00E317E8" w:rsidRPr="002B3B0F" w:rsidRDefault="000B6B70">
            <w:pPr>
              <w:rPr>
                <w:color w:val="000000"/>
                <w:lang w:eastAsia="zh-CN"/>
              </w:rPr>
            </w:pPr>
            <w:r w:rsidRPr="002B3B0F">
              <w:rPr>
                <w:color w:val="000000"/>
                <w:lang w:eastAsia="zh-CN"/>
              </w:rPr>
              <w:t>Glass, plastic, metals &gt; 2 mm</w:t>
            </w:r>
          </w:p>
        </w:tc>
        <w:tc>
          <w:tcPr>
            <w:tcW w:w="3530" w:type="dxa"/>
          </w:tcPr>
          <w:p w14:paraId="40BF3509" w14:textId="16C331BC" w:rsidR="00E317E8" w:rsidRPr="002B3B0F" w:rsidRDefault="000B6B70">
            <w:pPr>
              <w:jc w:val="right"/>
              <w:rPr>
                <w:color w:val="000000"/>
                <w:lang w:eastAsia="zh-CN"/>
              </w:rPr>
            </w:pPr>
            <w:r w:rsidRPr="002B3B0F">
              <w:rPr>
                <w:color w:val="000000"/>
                <w:lang w:eastAsia="zh-CN"/>
              </w:rPr>
              <w:t>0</w:t>
            </w:r>
            <w:r w:rsidR="001C221A">
              <w:rPr>
                <w:color w:val="000000"/>
                <w:lang w:eastAsia="zh-CN"/>
              </w:rPr>
              <w:t>.</w:t>
            </w:r>
            <w:r w:rsidRPr="002B3B0F">
              <w:rPr>
                <w:color w:val="000000"/>
                <w:lang w:eastAsia="zh-CN"/>
              </w:rPr>
              <w:t>5</w:t>
            </w:r>
            <w:r w:rsidR="00EE202C" w:rsidRPr="002B3B0F">
              <w:rPr>
                <w:color w:val="000000"/>
                <w:lang w:eastAsia="zh-CN"/>
              </w:rPr>
              <w:t xml:space="preserve"> </w:t>
            </w:r>
            <w:r w:rsidRPr="002B3B0F">
              <w:rPr>
                <w:color w:val="000000"/>
                <w:lang w:eastAsia="zh-CN"/>
              </w:rPr>
              <w:t>% in dry mass</w:t>
            </w:r>
          </w:p>
        </w:tc>
      </w:tr>
      <w:tr w:rsidR="00E317E8" w:rsidRPr="00EE202C" w14:paraId="32968C14" w14:textId="77777777">
        <w:tc>
          <w:tcPr>
            <w:tcW w:w="2394" w:type="dxa"/>
            <w:vMerge/>
          </w:tcPr>
          <w:p w14:paraId="143B7CCC" w14:textId="77777777" w:rsidR="00E317E8" w:rsidRPr="002B3B0F" w:rsidRDefault="00E317E8">
            <w:pPr>
              <w:rPr>
                <w:color w:val="000000"/>
                <w:lang w:eastAsia="zh-CN"/>
              </w:rPr>
            </w:pPr>
          </w:p>
        </w:tc>
        <w:tc>
          <w:tcPr>
            <w:tcW w:w="3019" w:type="dxa"/>
          </w:tcPr>
          <w:p w14:paraId="492F6093" w14:textId="77777777" w:rsidR="00E317E8" w:rsidRPr="002B3B0F" w:rsidRDefault="000B6B70">
            <w:pPr>
              <w:rPr>
                <w:color w:val="000000"/>
                <w:lang w:eastAsia="zh-CN"/>
              </w:rPr>
            </w:pPr>
            <w:r w:rsidRPr="002B3B0F">
              <w:rPr>
                <w:color w:val="000000"/>
                <w:lang w:eastAsia="zh-CN"/>
              </w:rPr>
              <w:t>Stones &gt; 5 mm</w:t>
            </w:r>
          </w:p>
        </w:tc>
        <w:tc>
          <w:tcPr>
            <w:tcW w:w="3530" w:type="dxa"/>
          </w:tcPr>
          <w:p w14:paraId="3998B64D" w14:textId="5EDB22D8" w:rsidR="00E317E8" w:rsidRPr="002B3B0F" w:rsidRDefault="000B6B70">
            <w:pPr>
              <w:jc w:val="right"/>
              <w:rPr>
                <w:color w:val="000000"/>
                <w:lang w:eastAsia="zh-CN"/>
              </w:rPr>
            </w:pPr>
            <w:r w:rsidRPr="002B3B0F">
              <w:rPr>
                <w:color w:val="000000"/>
                <w:lang w:eastAsia="zh-CN"/>
              </w:rPr>
              <w:t>5</w:t>
            </w:r>
            <w:r w:rsidR="00EE202C" w:rsidRPr="002B3B0F">
              <w:rPr>
                <w:color w:val="000000"/>
                <w:lang w:eastAsia="zh-CN"/>
              </w:rPr>
              <w:t xml:space="preserve"> </w:t>
            </w:r>
            <w:r w:rsidRPr="002B3B0F">
              <w:rPr>
                <w:color w:val="000000"/>
                <w:lang w:eastAsia="zh-CN"/>
              </w:rPr>
              <w:t>% in dry mass</w:t>
            </w:r>
          </w:p>
        </w:tc>
      </w:tr>
    </w:tbl>
    <w:p w14:paraId="6389A48E" w14:textId="606B3DFC" w:rsidR="004259AF" w:rsidRDefault="004259AF">
      <w:pPr>
        <w:rPr>
          <w:color w:val="000000"/>
          <w:lang w:eastAsia="zh-CN"/>
        </w:rPr>
      </w:pPr>
    </w:p>
    <w:p w14:paraId="2AEF4552" w14:textId="77777777" w:rsidR="00E317E8" w:rsidRDefault="000B6B70">
      <w:pPr>
        <w:pStyle w:val="Ttulo2"/>
        <w:rPr>
          <w:lang w:val="pt-BR"/>
        </w:rPr>
      </w:pPr>
      <w:bookmarkStart w:id="151" w:name="_Toc65765433"/>
      <w:bookmarkStart w:id="152" w:name="_Toc64366746"/>
      <w:bookmarkStart w:id="153" w:name="_Toc66875739"/>
      <w:bookmarkStart w:id="154" w:name="_Toc84515385"/>
      <w:r>
        <w:rPr>
          <w:lang w:val="pt-BR"/>
        </w:rPr>
        <w:t>Participation under Other GHG Programs</w:t>
      </w:r>
      <w:bookmarkEnd w:id="151"/>
      <w:bookmarkEnd w:id="152"/>
      <w:bookmarkEnd w:id="153"/>
      <w:bookmarkEnd w:id="154"/>
    </w:p>
    <w:p w14:paraId="3843215F" w14:textId="77777777" w:rsidR="00E317E8" w:rsidRDefault="000B6B70">
      <w:pPr>
        <w:pStyle w:val="Ttulo3"/>
      </w:pPr>
      <w:bookmarkStart w:id="155" w:name="_Toc84515386"/>
      <w:r>
        <w:t>Projects Registered (or seeking registration) under other GHG Program(s)</w:t>
      </w:r>
      <w:bookmarkEnd w:id="155"/>
    </w:p>
    <w:p w14:paraId="02641767" w14:textId="7AE1BE0C" w:rsidR="00E317E8" w:rsidRDefault="000B6B70">
      <w:r>
        <w:t>The Project is not registered in any other GHG Program, no</w:t>
      </w:r>
      <w:r w:rsidR="00822700">
        <w:t>r has it sought such</w:t>
      </w:r>
      <w:r>
        <w:t xml:space="preserve"> registration</w:t>
      </w:r>
      <w:r w:rsidR="001533DD">
        <w:t>.</w:t>
      </w:r>
    </w:p>
    <w:p w14:paraId="6DB553CE" w14:textId="77777777" w:rsidR="00822700" w:rsidRDefault="00822700"/>
    <w:p w14:paraId="54E26E62" w14:textId="01E1B28A" w:rsidR="00E317E8" w:rsidRDefault="000B6B70">
      <w:pPr>
        <w:pStyle w:val="Ttulo3"/>
      </w:pPr>
      <w:bookmarkStart w:id="156" w:name="_Toc84515387"/>
      <w:r>
        <w:t xml:space="preserve">Projects Rejected by Other </w:t>
      </w:r>
      <w:r w:rsidR="008E395D">
        <w:t xml:space="preserve">GHG </w:t>
      </w:r>
      <w:r>
        <w:t>Programs</w:t>
      </w:r>
      <w:bookmarkEnd w:id="156"/>
      <w:r>
        <w:t xml:space="preserve"> </w:t>
      </w:r>
    </w:p>
    <w:p w14:paraId="0DB186A4" w14:textId="4144C41A" w:rsidR="00E317E8" w:rsidRDefault="000B6B70">
      <w:r>
        <w:t xml:space="preserve">It is the first time that Ambipar is applying </w:t>
      </w:r>
      <w:r w:rsidR="00822700">
        <w:t xml:space="preserve">to a </w:t>
      </w:r>
      <w:r>
        <w:t>GHG Program</w:t>
      </w:r>
      <w:bookmarkStart w:id="157" w:name="_Toc65765434"/>
      <w:bookmarkStart w:id="158" w:name="_Toc64366747"/>
      <w:r w:rsidR="001533DD">
        <w:t>.</w:t>
      </w:r>
    </w:p>
    <w:p w14:paraId="6E86EE4F" w14:textId="77777777" w:rsidR="00E317E8" w:rsidRDefault="000B6B70">
      <w:pPr>
        <w:pStyle w:val="Ttulo2"/>
      </w:pPr>
      <w:bookmarkStart w:id="159" w:name="_Toc66875740"/>
      <w:bookmarkStart w:id="160" w:name="_Toc84515388"/>
      <w:r>
        <w:t>Other Forms of Credit</w:t>
      </w:r>
      <w:bookmarkStart w:id="161" w:name="_Toc268165424"/>
      <w:bookmarkEnd w:id="157"/>
      <w:bookmarkEnd w:id="158"/>
      <w:bookmarkEnd w:id="159"/>
      <w:bookmarkEnd w:id="160"/>
    </w:p>
    <w:p w14:paraId="49713766" w14:textId="77777777" w:rsidR="00E317E8" w:rsidRDefault="000B6B70">
      <w:pPr>
        <w:pStyle w:val="Ttulo3"/>
      </w:pPr>
      <w:bookmarkStart w:id="162" w:name="_Toc84515389"/>
      <w:bookmarkEnd w:id="161"/>
      <w:r>
        <w:t>Emissions Trading Programs and Other Binding Limits</w:t>
      </w:r>
      <w:bookmarkEnd w:id="162"/>
    </w:p>
    <w:p w14:paraId="176710B6" w14:textId="0623E919" w:rsidR="00E317E8" w:rsidRDefault="000B6B70" w:rsidP="0007243B">
      <w:pPr>
        <w:jc w:val="both"/>
      </w:pPr>
      <w:r>
        <w:t>The Project is not registered in any other trading program or mechanism that includes GHG allowance trading</w:t>
      </w:r>
      <w:r w:rsidR="0007243B">
        <w:t>.</w:t>
      </w:r>
    </w:p>
    <w:p w14:paraId="67F8C29F" w14:textId="77777777" w:rsidR="00E317E8" w:rsidRDefault="00E317E8"/>
    <w:p w14:paraId="4D4F49EB" w14:textId="77777777" w:rsidR="00E317E8" w:rsidRDefault="000B6B70">
      <w:pPr>
        <w:pStyle w:val="Ttulo3"/>
        <w:rPr>
          <w:lang w:val="pt-BR"/>
        </w:rPr>
      </w:pPr>
      <w:bookmarkStart w:id="163" w:name="_Toc84515390"/>
      <w:r>
        <w:rPr>
          <w:lang w:val="pt-BR"/>
        </w:rPr>
        <w:t>Other Forms of Environmental Credit</w:t>
      </w:r>
      <w:bookmarkEnd w:id="163"/>
    </w:p>
    <w:p w14:paraId="75D39562" w14:textId="2AB21AC8" w:rsidR="00E317E8" w:rsidRDefault="000B6B70">
      <w:r>
        <w:t xml:space="preserve">The Project has never sought or received any other form of GHG-related environmental credit, </w:t>
      </w:r>
      <w:r w:rsidR="001D1EE3">
        <w:t>or</w:t>
      </w:r>
      <w:r>
        <w:t xml:space="preserve"> certificate </w:t>
      </w:r>
      <w:r w:rsidR="001D1EE3">
        <w:t>for</w:t>
      </w:r>
      <w:r>
        <w:t xml:space="preserve"> the activity</w:t>
      </w:r>
    </w:p>
    <w:p w14:paraId="5116C8B6" w14:textId="77777777" w:rsidR="00E317E8" w:rsidRDefault="000B6B70">
      <w:pPr>
        <w:pStyle w:val="Ttulo2"/>
      </w:pPr>
      <w:bookmarkStart w:id="164" w:name="_Toc65765435"/>
      <w:bookmarkStart w:id="165" w:name="_Toc64366748"/>
      <w:bookmarkStart w:id="166" w:name="_Toc66875741"/>
      <w:bookmarkStart w:id="167" w:name="_Toc84515391"/>
      <w:r>
        <w:t>Additional Information Relevant to the Project</w:t>
      </w:r>
      <w:bookmarkEnd w:id="164"/>
      <w:bookmarkEnd w:id="165"/>
      <w:bookmarkEnd w:id="166"/>
      <w:bookmarkEnd w:id="167"/>
    </w:p>
    <w:p w14:paraId="721ECE8C" w14:textId="77777777" w:rsidR="00E317E8" w:rsidRDefault="000B6B70">
      <w:pPr>
        <w:pStyle w:val="Ttulo3"/>
        <w:numPr>
          <w:ilvl w:val="0"/>
          <w:numId w:val="0"/>
        </w:numPr>
        <w:ind w:left="720"/>
      </w:pPr>
      <w:bookmarkStart w:id="168" w:name="_Toc84515392"/>
      <w:r>
        <w:t>Leakage Management</w:t>
      </w:r>
      <w:bookmarkEnd w:id="168"/>
    </w:p>
    <w:p w14:paraId="0F4C8DAF" w14:textId="0BAB1551" w:rsidR="005A168B" w:rsidRDefault="0009016B" w:rsidP="0007243B">
      <w:pPr>
        <w:ind w:firstLine="567"/>
        <w:jc w:val="both"/>
      </w:pPr>
      <w:r>
        <w:t>Not applicable</w:t>
      </w:r>
    </w:p>
    <w:p w14:paraId="25F89EFF" w14:textId="77777777" w:rsidR="00E317E8" w:rsidRPr="00801BA6" w:rsidRDefault="000B6B70">
      <w:pPr>
        <w:pStyle w:val="Ttulo3"/>
        <w:numPr>
          <w:ilvl w:val="0"/>
          <w:numId w:val="0"/>
        </w:numPr>
        <w:ind w:left="720"/>
      </w:pPr>
      <w:bookmarkStart w:id="169" w:name="_Toc84515393"/>
      <w:r w:rsidRPr="00801BA6">
        <w:t>Commercially Sensitive Information</w:t>
      </w:r>
      <w:bookmarkEnd w:id="169"/>
    </w:p>
    <w:p w14:paraId="7BEA777E" w14:textId="1C46CBEF" w:rsidR="005A168B" w:rsidRDefault="004219B4" w:rsidP="004219B4">
      <w:pPr>
        <w:ind w:firstLineChars="299" w:firstLine="634"/>
        <w:jc w:val="both"/>
      </w:pPr>
      <w:r>
        <w:t xml:space="preserve">The project there is no commercially sensitive information. </w:t>
      </w:r>
    </w:p>
    <w:p w14:paraId="4BDB268D" w14:textId="3B926873" w:rsidR="00E317E8" w:rsidRPr="0007243B" w:rsidRDefault="00E317E8" w:rsidP="004219B4">
      <w:pPr>
        <w:ind w:firstLineChars="299" w:firstLine="634"/>
        <w:jc w:val="both"/>
      </w:pPr>
    </w:p>
    <w:p w14:paraId="3162BC06" w14:textId="77777777" w:rsidR="00E317E8" w:rsidRDefault="000B6B70">
      <w:pPr>
        <w:pStyle w:val="Ttulo3"/>
        <w:numPr>
          <w:ilvl w:val="0"/>
          <w:numId w:val="0"/>
        </w:numPr>
        <w:ind w:left="720"/>
      </w:pPr>
      <w:bookmarkStart w:id="170" w:name="_Toc84515394"/>
      <w:r>
        <w:t>Sustainable Development</w:t>
      </w:r>
      <w:bookmarkEnd w:id="170"/>
    </w:p>
    <w:p w14:paraId="038BB713" w14:textId="77777777" w:rsidR="004219B4" w:rsidRDefault="000B6B70" w:rsidP="0007243B">
      <w:pPr>
        <w:ind w:firstLine="567"/>
        <w:jc w:val="both"/>
      </w:pPr>
      <w:r>
        <w:t xml:space="preserve">The project contributes to the nationally declared sustainable development priorities </w:t>
      </w:r>
      <w:r w:rsidR="00B46766">
        <w:t>regarding</w:t>
      </w:r>
      <w:r w:rsidR="004219B4">
        <w:t>:</w:t>
      </w:r>
    </w:p>
    <w:p w14:paraId="76C6EBAD" w14:textId="6198404F" w:rsidR="004219B4" w:rsidRDefault="004219B4" w:rsidP="004219B4">
      <w:pPr>
        <w:pStyle w:val="PargrafodaLista"/>
        <w:numPr>
          <w:ilvl w:val="0"/>
          <w:numId w:val="43"/>
        </w:numPr>
        <w:jc w:val="both"/>
      </w:pPr>
      <w:r>
        <w:t>J</w:t>
      </w:r>
      <w:r w:rsidR="000B6B70">
        <w:t>ob creation</w:t>
      </w:r>
      <w:r>
        <w:t>;</w:t>
      </w:r>
    </w:p>
    <w:p w14:paraId="7049A06B" w14:textId="28E80585" w:rsidR="004219B4" w:rsidRDefault="004219B4" w:rsidP="004219B4">
      <w:pPr>
        <w:pStyle w:val="PargrafodaLista"/>
        <w:numPr>
          <w:ilvl w:val="0"/>
          <w:numId w:val="43"/>
        </w:numPr>
        <w:jc w:val="both"/>
      </w:pPr>
      <w:r>
        <w:lastRenderedPageBreak/>
        <w:t>M</w:t>
      </w:r>
      <w:r w:rsidR="000B6B70">
        <w:t>anagement of solid waste</w:t>
      </w:r>
      <w:r w:rsidR="00B46766">
        <w:t>,</w:t>
      </w:r>
      <w:r w:rsidR="000B6B70">
        <w:t xml:space="preserve"> bypassing disposal in landfills</w:t>
      </w:r>
      <w:r>
        <w:t>;</w:t>
      </w:r>
    </w:p>
    <w:p w14:paraId="02F9FA2B" w14:textId="76801C9C" w:rsidR="004219B4" w:rsidRDefault="004219B4" w:rsidP="004219B4">
      <w:pPr>
        <w:pStyle w:val="PargrafodaLista"/>
        <w:numPr>
          <w:ilvl w:val="0"/>
          <w:numId w:val="43"/>
        </w:numPr>
        <w:jc w:val="both"/>
      </w:pPr>
      <w:r>
        <w:t>T</w:t>
      </w:r>
      <w:r w:rsidR="00B46766">
        <w:t xml:space="preserve">he </w:t>
      </w:r>
      <w:r w:rsidR="000B6B70">
        <w:t>circular economy with reduced extraction of natural resources</w:t>
      </w:r>
      <w:r>
        <w:t>;</w:t>
      </w:r>
    </w:p>
    <w:p w14:paraId="0E86FF27" w14:textId="2BD67712" w:rsidR="004219B4" w:rsidRDefault="004219B4" w:rsidP="004219B4">
      <w:pPr>
        <w:pStyle w:val="PargrafodaLista"/>
        <w:numPr>
          <w:ilvl w:val="0"/>
          <w:numId w:val="43"/>
        </w:numPr>
        <w:jc w:val="both"/>
      </w:pPr>
      <w:r>
        <w:t>R</w:t>
      </w:r>
      <w:r w:rsidR="000B6B70">
        <w:t>eturn</w:t>
      </w:r>
      <w:r w:rsidR="00B46766">
        <w:t>ing the</w:t>
      </w:r>
      <w:r w:rsidR="000B6B70">
        <w:t xml:space="preserve"> waste </w:t>
      </w:r>
      <w:r w:rsidR="00B46766">
        <w:t xml:space="preserve">as </w:t>
      </w:r>
      <w:r w:rsidR="000B6B70">
        <w:t>raw material in the economy</w:t>
      </w:r>
      <w:r>
        <w:t>;</w:t>
      </w:r>
    </w:p>
    <w:p w14:paraId="25B347E3" w14:textId="5DA2C4AE" w:rsidR="004219B4" w:rsidRDefault="004219B4" w:rsidP="004219B4">
      <w:pPr>
        <w:pStyle w:val="PargrafodaLista"/>
        <w:numPr>
          <w:ilvl w:val="0"/>
          <w:numId w:val="43"/>
        </w:numPr>
        <w:jc w:val="both"/>
      </w:pPr>
      <w:r>
        <w:t>I</w:t>
      </w:r>
      <w:r w:rsidR="000B6B70">
        <w:t xml:space="preserve">ncrease of food productivity </w:t>
      </w:r>
      <w:r w:rsidR="00B46766">
        <w:t xml:space="preserve">due to </w:t>
      </w:r>
      <w:r w:rsidR="000B6B70">
        <w:t>population</w:t>
      </w:r>
      <w:r w:rsidR="00B46766">
        <w:t>al</w:t>
      </w:r>
      <w:r w:rsidR="000B6B70">
        <w:t xml:space="preserve"> growth</w:t>
      </w:r>
      <w:r>
        <w:t>;</w:t>
      </w:r>
    </w:p>
    <w:p w14:paraId="33D412FD" w14:textId="2C4DD0F9" w:rsidR="00E317E8" w:rsidRDefault="004219B4" w:rsidP="004219B4">
      <w:pPr>
        <w:pStyle w:val="PargrafodaLista"/>
        <w:numPr>
          <w:ilvl w:val="0"/>
          <w:numId w:val="43"/>
        </w:numPr>
        <w:jc w:val="both"/>
      </w:pPr>
      <w:r>
        <w:t>S</w:t>
      </w:r>
      <w:r w:rsidR="000B6B70">
        <w:t>timulating the development of organic regenerative agriculture</w:t>
      </w:r>
      <w:r>
        <w:t>.</w:t>
      </w:r>
    </w:p>
    <w:p w14:paraId="6875F9D1" w14:textId="77777777" w:rsidR="004219B4" w:rsidRDefault="004219B4" w:rsidP="002B3B0F">
      <w:pPr>
        <w:jc w:val="both"/>
      </w:pPr>
    </w:p>
    <w:p w14:paraId="69E94175" w14:textId="045AA13D" w:rsidR="00E317E8" w:rsidRDefault="000B6B70" w:rsidP="0007243B">
      <w:pPr>
        <w:ind w:firstLine="567"/>
        <w:jc w:val="both"/>
      </w:pPr>
      <w:r>
        <w:t xml:space="preserve">The greatest impact is </w:t>
      </w:r>
      <w:r w:rsidR="00B46766">
        <w:t>related to</w:t>
      </w:r>
      <w:r>
        <w:t xml:space="preserve"> participation in boosting the Brazilian agricultural economy, which </w:t>
      </w:r>
      <w:r w:rsidR="00B46766">
        <w:t>represents</w:t>
      </w:r>
      <w:r>
        <w:t xml:space="preserve"> 21</w:t>
      </w:r>
      <w:r w:rsidR="004219B4">
        <w:t xml:space="preserve"> </w:t>
      </w:r>
      <w:r>
        <w:t>% of the Brazilian GDP</w:t>
      </w:r>
      <w:r w:rsidR="004219B4">
        <w:t xml:space="preserve"> (Gross Domestic Product)</w:t>
      </w:r>
      <w:r>
        <w:t>. This qualified potentia</w:t>
      </w:r>
      <w:r w:rsidR="00B46766">
        <w:t>l</w:t>
      </w:r>
      <w:r>
        <w:t xml:space="preserve"> with regenerative organic soil production resulting from the application of ECOSOLO that returns circularly to the economy stimulates the class of organic producers that is only 1.26</w:t>
      </w:r>
      <w:r w:rsidR="004219B4">
        <w:t xml:space="preserve"> </w:t>
      </w:r>
      <w:r>
        <w:t>% (64,000 organic rural produc</w:t>
      </w:r>
      <w:r w:rsidR="00C30531">
        <w:t>ers</w:t>
      </w:r>
      <w:r>
        <w:t xml:space="preserve"> among 5,073,324 rural producers</w:t>
      </w:r>
      <w:r w:rsidR="00C30531">
        <w:t xml:space="preserve"> registered</w:t>
      </w:r>
      <w:r>
        <w:t xml:space="preserve">), according to IBGE </w:t>
      </w:r>
      <w:r w:rsidRPr="000B6B70">
        <w:t>(</w:t>
      </w:r>
      <w:r>
        <w:t>2017</w:t>
      </w:r>
      <w:r w:rsidRPr="000B6B70">
        <w:t>)</w:t>
      </w:r>
      <w:r w:rsidR="00BE621F">
        <w:rPr>
          <w:vertAlign w:val="superscript"/>
        </w:rPr>
        <w:t>1</w:t>
      </w:r>
      <w:r w:rsidR="00DC6A49">
        <w:rPr>
          <w:vertAlign w:val="superscript"/>
        </w:rPr>
        <w:t>9</w:t>
      </w:r>
      <w:r>
        <w:t xml:space="preserve">. This circular return of residue </w:t>
      </w:r>
      <w:r w:rsidR="00B46766">
        <w:t>as</w:t>
      </w:r>
      <w:r>
        <w:t xml:space="preserve"> a product </w:t>
      </w:r>
      <w:r w:rsidR="00B46766">
        <w:t>f</w:t>
      </w:r>
      <w:r>
        <w:t>o</w:t>
      </w:r>
      <w:r w:rsidR="00B46766">
        <w:t>r</w:t>
      </w:r>
      <w:r>
        <w:t xml:space="preserve"> the market, contributes to the environment, resulting in increased food productivity and maintenance of microbial life in the soil</w:t>
      </w:r>
      <w:r w:rsidRPr="000B6B70">
        <w:t xml:space="preserve"> through soil fertility</w:t>
      </w:r>
      <w:r>
        <w:t>.</w:t>
      </w:r>
    </w:p>
    <w:p w14:paraId="348125A2" w14:textId="23E85589" w:rsidR="00E317E8" w:rsidRDefault="000B6B70" w:rsidP="0007243B">
      <w:pPr>
        <w:ind w:firstLine="567"/>
        <w:jc w:val="both"/>
      </w:pPr>
      <w:r>
        <w:t>The prosperity of organic c</w:t>
      </w:r>
      <w:r w:rsidR="00B46766">
        <w:t>rops</w:t>
      </w:r>
      <w:r>
        <w:t xml:space="preserve">, which moves away </w:t>
      </w:r>
      <w:r w:rsidR="00ED1502">
        <w:t>synthetic</w:t>
      </w:r>
      <w:r>
        <w:t xml:space="preserve"> </w:t>
      </w:r>
      <w:r w:rsidR="00F372BF">
        <w:t xml:space="preserve">fertilizers </w:t>
      </w:r>
      <w:r>
        <w:t xml:space="preserve">and </w:t>
      </w:r>
      <w:r w:rsidR="00F372BF">
        <w:t>excessive</w:t>
      </w:r>
      <w:r>
        <w:t xml:space="preserve"> inputs in the soil, </w:t>
      </w:r>
      <w:r w:rsidR="000D4743">
        <w:t xml:space="preserve">contributes to </w:t>
      </w:r>
      <w:r>
        <w:t>food s</w:t>
      </w:r>
      <w:r w:rsidR="000D4743">
        <w:t>ecurity</w:t>
      </w:r>
      <w:r w:rsidR="00B46766">
        <w:t xml:space="preserve"> and</w:t>
      </w:r>
      <w:r>
        <w:t xml:space="preserve"> </w:t>
      </w:r>
      <w:r w:rsidR="000D4743">
        <w:t xml:space="preserve">potential </w:t>
      </w:r>
      <w:r>
        <w:t xml:space="preserve">well-being of society. Job creation through the composting process, </w:t>
      </w:r>
      <w:r w:rsidR="00B46766">
        <w:t>requiring</w:t>
      </w:r>
      <w:r>
        <w:t xml:space="preserve"> drivers for transport</w:t>
      </w:r>
      <w:r w:rsidR="00B46766">
        <w:t>ation</w:t>
      </w:r>
      <w:r>
        <w:t xml:space="preserve"> and technical assistance is crucial for sustainable national development.</w:t>
      </w:r>
      <w:r w:rsidR="00761F7F">
        <w:t xml:space="preserve"> Greater food supply for an increasing population is also included in the national targets of Sustainable Development Goals (SDG) plan</w:t>
      </w:r>
      <w:r w:rsidR="00DC6A49">
        <w:rPr>
          <w:vertAlign w:val="superscript"/>
        </w:rPr>
        <w:t>20</w:t>
      </w:r>
      <w:r w:rsidR="00761F7F">
        <w:t xml:space="preserve">. The Brazilian </w:t>
      </w:r>
      <w:r w:rsidR="008342CF">
        <w:t>targets</w:t>
      </w:r>
      <w:r w:rsidR="00761F7F">
        <w:t xml:space="preserve"> of SDG presented below</w:t>
      </w:r>
      <w:r w:rsidR="00635430">
        <w:t xml:space="preserve"> are associated to this project</w:t>
      </w:r>
      <w:r w:rsidR="00761F7F">
        <w:t>:</w:t>
      </w:r>
    </w:p>
    <w:p w14:paraId="7D168C4A" w14:textId="7E4391CA" w:rsidR="00761F7F" w:rsidRDefault="00761F7F" w:rsidP="002B3B0F">
      <w:pPr>
        <w:pStyle w:val="PargrafodaLista"/>
        <w:numPr>
          <w:ilvl w:val="0"/>
          <w:numId w:val="45"/>
        </w:numPr>
        <w:jc w:val="both"/>
      </w:pPr>
      <w:r>
        <w:t>SDG 2: E</w:t>
      </w:r>
      <w:r w:rsidR="008342CF">
        <w:t>nd hunger, achieve food security and improved nutrition and promote sustainable agriculture</w:t>
      </w:r>
    </w:p>
    <w:p w14:paraId="5195720D" w14:textId="38B4F8EE" w:rsidR="00761F7F" w:rsidRDefault="00761F7F" w:rsidP="002B3B0F">
      <w:pPr>
        <w:pStyle w:val="PargrafodaLista"/>
        <w:numPr>
          <w:ilvl w:val="0"/>
          <w:numId w:val="45"/>
        </w:numPr>
        <w:jc w:val="both"/>
      </w:pPr>
      <w:r>
        <w:t>SDG 3: E</w:t>
      </w:r>
      <w:r w:rsidR="008342CF">
        <w:t>nsure healthy lives and promote well-being for all at all ages</w:t>
      </w:r>
    </w:p>
    <w:p w14:paraId="50135942" w14:textId="64A5F99C" w:rsidR="00761F7F" w:rsidRDefault="00761F7F" w:rsidP="002B3B0F">
      <w:pPr>
        <w:pStyle w:val="PargrafodaLista"/>
        <w:numPr>
          <w:ilvl w:val="0"/>
          <w:numId w:val="45"/>
        </w:numPr>
        <w:jc w:val="both"/>
      </w:pPr>
      <w:r>
        <w:t>SDG 12: E</w:t>
      </w:r>
      <w:r w:rsidR="008342CF">
        <w:t>nsure sustainable consumption and production patterns</w:t>
      </w:r>
    </w:p>
    <w:p w14:paraId="07F8224A" w14:textId="257D38CC" w:rsidR="00761F7F" w:rsidRDefault="00761F7F" w:rsidP="002B3B0F">
      <w:pPr>
        <w:pStyle w:val="PargrafodaLista"/>
        <w:numPr>
          <w:ilvl w:val="0"/>
          <w:numId w:val="45"/>
        </w:numPr>
        <w:jc w:val="both"/>
      </w:pPr>
      <w:r>
        <w:t>SDG 13: T</w:t>
      </w:r>
      <w:r w:rsidR="008342CF">
        <w:t>ake urgent action to combat climate change and its impacts</w:t>
      </w:r>
    </w:p>
    <w:p w14:paraId="10529F5B" w14:textId="6193B689" w:rsidR="00761F7F" w:rsidRDefault="00761F7F" w:rsidP="002B3B0F">
      <w:pPr>
        <w:pStyle w:val="PargrafodaLista"/>
        <w:numPr>
          <w:ilvl w:val="0"/>
          <w:numId w:val="45"/>
        </w:numPr>
        <w:jc w:val="both"/>
      </w:pPr>
      <w:r>
        <w:t>SDG 15: P</w:t>
      </w:r>
      <w:r w:rsidR="008342CF">
        <w:t>rotect, restore and promote sustainable use of terrestrial ecosystems, sustainably manage forests, combat desertification, and halt and reverse land degradation and halt biodiversity loss</w:t>
      </w:r>
    </w:p>
    <w:p w14:paraId="352D830F" w14:textId="73F87E83" w:rsidR="00761F7F" w:rsidRDefault="00761F7F" w:rsidP="002B3B0F">
      <w:pPr>
        <w:pStyle w:val="PargrafodaLista"/>
        <w:numPr>
          <w:ilvl w:val="0"/>
          <w:numId w:val="45"/>
        </w:numPr>
        <w:jc w:val="both"/>
      </w:pPr>
      <w:r>
        <w:t>SDG 16: P</w:t>
      </w:r>
      <w:r w:rsidR="008342CF">
        <w:t>romote peaceful and inclusive societies for sustainable development, provide access to justice for all and build effective, accountable and inclusive institutions at all levels</w:t>
      </w:r>
    </w:p>
    <w:p w14:paraId="42EA79D6" w14:textId="55687654" w:rsidR="00761F7F" w:rsidRDefault="00761F7F" w:rsidP="002B3B0F">
      <w:pPr>
        <w:pStyle w:val="PargrafodaLista"/>
        <w:numPr>
          <w:ilvl w:val="0"/>
          <w:numId w:val="45"/>
        </w:numPr>
        <w:jc w:val="both"/>
      </w:pPr>
      <w:r>
        <w:t>SDG 17: S</w:t>
      </w:r>
      <w:r w:rsidR="008342CF">
        <w:t>trengthen the means of implementation and revitalize the global partnership for sustainable development</w:t>
      </w:r>
    </w:p>
    <w:p w14:paraId="598D828E" w14:textId="4DF7A944" w:rsidR="00E317E8" w:rsidRPr="00C0534C" w:rsidRDefault="000B6B70" w:rsidP="0007243B">
      <w:pPr>
        <w:ind w:firstLine="567"/>
        <w:jc w:val="both"/>
      </w:pPr>
      <w:r>
        <w:t>Brazil made volunt</w:t>
      </w:r>
      <w:r w:rsidR="00B46766">
        <w:t>eer</w:t>
      </w:r>
      <w:r>
        <w:t xml:space="preserve"> commitments to reduce GHG emissions at the Conference of the Parties (COP), held in Denmark in 2009 and which were </w:t>
      </w:r>
      <w:r w:rsidR="00B46766">
        <w:t>strengthened</w:t>
      </w:r>
      <w:r>
        <w:t xml:space="preserve"> at COP-16, held in Mexico in 2010. For this purpose, the Brazilian government created the ABC Plan (Low Carbon Emission Agriculture) and, to make </w:t>
      </w:r>
      <w:r w:rsidR="00382F9F">
        <w:t xml:space="preserve">feasible </w:t>
      </w:r>
      <w:r>
        <w:t>this plan, MAPA launched an official rural credit line on August 17, 2010, called the ABC program.</w:t>
      </w:r>
    </w:p>
    <w:p w14:paraId="24D65F19" w14:textId="0DA54E8C" w:rsidR="00E317E8" w:rsidRDefault="000B6B70" w:rsidP="0007243B">
      <w:pPr>
        <w:ind w:firstLine="567"/>
        <w:jc w:val="both"/>
      </w:pPr>
      <w:r>
        <w:t>Among the goals established by the ABC Plan, is the adoption of agricultural practices involving the biological accumulation of Nitrogen, with a commitment to increase the area by 5.5 million hectares and a mitigation potential of 10 million tons of CO</w:t>
      </w:r>
      <w:r w:rsidR="001F567C">
        <w:rPr>
          <w:vertAlign w:val="subscript"/>
        </w:rPr>
        <w:t>2</w:t>
      </w:r>
      <w:r w:rsidR="00213C95" w:rsidRPr="002B3B0F">
        <w:t>e</w:t>
      </w:r>
      <w:r>
        <w:t xml:space="preserve">. This document analyzes the contribution of </w:t>
      </w:r>
      <w:r>
        <w:lastRenderedPageBreak/>
        <w:t xml:space="preserve">biological nitrogen accumulation, from the perspective of the </w:t>
      </w:r>
      <w:r w:rsidR="00B46766">
        <w:t xml:space="preserve">ABC </w:t>
      </w:r>
      <w:r>
        <w:t>Plan and Program, with the two most important grain</w:t>
      </w:r>
      <w:r w:rsidR="00B46766">
        <w:t>s</w:t>
      </w:r>
      <w:r>
        <w:t xml:space="preserve"> for Brazilian agriculture, soybean and beans.</w:t>
      </w:r>
      <w:r w:rsidR="00DC6A49">
        <w:rPr>
          <w:vertAlign w:val="superscript"/>
        </w:rPr>
        <w:t>21</w:t>
      </w:r>
    </w:p>
    <w:p w14:paraId="130706D8" w14:textId="1F730F8E" w:rsidR="00E317E8" w:rsidRDefault="000B6B70" w:rsidP="009B5685">
      <w:pPr>
        <w:ind w:firstLine="567"/>
        <w:jc w:val="both"/>
      </w:pPr>
      <w:r>
        <w:t xml:space="preserve">The </w:t>
      </w:r>
      <w:r w:rsidR="009B524F">
        <w:t>preferable aerobic biological</w:t>
      </w:r>
      <w:r>
        <w:t xml:space="preserve"> treatment </w:t>
      </w:r>
      <w:r w:rsidR="009B524F">
        <w:t xml:space="preserve">instead </w:t>
      </w:r>
      <w:r w:rsidR="00017D87">
        <w:t xml:space="preserve">to decay left to SWDS also </w:t>
      </w:r>
      <w:r>
        <w:t>contributes to national sustainable development</w:t>
      </w:r>
      <w:r w:rsidR="00017D87">
        <w:t xml:space="preserve"> of mitigation climate change</w:t>
      </w:r>
      <w:r>
        <w:t xml:space="preserve">. </w:t>
      </w:r>
    </w:p>
    <w:p w14:paraId="1C287B2D" w14:textId="77777777" w:rsidR="00492BAC" w:rsidRDefault="00492BAC" w:rsidP="009B5685">
      <w:pPr>
        <w:ind w:firstLine="567"/>
        <w:jc w:val="both"/>
      </w:pPr>
    </w:p>
    <w:p w14:paraId="224C0F71" w14:textId="77777777" w:rsidR="00E317E8" w:rsidRDefault="000B6B70">
      <w:pPr>
        <w:pStyle w:val="Ttulo1"/>
        <w:rPr>
          <w:lang w:val="pt-BR"/>
        </w:rPr>
      </w:pPr>
      <w:bookmarkStart w:id="171" w:name="_Toc64366749"/>
      <w:bookmarkStart w:id="172" w:name="_Toc84515395"/>
      <w:r>
        <w:rPr>
          <w:lang w:val="pt-BR"/>
        </w:rPr>
        <w:t>s</w:t>
      </w:r>
      <w:bookmarkEnd w:id="171"/>
      <w:r>
        <w:rPr>
          <w:lang w:val="pt-BR"/>
        </w:rPr>
        <w:t>AFEGUARDS</w:t>
      </w:r>
      <w:bookmarkEnd w:id="172"/>
    </w:p>
    <w:p w14:paraId="5AF91719" w14:textId="77777777" w:rsidR="00E317E8" w:rsidRDefault="000B6B70">
      <w:pPr>
        <w:pStyle w:val="Ttulo2"/>
        <w:rPr>
          <w:lang w:val="pt-BR"/>
        </w:rPr>
      </w:pPr>
      <w:bookmarkStart w:id="173" w:name="_Toc66875742"/>
      <w:bookmarkStart w:id="174" w:name="_Toc84515396"/>
      <w:r>
        <w:rPr>
          <w:lang w:val="pt-BR"/>
        </w:rPr>
        <w:t>No Net Harm</w:t>
      </w:r>
      <w:bookmarkEnd w:id="173"/>
      <w:bookmarkEnd w:id="174"/>
    </w:p>
    <w:p w14:paraId="26FEEEFB" w14:textId="616FB4B7" w:rsidR="00001EF5" w:rsidRDefault="00714459" w:rsidP="0007243B">
      <w:pPr>
        <w:ind w:firstLine="567"/>
        <w:jc w:val="both"/>
        <w:rPr>
          <w:rFonts w:eastAsia="MS Mincho" w:cs="Times New Roman"/>
          <w:color w:val="4F5150"/>
          <w:szCs w:val="24"/>
        </w:rPr>
      </w:pPr>
      <w:r>
        <w:t xml:space="preserve">There are no </w:t>
      </w:r>
      <w:r w:rsidR="000F6EEE">
        <w:t>neg</w:t>
      </w:r>
      <w:r w:rsidR="00C21BC2">
        <w:t xml:space="preserve">ative impacts about </w:t>
      </w:r>
      <w:r>
        <w:t>s</w:t>
      </w:r>
      <w:r w:rsidR="000B6B70">
        <w:t xml:space="preserve">ocial, environmental, and economic </w:t>
      </w:r>
      <w:r w:rsidR="00C21BC2">
        <w:t xml:space="preserve">issues </w:t>
      </w:r>
      <w:r w:rsidR="00F15AF1">
        <w:t xml:space="preserve">within the </w:t>
      </w:r>
      <w:r w:rsidR="000B6B70">
        <w:t xml:space="preserve">project </w:t>
      </w:r>
      <w:r w:rsidR="00F15AF1">
        <w:t>area of this first instance</w:t>
      </w:r>
      <w:r w:rsidR="00C21BC2">
        <w:t>.</w:t>
      </w:r>
      <w:r w:rsidR="000B6B70">
        <w:t xml:space="preserve"> </w:t>
      </w:r>
      <w:r w:rsidR="0030544D">
        <w:t xml:space="preserve">Conservatively, </w:t>
      </w:r>
      <w:r w:rsidR="00893118">
        <w:t>l</w:t>
      </w:r>
      <w:r w:rsidR="000B6B70">
        <w:t>ess likely adverse scenarios</w:t>
      </w:r>
      <w:r w:rsidR="00893118">
        <w:t xml:space="preserve"> were predicted</w:t>
      </w:r>
      <w:r w:rsidR="000B6B70">
        <w:t xml:space="preserve">. </w:t>
      </w:r>
      <w:r>
        <w:t>Upon e</w:t>
      </w:r>
      <w:r w:rsidR="000B6B70">
        <w:t xml:space="preserve">valuating this precautionary point of view, </w:t>
      </w:r>
      <w:r w:rsidR="00ED5645">
        <w:t xml:space="preserve">the </w:t>
      </w:r>
      <w:r w:rsidR="00A52431">
        <w:t>f</w:t>
      </w:r>
      <w:r>
        <w:t xml:space="preserve">ollowing </w:t>
      </w:r>
      <w:r w:rsidR="000B6B70">
        <w:t>options</w:t>
      </w:r>
      <w:r w:rsidR="00ED5645">
        <w:t xml:space="preserve"> were raised</w:t>
      </w:r>
      <w:r w:rsidR="000B6B70">
        <w:t>:</w:t>
      </w:r>
      <w:r w:rsidR="00001EF5">
        <w:t xml:space="preserve"> </w:t>
      </w:r>
    </w:p>
    <w:p w14:paraId="66CACE92" w14:textId="38BF5190" w:rsidR="00E317E8" w:rsidRDefault="003D4C6B" w:rsidP="002B3B0F">
      <w:pPr>
        <w:ind w:left="567"/>
        <w:jc w:val="both"/>
      </w:pPr>
      <w:r>
        <w:t xml:space="preserve">- </w:t>
      </w:r>
      <w:r w:rsidR="00580443">
        <w:t>I</w:t>
      </w:r>
      <w:r w:rsidR="000B6B70">
        <w:t xml:space="preserve">n case </w:t>
      </w:r>
      <w:r w:rsidR="00714459">
        <w:t>there is a</w:t>
      </w:r>
      <w:r w:rsidR="000B6B70">
        <w:t xml:space="preserve"> reduction in agricultural productivity, mitigation will be carried out by technical monitoring of the soil to identify possible nutrient imbalances.</w:t>
      </w:r>
    </w:p>
    <w:p w14:paraId="44E9DDA9" w14:textId="1EA8DF33" w:rsidR="00E317E8" w:rsidRDefault="000B6B70" w:rsidP="002B3B0F">
      <w:pPr>
        <w:ind w:left="567"/>
        <w:jc w:val="both"/>
      </w:pPr>
      <w:r>
        <w:t xml:space="preserve">- Carrying or leaching, high content of organic matter in soil is always beneficial, the only point of attention is to avoid leaching into rivers, in which excess organic matter causes eutrophication. The mitigation tools are the mapping of </w:t>
      </w:r>
      <w:r w:rsidR="00FB5A38">
        <w:t>river</w:t>
      </w:r>
      <w:r>
        <w:t>beds close to rural properties and physical containment barriers.</w:t>
      </w:r>
    </w:p>
    <w:p w14:paraId="5AE98405" w14:textId="77777777" w:rsidR="00E317E8" w:rsidRDefault="000B6B70">
      <w:pPr>
        <w:pStyle w:val="Ttulo2"/>
        <w:rPr>
          <w:lang w:val="pt-BR"/>
        </w:rPr>
      </w:pPr>
      <w:bookmarkStart w:id="175" w:name="_Toc64366751"/>
      <w:bookmarkStart w:id="176" w:name="_Toc65765437"/>
      <w:bookmarkStart w:id="177" w:name="_Toc66875743"/>
      <w:bookmarkStart w:id="178" w:name="_Toc84515397"/>
      <w:bookmarkStart w:id="179" w:name="_Hlk78475736"/>
      <w:r>
        <w:rPr>
          <w:lang w:val="pt-BR"/>
        </w:rPr>
        <w:t>Local Stakeholder Consultation</w:t>
      </w:r>
      <w:bookmarkEnd w:id="175"/>
      <w:bookmarkEnd w:id="176"/>
      <w:bookmarkEnd w:id="177"/>
      <w:bookmarkEnd w:id="178"/>
    </w:p>
    <w:p w14:paraId="0AF25168" w14:textId="150442F6" w:rsidR="0039559D" w:rsidRDefault="006B47AE" w:rsidP="0039559D">
      <w:pPr>
        <w:ind w:firstLine="720"/>
        <w:jc w:val="both"/>
      </w:pPr>
      <w:bookmarkStart w:id="180" w:name="_Hlk78475714"/>
      <w:bookmarkEnd w:id="179"/>
      <w:r w:rsidRPr="00B2777E">
        <w:t>Two dates of presential meetings with local rural producers were initially</w:t>
      </w:r>
      <w:r>
        <w:rPr>
          <w:rFonts w:ascii="Segoe UI" w:hAnsi="Segoe UI" w:cs="Segoe UI"/>
          <w:color w:val="242424"/>
          <w:shd w:val="clear" w:color="auto" w:fill="FFFFFF"/>
        </w:rPr>
        <w:t xml:space="preserve"> </w:t>
      </w:r>
      <w:bookmarkStart w:id="181" w:name="_Hlk91066258"/>
      <w:r w:rsidR="0039559D" w:rsidRPr="00704BBF">
        <w:t>held</w:t>
      </w:r>
      <w:r w:rsidR="00981033">
        <w:t>,</w:t>
      </w:r>
      <w:r w:rsidR="0039559D" w:rsidRPr="00704BBF">
        <w:t xml:space="preserve"> </w:t>
      </w:r>
      <w:r w:rsidR="00897285">
        <w:t>on 03</w:t>
      </w:r>
      <w:r w:rsidR="00897285" w:rsidRPr="00D5315C">
        <w:rPr>
          <w:vertAlign w:val="superscript"/>
        </w:rPr>
        <w:t>rd</w:t>
      </w:r>
      <w:r w:rsidR="00897285">
        <w:t xml:space="preserve"> </w:t>
      </w:r>
      <w:r w:rsidR="00D44EEF">
        <w:t>and 04</w:t>
      </w:r>
      <w:r w:rsidR="00D44EEF" w:rsidRPr="00D5315C">
        <w:rPr>
          <w:vertAlign w:val="superscript"/>
        </w:rPr>
        <w:t>th</w:t>
      </w:r>
      <w:r w:rsidR="00D44EEF">
        <w:t xml:space="preserve"> </w:t>
      </w:r>
      <w:r w:rsidR="00897285">
        <w:t>February 2021</w:t>
      </w:r>
      <w:r w:rsidR="00981033">
        <w:t>.</w:t>
      </w:r>
      <w:r w:rsidR="00897285">
        <w:t xml:space="preserve"> </w:t>
      </w:r>
      <w:bookmarkEnd w:id="181"/>
      <w:r w:rsidR="0039559D">
        <w:t xml:space="preserve">The presentation </w:t>
      </w:r>
      <w:r w:rsidR="0039559D" w:rsidRPr="00704BBF">
        <w:t>emphasiz</w:t>
      </w:r>
      <w:r w:rsidR="0039559D">
        <w:t>ed</w:t>
      </w:r>
      <w:r w:rsidR="004B150E">
        <w:t>:</w:t>
      </w:r>
      <w:r w:rsidR="0039559D" w:rsidRPr="00704BBF">
        <w:t xml:space="preserve"> </w:t>
      </w:r>
      <w:r w:rsidR="00B77643">
        <w:t xml:space="preserve">the project design and implementation; </w:t>
      </w:r>
      <w:r w:rsidR="0039559D" w:rsidRPr="00704BBF">
        <w:t xml:space="preserve">the importance of </w:t>
      </w:r>
      <w:r w:rsidR="0039559D">
        <w:t xml:space="preserve">get </w:t>
      </w:r>
      <w:r w:rsidR="0039559D" w:rsidRPr="00704BBF">
        <w:t>involv</w:t>
      </w:r>
      <w:r w:rsidR="0039559D">
        <w:t>ed into the project purpose</w:t>
      </w:r>
      <w:r w:rsidR="00991C52">
        <w:t xml:space="preserve">; </w:t>
      </w:r>
      <w:r w:rsidR="0039559D">
        <w:t xml:space="preserve"> the eligibility criteria</w:t>
      </w:r>
      <w:r w:rsidR="00991C52">
        <w:t>;</w:t>
      </w:r>
      <w:r w:rsidR="0039559D">
        <w:t xml:space="preserve"> </w:t>
      </w:r>
      <w:r w:rsidR="00991C52">
        <w:t xml:space="preserve">the </w:t>
      </w:r>
      <w:r w:rsidR="0039559D">
        <w:t>potential of the long-term financial return</w:t>
      </w:r>
      <w:r w:rsidR="00991C52">
        <w:t>;</w:t>
      </w:r>
      <w:r w:rsidR="0039559D">
        <w:t xml:space="preserve"> </w:t>
      </w:r>
      <w:r w:rsidR="00F96104">
        <w:t xml:space="preserve">the </w:t>
      </w:r>
      <w:r w:rsidR="00B43FAE">
        <w:t>low risk in to join the project mainly regarded to the</w:t>
      </w:r>
      <w:r w:rsidR="00DC4B6F">
        <w:t xml:space="preserve"> transition </w:t>
      </w:r>
      <w:r w:rsidR="003278E5">
        <w:t>phasis between traditional agricultural system to sustainable ALM practices</w:t>
      </w:r>
      <w:r w:rsidR="00991C52">
        <w:t>;</w:t>
      </w:r>
      <w:r w:rsidR="003278E5">
        <w:t xml:space="preserve"> </w:t>
      </w:r>
      <w:r w:rsidR="00D10D8E">
        <w:t>the scheduled costs from soil analysis, obtainment, and delivery of the soil conditioner</w:t>
      </w:r>
      <w:r w:rsidR="00EE6C1D">
        <w:t xml:space="preserve">, </w:t>
      </w:r>
      <w:r w:rsidR="00D10D8E">
        <w:t>as well the no sharing of agricultural outcomes</w:t>
      </w:r>
      <w:r w:rsidR="00E37973">
        <w:t xml:space="preserve">; </w:t>
      </w:r>
      <w:r w:rsidR="008977F2">
        <w:t>the</w:t>
      </w:r>
      <w:r w:rsidR="0029449D">
        <w:t xml:space="preserve"> the laws and regulations</w:t>
      </w:r>
      <w:r w:rsidR="002A67BE">
        <w:t xml:space="preserve"> as well as the</w:t>
      </w:r>
      <w:r w:rsidR="008977F2">
        <w:t xml:space="preserve"> agricultural partnership contract, evidenc</w:t>
      </w:r>
      <w:r w:rsidR="0029449D">
        <w:t>ing</w:t>
      </w:r>
      <w:r w:rsidR="008977F2">
        <w:t xml:space="preserve"> the lack of labor ties between the parties since the rural producer will continue to carry out their autonomous activity</w:t>
      </w:r>
      <w:r w:rsidR="006B78AD">
        <w:t>;</w:t>
      </w:r>
      <w:r w:rsidR="004B150E">
        <w:t xml:space="preserve"> </w:t>
      </w:r>
      <w:r w:rsidR="0039559D">
        <w:t>the role of the agriculture contribution to climate change mitigation</w:t>
      </w:r>
      <w:r w:rsidR="006635EA">
        <w:t xml:space="preserve">; </w:t>
      </w:r>
      <w:r w:rsidR="005F39F0">
        <w:t xml:space="preserve"> the </w:t>
      </w:r>
      <w:r w:rsidR="0039559D">
        <w:t xml:space="preserve">collected information about </w:t>
      </w:r>
      <w:r w:rsidR="005F39F0">
        <w:t xml:space="preserve">other </w:t>
      </w:r>
      <w:r w:rsidR="0039559D">
        <w:t>experienced benefits of Ecosolo</w:t>
      </w:r>
      <w:r w:rsidR="00897285" w:rsidRPr="00D5315C">
        <w:rPr>
          <w:vertAlign w:val="superscript"/>
        </w:rPr>
        <w:t>®</w:t>
      </w:r>
      <w:r w:rsidR="0039559D">
        <w:t xml:space="preserve"> and challenges to expand, among others.</w:t>
      </w:r>
      <w:r w:rsidR="00896183">
        <w:t xml:space="preserve"> It was also informed</w:t>
      </w:r>
      <w:r w:rsidR="00F7794D">
        <w:t xml:space="preserve"> that</w:t>
      </w:r>
      <w:r w:rsidR="009322B3">
        <w:t xml:space="preserve"> the Ambipar offers the soil carbon quantifying, mapping service and assists in the technique skills.</w:t>
      </w:r>
      <w:r w:rsidR="0039559D">
        <w:t xml:space="preserve"> There was time scheduled for Q&amp;A session when </w:t>
      </w:r>
      <w:r w:rsidR="00FC6EFD">
        <w:t>rural producers</w:t>
      </w:r>
      <w:r w:rsidR="0039559D" w:rsidDel="00FC6EFD">
        <w:t xml:space="preserve"> </w:t>
      </w:r>
      <w:r w:rsidR="0039559D">
        <w:t>shared the notable greater productivity where they tried soil conditioner application and get clear the steps to reach more profits with regenerative agriculture. Their written feedback was recorded within individual form</w:t>
      </w:r>
      <w:r w:rsidR="00C234BA">
        <w:t xml:space="preserve"> (</w:t>
      </w:r>
      <w:r w:rsidR="00926F6B">
        <w:t xml:space="preserve">documents </w:t>
      </w:r>
      <w:r w:rsidR="00C234BA">
        <w:t xml:space="preserve">available </w:t>
      </w:r>
      <w:r w:rsidR="00926F6B">
        <w:t>for VVB</w:t>
      </w:r>
      <w:r w:rsidR="00484E4D">
        <w:t xml:space="preserve"> at the validation process</w:t>
      </w:r>
      <w:r w:rsidR="00926F6B">
        <w:t>)</w:t>
      </w:r>
      <w:r w:rsidR="0039559D">
        <w:t>.</w:t>
      </w:r>
    </w:p>
    <w:p w14:paraId="20DBAEC5" w14:textId="1824C2E6" w:rsidR="0039559D" w:rsidRDefault="00C16A5E" w:rsidP="0039559D">
      <w:pPr>
        <w:ind w:firstLine="720"/>
        <w:jc w:val="both"/>
      </w:pPr>
      <w:r>
        <w:t>A</w:t>
      </w:r>
      <w:r w:rsidR="00897285">
        <w:t>n</w:t>
      </w:r>
      <w:r w:rsidR="0039559D">
        <w:t xml:space="preserve"> online </w:t>
      </w:r>
      <w:r w:rsidR="0039559D" w:rsidRPr="007115B0">
        <w:t>public consultation</w:t>
      </w:r>
      <w:r>
        <w:t xml:space="preserve"> was</w:t>
      </w:r>
      <w:r w:rsidR="0039559D" w:rsidRPr="007115B0">
        <w:t xml:space="preserve"> </w:t>
      </w:r>
      <w:r w:rsidR="00450C5F">
        <w:t>held on 28</w:t>
      </w:r>
      <w:r w:rsidR="00450C5F" w:rsidRPr="004C44BE">
        <w:rPr>
          <w:vertAlign w:val="superscript"/>
        </w:rPr>
        <w:t>th</w:t>
      </w:r>
      <w:r w:rsidR="00450C5F">
        <w:t xml:space="preserve"> July 2021</w:t>
      </w:r>
      <w:r w:rsidR="00450C5F" w:rsidRPr="007115B0">
        <w:t xml:space="preserve"> </w:t>
      </w:r>
      <w:r w:rsidR="0039559D" w:rsidRPr="007115B0">
        <w:t xml:space="preserve">disclosed through </w:t>
      </w:r>
      <w:r w:rsidR="0039559D">
        <w:t>social media, public ads on the streets, and personal invitation to stakeholders</w:t>
      </w:r>
      <w:r w:rsidR="001F0033">
        <w:t xml:space="preserve"> since 14</w:t>
      </w:r>
      <w:r w:rsidR="001F0033" w:rsidRPr="00D5315C">
        <w:rPr>
          <w:vertAlign w:val="superscript"/>
        </w:rPr>
        <w:t>th</w:t>
      </w:r>
      <w:r w:rsidR="001F0033">
        <w:t xml:space="preserve"> of July</w:t>
      </w:r>
      <w:r w:rsidR="0039559D" w:rsidRPr="007115B0">
        <w:t>.</w:t>
      </w:r>
      <w:r w:rsidR="0039559D">
        <w:t xml:space="preserve"> The live session exposed the predicted practices to reach changes on soil carbon stock to increase the carbon pool</w:t>
      </w:r>
      <w:r w:rsidR="00346AC6">
        <w:t xml:space="preserve"> to engage with the same content mentioned above</w:t>
      </w:r>
      <w:r w:rsidR="0039559D">
        <w:t>.</w:t>
      </w:r>
      <w:r w:rsidR="0039559D" w:rsidRPr="006B7717">
        <w:t xml:space="preserve"> </w:t>
      </w:r>
      <w:r w:rsidR="000D2040">
        <w:t xml:space="preserve">The local technical agricultural team consulted </w:t>
      </w:r>
      <w:r w:rsidR="0037209E">
        <w:t xml:space="preserve">the government, educational institutes, </w:t>
      </w:r>
      <w:r w:rsidR="00C268B3">
        <w:t>rural syndicate, rural producers</w:t>
      </w:r>
      <w:r w:rsidR="00597291">
        <w:t xml:space="preserve">, </w:t>
      </w:r>
      <w:r w:rsidR="00C268B3">
        <w:t xml:space="preserve">environmental bodies </w:t>
      </w:r>
      <w:r w:rsidR="00C268B3">
        <w:lastRenderedPageBreak/>
        <w:t>represe</w:t>
      </w:r>
      <w:r w:rsidR="004B6FA5">
        <w:t>ntatives</w:t>
      </w:r>
      <w:r w:rsidR="00602BDF">
        <w:t>, and so on</w:t>
      </w:r>
      <w:r w:rsidR="009B0AA5">
        <w:t>.</w:t>
      </w:r>
      <w:r w:rsidR="00B2777E">
        <w:t xml:space="preserve"> </w:t>
      </w:r>
      <w:r w:rsidR="00D44EEF">
        <w:t xml:space="preserve"> from 28</w:t>
      </w:r>
      <w:r w:rsidR="00D44EEF" w:rsidRPr="00D5315C">
        <w:rPr>
          <w:vertAlign w:val="superscript"/>
        </w:rPr>
        <w:t>th</w:t>
      </w:r>
      <w:r w:rsidR="00D44EEF">
        <w:t xml:space="preserve"> July 2021 to 14</w:t>
      </w:r>
      <w:r w:rsidR="00D44EEF" w:rsidRPr="00D5315C">
        <w:rPr>
          <w:vertAlign w:val="superscript"/>
        </w:rPr>
        <w:t>th</w:t>
      </w:r>
      <w:r w:rsidR="00D44EEF">
        <w:t xml:space="preserve"> September 2021</w:t>
      </w:r>
      <w:r w:rsidR="0039559D">
        <w:t xml:space="preserve">. They had </w:t>
      </w:r>
      <w:r w:rsidR="0039559D" w:rsidRPr="00704BBF">
        <w:t xml:space="preserve">access to an executive summary of the </w:t>
      </w:r>
      <w:r w:rsidR="0039559D">
        <w:t>project</w:t>
      </w:r>
      <w:r w:rsidR="0039559D" w:rsidRPr="00704BBF">
        <w:t xml:space="preserve"> </w:t>
      </w:r>
      <w:r w:rsidR="0039559D">
        <w:t xml:space="preserve">design </w:t>
      </w:r>
      <w:r w:rsidR="0039559D" w:rsidRPr="00704BBF">
        <w:t>in Portuguese</w:t>
      </w:r>
      <w:r w:rsidR="0039559D">
        <w:t xml:space="preserve"> guided by Ambipar specialist. Their inputs were recorded and included to complement the monitoring plan regarding the socio-economic positive impacts of the project activities. For instance, environmental monitoring, enhance productivity, controlled waste management and shared results to local environmental-technical research. </w:t>
      </w:r>
    </w:p>
    <w:p w14:paraId="166F7A90" w14:textId="7B993647" w:rsidR="0039559D" w:rsidRDefault="0039559D" w:rsidP="0039559D">
      <w:pPr>
        <w:ind w:firstLine="720"/>
        <w:jc w:val="both"/>
      </w:pPr>
      <w:r>
        <w:t xml:space="preserve">Along all means of </w:t>
      </w:r>
      <w:r w:rsidR="00E953F8">
        <w:t xml:space="preserve">PD </w:t>
      </w:r>
      <w:r>
        <w:t>exposure, the mechanism of ongoing communication established was largely disclosed with phone number of the: local specialist Claudio, project responsible Bianca and the Ambipar’s main office.</w:t>
      </w:r>
    </w:p>
    <w:p w14:paraId="5B0BF6FD" w14:textId="017DBF7F" w:rsidR="007873FB" w:rsidRDefault="00C01994" w:rsidP="00414C46">
      <w:pPr>
        <w:ind w:firstLine="567"/>
        <w:jc w:val="both"/>
      </w:pPr>
      <w:r>
        <w:t>Th</w:t>
      </w:r>
      <w:r w:rsidR="00C3572C">
        <w:t>e</w:t>
      </w:r>
      <w:r>
        <w:t xml:space="preserve"> process of local stakeholder consultation </w:t>
      </w:r>
      <w:r w:rsidR="00C3572C">
        <w:t>was hel</w:t>
      </w:r>
      <w:r w:rsidR="00696FE5">
        <w:t>d</w:t>
      </w:r>
      <w:r w:rsidR="00C3572C">
        <w:t xml:space="preserve"> prior the </w:t>
      </w:r>
      <w:r w:rsidR="00DD2E48">
        <w:t>validation</w:t>
      </w:r>
      <w:r w:rsidR="00F25712">
        <w:t>.</w:t>
      </w:r>
      <w:r w:rsidR="0051422B">
        <w:t xml:space="preserve"> In both, c</w:t>
      </w:r>
      <w:r w:rsidR="00614382">
        <w:t xml:space="preserve">omparison of areas </w:t>
      </w:r>
      <w:r w:rsidR="00E8702C">
        <w:t>under Ecosolo</w:t>
      </w:r>
      <w:r w:rsidR="00897285" w:rsidRPr="00D5315C">
        <w:rPr>
          <w:vertAlign w:val="superscript"/>
        </w:rPr>
        <w:t>®</w:t>
      </w:r>
      <w:r w:rsidR="00E8702C">
        <w:t xml:space="preserve"> application to areas without application</w:t>
      </w:r>
      <w:r w:rsidR="008C670B">
        <w:t xml:space="preserve"> were exemplified to demonstrate </w:t>
      </w:r>
      <w:r w:rsidR="00B83ECD">
        <w:t xml:space="preserve">the results that will be monitored and </w:t>
      </w:r>
      <w:r w:rsidR="00CF5A14">
        <w:t xml:space="preserve">basis </w:t>
      </w:r>
      <w:r w:rsidR="00B83ECD">
        <w:t xml:space="preserve">for </w:t>
      </w:r>
      <w:r w:rsidR="00CF5A14">
        <w:t>futures action</w:t>
      </w:r>
      <w:r w:rsidR="00B83ECD">
        <w:t xml:space="preserve">. </w:t>
      </w:r>
    </w:p>
    <w:p w14:paraId="7BB6A89A" w14:textId="77777777" w:rsidR="007101B9" w:rsidRPr="00B2777E" w:rsidRDefault="007101B9" w:rsidP="007101B9">
      <w:pPr>
        <w:ind w:firstLine="567"/>
        <w:jc w:val="both"/>
      </w:pPr>
      <w:r>
        <w:t>Everyone showed interest in collaborating. At this opportunity, the Ambipar explained that a notebook will be provided to the rural producers containing instructions and fields to record all activities in the area, called Ambipar Agro Survey. Furthermore, it was also highlighted the importance to keep it duly fulfilled with the activities record, collaborating to the monitoring of technical visits, providing database for results analysis and for validation/verification body’s site visit, which shall be received upon prior scheduling.</w:t>
      </w:r>
    </w:p>
    <w:p w14:paraId="3A082489" w14:textId="2FFFFCD9" w:rsidR="00493FFC" w:rsidRDefault="00624455" w:rsidP="008F3655">
      <w:pPr>
        <w:ind w:firstLine="567"/>
        <w:jc w:val="both"/>
      </w:pPr>
      <w:r>
        <w:t>The feedbacks from the local stakeholder consultation</w:t>
      </w:r>
      <w:r w:rsidR="007101B9">
        <w:t>s</w:t>
      </w:r>
      <w:r>
        <w:t xml:space="preserve"> are available for VVB. The subjects highlighted were: the economical and social benefits that the project implementation can implement as permanent habit transition</w:t>
      </w:r>
      <w:r w:rsidR="00227B09">
        <w:t>;</w:t>
      </w:r>
      <w:r>
        <w:t xml:space="preserve"> the perception of high potential to enhance soil composition and consequently greater productivity</w:t>
      </w:r>
      <w:r w:rsidR="00227B09">
        <w:t>;</w:t>
      </w:r>
      <w:r>
        <w:t xml:space="preserve"> syndicate highlighted the perspective to reduce heavy labile and low profit from agricultural activities</w:t>
      </w:r>
      <w:r w:rsidR="00232857">
        <w:t>,</w:t>
      </w:r>
      <w:r>
        <w:t xml:space="preserve"> outline the interest to know how the deal with the barriers for the sustainable from traditional ALM, ranging from concept to economy, demonstrating the thirst to get improvement (which means one of the additionality of this project)</w:t>
      </w:r>
      <w:r w:rsidR="00227B09">
        <w:t>;</w:t>
      </w:r>
      <w:r>
        <w:t xml:space="preserve"> the environmental body demonstrated the concern about the environmental control since the compost comes from a waste and is applied in soil</w:t>
      </w:r>
      <w:r w:rsidR="00524F3D">
        <w:t xml:space="preserve"> and</w:t>
      </w:r>
      <w:r>
        <w:t xml:space="preserve"> the scientific analysis of the results provided by this project will contribute to significant publications for the region. All these outcomes were worthily considered to emphasize </w:t>
      </w:r>
      <w:r w:rsidR="00727485">
        <w:t>into</w:t>
      </w:r>
      <w:r>
        <w:t xml:space="preserve"> the periodic disclosure for the stakeholders along the crediting period. For example, as Ambipar’s core business is global environmental management, the company is used to include this kind of environmental management</w:t>
      </w:r>
      <w:r w:rsidR="006F5C07">
        <w:t xml:space="preserve"> </w:t>
      </w:r>
      <w:r>
        <w:t xml:space="preserve">control within </w:t>
      </w:r>
      <w:r w:rsidR="00654392">
        <w:t>an</w:t>
      </w:r>
      <w:r w:rsidR="005B6F34">
        <w:t>y</w:t>
      </w:r>
      <w:r w:rsidR="00654392">
        <w:t xml:space="preserve"> action of waste treatment for reuse. Besides that, Ambipar team </w:t>
      </w:r>
      <w:r w:rsidR="00F90A0F">
        <w:t>performed</w:t>
      </w:r>
      <w:r w:rsidR="00654392">
        <w:t xml:space="preserve"> orientation for</w:t>
      </w:r>
      <w:r w:rsidR="00F90A0F">
        <w:t xml:space="preserve"> agricultural prio</w:t>
      </w:r>
      <w:r w:rsidR="00493FFC">
        <w:t>ritiz</w:t>
      </w:r>
      <w:r w:rsidR="00F90A0F">
        <w:t>ing regenerative</w:t>
      </w:r>
      <w:r w:rsidR="00493FFC">
        <w:t xml:space="preserve"> agriculture. The feedback</w:t>
      </w:r>
      <w:r w:rsidR="00183101">
        <w:t>s</w:t>
      </w:r>
      <w:r w:rsidR="00493FFC">
        <w:t xml:space="preserve"> about the main doubts from the</w:t>
      </w:r>
      <w:r w:rsidR="00767C9F">
        <w:t xml:space="preserve"> rural producers were very important to focus along the orientation. </w:t>
      </w:r>
    </w:p>
    <w:bookmarkEnd w:id="180"/>
    <w:p w14:paraId="0436804B" w14:textId="77777777" w:rsidR="00606691" w:rsidRDefault="00606691" w:rsidP="0007243B">
      <w:pPr>
        <w:ind w:firstLine="567"/>
        <w:jc w:val="both"/>
      </w:pPr>
    </w:p>
    <w:p w14:paraId="6D1914FB" w14:textId="77777777" w:rsidR="00E317E8" w:rsidRDefault="000B6B70">
      <w:pPr>
        <w:pStyle w:val="Ttulo2"/>
        <w:rPr>
          <w:lang w:val="pt-BR"/>
        </w:rPr>
      </w:pPr>
      <w:bookmarkStart w:id="182" w:name="_Toc65765438"/>
      <w:bookmarkStart w:id="183" w:name="_Toc66875744"/>
      <w:bookmarkStart w:id="184" w:name="_Toc84515398"/>
      <w:r>
        <w:t>Environmental Impact</w:t>
      </w:r>
      <w:bookmarkEnd w:id="182"/>
      <w:bookmarkEnd w:id="183"/>
      <w:bookmarkEnd w:id="184"/>
    </w:p>
    <w:p w14:paraId="521CFEC2" w14:textId="2B24198C" w:rsidR="002E461C" w:rsidRDefault="003006EF" w:rsidP="0007243B">
      <w:pPr>
        <w:ind w:firstLine="567"/>
        <w:jc w:val="both"/>
      </w:pPr>
      <w:r>
        <w:t xml:space="preserve">Ambipar </w:t>
      </w:r>
      <w:r w:rsidR="00F60FB6">
        <w:t>analyze</w:t>
      </w:r>
      <w:r w:rsidR="002E461C">
        <w:t>s</w:t>
      </w:r>
      <w:r w:rsidR="00F60FB6">
        <w:t xml:space="preserve"> the alternatives for the project in terms of environmental and social impacts. </w:t>
      </w:r>
      <w:r w:rsidR="00D6658C">
        <w:t xml:space="preserve">Anticipation, avoidance, minimization or offset any adverse biophysical, social and </w:t>
      </w:r>
      <w:r w:rsidR="002E461C">
        <w:t>other relevant negative effects of the progra</w:t>
      </w:r>
      <w:r w:rsidR="00365F4A">
        <w:t>m</w:t>
      </w:r>
      <w:r w:rsidR="001526D0">
        <w:t xml:space="preserve">, ensure that any significant </w:t>
      </w:r>
      <w:r w:rsidR="00365F4A">
        <w:t>environmental impact of the target group (</w:t>
      </w:r>
      <w:r w:rsidR="00F65480">
        <w:t xml:space="preserve">stakeholders) </w:t>
      </w:r>
      <w:r w:rsidR="00D37389">
        <w:t>is</w:t>
      </w:r>
      <w:r w:rsidR="00F65480">
        <w:t xml:space="preserve"> addressed in a satisfactory and adequate manner and ensure that the productivity and </w:t>
      </w:r>
      <w:r w:rsidR="00933011">
        <w:t>ecosystems are maintained by the methods used by project.</w:t>
      </w:r>
    </w:p>
    <w:p w14:paraId="4FB67658" w14:textId="58A69E12" w:rsidR="004C34F7" w:rsidRDefault="004C34F7" w:rsidP="0007243B">
      <w:pPr>
        <w:ind w:firstLine="567"/>
        <w:jc w:val="both"/>
      </w:pPr>
      <w:r>
        <w:lastRenderedPageBreak/>
        <w:t xml:space="preserve">Based on the </w:t>
      </w:r>
      <w:r w:rsidR="00822868">
        <w:t xml:space="preserve">environmental </w:t>
      </w:r>
      <w:r>
        <w:t>assessment of the project scenario</w:t>
      </w:r>
      <w:r w:rsidR="00D37389">
        <w:t>, the composting facilities installed</w:t>
      </w:r>
      <w:r w:rsidR="00822868">
        <w:t xml:space="preserve"> is legally</w:t>
      </w:r>
      <w:r w:rsidR="00D37389">
        <w:t xml:space="preserve"> license</w:t>
      </w:r>
      <w:r w:rsidR="00822868">
        <w:t>d and attend a</w:t>
      </w:r>
      <w:r w:rsidR="00D37389">
        <w:t>ll requirements of controls</w:t>
      </w:r>
      <w:r w:rsidR="00822868">
        <w:t>.</w:t>
      </w:r>
      <w:r w:rsidR="00BA4F95">
        <w:t xml:space="preserve"> Furthermore</w:t>
      </w:r>
      <w:r w:rsidR="00FA5480">
        <w:t xml:space="preserve">, the project will achieve its objectives at the same time have additional beneficial impacts including carbon sequestration, improved soil condition, increase in biological diversity at the farm level, restoration of degraded areas, improvement to rural economy/micro economy, climate change adaptation </w:t>
      </w:r>
      <w:r w:rsidR="007C5073">
        <w:t xml:space="preserve">into </w:t>
      </w:r>
      <w:r w:rsidR="00F96245">
        <w:t>land management</w:t>
      </w:r>
      <w:r w:rsidR="00FA5480">
        <w:t>, increased food productivity, community capacity building and institutional development</w:t>
      </w:r>
      <w:r w:rsidR="0024134A">
        <w:t xml:space="preserve"> and</w:t>
      </w:r>
      <w:r w:rsidR="00FA5480">
        <w:t xml:space="preserve"> community awareness on climate change</w:t>
      </w:r>
      <w:r w:rsidR="003D39A9">
        <w:t>.</w:t>
      </w:r>
    </w:p>
    <w:p w14:paraId="0B0AEFE9" w14:textId="6FDA097E" w:rsidR="003D39A9" w:rsidRDefault="003D39A9" w:rsidP="0007243B">
      <w:pPr>
        <w:ind w:firstLine="567"/>
        <w:jc w:val="both"/>
      </w:pPr>
      <w:r>
        <w:t xml:space="preserve">The raised assessment is environmentally feasible due to the fact that it proposes measure to mitigate climate change among </w:t>
      </w:r>
      <w:r w:rsidR="003E2DEE">
        <w:t>small rural areas</w:t>
      </w:r>
      <w:r>
        <w:t xml:space="preserve"> while at the same time improving farm productivity using sustainable technologies that not only safeguard the environment but also have incremental benefits of carbon revenue generation.</w:t>
      </w:r>
    </w:p>
    <w:p w14:paraId="7646CFB3" w14:textId="010C3FCD" w:rsidR="00E317E8" w:rsidRDefault="000B6B70" w:rsidP="0007243B">
      <w:pPr>
        <w:ind w:firstLine="567"/>
        <w:jc w:val="both"/>
      </w:pPr>
      <w:r>
        <w:t xml:space="preserve">Among the environmental impact assessments, </w:t>
      </w:r>
      <w:r w:rsidR="00B3774E">
        <w:t xml:space="preserve">the </w:t>
      </w:r>
      <w:r w:rsidR="007B209A">
        <w:t xml:space="preserve">following </w:t>
      </w:r>
      <w:r w:rsidR="00FA17C2">
        <w:t>positive influence could be pointed out</w:t>
      </w:r>
      <w:r>
        <w:t>:</w:t>
      </w:r>
    </w:p>
    <w:p w14:paraId="159B033C" w14:textId="6EB184DF" w:rsidR="00E317E8" w:rsidRDefault="000B6B70" w:rsidP="0007243B">
      <w:pPr>
        <w:ind w:firstLine="567"/>
        <w:jc w:val="both"/>
      </w:pPr>
      <w:r>
        <w:t>- In greater influence, the environmental impact caused is an increase in organic fertility in the soil</w:t>
      </w:r>
      <w:r w:rsidR="003C644C">
        <w:t xml:space="preserve"> through carbon stock change occur a</w:t>
      </w:r>
      <w:r>
        <w:t xml:space="preserve">t depths </w:t>
      </w:r>
      <w:r w:rsidR="003C644C">
        <w:t>in the</w:t>
      </w:r>
      <w:r>
        <w:t xml:space="preserve"> soil</w:t>
      </w:r>
      <w:r w:rsidR="003C644C">
        <w:t>.</w:t>
      </w:r>
    </w:p>
    <w:p w14:paraId="76D7DC5A" w14:textId="6540B9A5" w:rsidR="00E317E8" w:rsidRDefault="000B6B70" w:rsidP="0007243B">
      <w:pPr>
        <w:ind w:firstLine="567"/>
        <w:jc w:val="both"/>
      </w:pPr>
      <w:r>
        <w:t xml:space="preserve">- Raising the awareness of rural professionals about the influence of soil preservation with simple techniques </w:t>
      </w:r>
      <w:r w:rsidR="00463577">
        <w:t>regarding</w:t>
      </w:r>
      <w:r>
        <w:t xml:space="preserve"> regenerative agriculture practices in wh</w:t>
      </w:r>
      <w:r w:rsidR="00463577">
        <w:t>ere</w:t>
      </w:r>
      <w:r>
        <w:t xml:space="preserve"> they observe results with greater productivity and agricultural profitability.</w:t>
      </w:r>
    </w:p>
    <w:p w14:paraId="522D5471" w14:textId="7BFDC8EF" w:rsidR="00E317E8" w:rsidRDefault="000B6B70" w:rsidP="0007243B">
      <w:pPr>
        <w:ind w:firstLine="567"/>
        <w:jc w:val="both"/>
      </w:pPr>
      <w:r>
        <w:t>- increased biodiversity in the terrestrial ecosystem</w:t>
      </w:r>
      <w:r w:rsidR="001848AB">
        <w:t>.</w:t>
      </w:r>
    </w:p>
    <w:p w14:paraId="300D54AF" w14:textId="77777777" w:rsidR="00E317E8" w:rsidRDefault="000B6B70" w:rsidP="0007243B">
      <w:pPr>
        <w:ind w:firstLine="567"/>
        <w:jc w:val="both"/>
      </w:pPr>
      <w:r>
        <w:t>- acceleration of vegetative growth, which causes an increase in the scale of photosynthesis</w:t>
      </w:r>
    </w:p>
    <w:p w14:paraId="0A768B0E" w14:textId="37A345A9" w:rsidR="00E317E8" w:rsidRDefault="000B6B70" w:rsidP="0007243B">
      <w:pPr>
        <w:ind w:firstLine="567"/>
        <w:jc w:val="both"/>
      </w:pPr>
      <w:r>
        <w:t>- reduction of CH</w:t>
      </w:r>
      <w:r>
        <w:rPr>
          <w:vertAlign w:val="subscript"/>
        </w:rPr>
        <w:t>4</w:t>
      </w:r>
      <w:r>
        <w:t xml:space="preserve"> emissions from anaerobic digestion </w:t>
      </w:r>
      <w:r w:rsidR="00463577">
        <w:t xml:space="preserve">processes that are common in </w:t>
      </w:r>
      <w:r>
        <w:t>landfills</w:t>
      </w:r>
      <w:r w:rsidR="00061949">
        <w:t>.</w:t>
      </w:r>
    </w:p>
    <w:p w14:paraId="00C14486" w14:textId="0DB42416" w:rsidR="00E317E8" w:rsidRDefault="000B6B70" w:rsidP="0007243B">
      <w:pPr>
        <w:ind w:firstLine="567"/>
        <w:jc w:val="both"/>
      </w:pPr>
      <w:r>
        <w:t>- reduction of emissions of reactive nitrogen derivatives as less nitrogen inputs are needed when supplying organic matter to plant c</w:t>
      </w:r>
      <w:r w:rsidR="00463577">
        <w:t>rops</w:t>
      </w:r>
      <w:r w:rsidR="00061949">
        <w:t>.</w:t>
      </w:r>
    </w:p>
    <w:p w14:paraId="116E7125" w14:textId="6018B6DE" w:rsidR="00E317E8" w:rsidRDefault="000B6B70" w:rsidP="0007243B">
      <w:pPr>
        <w:ind w:firstLine="567"/>
        <w:jc w:val="both"/>
      </w:pPr>
      <w:r>
        <w:t>- reduction of excessive emissions from the addition of inputs and provision of specialized technical assistance and results of soil analysis</w:t>
      </w:r>
      <w:r w:rsidR="0007243B">
        <w:t>.</w:t>
      </w:r>
    </w:p>
    <w:p w14:paraId="54F74F37" w14:textId="77777777" w:rsidR="00E317E8" w:rsidRDefault="000B6B70">
      <w:pPr>
        <w:pStyle w:val="Ttulo2"/>
        <w:rPr>
          <w:lang w:val="pt-BR"/>
        </w:rPr>
      </w:pPr>
      <w:bookmarkStart w:id="185" w:name="_Toc65765439"/>
      <w:bookmarkStart w:id="186" w:name="_Toc64366753"/>
      <w:bookmarkStart w:id="187" w:name="_Toc66875745"/>
      <w:bookmarkStart w:id="188" w:name="_Toc84515399"/>
      <w:r>
        <w:rPr>
          <w:lang w:val="pt-BR"/>
        </w:rPr>
        <w:t>Public Comments</w:t>
      </w:r>
      <w:bookmarkEnd w:id="185"/>
      <w:bookmarkEnd w:id="186"/>
      <w:bookmarkEnd w:id="187"/>
      <w:bookmarkEnd w:id="188"/>
    </w:p>
    <w:p w14:paraId="2EA6CDDB" w14:textId="7457C8A6" w:rsidR="00E317E8" w:rsidRDefault="00D63D75">
      <w:pPr>
        <w:ind w:firstLine="567"/>
        <w:jc w:val="both"/>
      </w:pPr>
      <w:r>
        <w:t xml:space="preserve">Not applicable for this version since </w:t>
      </w:r>
      <w:r w:rsidR="0038578E">
        <w:t xml:space="preserve">the 30-day public comment period start </w:t>
      </w:r>
      <w:r w:rsidR="000E1226">
        <w:t>w</w:t>
      </w:r>
      <w:r w:rsidR="0038578E">
        <w:t>hen the</w:t>
      </w:r>
      <w:r w:rsidR="000E1226">
        <w:t xml:space="preserve"> project is listed.</w:t>
      </w:r>
    </w:p>
    <w:p w14:paraId="503416AF" w14:textId="77777777" w:rsidR="00E317E8" w:rsidRDefault="000B6B70">
      <w:pPr>
        <w:pStyle w:val="Ttulo2"/>
        <w:rPr>
          <w:lang w:val="pt-BR"/>
        </w:rPr>
      </w:pPr>
      <w:bookmarkStart w:id="189" w:name="_Toc64366754"/>
      <w:bookmarkStart w:id="190" w:name="_Toc65765440"/>
      <w:bookmarkStart w:id="191" w:name="_Toc66875746"/>
      <w:bookmarkStart w:id="192" w:name="_Toc84515400"/>
      <w:r>
        <w:rPr>
          <w:lang w:val="pt-BR"/>
        </w:rPr>
        <w:t>AFOLU</w:t>
      </w:r>
      <w:bookmarkEnd w:id="189"/>
      <w:r>
        <w:rPr>
          <w:lang w:val="pt-BR"/>
        </w:rPr>
        <w:t>-Specific Safeguards</w:t>
      </w:r>
      <w:bookmarkEnd w:id="190"/>
      <w:bookmarkEnd w:id="191"/>
      <w:bookmarkEnd w:id="192"/>
    </w:p>
    <w:p w14:paraId="0034CCEA" w14:textId="3338C652" w:rsidR="005A4AA8" w:rsidRDefault="000F7B5F" w:rsidP="00B85B89">
      <w:pPr>
        <w:ind w:firstLine="720"/>
        <w:jc w:val="both"/>
      </w:pPr>
      <w:bookmarkStart w:id="193" w:name="_Toc64366755"/>
      <w:r>
        <w:t>A thorough assessment of the local stakeholders that will be impacted positively by the project w</w:t>
      </w:r>
      <w:r w:rsidR="004B54B4">
        <w:t>as</w:t>
      </w:r>
      <w:r>
        <w:t xml:space="preserve"> conducted </w:t>
      </w:r>
      <w:r w:rsidR="00503038">
        <w:t>by identification of representative entities of the environment and agriculture</w:t>
      </w:r>
      <w:r w:rsidR="00E54501">
        <w:t xml:space="preserve">. </w:t>
      </w:r>
      <w:r w:rsidR="00C91E2E">
        <w:t>The list</w:t>
      </w:r>
      <w:r w:rsidR="00EA0B97">
        <w:t xml:space="preserve"> of stakeholders </w:t>
      </w:r>
      <w:r w:rsidR="002941F3">
        <w:t xml:space="preserve">is </w:t>
      </w:r>
      <w:r w:rsidR="00F56A6F">
        <w:t xml:space="preserve">classified </w:t>
      </w:r>
      <w:r w:rsidR="002941F3">
        <w:t xml:space="preserve">according to the </w:t>
      </w:r>
      <w:r w:rsidR="004B656A">
        <w:t xml:space="preserve">differentiated </w:t>
      </w:r>
      <w:r w:rsidR="00800730">
        <w:t>interactions</w:t>
      </w:r>
      <w:r w:rsidR="002941F3">
        <w:t xml:space="preserve"> </w:t>
      </w:r>
      <w:r w:rsidR="00800730">
        <w:t>of</w:t>
      </w:r>
      <w:r w:rsidR="004B656A">
        <w:t xml:space="preserve"> the stakeholders</w:t>
      </w:r>
      <w:r w:rsidR="00800730">
        <w:t xml:space="preserve"> a</w:t>
      </w:r>
      <w:r w:rsidR="002941F3">
        <w:t>cross the project area</w:t>
      </w:r>
      <w:r w:rsidR="00456D8C">
        <w:t xml:space="preserve">. </w:t>
      </w:r>
      <w:r w:rsidR="00994D53">
        <w:t>The</w:t>
      </w:r>
      <w:r w:rsidR="00314FDB">
        <w:t xml:space="preserve"> </w:t>
      </w:r>
      <w:r w:rsidR="00C36DA1">
        <w:t xml:space="preserve">government, educational, </w:t>
      </w:r>
      <w:r w:rsidR="00177FE1">
        <w:t>associations, syndicates and environmental bodies</w:t>
      </w:r>
      <w:r w:rsidR="00A64128">
        <w:t xml:space="preserve"> (</w:t>
      </w:r>
      <w:r w:rsidR="00A64128">
        <w:fldChar w:fldCharType="begin"/>
      </w:r>
      <w:r w:rsidR="00A64128">
        <w:instrText xml:space="preserve"> REF _Ref84854173 \h </w:instrText>
      </w:r>
      <w:r w:rsidR="00B85B89">
        <w:instrText xml:space="preserve"> \* MERGEFORMAT </w:instrText>
      </w:r>
      <w:r w:rsidR="00A64128">
        <w:fldChar w:fldCharType="separate"/>
      </w:r>
      <w:r w:rsidR="00A4682B" w:rsidRPr="002E6AD8">
        <w:rPr>
          <w:bCs/>
          <w:szCs w:val="21"/>
        </w:rPr>
        <w:t xml:space="preserve">Figure </w:t>
      </w:r>
      <w:r w:rsidR="00A4682B" w:rsidRPr="00A4682B">
        <w:rPr>
          <w:bCs/>
          <w:noProof/>
          <w:szCs w:val="21"/>
        </w:rPr>
        <w:t>29</w:t>
      </w:r>
      <w:r w:rsidR="00A64128">
        <w:fldChar w:fldCharType="end"/>
      </w:r>
      <w:r w:rsidR="00A64128">
        <w:t xml:space="preserve">) </w:t>
      </w:r>
      <w:r w:rsidR="00994D53">
        <w:t xml:space="preserve">represent </w:t>
      </w:r>
      <w:r w:rsidR="00FB308F">
        <w:t>resources management, communities and territor</w:t>
      </w:r>
      <w:r w:rsidR="007C423E">
        <w:t>ies owners within the project area.</w:t>
      </w:r>
      <w:r w:rsidR="00FB308F">
        <w:t xml:space="preserve"> </w:t>
      </w:r>
    </w:p>
    <w:p w14:paraId="36E919C1" w14:textId="1FE4B861" w:rsidR="00177FE1" w:rsidRDefault="00177FE1" w:rsidP="00B85B89">
      <w:pPr>
        <w:jc w:val="both"/>
      </w:pPr>
      <w:r w:rsidRPr="00287463">
        <w:rPr>
          <w:u w:val="single"/>
        </w:rPr>
        <w:t xml:space="preserve">Government: </w:t>
      </w:r>
      <w:r w:rsidR="009D5993">
        <w:t xml:space="preserve">The </w:t>
      </w:r>
      <w:r w:rsidR="003253A0">
        <w:t xml:space="preserve">environment and agriculture </w:t>
      </w:r>
      <w:r w:rsidR="009D5993">
        <w:t>secretariat of the municipalities (Três Barras, Canoinhas and Major Vieira)</w:t>
      </w:r>
      <w:r w:rsidR="002618E3">
        <w:t xml:space="preserve"> altogether to the Câmara de Vereadores de Três Barras</w:t>
      </w:r>
      <w:r w:rsidR="009D5993">
        <w:t xml:space="preserve"> </w:t>
      </w:r>
      <w:r w:rsidR="00D805A8">
        <w:t xml:space="preserve">supported legally the project </w:t>
      </w:r>
      <w:r w:rsidR="00D805A8">
        <w:lastRenderedPageBreak/>
        <w:t>development</w:t>
      </w:r>
      <w:r w:rsidR="003253A0">
        <w:t xml:space="preserve"> </w:t>
      </w:r>
      <w:r w:rsidR="00652744">
        <w:t xml:space="preserve">evaluating </w:t>
      </w:r>
      <w:r w:rsidR="003253A0">
        <w:t>the innovative</w:t>
      </w:r>
      <w:r w:rsidR="00652744">
        <w:t xml:space="preserve"> promotion</w:t>
      </w:r>
      <w:r w:rsidR="005220C1">
        <w:t xml:space="preserve"> of technical sk</w:t>
      </w:r>
      <w:r w:rsidR="00E225DC">
        <w:t xml:space="preserve">ills across the region. </w:t>
      </w:r>
      <w:r w:rsidR="006158D3">
        <w:t xml:space="preserve">They </w:t>
      </w:r>
      <w:r w:rsidR="00DF76DD">
        <w:t>believe on c</w:t>
      </w:r>
      <w:r w:rsidR="006158D3">
        <w:t>hanges in well</w:t>
      </w:r>
      <w:r w:rsidR="00DF76DD">
        <w:t>-</w:t>
      </w:r>
      <w:r w:rsidR="006158D3">
        <w:t>being</w:t>
      </w:r>
      <w:r w:rsidR="00DF76DD">
        <w:t xml:space="preserve"> and economic </w:t>
      </w:r>
      <w:r w:rsidR="00A021B3">
        <w:t xml:space="preserve">improvements identified as </w:t>
      </w:r>
      <w:r w:rsidR="00F05E0C">
        <w:t>a concern</w:t>
      </w:r>
      <w:r w:rsidR="00A021B3">
        <w:t>.</w:t>
      </w:r>
      <w:r w:rsidR="006158D3">
        <w:t xml:space="preserve"> </w:t>
      </w:r>
    </w:p>
    <w:p w14:paraId="67BB1897" w14:textId="1B07B823" w:rsidR="00B24FAC" w:rsidRDefault="00E8470F" w:rsidP="00B85B89">
      <w:pPr>
        <w:jc w:val="both"/>
      </w:pPr>
      <w:r w:rsidRPr="00287463">
        <w:rPr>
          <w:u w:val="single"/>
        </w:rPr>
        <w:t>Educational Institutes:</w:t>
      </w:r>
      <w:r>
        <w:t xml:space="preserve"> </w:t>
      </w:r>
      <w:r w:rsidR="00A443EF">
        <w:t xml:space="preserve">CEDUP, UnC and IFSC </w:t>
      </w:r>
      <w:r w:rsidR="005971BF">
        <w:t xml:space="preserve">are involved to the selected population interested in agriculture through their </w:t>
      </w:r>
      <w:r w:rsidR="00DC5C88">
        <w:t xml:space="preserve">courses surrounding all the cities within the project location. They </w:t>
      </w:r>
      <w:r w:rsidR="00F17F42">
        <w:t xml:space="preserve">assess </w:t>
      </w:r>
      <w:r w:rsidR="00DC5C88">
        <w:t xml:space="preserve">the </w:t>
      </w:r>
      <w:r w:rsidR="00B24FAC">
        <w:t xml:space="preserve">enhanced </w:t>
      </w:r>
      <w:r w:rsidR="00887863">
        <w:t>soil composition</w:t>
      </w:r>
      <w:r w:rsidR="00F17F42">
        <w:t xml:space="preserve">, nutrient </w:t>
      </w:r>
      <w:r w:rsidR="00B53CD7">
        <w:t xml:space="preserve">availability from microbiota proliferation reduces fertilizer inputs improving </w:t>
      </w:r>
      <w:r w:rsidR="00474C26">
        <w:t>productivity</w:t>
      </w:r>
      <w:r w:rsidR="0055797B">
        <w:t xml:space="preserve"> and </w:t>
      </w:r>
      <w:r w:rsidR="00715640">
        <w:t xml:space="preserve">consequently </w:t>
      </w:r>
      <w:r w:rsidR="00D55EC7">
        <w:t>raising notable positive impact to the economy and social aspects.</w:t>
      </w:r>
    </w:p>
    <w:p w14:paraId="2BFBE62E" w14:textId="77777777" w:rsidR="00D6013C" w:rsidRDefault="00136E7A" w:rsidP="00B85B89">
      <w:pPr>
        <w:jc w:val="both"/>
      </w:pPr>
      <w:r w:rsidRPr="000D09CA">
        <w:rPr>
          <w:u w:val="single"/>
        </w:rPr>
        <w:t>Rural s</w:t>
      </w:r>
      <w:r w:rsidR="007175E7" w:rsidRPr="000D09CA">
        <w:rPr>
          <w:u w:val="single"/>
        </w:rPr>
        <w:t>yndicate</w:t>
      </w:r>
      <w:r w:rsidR="00040A65" w:rsidRPr="000D09CA">
        <w:rPr>
          <w:u w:val="single"/>
        </w:rPr>
        <w:t>:</w:t>
      </w:r>
      <w:r w:rsidRPr="000D09CA">
        <w:rPr>
          <w:u w:val="single"/>
        </w:rPr>
        <w:t xml:space="preserve"> </w:t>
      </w:r>
      <w:r>
        <w:t>As class representative, the</w:t>
      </w:r>
      <w:r w:rsidR="00B06DC8">
        <w:t>ir concer</w:t>
      </w:r>
      <w:r w:rsidR="002C2D03">
        <w:t>n</w:t>
      </w:r>
      <w:r w:rsidR="00B06DC8">
        <w:t xml:space="preserve"> is about improvement in labile conditions</w:t>
      </w:r>
      <w:r w:rsidR="00D05BF4">
        <w:t>. Hi</w:t>
      </w:r>
      <w:r w:rsidR="00B06DC8">
        <w:t xml:space="preserve">s approval </w:t>
      </w:r>
      <w:r w:rsidR="00A1310C">
        <w:t>regarding implementation of sustainable practices w</w:t>
      </w:r>
      <w:r w:rsidR="00D05BF4">
        <w:t xml:space="preserve">as stated </w:t>
      </w:r>
      <w:r w:rsidR="00470052">
        <w:t>by comparison to the</w:t>
      </w:r>
      <w:r w:rsidR="00A1310C">
        <w:t xml:space="preserve"> </w:t>
      </w:r>
      <w:r w:rsidR="00A26CE2">
        <w:t>traditional techniques</w:t>
      </w:r>
      <w:r w:rsidR="00470052">
        <w:t xml:space="preserve">, which heavy labile and </w:t>
      </w:r>
      <w:r w:rsidR="006A06BC">
        <w:t>low profit is common</w:t>
      </w:r>
      <w:r w:rsidR="00A26CE2">
        <w:t>.</w:t>
      </w:r>
      <w:r w:rsidR="00AA4CB9">
        <w:t xml:space="preserve"> He believes in </w:t>
      </w:r>
      <w:r w:rsidR="00D32EE3">
        <w:t xml:space="preserve">the need of </w:t>
      </w:r>
      <w:r w:rsidR="00801D53">
        <w:t xml:space="preserve">project </w:t>
      </w:r>
      <w:r w:rsidR="00D32EE3">
        <w:t>expansion.</w:t>
      </w:r>
    </w:p>
    <w:p w14:paraId="308A9990" w14:textId="3329595F" w:rsidR="00E8470F" w:rsidRDefault="00D6013C" w:rsidP="00B85B89">
      <w:pPr>
        <w:jc w:val="both"/>
      </w:pPr>
      <w:r w:rsidRPr="000D09CA">
        <w:rPr>
          <w:u w:val="single"/>
        </w:rPr>
        <w:t>Rural producers:</w:t>
      </w:r>
      <w:r>
        <w:t xml:space="preserve"> The selected farmers and others located within the project area </w:t>
      </w:r>
      <w:r w:rsidR="00B32E08">
        <w:t xml:space="preserve">have participated to the consultation. </w:t>
      </w:r>
      <w:r w:rsidR="00BE09BC">
        <w:t xml:space="preserve">As of their experience in agriculture, they shared the challenges of implantation of regenerative agriculture once </w:t>
      </w:r>
      <w:r w:rsidR="00E254ED">
        <w:t xml:space="preserve">synthetic inputs offer quick response to the nutrient. Most of them recognize the </w:t>
      </w:r>
      <w:r w:rsidR="006811BD">
        <w:t>benefits of the Ecosolo application for long-term benefits. The</w:t>
      </w:r>
      <w:r w:rsidR="00BB54CF">
        <w:t xml:space="preserve">ir comments were important to outline how to </w:t>
      </w:r>
      <w:r w:rsidR="00003013">
        <w:t>deal with the</w:t>
      </w:r>
      <w:r w:rsidR="00BB54CF">
        <w:t xml:space="preserve"> barriers</w:t>
      </w:r>
      <w:r w:rsidR="00BB240C">
        <w:t>, ranging from concept to economy,</w:t>
      </w:r>
      <w:r w:rsidR="00003013">
        <w:t xml:space="preserve"> demonstrating the additionality of this project.</w:t>
      </w:r>
    </w:p>
    <w:p w14:paraId="671DC552" w14:textId="746933C4" w:rsidR="00390E61" w:rsidRDefault="00570148" w:rsidP="00B85B89">
      <w:pPr>
        <w:jc w:val="both"/>
      </w:pPr>
      <w:r w:rsidRPr="00072933">
        <w:rPr>
          <w:u w:val="single"/>
        </w:rPr>
        <w:t>Environment</w:t>
      </w:r>
      <w:r w:rsidR="00E53C2A" w:rsidRPr="00072933">
        <w:rPr>
          <w:u w:val="single"/>
        </w:rPr>
        <w:t>al bodies</w:t>
      </w:r>
      <w:r w:rsidRPr="00072933">
        <w:rPr>
          <w:u w:val="single"/>
        </w:rPr>
        <w:t>:</w:t>
      </w:r>
      <w:r>
        <w:t xml:space="preserve"> </w:t>
      </w:r>
      <w:r w:rsidR="00DA0DC5">
        <w:t>entities that regulate operation license</w:t>
      </w:r>
      <w:r w:rsidR="00A35239">
        <w:t xml:space="preserve"> (IMA)</w:t>
      </w:r>
      <w:r w:rsidR="00DA0DC5">
        <w:t xml:space="preserve">, </w:t>
      </w:r>
      <w:r w:rsidR="00275525">
        <w:t>develop local research</w:t>
      </w:r>
      <w:r w:rsidR="006069B1">
        <w:t xml:space="preserve"> (EPAGRI) and regional development (CIDASC)</w:t>
      </w:r>
      <w:r w:rsidR="001055F1">
        <w:t xml:space="preserve"> were included within the stakeholder consultation to gather knowledge about the challenges for implementation of the </w:t>
      </w:r>
      <w:r w:rsidR="00930627">
        <w:t xml:space="preserve">regenerative agriculture, and show the concern about the environmental control regarding the waste reuse. </w:t>
      </w:r>
      <w:r w:rsidR="00E66E42">
        <w:t xml:space="preserve">Currently, they develop the Water and Soil Program </w:t>
      </w:r>
      <w:r w:rsidR="00BC39C4">
        <w:t xml:space="preserve">and believe in the synergy </w:t>
      </w:r>
      <w:r w:rsidR="00864B02">
        <w:t xml:space="preserve">between both </w:t>
      </w:r>
      <w:r w:rsidR="00BC39C4">
        <w:t>project</w:t>
      </w:r>
      <w:r w:rsidR="00864B02">
        <w:t>s</w:t>
      </w:r>
      <w:r w:rsidR="006E7D60">
        <w:t xml:space="preserve">. Besides that, they </w:t>
      </w:r>
      <w:r w:rsidR="000C1CF8">
        <w:t>encouraged</w:t>
      </w:r>
      <w:r w:rsidR="00A45ABC">
        <w:t xml:space="preserve"> the scientific analysis of the results from Ecosolo project </w:t>
      </w:r>
      <w:r w:rsidR="00933550">
        <w:t xml:space="preserve">for </w:t>
      </w:r>
      <w:r w:rsidR="00C52D0B">
        <w:t xml:space="preserve">significant publications </w:t>
      </w:r>
      <w:r w:rsidR="000C1CF8">
        <w:t>for the region.</w:t>
      </w:r>
      <w:r w:rsidR="00DA0DC5">
        <w:t xml:space="preserve"> </w:t>
      </w:r>
      <w:r w:rsidR="00CF6FDC">
        <w:t xml:space="preserve"> </w:t>
      </w:r>
    </w:p>
    <w:p w14:paraId="5E6CA8AD" w14:textId="53F42F50" w:rsidR="00C312BD" w:rsidRDefault="00C312BD" w:rsidP="00C312BD">
      <w:pPr>
        <w:keepNext/>
        <w:jc w:val="center"/>
      </w:pPr>
    </w:p>
    <w:p w14:paraId="1740F137" w14:textId="57FEA0D3" w:rsidR="00C312BD" w:rsidRDefault="00C312BD" w:rsidP="002B3B0F">
      <w:pPr>
        <w:keepNext/>
        <w:jc w:val="center"/>
      </w:pPr>
      <w:r>
        <w:rPr>
          <w:noProof/>
        </w:rPr>
        <w:drawing>
          <wp:inline distT="0" distB="0" distL="0" distR="0" wp14:anchorId="143B7435" wp14:editId="61AF8A79">
            <wp:extent cx="3852398" cy="3210910"/>
            <wp:effectExtent l="0" t="0" r="0" b="8890"/>
            <wp:docPr id="20874" name="Imagem 2087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 name="Imagem 20874" descr="Diagrama&#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1907" cy="3235505"/>
                    </a:xfrm>
                    <a:prstGeom prst="rect">
                      <a:avLst/>
                    </a:prstGeom>
                    <a:noFill/>
                  </pic:spPr>
                </pic:pic>
              </a:graphicData>
            </a:graphic>
          </wp:inline>
        </w:drawing>
      </w:r>
    </w:p>
    <w:p w14:paraId="317297EF" w14:textId="5028267B" w:rsidR="00C312BD" w:rsidRPr="002E6AD8" w:rsidRDefault="00C312BD" w:rsidP="002B3B0F">
      <w:pPr>
        <w:pStyle w:val="Legenda"/>
        <w:rPr>
          <w:bCs/>
          <w:szCs w:val="21"/>
        </w:rPr>
      </w:pPr>
      <w:bookmarkStart w:id="194" w:name="_Ref84854173"/>
      <w:r w:rsidRPr="002E6AD8">
        <w:rPr>
          <w:rFonts w:ascii="Franklin Gothic Book" w:hAnsi="Franklin Gothic Book"/>
          <w:b w:val="0"/>
          <w:bCs/>
          <w:color w:val="auto"/>
          <w:sz w:val="21"/>
          <w:szCs w:val="21"/>
        </w:rPr>
        <w:t xml:space="preserve">Figure </w:t>
      </w:r>
      <w:r w:rsidRPr="002E6AD8">
        <w:rPr>
          <w:rFonts w:ascii="Franklin Gothic Book" w:hAnsi="Franklin Gothic Book"/>
          <w:b w:val="0"/>
          <w:bCs/>
          <w:color w:val="auto"/>
          <w:sz w:val="21"/>
          <w:szCs w:val="21"/>
        </w:rPr>
        <w:fldChar w:fldCharType="begin"/>
      </w:r>
      <w:r w:rsidRPr="002E6AD8">
        <w:rPr>
          <w:rFonts w:ascii="Franklin Gothic Book" w:hAnsi="Franklin Gothic Book"/>
          <w:b w:val="0"/>
          <w:bCs/>
          <w:color w:val="auto"/>
          <w:sz w:val="21"/>
          <w:szCs w:val="21"/>
        </w:rPr>
        <w:instrText xml:space="preserve"> SEQ Figure \* ARABIC </w:instrText>
      </w:r>
      <w:r w:rsidRPr="002E6AD8">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36</w:t>
      </w:r>
      <w:r w:rsidRPr="002E6AD8">
        <w:rPr>
          <w:rFonts w:ascii="Franklin Gothic Book" w:hAnsi="Franklin Gothic Book"/>
          <w:b w:val="0"/>
          <w:bCs/>
          <w:color w:val="auto"/>
          <w:sz w:val="21"/>
          <w:szCs w:val="21"/>
        </w:rPr>
        <w:fldChar w:fldCharType="end"/>
      </w:r>
      <w:bookmarkEnd w:id="194"/>
      <w:r w:rsidRPr="002E6AD8">
        <w:rPr>
          <w:rFonts w:ascii="Franklin Gothic Book" w:hAnsi="Franklin Gothic Book"/>
          <w:b w:val="0"/>
          <w:bCs/>
          <w:color w:val="auto"/>
          <w:sz w:val="21"/>
          <w:szCs w:val="21"/>
        </w:rPr>
        <w:t xml:space="preserve"> -</w:t>
      </w:r>
      <w:r w:rsidRPr="002B3B0F">
        <w:rPr>
          <w:rFonts w:ascii="Franklin Gothic Book" w:hAnsi="Franklin Gothic Book"/>
          <w:b w:val="0"/>
          <w:bCs/>
          <w:color w:val="auto"/>
          <w:sz w:val="21"/>
          <w:szCs w:val="21"/>
        </w:rPr>
        <w:t xml:space="preserve"> </w:t>
      </w:r>
      <w:r w:rsidRPr="002E6AD8">
        <w:rPr>
          <w:rFonts w:ascii="Franklin Gothic Book" w:hAnsi="Franklin Gothic Book"/>
          <w:b w:val="0"/>
          <w:bCs/>
          <w:color w:val="auto"/>
          <w:sz w:val="21"/>
          <w:szCs w:val="21"/>
        </w:rPr>
        <w:t xml:space="preserve">Local stakeholder consultation from different sectors of the society. </w:t>
      </w:r>
    </w:p>
    <w:p w14:paraId="02E2AD2B" w14:textId="77777777" w:rsidR="00E317E8" w:rsidRPr="00C312BD" w:rsidRDefault="00E317E8" w:rsidP="001475DD">
      <w:pPr>
        <w:ind w:firstLine="567"/>
        <w:jc w:val="both"/>
        <w:rPr>
          <w:color w:val="FF0000"/>
          <w:lang w:eastAsia="zh-CN"/>
        </w:rPr>
      </w:pPr>
    </w:p>
    <w:p w14:paraId="5D729321" w14:textId="70CFC36C" w:rsidR="00D278AD" w:rsidRDefault="00D278AD" w:rsidP="00324462">
      <w:pPr>
        <w:ind w:firstLine="567"/>
        <w:jc w:val="both"/>
        <w:rPr>
          <w:lang w:eastAsia="zh-CN"/>
        </w:rPr>
      </w:pPr>
      <w:r>
        <w:rPr>
          <w:lang w:eastAsia="zh-CN"/>
        </w:rPr>
        <w:lastRenderedPageBreak/>
        <w:t xml:space="preserve">The implementation of the project does not offer risks for the adhered parties since there is the criterion for selecting raw materials to approve the implementation of industrial composting. Thus, the project is restricted to industries that generate waste in the absence of contaminants impacting the land which also includes cumulative elements that may cause some damage to the land. The detection of these harmful compounds in organic residues excludes the </w:t>
      </w:r>
      <w:r w:rsidR="003D7285">
        <w:rPr>
          <w:lang w:eastAsia="zh-CN"/>
        </w:rPr>
        <w:t xml:space="preserve">introduction of the waste at the </w:t>
      </w:r>
      <w:r w:rsidR="00AB772F">
        <w:rPr>
          <w:lang w:eastAsia="zh-CN"/>
        </w:rPr>
        <w:t xml:space="preserve">compost </w:t>
      </w:r>
      <w:r w:rsidR="003D7285">
        <w:rPr>
          <w:lang w:eastAsia="zh-CN"/>
        </w:rPr>
        <w:t>facilities</w:t>
      </w:r>
      <w:r w:rsidR="00CA67D4">
        <w:rPr>
          <w:lang w:eastAsia="zh-CN"/>
        </w:rPr>
        <w:t>.</w:t>
      </w:r>
    </w:p>
    <w:p w14:paraId="1CC19119" w14:textId="77777777" w:rsidR="00AB772F" w:rsidRDefault="00AB772F" w:rsidP="00AB772F">
      <w:pPr>
        <w:ind w:firstLine="567"/>
        <w:jc w:val="both"/>
      </w:pPr>
      <w:r w:rsidRPr="003468B4">
        <w:t xml:space="preserve">The low risk identified and informed a priori for the rural producers is the temporary loss of yields due to the adaptation of techniques. It occurs during the transition phase from the decreasing quantity of the synthetic input to addition of the organic compost. This is naturally expected, up to the soil ecosystem seeks to reach the equilibrium. The productivity is gradually increased in a short term, however the outlined measures to mitigate this risk is implementation of the adaptation in growing phases. It means that the project area within one rural property begins with implantation in partial area and </w:t>
      </w:r>
      <w:r>
        <w:t>gradually</w:t>
      </w:r>
      <w:r w:rsidRPr="003468B4">
        <w:t xml:space="preserve"> expand. </w:t>
      </w:r>
      <w:r>
        <w:t>T</w:t>
      </w:r>
      <w:r w:rsidRPr="003468B4">
        <w:t xml:space="preserve">he </w:t>
      </w:r>
      <w:r>
        <w:t xml:space="preserve">VCUs sales shall </w:t>
      </w:r>
      <w:r w:rsidRPr="003468B4">
        <w:t xml:space="preserve">provide financial return to </w:t>
      </w:r>
      <w:r>
        <w:t>mitigate these financial risks.</w:t>
      </w:r>
    </w:p>
    <w:p w14:paraId="79EDE0CD" w14:textId="77777777" w:rsidR="006C6C9A" w:rsidRDefault="006C6C9A" w:rsidP="006C6C9A">
      <w:pPr>
        <w:ind w:firstLine="567"/>
        <w:jc w:val="both"/>
        <w:rPr>
          <w:lang w:eastAsia="zh-CN"/>
        </w:rPr>
      </w:pPr>
      <w:r>
        <w:rPr>
          <w:lang w:eastAsia="zh-CN"/>
        </w:rPr>
        <w:t xml:space="preserve">The adhesion of the project activities is subject to the low risk of not returning the same financial value of the commercialization of VCUs, as these units have a variable value with the global financial exchange variations and with the verification of the social, environmental impact and permanent positive balance in the capture of GHG. This risk is proportional to the result of the engagement and undertaking of the instructions for sustainable practices transferred by Ambipar to the interested parties. The risk in the rural sector investing in ECOSOLO transportation could be amortized by agricultural productivity, which returns financial values </w:t>
      </w:r>
      <w:r>
        <w:rPr>
          <w:rFonts w:ascii="Arial" w:hAnsi="Arial" w:cs="Arial"/>
          <w:lang w:eastAsia="zh-CN"/>
        </w:rPr>
        <w:t>​</w:t>
      </w:r>
      <w:r>
        <w:rPr>
          <w:lang w:eastAsia="zh-CN"/>
        </w:rPr>
        <w:t>in the short term. While the expectation regarding returns for VCU sales varies with the international market.</w:t>
      </w:r>
    </w:p>
    <w:p w14:paraId="21516D72" w14:textId="00E8E9FD" w:rsidR="00DB42EF" w:rsidRDefault="00DB42EF" w:rsidP="00324462">
      <w:pPr>
        <w:ind w:firstLine="567"/>
        <w:jc w:val="both"/>
      </w:pPr>
      <w:r>
        <w:t>The</w:t>
      </w:r>
      <w:r w:rsidR="00691DBA">
        <w:t xml:space="preserve"> management team have prior experience orienting </w:t>
      </w:r>
      <w:r w:rsidR="007825E6">
        <w:t xml:space="preserve">land management at the project scale. The </w:t>
      </w:r>
      <w:r w:rsidR="00227689">
        <w:t xml:space="preserve">contribution of the identified stakeholders </w:t>
      </w:r>
      <w:r w:rsidR="001307D2">
        <w:t>influences</w:t>
      </w:r>
      <w:r w:rsidR="00227689">
        <w:t xml:space="preserve"> the local community to </w:t>
      </w:r>
      <w:r w:rsidR="00AC5EBD">
        <w:t>improve the engagement.</w:t>
      </w:r>
    </w:p>
    <w:p w14:paraId="0569BEA5" w14:textId="448A95BB" w:rsidR="00E36FD5" w:rsidRDefault="00B66CB2" w:rsidP="00324462">
      <w:pPr>
        <w:ind w:firstLine="567"/>
        <w:jc w:val="both"/>
      </w:pPr>
      <w:r>
        <w:t>The project proponent recognize</w:t>
      </w:r>
      <w:r w:rsidR="001307D2">
        <w:t>s</w:t>
      </w:r>
      <w:r>
        <w:t xml:space="preserve"> and respect</w:t>
      </w:r>
      <w:r w:rsidR="001307D2">
        <w:t>s</w:t>
      </w:r>
      <w:r>
        <w:t xml:space="preserve"> </w:t>
      </w:r>
      <w:r w:rsidR="001307D2">
        <w:t>the</w:t>
      </w:r>
      <w:r w:rsidR="00D601C9">
        <w:t xml:space="preserve"> </w:t>
      </w:r>
      <w:r w:rsidR="00E36FD5">
        <w:t xml:space="preserve">stakeholders’ </w:t>
      </w:r>
      <w:r w:rsidR="00D601C9">
        <w:t xml:space="preserve">property rights. The project </w:t>
      </w:r>
      <w:r w:rsidR="00E36FD5">
        <w:t>activities do not damage the ecosystems.</w:t>
      </w:r>
    </w:p>
    <w:p w14:paraId="32AAA633" w14:textId="5FBC127C" w:rsidR="0056770F" w:rsidRDefault="001307D2" w:rsidP="00676604">
      <w:pPr>
        <w:ind w:firstLine="567"/>
        <w:jc w:val="both"/>
        <w:rPr>
          <w:lang w:eastAsia="zh-CN"/>
        </w:rPr>
      </w:pPr>
      <w:r>
        <w:t xml:space="preserve"> </w:t>
      </w:r>
      <w:r w:rsidR="00783A18">
        <w:t>During the project lifetime</w:t>
      </w:r>
      <w:r w:rsidR="0095369F">
        <w:t xml:space="preserve">, the monitoring and </w:t>
      </w:r>
      <w:r w:rsidR="00AA5D51">
        <w:t>orienting will happen continuously. Annually, the results of the project will be exposed to the stakeholders</w:t>
      </w:r>
      <w:r w:rsidR="009A2918">
        <w:t xml:space="preserve"> through a presentation with the quantity of waste composted and carbon stock per </w:t>
      </w:r>
      <w:r w:rsidR="00F67F2D">
        <w:t xml:space="preserve">farmers’ </w:t>
      </w:r>
      <w:r w:rsidR="009A2918">
        <w:t>area</w:t>
      </w:r>
      <w:r w:rsidR="00F67F2D">
        <w:t>s.</w:t>
      </w:r>
      <w:r w:rsidR="00EF2561">
        <w:t xml:space="preserve"> </w:t>
      </w:r>
    </w:p>
    <w:p w14:paraId="68278076" w14:textId="7ABDF577" w:rsidR="005D3904" w:rsidRDefault="000B6B70" w:rsidP="005D3904">
      <w:pPr>
        <w:ind w:firstLine="567"/>
        <w:jc w:val="both"/>
        <w:rPr>
          <w:lang w:eastAsia="zh-CN"/>
        </w:rPr>
      </w:pPr>
      <w:r>
        <w:rPr>
          <w:lang w:eastAsia="zh-CN"/>
        </w:rPr>
        <w:t xml:space="preserve">The permanent link between the parties will be a communication channel available through two options of </w:t>
      </w:r>
      <w:r w:rsidR="0011060D">
        <w:rPr>
          <w:lang w:eastAsia="zh-CN"/>
        </w:rPr>
        <w:t>office</w:t>
      </w:r>
      <w:r w:rsidR="00495E51">
        <w:rPr>
          <w:lang w:eastAsia="zh-CN"/>
        </w:rPr>
        <w:t xml:space="preserve"> p</w:t>
      </w:r>
      <w:r>
        <w:rPr>
          <w:lang w:eastAsia="zh-CN"/>
        </w:rPr>
        <w:t>hone number</w:t>
      </w:r>
      <w:r w:rsidR="00E97D27">
        <w:rPr>
          <w:lang w:eastAsia="zh-CN"/>
        </w:rPr>
        <w:t>s</w:t>
      </w:r>
      <w:r>
        <w:rPr>
          <w:lang w:eastAsia="zh-CN"/>
        </w:rPr>
        <w:t xml:space="preserve">, </w:t>
      </w:r>
      <w:r w:rsidR="00E97D27">
        <w:rPr>
          <w:lang w:eastAsia="zh-CN"/>
        </w:rPr>
        <w:t xml:space="preserve">the </w:t>
      </w:r>
      <w:r>
        <w:rPr>
          <w:lang w:eastAsia="zh-CN"/>
        </w:rPr>
        <w:t xml:space="preserve">company headquarter address, regional unit address </w:t>
      </w:r>
      <w:r w:rsidR="00495E51">
        <w:rPr>
          <w:lang w:eastAsia="zh-CN"/>
        </w:rPr>
        <w:t>and p</w:t>
      </w:r>
      <w:r w:rsidR="0024707C">
        <w:rPr>
          <w:lang w:eastAsia="zh-CN"/>
        </w:rPr>
        <w:t>h</w:t>
      </w:r>
      <w:r w:rsidR="00495E51">
        <w:rPr>
          <w:lang w:eastAsia="zh-CN"/>
        </w:rPr>
        <w:t xml:space="preserve">one </w:t>
      </w:r>
      <w:r>
        <w:rPr>
          <w:lang w:eastAsia="zh-CN"/>
        </w:rPr>
        <w:t>number for exchanging instant messages</w:t>
      </w:r>
      <w:r w:rsidR="00495E51">
        <w:rPr>
          <w:lang w:eastAsia="zh-CN"/>
        </w:rPr>
        <w:t xml:space="preserve"> with specialists</w:t>
      </w:r>
      <w:r>
        <w:rPr>
          <w:lang w:eastAsia="zh-CN"/>
        </w:rPr>
        <w:t>. These communication channels will be available for any conflicts, contingencies, complaints, and doubts about the project in progress</w:t>
      </w:r>
      <w:r w:rsidR="005D3904">
        <w:rPr>
          <w:lang w:eastAsia="zh-CN"/>
        </w:rPr>
        <w:t>.</w:t>
      </w:r>
    </w:p>
    <w:p w14:paraId="366C0797" w14:textId="665515AF" w:rsidR="002910C1" w:rsidRDefault="00F12591" w:rsidP="005D3904">
      <w:pPr>
        <w:ind w:firstLine="567"/>
        <w:jc w:val="both"/>
        <w:rPr>
          <w:lang w:eastAsia="zh-CN"/>
        </w:rPr>
      </w:pPr>
      <w:r>
        <w:rPr>
          <w:lang w:eastAsia="zh-CN"/>
        </w:rPr>
        <w:t>The</w:t>
      </w:r>
      <w:r w:rsidR="002910C1">
        <w:rPr>
          <w:lang w:eastAsia="zh-CN"/>
        </w:rPr>
        <w:t xml:space="preserve"> grievance </w:t>
      </w:r>
      <w:r>
        <w:rPr>
          <w:lang w:eastAsia="zh-CN"/>
        </w:rPr>
        <w:t>redress procedure to address disputes with local stakeholders</w:t>
      </w:r>
      <w:r w:rsidR="0061459F">
        <w:rPr>
          <w:lang w:eastAsia="zh-CN"/>
        </w:rPr>
        <w:t xml:space="preserve"> include receiving, hearing, responding and attempting</w:t>
      </w:r>
      <w:r w:rsidR="009531B3">
        <w:rPr>
          <w:lang w:eastAsia="zh-CN"/>
        </w:rPr>
        <w:t xml:space="preserve"> to solve grievances within three months </w:t>
      </w:r>
      <w:r w:rsidR="00722F1C">
        <w:rPr>
          <w:lang w:eastAsia="zh-CN"/>
        </w:rPr>
        <w:t xml:space="preserve">documented </w:t>
      </w:r>
      <w:r w:rsidR="009531B3">
        <w:rPr>
          <w:lang w:eastAsia="zh-CN"/>
        </w:rPr>
        <w:t>publicly</w:t>
      </w:r>
      <w:r w:rsidR="00722F1C">
        <w:rPr>
          <w:lang w:eastAsia="zh-CN"/>
        </w:rPr>
        <w:t>.</w:t>
      </w:r>
      <w:r w:rsidR="002820AB">
        <w:rPr>
          <w:lang w:eastAsia="zh-CN"/>
        </w:rPr>
        <w:t xml:space="preserve"> Taken into account </w:t>
      </w:r>
      <w:r w:rsidR="00B76571">
        <w:rPr>
          <w:lang w:eastAsia="zh-CN"/>
        </w:rPr>
        <w:t>culturally-appropriate conflict resolution methods</w:t>
      </w:r>
      <w:r w:rsidR="000F37C9">
        <w:rPr>
          <w:lang w:eastAsia="zh-CN"/>
        </w:rPr>
        <w:t xml:space="preserve">, amicable negotiations will be primarily preferred. </w:t>
      </w:r>
      <w:r w:rsidR="00A4246C">
        <w:rPr>
          <w:lang w:eastAsia="zh-CN"/>
        </w:rPr>
        <w:t xml:space="preserve">Alternatively, mediation by a neutral third party </w:t>
      </w:r>
      <w:r w:rsidR="00C5420C">
        <w:rPr>
          <w:lang w:eastAsia="zh-CN"/>
        </w:rPr>
        <w:t>or competent courts</w:t>
      </w:r>
      <w:r w:rsidR="00E033D1">
        <w:rPr>
          <w:lang w:eastAsia="zh-CN"/>
        </w:rPr>
        <w:t xml:space="preserve"> will be taken.</w:t>
      </w:r>
    </w:p>
    <w:p w14:paraId="6F125AE0" w14:textId="77777777" w:rsidR="005D3904" w:rsidRDefault="005D3904" w:rsidP="005D3904">
      <w:pPr>
        <w:ind w:firstLine="567"/>
        <w:jc w:val="both"/>
        <w:rPr>
          <w:lang w:eastAsia="zh-CN"/>
        </w:rPr>
      </w:pPr>
    </w:p>
    <w:p w14:paraId="130DE93B" w14:textId="4D3BE3A3" w:rsidR="00E317E8" w:rsidRDefault="000B6B70">
      <w:pPr>
        <w:pStyle w:val="Ttulo1"/>
        <w:rPr>
          <w:lang w:val="pt-BR"/>
        </w:rPr>
      </w:pPr>
      <w:bookmarkStart w:id="195" w:name="_Toc84515401"/>
      <w:r>
        <w:rPr>
          <w:lang w:val="pt-BR"/>
        </w:rPr>
        <w:lastRenderedPageBreak/>
        <w:t>AP</w:t>
      </w:r>
      <w:r w:rsidR="00962BEC">
        <w:rPr>
          <w:lang w:val="pt-BR"/>
        </w:rPr>
        <w:t>P</w:t>
      </w:r>
      <w:r>
        <w:rPr>
          <w:lang w:val="pt-BR"/>
        </w:rPr>
        <w:t>LICATION OF METHODOLOG</w:t>
      </w:r>
      <w:bookmarkEnd w:id="193"/>
      <w:r>
        <w:rPr>
          <w:lang w:val="pt-BR"/>
        </w:rPr>
        <w:t>Y</w:t>
      </w:r>
      <w:bookmarkEnd w:id="195"/>
    </w:p>
    <w:p w14:paraId="17B943C5" w14:textId="77777777" w:rsidR="00E317E8" w:rsidRDefault="000B6B70" w:rsidP="002B3B0F">
      <w:pPr>
        <w:pStyle w:val="Ttulo2"/>
        <w:spacing w:after="160"/>
        <w:rPr>
          <w:lang w:val="pt-BR"/>
        </w:rPr>
      </w:pPr>
      <w:bookmarkStart w:id="196" w:name="_Toc65765441"/>
      <w:bookmarkStart w:id="197" w:name="_Toc64366756"/>
      <w:bookmarkStart w:id="198" w:name="_Toc66875747"/>
      <w:bookmarkStart w:id="199" w:name="_Toc84515402"/>
      <w:r>
        <w:rPr>
          <w:lang w:val="pt-BR"/>
        </w:rPr>
        <w:t>Title and Reference of Methodolog</w:t>
      </w:r>
      <w:bookmarkEnd w:id="196"/>
      <w:bookmarkEnd w:id="197"/>
      <w:r>
        <w:rPr>
          <w:lang w:val="pt-BR"/>
        </w:rPr>
        <w:t>y</w:t>
      </w:r>
      <w:bookmarkEnd w:id="198"/>
      <w:bookmarkEnd w:id="199"/>
    </w:p>
    <w:p w14:paraId="39698D0C" w14:textId="3CF3B845" w:rsidR="00E317E8" w:rsidRPr="008C7C84" w:rsidRDefault="00881EEA" w:rsidP="002B3B0F">
      <w:pPr>
        <w:jc w:val="both"/>
      </w:pPr>
      <w:r>
        <w:t xml:space="preserve">CDM Small-scale </w:t>
      </w:r>
      <w:r w:rsidR="009B73CD">
        <w:t xml:space="preserve">methodology: </w:t>
      </w:r>
      <w:r w:rsidR="000B6B70" w:rsidRPr="008C7C84">
        <w:t>AMS</w:t>
      </w:r>
      <w:r w:rsidR="00E04CF4">
        <w:t>-</w:t>
      </w:r>
      <w:r w:rsidR="000B6B70" w:rsidRPr="008C7C84">
        <w:t>III.F</w:t>
      </w:r>
      <w:r w:rsidR="009B73CD">
        <w:t>.</w:t>
      </w:r>
      <w:r w:rsidR="000B6B70" w:rsidRPr="008C7C84">
        <w:t xml:space="preserve"> </w:t>
      </w:r>
      <w:r w:rsidR="00773F23" w:rsidRPr="008C7C84">
        <w:t>“</w:t>
      </w:r>
      <w:r w:rsidR="000B6B70" w:rsidRPr="008C7C84">
        <w:t xml:space="preserve">Avoidance of methane emissions through </w:t>
      </w:r>
      <w:r w:rsidR="001A6F60" w:rsidRPr="008C7C84">
        <w:t>composting</w:t>
      </w:r>
      <w:r w:rsidR="00773F23" w:rsidRPr="008C7C84">
        <w:t>”</w:t>
      </w:r>
      <w:r w:rsidR="008406AC">
        <w:t>,</w:t>
      </w:r>
      <w:r w:rsidR="000B6B70" w:rsidRPr="008C7C84">
        <w:t xml:space="preserve"> v</w:t>
      </w:r>
      <w:r w:rsidR="008406AC">
        <w:t xml:space="preserve">ersion </w:t>
      </w:r>
      <w:r w:rsidR="000B6B70" w:rsidRPr="008C7C84">
        <w:t>12.0</w:t>
      </w:r>
      <w:r w:rsidR="008406AC">
        <w:t>,</w:t>
      </w:r>
      <w:r w:rsidR="000B6B70" w:rsidRPr="008C7C84">
        <w:t xml:space="preserve"> Sectoral Scope 13</w:t>
      </w:r>
      <w:r w:rsidR="008406AC">
        <w:t xml:space="preserve"> and associated tools:</w:t>
      </w:r>
    </w:p>
    <w:p w14:paraId="2154CCD8" w14:textId="390711C0" w:rsidR="00E317E8" w:rsidRPr="008C7C84" w:rsidRDefault="00E60D37" w:rsidP="002B3B0F">
      <w:pPr>
        <w:numPr>
          <w:ilvl w:val="0"/>
          <w:numId w:val="11"/>
        </w:numPr>
        <w:jc w:val="both"/>
      </w:pPr>
      <w:r>
        <w:t xml:space="preserve">CDM </w:t>
      </w:r>
      <w:r w:rsidR="000B6B70" w:rsidRPr="008C7C84">
        <w:t>Tool 03 </w:t>
      </w:r>
      <w:r w:rsidR="00A7484D">
        <w:t>-</w:t>
      </w:r>
      <w:r w:rsidR="00440719">
        <w:t xml:space="preserve"> </w:t>
      </w:r>
      <w:r w:rsidR="000B6B70" w:rsidRPr="008C7C84">
        <w:t>“Tool to calculate project or leakage CO</w:t>
      </w:r>
      <w:r w:rsidR="000B6B70" w:rsidRPr="008C7C84">
        <w:rPr>
          <w:vertAlign w:val="subscript"/>
        </w:rPr>
        <w:t>2</w:t>
      </w:r>
      <w:r w:rsidR="000B6B70" w:rsidRPr="008C7C84">
        <w:t xml:space="preserve"> emissions from fossil fuel combustion</w:t>
      </w:r>
      <w:r w:rsidR="00A164CA">
        <w:t>”,</w:t>
      </w:r>
      <w:r w:rsidR="000B6B70" w:rsidRPr="008C7C84">
        <w:t> </w:t>
      </w:r>
      <w:r w:rsidR="00A164CA">
        <w:t>v</w:t>
      </w:r>
      <w:r w:rsidR="000B6B70" w:rsidRPr="008C7C84">
        <w:t>ersion 03.0</w:t>
      </w:r>
      <w:r w:rsidR="0013755E">
        <w:t>;</w:t>
      </w:r>
      <w:r w:rsidR="000B6B70" w:rsidRPr="008C7C84">
        <w:t> </w:t>
      </w:r>
    </w:p>
    <w:p w14:paraId="4D4338E2" w14:textId="5F40B2D0" w:rsidR="00E317E8" w:rsidRPr="008C7C84" w:rsidRDefault="00E60D37" w:rsidP="002B3B0F">
      <w:pPr>
        <w:numPr>
          <w:ilvl w:val="0"/>
          <w:numId w:val="11"/>
        </w:numPr>
        <w:jc w:val="both"/>
      </w:pPr>
      <w:r>
        <w:t xml:space="preserve">CDM </w:t>
      </w:r>
      <w:r w:rsidR="000B6B70" w:rsidRPr="008C7C84">
        <w:t>Tool 04</w:t>
      </w:r>
      <w:r w:rsidR="00A164CA">
        <w:t xml:space="preserve"> </w:t>
      </w:r>
      <w:r w:rsidR="000B6B70" w:rsidRPr="008C7C84">
        <w:t>-</w:t>
      </w:r>
      <w:r w:rsidR="00A164CA">
        <w:t xml:space="preserve"> </w:t>
      </w:r>
      <w:r w:rsidR="000B6B70" w:rsidRPr="008C7C84">
        <w:t>“Emissions from solid waste disposal sites</w:t>
      </w:r>
      <w:r w:rsidR="00A164CA">
        <w:t>”,</w:t>
      </w:r>
      <w:r w:rsidR="000B6B70" w:rsidRPr="008C7C84">
        <w:t> v</w:t>
      </w:r>
      <w:r w:rsidR="00A164CA">
        <w:t>ersion 0</w:t>
      </w:r>
      <w:r w:rsidR="000B6B70" w:rsidRPr="008C7C84">
        <w:t>8.0</w:t>
      </w:r>
      <w:r w:rsidR="0013755E">
        <w:t>;</w:t>
      </w:r>
    </w:p>
    <w:p w14:paraId="26EA1BB5" w14:textId="1C4192FD" w:rsidR="00E317E8" w:rsidRDefault="00E60D37">
      <w:pPr>
        <w:numPr>
          <w:ilvl w:val="0"/>
          <w:numId w:val="11"/>
        </w:numPr>
        <w:jc w:val="both"/>
      </w:pPr>
      <w:r>
        <w:t xml:space="preserve">CDM </w:t>
      </w:r>
      <w:r w:rsidR="000B6B70" w:rsidRPr="008C7C84">
        <w:t>Tool 13</w:t>
      </w:r>
      <w:r>
        <w:t xml:space="preserve"> </w:t>
      </w:r>
      <w:r w:rsidR="000B6B70" w:rsidRPr="008C7C84">
        <w:t>-</w:t>
      </w:r>
      <w:r>
        <w:t xml:space="preserve"> </w:t>
      </w:r>
      <w:r w:rsidR="000B6B70" w:rsidRPr="008C7C84">
        <w:t>“Project and leakage emissions from composting</w:t>
      </w:r>
      <w:r w:rsidR="00A7484D">
        <w:t>”,</w:t>
      </w:r>
      <w:r w:rsidR="000B6B70" w:rsidRPr="008C7C84">
        <w:t> v</w:t>
      </w:r>
      <w:r w:rsidR="00A7484D">
        <w:t>ersion</w:t>
      </w:r>
      <w:r w:rsidR="005F7372">
        <w:t xml:space="preserve"> 0</w:t>
      </w:r>
      <w:r w:rsidR="000B6B70" w:rsidRPr="008C7C84">
        <w:t>2.0</w:t>
      </w:r>
      <w:r w:rsidR="00B15CC0">
        <w:t>.</w:t>
      </w:r>
    </w:p>
    <w:p w14:paraId="05716D16" w14:textId="1AB0AAD6" w:rsidR="00C90C71" w:rsidRPr="008C7C84" w:rsidRDefault="00C90C71" w:rsidP="00C90C71">
      <w:pPr>
        <w:numPr>
          <w:ilvl w:val="0"/>
          <w:numId w:val="11"/>
        </w:numPr>
        <w:jc w:val="both"/>
      </w:pPr>
      <w:r>
        <w:t xml:space="preserve">CDM Tool 21 </w:t>
      </w:r>
      <w:r w:rsidR="00B15CC0">
        <w:t>–</w:t>
      </w:r>
      <w:r>
        <w:t xml:space="preserve"> </w:t>
      </w:r>
      <w:r w:rsidR="00B15CC0">
        <w:t>“Demonstration of additionality of small-scale project activities”, version 13.1.</w:t>
      </w:r>
    </w:p>
    <w:p w14:paraId="4AE7C72E" w14:textId="77777777" w:rsidR="00E04CF4" w:rsidRPr="008C7C84" w:rsidRDefault="00E04CF4" w:rsidP="002B3B0F">
      <w:pPr>
        <w:jc w:val="both"/>
      </w:pPr>
    </w:p>
    <w:p w14:paraId="6C5DEEEE" w14:textId="2874B0E9" w:rsidR="00E317E8" w:rsidRPr="008C7C84" w:rsidRDefault="00AE13DD" w:rsidP="002B3B0F">
      <w:pPr>
        <w:jc w:val="both"/>
      </w:pPr>
      <w:r w:rsidRPr="008C7C84">
        <w:t xml:space="preserve">Approved VCS Methodology </w:t>
      </w:r>
      <w:r w:rsidR="000B6B70" w:rsidRPr="008C7C84">
        <w:t xml:space="preserve">VM0021 </w:t>
      </w:r>
      <w:r w:rsidR="005D04A9">
        <w:t>“</w:t>
      </w:r>
      <w:r w:rsidR="000B6B70" w:rsidRPr="008C7C84">
        <w:t>Soil Carbon Quantification Methodology</w:t>
      </w:r>
      <w:r w:rsidR="005D04A9">
        <w:t>”</w:t>
      </w:r>
      <w:r w:rsidR="000B6B70" w:rsidRPr="008C7C84">
        <w:t>, v</w:t>
      </w:r>
      <w:r w:rsidR="005D04A9">
        <w:t xml:space="preserve">ersion </w:t>
      </w:r>
      <w:r w:rsidR="000B6B70" w:rsidRPr="008C7C84">
        <w:t>1.0, Sectorial Scope 14</w:t>
      </w:r>
      <w:r w:rsidR="005D04A9">
        <w:t xml:space="preserve"> and associated modules:</w:t>
      </w:r>
    </w:p>
    <w:p w14:paraId="11D66F16" w14:textId="609D66E6" w:rsidR="00E317E8" w:rsidRPr="008C7C84" w:rsidRDefault="000B6B70" w:rsidP="002B3B0F">
      <w:pPr>
        <w:pStyle w:val="TableCaption"/>
        <w:numPr>
          <w:ilvl w:val="0"/>
          <w:numId w:val="11"/>
        </w:numPr>
        <w:spacing w:after="160"/>
        <w:jc w:val="both"/>
        <w:rPr>
          <w:i w:val="0"/>
        </w:rPr>
      </w:pPr>
      <w:r w:rsidRPr="008C7C84">
        <w:rPr>
          <w:i w:val="0"/>
          <w:lang w:eastAsia="zh-CN"/>
        </w:rPr>
        <w:t xml:space="preserve">VMD0018 </w:t>
      </w:r>
      <w:r w:rsidR="00AE3B28">
        <w:rPr>
          <w:i w:val="0"/>
          <w:lang w:eastAsia="zh-CN"/>
        </w:rPr>
        <w:t>“</w:t>
      </w:r>
      <w:r w:rsidRPr="008C7C84">
        <w:rPr>
          <w:i w:val="0"/>
          <w:lang w:eastAsia="zh-CN"/>
        </w:rPr>
        <w:t>Methods to Determine Stratification</w:t>
      </w:r>
      <w:r w:rsidR="00AE3B28">
        <w:rPr>
          <w:i w:val="0"/>
          <w:lang w:eastAsia="zh-CN"/>
        </w:rPr>
        <w:t>”</w:t>
      </w:r>
      <w:r w:rsidR="002C63F3">
        <w:rPr>
          <w:i w:val="0"/>
          <w:lang w:eastAsia="zh-CN"/>
        </w:rPr>
        <w:t>,</w:t>
      </w:r>
      <w:r w:rsidRPr="008C7C84">
        <w:rPr>
          <w:i w:val="0"/>
          <w:lang w:eastAsia="zh-CN"/>
        </w:rPr>
        <w:t xml:space="preserve"> v</w:t>
      </w:r>
      <w:r w:rsidR="00AE3B28">
        <w:rPr>
          <w:i w:val="0"/>
          <w:lang w:eastAsia="zh-CN"/>
        </w:rPr>
        <w:t xml:space="preserve">ersion </w:t>
      </w:r>
      <w:r w:rsidRPr="008C7C84">
        <w:rPr>
          <w:i w:val="0"/>
          <w:lang w:eastAsia="zh-CN"/>
        </w:rPr>
        <w:t>1.0</w:t>
      </w:r>
      <w:r w:rsidR="009F3A3B">
        <w:rPr>
          <w:i w:val="0"/>
          <w:lang w:eastAsia="zh-CN"/>
        </w:rPr>
        <w:t>;</w:t>
      </w:r>
    </w:p>
    <w:p w14:paraId="6A704953" w14:textId="36A4855F" w:rsidR="00E317E8" w:rsidRPr="008C7C84" w:rsidRDefault="000B6B70" w:rsidP="002B3B0F">
      <w:pPr>
        <w:pStyle w:val="TableCaption"/>
        <w:numPr>
          <w:ilvl w:val="0"/>
          <w:numId w:val="11"/>
        </w:numPr>
        <w:spacing w:after="160"/>
        <w:jc w:val="both"/>
        <w:rPr>
          <w:i w:val="0"/>
        </w:rPr>
      </w:pPr>
      <w:r w:rsidRPr="008C7C84">
        <w:rPr>
          <w:i w:val="0"/>
          <w:lang w:eastAsia="zh-CN"/>
        </w:rPr>
        <w:t xml:space="preserve">VMD0019 </w:t>
      </w:r>
      <w:r w:rsidR="001A2FF3">
        <w:rPr>
          <w:i w:val="0"/>
          <w:lang w:eastAsia="zh-CN"/>
        </w:rPr>
        <w:t>“</w:t>
      </w:r>
      <w:r w:rsidRPr="008C7C84">
        <w:rPr>
          <w:i w:val="0"/>
          <w:lang w:eastAsia="zh-CN"/>
        </w:rPr>
        <w:t>Methods to Project Future Conditions</w:t>
      </w:r>
      <w:r w:rsidR="001A2FF3">
        <w:rPr>
          <w:i w:val="0"/>
          <w:lang w:eastAsia="zh-CN"/>
        </w:rPr>
        <w:t>”</w:t>
      </w:r>
      <w:r w:rsidR="002C63F3">
        <w:rPr>
          <w:i w:val="0"/>
          <w:lang w:eastAsia="zh-CN"/>
        </w:rPr>
        <w:t>,</w:t>
      </w:r>
      <w:r w:rsidRPr="008C7C84">
        <w:rPr>
          <w:i w:val="0"/>
          <w:lang w:eastAsia="zh-CN"/>
        </w:rPr>
        <w:t xml:space="preserve"> v</w:t>
      </w:r>
      <w:r w:rsidR="001A2FF3">
        <w:rPr>
          <w:i w:val="0"/>
          <w:lang w:eastAsia="zh-CN"/>
        </w:rPr>
        <w:t xml:space="preserve">ersion </w:t>
      </w:r>
      <w:r w:rsidRPr="008C7C84">
        <w:rPr>
          <w:i w:val="0"/>
          <w:lang w:eastAsia="zh-CN"/>
        </w:rPr>
        <w:t>1.0</w:t>
      </w:r>
      <w:r w:rsidR="009F3A3B">
        <w:rPr>
          <w:i w:val="0"/>
          <w:lang w:eastAsia="zh-CN"/>
        </w:rPr>
        <w:t>;</w:t>
      </w:r>
    </w:p>
    <w:p w14:paraId="70B9E70A" w14:textId="57A3814F" w:rsidR="00E317E8" w:rsidRPr="008C7C84" w:rsidRDefault="000B6B70" w:rsidP="002B3B0F">
      <w:pPr>
        <w:pStyle w:val="TableCaption"/>
        <w:numPr>
          <w:ilvl w:val="0"/>
          <w:numId w:val="11"/>
        </w:numPr>
        <w:spacing w:after="160"/>
        <w:jc w:val="both"/>
        <w:rPr>
          <w:i w:val="0"/>
        </w:rPr>
      </w:pPr>
      <w:r w:rsidRPr="008C7C84">
        <w:rPr>
          <w:i w:val="0"/>
          <w:lang w:eastAsia="zh-CN"/>
        </w:rPr>
        <w:t xml:space="preserve">VMD0020 </w:t>
      </w:r>
      <w:r w:rsidR="001A2FF3">
        <w:rPr>
          <w:i w:val="0"/>
          <w:lang w:eastAsia="zh-CN"/>
        </w:rPr>
        <w:t>“</w:t>
      </w:r>
      <w:r w:rsidRPr="008C7C84">
        <w:rPr>
          <w:i w:val="0"/>
          <w:lang w:eastAsia="zh-CN"/>
        </w:rPr>
        <w:t>Methods to Determine the Project Boundary</w:t>
      </w:r>
      <w:r w:rsidR="001A2FF3">
        <w:rPr>
          <w:i w:val="0"/>
          <w:lang w:eastAsia="zh-CN"/>
        </w:rPr>
        <w:t>”</w:t>
      </w:r>
      <w:r w:rsidR="002C63F3">
        <w:rPr>
          <w:i w:val="0"/>
          <w:lang w:eastAsia="zh-CN"/>
        </w:rPr>
        <w:t>,</w:t>
      </w:r>
      <w:r w:rsidRPr="008C7C84">
        <w:rPr>
          <w:i w:val="0"/>
          <w:lang w:eastAsia="zh-CN"/>
        </w:rPr>
        <w:t xml:space="preserve"> v</w:t>
      </w:r>
      <w:r w:rsidR="001A2FF3">
        <w:rPr>
          <w:i w:val="0"/>
          <w:lang w:eastAsia="zh-CN"/>
        </w:rPr>
        <w:t xml:space="preserve">ersion </w:t>
      </w:r>
      <w:r w:rsidRPr="008C7C84">
        <w:rPr>
          <w:i w:val="0"/>
          <w:lang w:eastAsia="zh-CN"/>
        </w:rPr>
        <w:t>1.0</w:t>
      </w:r>
      <w:r w:rsidR="009F3A3B">
        <w:rPr>
          <w:i w:val="0"/>
          <w:lang w:eastAsia="zh-CN"/>
        </w:rPr>
        <w:t>;</w:t>
      </w:r>
    </w:p>
    <w:p w14:paraId="26E16E6F" w14:textId="2338DDD9" w:rsidR="00E317E8" w:rsidRPr="008C7C84" w:rsidRDefault="000B6B70" w:rsidP="002B3B0F">
      <w:pPr>
        <w:pStyle w:val="TableCaption"/>
        <w:numPr>
          <w:ilvl w:val="0"/>
          <w:numId w:val="11"/>
        </w:numPr>
        <w:spacing w:after="160"/>
        <w:jc w:val="both"/>
        <w:rPr>
          <w:i w:val="0"/>
        </w:rPr>
      </w:pPr>
      <w:r w:rsidRPr="008C7C84">
        <w:rPr>
          <w:i w:val="0"/>
          <w:lang w:eastAsia="zh-CN"/>
        </w:rPr>
        <w:t xml:space="preserve">VMD0021 </w:t>
      </w:r>
      <w:r w:rsidR="004A2B0D">
        <w:rPr>
          <w:i w:val="0"/>
          <w:lang w:eastAsia="zh-CN"/>
        </w:rPr>
        <w:t>“</w:t>
      </w:r>
      <w:r w:rsidRPr="008C7C84">
        <w:rPr>
          <w:i w:val="0"/>
          <w:lang w:eastAsia="zh-CN"/>
        </w:rPr>
        <w:t>Estimation of Stocks in the Soil Carbon Pool</w:t>
      </w:r>
      <w:r w:rsidR="004A2B0D">
        <w:rPr>
          <w:i w:val="0"/>
          <w:lang w:eastAsia="zh-CN"/>
        </w:rPr>
        <w:t>”</w:t>
      </w:r>
      <w:r w:rsidR="002C63F3">
        <w:rPr>
          <w:i w:val="0"/>
          <w:lang w:eastAsia="zh-CN"/>
        </w:rPr>
        <w:t>,</w:t>
      </w:r>
      <w:r w:rsidRPr="008C7C84">
        <w:rPr>
          <w:i w:val="0"/>
          <w:lang w:eastAsia="zh-CN"/>
        </w:rPr>
        <w:t xml:space="preserve"> v</w:t>
      </w:r>
      <w:r w:rsidR="004A2B0D">
        <w:rPr>
          <w:i w:val="0"/>
          <w:lang w:eastAsia="zh-CN"/>
        </w:rPr>
        <w:t xml:space="preserve">ersion </w:t>
      </w:r>
      <w:r w:rsidRPr="008C7C84">
        <w:rPr>
          <w:i w:val="0"/>
          <w:lang w:eastAsia="zh-CN"/>
        </w:rPr>
        <w:t>1.0</w:t>
      </w:r>
      <w:r w:rsidR="009F3A3B">
        <w:rPr>
          <w:i w:val="0"/>
          <w:lang w:eastAsia="zh-CN"/>
        </w:rPr>
        <w:t>;</w:t>
      </w:r>
    </w:p>
    <w:p w14:paraId="31565F48" w14:textId="7F2756C6" w:rsidR="00E317E8" w:rsidRPr="008C7C84" w:rsidRDefault="000B6B70" w:rsidP="002B3B0F">
      <w:pPr>
        <w:pStyle w:val="TableCaption"/>
        <w:numPr>
          <w:ilvl w:val="0"/>
          <w:numId w:val="11"/>
        </w:numPr>
        <w:spacing w:after="160"/>
        <w:jc w:val="both"/>
        <w:rPr>
          <w:i w:val="0"/>
          <w:lang w:eastAsia="zh-CN"/>
        </w:rPr>
      </w:pPr>
      <w:r w:rsidRPr="008C7C84">
        <w:rPr>
          <w:i w:val="0"/>
          <w:lang w:eastAsia="zh-CN"/>
        </w:rPr>
        <w:t xml:space="preserve">VMD0027 </w:t>
      </w:r>
      <w:r w:rsidR="009C3D5E">
        <w:rPr>
          <w:i w:val="0"/>
          <w:lang w:eastAsia="zh-CN"/>
        </w:rPr>
        <w:t>“</w:t>
      </w:r>
      <w:r w:rsidRPr="008C7C84">
        <w:rPr>
          <w:i w:val="0"/>
          <w:lang w:eastAsia="zh-CN"/>
        </w:rPr>
        <w:t>Estimation of Domesticated Animal Populations</w:t>
      </w:r>
      <w:r w:rsidR="009C3D5E">
        <w:rPr>
          <w:i w:val="0"/>
          <w:lang w:eastAsia="zh-CN"/>
        </w:rPr>
        <w:t>”</w:t>
      </w:r>
      <w:r w:rsidR="002C63F3">
        <w:rPr>
          <w:i w:val="0"/>
          <w:lang w:eastAsia="zh-CN"/>
        </w:rPr>
        <w:t>,</w:t>
      </w:r>
      <w:r w:rsidRPr="008C7C84">
        <w:rPr>
          <w:i w:val="0"/>
          <w:lang w:eastAsia="zh-CN"/>
        </w:rPr>
        <w:t xml:space="preserve"> v</w:t>
      </w:r>
      <w:r w:rsidR="009C3D5E">
        <w:rPr>
          <w:i w:val="0"/>
          <w:lang w:eastAsia="zh-CN"/>
        </w:rPr>
        <w:t xml:space="preserve">ersion </w:t>
      </w:r>
      <w:r w:rsidRPr="008C7C84">
        <w:rPr>
          <w:i w:val="0"/>
          <w:lang w:eastAsia="zh-CN"/>
        </w:rPr>
        <w:t>1.0</w:t>
      </w:r>
      <w:r w:rsidR="009F3A3B">
        <w:rPr>
          <w:i w:val="0"/>
          <w:lang w:eastAsia="zh-CN"/>
        </w:rPr>
        <w:t>;</w:t>
      </w:r>
    </w:p>
    <w:p w14:paraId="59922785" w14:textId="75CE1C79" w:rsidR="00E317E8" w:rsidRPr="008C7C84" w:rsidRDefault="000B6B70" w:rsidP="002B3B0F">
      <w:pPr>
        <w:pStyle w:val="TableCaption"/>
        <w:numPr>
          <w:ilvl w:val="0"/>
          <w:numId w:val="11"/>
        </w:numPr>
        <w:spacing w:after="160"/>
        <w:jc w:val="both"/>
        <w:rPr>
          <w:i w:val="0"/>
          <w:lang w:eastAsia="zh-CN"/>
        </w:rPr>
      </w:pPr>
      <w:r w:rsidRPr="008C7C84">
        <w:rPr>
          <w:i w:val="0"/>
          <w:lang w:eastAsia="zh-CN"/>
        </w:rPr>
        <w:t xml:space="preserve">VMD0028 </w:t>
      </w:r>
      <w:r w:rsidR="009F3A3B">
        <w:rPr>
          <w:i w:val="0"/>
          <w:lang w:eastAsia="zh-CN"/>
        </w:rPr>
        <w:t>“</w:t>
      </w:r>
      <w:r w:rsidRPr="008C7C84">
        <w:rPr>
          <w:i w:val="0"/>
          <w:lang w:eastAsia="zh-CN"/>
        </w:rPr>
        <w:t>Estimation of Emissions from Domesticated Animals</w:t>
      </w:r>
      <w:r w:rsidR="009F3A3B">
        <w:rPr>
          <w:i w:val="0"/>
          <w:lang w:eastAsia="zh-CN"/>
        </w:rPr>
        <w:t>”</w:t>
      </w:r>
      <w:r w:rsidR="002C63F3">
        <w:rPr>
          <w:i w:val="0"/>
          <w:lang w:eastAsia="zh-CN"/>
        </w:rPr>
        <w:t>,</w:t>
      </w:r>
      <w:r w:rsidRPr="008C7C84">
        <w:rPr>
          <w:i w:val="0"/>
          <w:lang w:eastAsia="zh-CN"/>
        </w:rPr>
        <w:t xml:space="preserve"> v</w:t>
      </w:r>
      <w:r w:rsidR="009F3A3B">
        <w:rPr>
          <w:i w:val="0"/>
          <w:lang w:eastAsia="zh-CN"/>
        </w:rPr>
        <w:t xml:space="preserve">ersion </w:t>
      </w:r>
      <w:r w:rsidRPr="008C7C84">
        <w:rPr>
          <w:i w:val="0"/>
          <w:lang w:eastAsia="zh-CN"/>
        </w:rPr>
        <w:t>1.0</w:t>
      </w:r>
      <w:r w:rsidR="009F3A3B">
        <w:rPr>
          <w:i w:val="0"/>
          <w:lang w:eastAsia="zh-CN"/>
        </w:rPr>
        <w:t>;</w:t>
      </w:r>
    </w:p>
    <w:p w14:paraId="5702F567" w14:textId="6FA97F30" w:rsidR="00E317E8" w:rsidRPr="008C7C84" w:rsidRDefault="000B6B70" w:rsidP="002B3B0F">
      <w:pPr>
        <w:pStyle w:val="TableCaption"/>
        <w:numPr>
          <w:ilvl w:val="0"/>
          <w:numId w:val="11"/>
        </w:numPr>
        <w:spacing w:after="160"/>
        <w:jc w:val="both"/>
        <w:rPr>
          <w:i w:val="0"/>
          <w:lang w:eastAsia="zh-CN"/>
        </w:rPr>
      </w:pPr>
      <w:r w:rsidRPr="008C7C84">
        <w:rPr>
          <w:i w:val="0"/>
          <w:lang w:eastAsia="zh-CN"/>
        </w:rPr>
        <w:t xml:space="preserve">VMD0029 </w:t>
      </w:r>
      <w:r w:rsidR="009F3A3B">
        <w:rPr>
          <w:i w:val="0"/>
          <w:lang w:eastAsia="zh-CN"/>
        </w:rPr>
        <w:t>“</w:t>
      </w:r>
      <w:r w:rsidRPr="008C7C84">
        <w:rPr>
          <w:i w:val="0"/>
          <w:lang w:eastAsia="zh-CN"/>
        </w:rPr>
        <w:t>Estimation of Emissions of N</w:t>
      </w:r>
      <w:r w:rsidR="00C241BE">
        <w:rPr>
          <w:i w:val="0"/>
          <w:lang w:eastAsia="zh-CN"/>
        </w:rPr>
        <w:t>ON</w:t>
      </w:r>
      <w:r w:rsidRPr="008C7C84">
        <w:rPr>
          <w:i w:val="0"/>
          <w:lang w:eastAsia="zh-CN"/>
        </w:rPr>
        <w:t>-CO</w:t>
      </w:r>
      <w:r w:rsidRPr="008C7C84">
        <w:rPr>
          <w:i w:val="0"/>
          <w:vertAlign w:val="subscript"/>
          <w:lang w:eastAsia="zh-CN"/>
        </w:rPr>
        <w:t>2</w:t>
      </w:r>
      <w:r w:rsidRPr="008C7C84">
        <w:rPr>
          <w:i w:val="0"/>
          <w:lang w:eastAsia="zh-CN"/>
        </w:rPr>
        <w:t xml:space="preserve"> GHG</w:t>
      </w:r>
      <w:r w:rsidR="00C241BE">
        <w:rPr>
          <w:i w:val="0"/>
          <w:lang w:eastAsia="zh-CN"/>
        </w:rPr>
        <w:t>s</w:t>
      </w:r>
      <w:r w:rsidRPr="008C7C84">
        <w:rPr>
          <w:i w:val="0"/>
          <w:lang w:eastAsia="zh-CN"/>
        </w:rPr>
        <w:t xml:space="preserve"> from Soils</w:t>
      </w:r>
      <w:r w:rsidR="009F3A3B">
        <w:rPr>
          <w:i w:val="0"/>
          <w:lang w:eastAsia="zh-CN"/>
        </w:rPr>
        <w:t>”</w:t>
      </w:r>
      <w:r w:rsidR="002C63F3">
        <w:rPr>
          <w:i w:val="0"/>
          <w:lang w:eastAsia="zh-CN"/>
        </w:rPr>
        <w:t>,</w:t>
      </w:r>
      <w:r w:rsidRPr="008C7C84">
        <w:rPr>
          <w:i w:val="0"/>
          <w:lang w:eastAsia="zh-CN"/>
        </w:rPr>
        <w:t xml:space="preserve"> v</w:t>
      </w:r>
      <w:r w:rsidR="009F3A3B">
        <w:rPr>
          <w:i w:val="0"/>
          <w:lang w:eastAsia="zh-CN"/>
        </w:rPr>
        <w:t xml:space="preserve">ersion </w:t>
      </w:r>
      <w:r w:rsidRPr="008C7C84">
        <w:rPr>
          <w:i w:val="0"/>
          <w:lang w:eastAsia="zh-CN"/>
        </w:rPr>
        <w:t>1.</w:t>
      </w:r>
      <w:r w:rsidR="00B94E78">
        <w:rPr>
          <w:i w:val="0"/>
          <w:lang w:eastAsia="zh-CN"/>
        </w:rPr>
        <w:t>1</w:t>
      </w:r>
      <w:r w:rsidR="009F3A3B">
        <w:rPr>
          <w:i w:val="0"/>
          <w:lang w:eastAsia="zh-CN"/>
        </w:rPr>
        <w:t>;</w:t>
      </w:r>
    </w:p>
    <w:p w14:paraId="617B2995" w14:textId="218BE821" w:rsidR="00E04CF4" w:rsidRDefault="000B6B70" w:rsidP="002B3B0F">
      <w:pPr>
        <w:numPr>
          <w:ilvl w:val="0"/>
          <w:numId w:val="11"/>
        </w:numPr>
        <w:ind w:left="924" w:hanging="357"/>
        <w:jc w:val="both"/>
      </w:pPr>
      <w:r w:rsidRPr="008C7C84">
        <w:rPr>
          <w:lang w:eastAsia="zh-CN"/>
        </w:rPr>
        <w:t xml:space="preserve">VMD0034 </w:t>
      </w:r>
      <w:r w:rsidR="002C63F3">
        <w:rPr>
          <w:lang w:eastAsia="zh-CN"/>
        </w:rPr>
        <w:t>“</w:t>
      </w:r>
      <w:r w:rsidRPr="008C7C84">
        <w:rPr>
          <w:lang w:eastAsia="zh-CN"/>
        </w:rPr>
        <w:t>Methods for Developing a Monitoring Plan</w:t>
      </w:r>
      <w:r w:rsidR="002C63F3">
        <w:rPr>
          <w:lang w:eastAsia="zh-CN"/>
        </w:rPr>
        <w:t>”,</w:t>
      </w:r>
      <w:r w:rsidRPr="008C7C84">
        <w:rPr>
          <w:lang w:eastAsia="zh-CN"/>
        </w:rPr>
        <w:t xml:space="preserve"> v</w:t>
      </w:r>
      <w:r w:rsidR="002C63F3">
        <w:rPr>
          <w:lang w:eastAsia="zh-CN"/>
        </w:rPr>
        <w:t xml:space="preserve">ersion </w:t>
      </w:r>
      <w:r w:rsidRPr="008C7C84">
        <w:rPr>
          <w:lang w:eastAsia="zh-CN"/>
        </w:rPr>
        <w:t>1.0</w:t>
      </w:r>
      <w:r w:rsidR="009F3A3B">
        <w:rPr>
          <w:lang w:eastAsia="zh-CN"/>
        </w:rPr>
        <w:t>;</w:t>
      </w:r>
    </w:p>
    <w:p w14:paraId="73C267FF" w14:textId="5AC41B6D" w:rsidR="00E317E8" w:rsidRDefault="000B6B70">
      <w:pPr>
        <w:numPr>
          <w:ilvl w:val="0"/>
          <w:numId w:val="11"/>
        </w:numPr>
        <w:ind w:left="924" w:hanging="357"/>
        <w:jc w:val="both"/>
      </w:pPr>
      <w:r w:rsidRPr="00E04CF4">
        <w:rPr>
          <w:lang w:eastAsia="zh-CN"/>
        </w:rPr>
        <w:t xml:space="preserve">VMD0035 </w:t>
      </w:r>
      <w:r w:rsidR="00E14C6A">
        <w:rPr>
          <w:lang w:eastAsia="zh-CN"/>
        </w:rPr>
        <w:t>“</w:t>
      </w:r>
      <w:r w:rsidRPr="00E04CF4">
        <w:rPr>
          <w:lang w:eastAsia="zh-CN"/>
        </w:rPr>
        <w:t xml:space="preserve">Methods to Determine the Net Change in Atmospheric GHG Resulting from Project </w:t>
      </w:r>
      <w:r w:rsidR="00E14C6A">
        <w:rPr>
          <w:lang w:eastAsia="zh-CN"/>
        </w:rPr>
        <w:t xml:space="preserve">Activities”, </w:t>
      </w:r>
      <w:r w:rsidRPr="00E04CF4">
        <w:rPr>
          <w:lang w:eastAsia="zh-CN"/>
        </w:rPr>
        <w:t>v</w:t>
      </w:r>
      <w:r w:rsidR="00E14C6A">
        <w:rPr>
          <w:lang w:eastAsia="zh-CN"/>
        </w:rPr>
        <w:t xml:space="preserve">ersion </w:t>
      </w:r>
      <w:r w:rsidRPr="00E04CF4">
        <w:rPr>
          <w:lang w:eastAsia="zh-CN"/>
        </w:rPr>
        <w:t>1.0</w:t>
      </w:r>
      <w:r w:rsidR="00E14C6A">
        <w:rPr>
          <w:lang w:eastAsia="zh-CN"/>
        </w:rPr>
        <w:t>;</w:t>
      </w:r>
    </w:p>
    <w:p w14:paraId="305D1956" w14:textId="0F550A2A" w:rsidR="00CA7383" w:rsidRPr="0040737B" w:rsidRDefault="00CA7383" w:rsidP="0040737B">
      <w:pPr>
        <w:pStyle w:val="TableCaption"/>
        <w:numPr>
          <w:ilvl w:val="0"/>
          <w:numId w:val="11"/>
        </w:numPr>
        <w:spacing w:after="160"/>
        <w:jc w:val="both"/>
        <w:rPr>
          <w:i w:val="0"/>
          <w:lang w:eastAsia="zh-CN"/>
        </w:rPr>
      </w:pPr>
      <w:r w:rsidRPr="0040737B">
        <w:rPr>
          <w:i w:val="0"/>
          <w:lang w:eastAsia="zh-CN"/>
        </w:rPr>
        <w:t>CDM Executive Board EB 35 Report Annex 19,</w:t>
      </w:r>
      <w:r w:rsidRPr="002B3B0F">
        <w:rPr>
          <w:i w:val="0"/>
          <w:lang w:eastAsia="zh-CN"/>
        </w:rPr>
        <w:t xml:space="preserve"> “</w:t>
      </w:r>
      <w:r w:rsidRPr="0040737B">
        <w:rPr>
          <w:i w:val="0"/>
          <w:lang w:eastAsia="zh-CN"/>
        </w:rPr>
        <w:t>Combined t</w:t>
      </w:r>
      <w:r w:rsidRPr="002B3B0F">
        <w:rPr>
          <w:i w:val="0"/>
          <w:lang w:eastAsia="zh-CN"/>
        </w:rPr>
        <w:t xml:space="preserve">ool </w:t>
      </w:r>
      <w:r w:rsidRPr="0040737B">
        <w:rPr>
          <w:i w:val="0"/>
          <w:lang w:eastAsia="zh-CN"/>
        </w:rPr>
        <w:t>to identify the baseline scenario and</w:t>
      </w:r>
      <w:r w:rsidRPr="002B3B0F">
        <w:rPr>
          <w:i w:val="0"/>
          <w:lang w:eastAsia="zh-CN"/>
        </w:rPr>
        <w:t xml:space="preserve"> </w:t>
      </w:r>
      <w:r w:rsidRPr="0040737B">
        <w:rPr>
          <w:i w:val="0"/>
          <w:lang w:eastAsia="zh-CN"/>
        </w:rPr>
        <w:t>d</w:t>
      </w:r>
      <w:r w:rsidRPr="002B3B0F">
        <w:rPr>
          <w:i w:val="0"/>
          <w:lang w:eastAsia="zh-CN"/>
        </w:rPr>
        <w:t>emonstrat</w:t>
      </w:r>
      <w:r w:rsidRPr="0040737B">
        <w:rPr>
          <w:i w:val="0"/>
          <w:lang w:eastAsia="zh-CN"/>
        </w:rPr>
        <w:t>e</w:t>
      </w:r>
      <w:r w:rsidRPr="002B3B0F">
        <w:rPr>
          <w:i w:val="0"/>
          <w:lang w:eastAsia="zh-CN"/>
        </w:rPr>
        <w:t xml:space="preserve"> Additionality in </w:t>
      </w:r>
      <w:r w:rsidRPr="0040737B">
        <w:rPr>
          <w:i w:val="0"/>
          <w:lang w:eastAsia="zh-CN"/>
        </w:rPr>
        <w:t>A/R CDM project activities</w:t>
      </w:r>
      <w:r w:rsidRPr="002B3B0F">
        <w:rPr>
          <w:i w:val="0"/>
          <w:lang w:eastAsia="zh-CN"/>
        </w:rPr>
        <w:t>”</w:t>
      </w:r>
      <w:r w:rsidRPr="0040737B">
        <w:rPr>
          <w:i w:val="0"/>
          <w:lang w:eastAsia="zh-CN"/>
        </w:rPr>
        <w:t xml:space="preserve">, </w:t>
      </w:r>
      <w:r w:rsidR="0040737B" w:rsidRPr="0040737B">
        <w:rPr>
          <w:i w:val="0"/>
          <w:lang w:eastAsia="zh-CN"/>
        </w:rPr>
        <w:t>v</w:t>
      </w:r>
      <w:r w:rsidRPr="0040737B">
        <w:rPr>
          <w:i w:val="0"/>
          <w:lang w:eastAsia="zh-CN"/>
        </w:rPr>
        <w:t>ersion 01</w:t>
      </w:r>
      <w:r w:rsidR="0040737B">
        <w:rPr>
          <w:i w:val="0"/>
          <w:lang w:eastAsia="zh-CN"/>
        </w:rPr>
        <w:t>;</w:t>
      </w:r>
    </w:p>
    <w:p w14:paraId="041CA178" w14:textId="76F678E0" w:rsidR="00E317E8" w:rsidRPr="008C7C84" w:rsidRDefault="000B6B70" w:rsidP="002B3B0F">
      <w:pPr>
        <w:pStyle w:val="TableCaption"/>
        <w:numPr>
          <w:ilvl w:val="0"/>
          <w:numId w:val="11"/>
        </w:numPr>
        <w:spacing w:after="160"/>
        <w:jc w:val="both"/>
        <w:rPr>
          <w:i w:val="0"/>
        </w:rPr>
      </w:pPr>
      <w:r w:rsidRPr="008C7C84">
        <w:rPr>
          <w:i w:val="0"/>
        </w:rPr>
        <w:t xml:space="preserve">VT0001 </w:t>
      </w:r>
      <w:r w:rsidR="0053052F">
        <w:rPr>
          <w:i w:val="0"/>
        </w:rPr>
        <w:t>“</w:t>
      </w:r>
      <w:r w:rsidRPr="008C7C84">
        <w:rPr>
          <w:i w:val="0"/>
        </w:rPr>
        <w:t>Tool for the Demonstration and Assessment of Additionality in VCS Agriculture, Forestry and Other Land Use (AFOLU) Project Activities</w:t>
      </w:r>
      <w:r w:rsidR="0053052F">
        <w:rPr>
          <w:i w:val="0"/>
        </w:rPr>
        <w:t>,</w:t>
      </w:r>
      <w:r w:rsidRPr="008C7C84">
        <w:rPr>
          <w:i w:val="0"/>
        </w:rPr>
        <w:t xml:space="preserve"> v</w:t>
      </w:r>
      <w:r w:rsidR="0053052F">
        <w:rPr>
          <w:i w:val="0"/>
        </w:rPr>
        <w:t xml:space="preserve">ersion </w:t>
      </w:r>
      <w:r w:rsidRPr="008C7C84">
        <w:rPr>
          <w:i w:val="0"/>
        </w:rPr>
        <w:t>3.0</w:t>
      </w:r>
      <w:r w:rsidR="00960769">
        <w:rPr>
          <w:i w:val="0"/>
        </w:rPr>
        <w:t>;</w:t>
      </w:r>
    </w:p>
    <w:p w14:paraId="596B2793" w14:textId="01D24C7B" w:rsidR="00E317E8" w:rsidRDefault="00E317E8">
      <w:pPr>
        <w:rPr>
          <w:rFonts w:ascii="SimSun" w:eastAsia="SimSun" w:hAnsi="SimSun" w:cs="SimSun"/>
          <w:sz w:val="24"/>
          <w:lang w:eastAsia="zh-CN"/>
        </w:rPr>
      </w:pPr>
    </w:p>
    <w:p w14:paraId="7EDA07F8" w14:textId="77777777" w:rsidR="00E317E8" w:rsidRDefault="000B6B70">
      <w:pPr>
        <w:pStyle w:val="Ttulo2"/>
        <w:rPr>
          <w:lang w:val="pt-BR"/>
        </w:rPr>
      </w:pPr>
      <w:bookmarkStart w:id="200" w:name="_Toc84512051"/>
      <w:bookmarkStart w:id="201" w:name="_Toc84515403"/>
      <w:bookmarkStart w:id="202" w:name="_Toc64366757"/>
      <w:bookmarkStart w:id="203" w:name="_Toc65765442"/>
      <w:bookmarkStart w:id="204" w:name="_Toc66875748"/>
      <w:bookmarkStart w:id="205" w:name="_Toc84515404"/>
      <w:bookmarkEnd w:id="200"/>
      <w:bookmarkEnd w:id="201"/>
      <w:r>
        <w:rPr>
          <w:lang w:val="pt-BR"/>
        </w:rPr>
        <w:t>Applicability of Methodolog</w:t>
      </w:r>
      <w:bookmarkEnd w:id="202"/>
      <w:bookmarkEnd w:id="203"/>
      <w:r>
        <w:rPr>
          <w:lang w:val="pt-BR"/>
        </w:rPr>
        <w:t>y</w:t>
      </w:r>
      <w:bookmarkEnd w:id="204"/>
      <w:bookmarkEnd w:id="205"/>
    </w:p>
    <w:p w14:paraId="34A65BDD" w14:textId="252B50D6" w:rsidR="00E317E8" w:rsidRDefault="000B6B70" w:rsidP="002B3B0F">
      <w:pPr>
        <w:jc w:val="both"/>
      </w:pPr>
      <w:r>
        <w:rPr>
          <w:shd w:val="clear" w:color="auto" w:fill="FFFFFF"/>
        </w:rPr>
        <w:t>3.2.1. AMS-III.F. “Avoidance of methane emissions through composting</w:t>
      </w:r>
      <w:r w:rsidR="00E04CF4">
        <w:rPr>
          <w:shd w:val="clear" w:color="auto" w:fill="FFFFFF"/>
        </w:rPr>
        <w:t xml:space="preserve">”, </w:t>
      </w:r>
      <w:r>
        <w:rPr>
          <w:shd w:val="clear" w:color="auto" w:fill="FFFFFF"/>
        </w:rPr>
        <w:t>Version 12.0</w:t>
      </w:r>
      <w:r w:rsidR="00E04CF4">
        <w:rPr>
          <w:shd w:val="clear" w:color="auto" w:fill="FFFFFF"/>
        </w:rPr>
        <w:t xml:space="preserve">, </w:t>
      </w:r>
      <w:r>
        <w:rPr>
          <w:shd w:val="clear" w:color="auto" w:fill="FFFFFF"/>
        </w:rPr>
        <w:t>Sectoral scope 13</w:t>
      </w:r>
    </w:p>
    <w:p w14:paraId="1933285C" w14:textId="1E88F59B" w:rsidR="00D20725" w:rsidRDefault="000B6B70" w:rsidP="0038439C">
      <w:pPr>
        <w:ind w:firstLine="567"/>
        <w:jc w:val="both"/>
        <w:rPr>
          <w:shd w:val="clear" w:color="auto" w:fill="FFFFFF"/>
        </w:rPr>
      </w:pPr>
      <w:r>
        <w:rPr>
          <w:shd w:val="clear" w:color="auto" w:fill="FFFFFF"/>
        </w:rPr>
        <w:t>This methodology enable</w:t>
      </w:r>
      <w:r w:rsidR="00303DBE">
        <w:rPr>
          <w:shd w:val="clear" w:color="auto" w:fill="FFFFFF"/>
        </w:rPr>
        <w:t>s</w:t>
      </w:r>
      <w:r>
        <w:rPr>
          <w:shd w:val="clear" w:color="auto" w:fill="FFFFFF"/>
        </w:rPr>
        <w:t xml:space="preserve"> </w:t>
      </w:r>
      <w:r w:rsidR="0071115D">
        <w:rPr>
          <w:shd w:val="clear" w:color="auto" w:fill="FFFFFF"/>
        </w:rPr>
        <w:t xml:space="preserve">to quantify methane emissions </w:t>
      </w:r>
      <w:r w:rsidR="00F874DD">
        <w:rPr>
          <w:shd w:val="clear" w:color="auto" w:fill="FFFFFF"/>
        </w:rPr>
        <w:t xml:space="preserve">avoided </w:t>
      </w:r>
      <w:r w:rsidR="0071115D">
        <w:rPr>
          <w:shd w:val="clear" w:color="auto" w:fill="FFFFFF"/>
        </w:rPr>
        <w:t xml:space="preserve">by diverting </w:t>
      </w:r>
      <w:r w:rsidR="00604A35">
        <w:rPr>
          <w:shd w:val="clear" w:color="auto" w:fill="FFFFFF"/>
        </w:rPr>
        <w:t xml:space="preserve">organic fraction </w:t>
      </w:r>
      <w:r w:rsidR="00A243FA">
        <w:rPr>
          <w:shd w:val="clear" w:color="auto" w:fill="FFFFFF"/>
        </w:rPr>
        <w:t xml:space="preserve">to decay anaerobically in </w:t>
      </w:r>
      <w:r w:rsidR="004D61B1">
        <w:rPr>
          <w:shd w:val="clear" w:color="auto" w:fill="FFFFFF"/>
        </w:rPr>
        <w:t>a SWDS</w:t>
      </w:r>
      <w:r w:rsidR="00604A35">
        <w:rPr>
          <w:shd w:val="clear" w:color="auto" w:fill="FFFFFF"/>
        </w:rPr>
        <w:t>.</w:t>
      </w:r>
      <w:r w:rsidR="00A717AC">
        <w:rPr>
          <w:shd w:val="clear" w:color="auto" w:fill="FFFFFF"/>
        </w:rPr>
        <w:t xml:space="preserve"> </w:t>
      </w:r>
      <w:r w:rsidR="003512EC">
        <w:rPr>
          <w:shd w:val="clear" w:color="auto" w:fill="FFFFFF"/>
        </w:rPr>
        <w:t>T</w:t>
      </w:r>
      <w:r>
        <w:rPr>
          <w:shd w:val="clear" w:color="auto" w:fill="FFFFFF"/>
        </w:rPr>
        <w:t xml:space="preserve">his methodology can be applied because </w:t>
      </w:r>
      <w:r w:rsidR="00170EF6">
        <w:rPr>
          <w:shd w:val="clear" w:color="auto" w:fill="FFFFFF"/>
        </w:rPr>
        <w:t>the project activity</w:t>
      </w:r>
      <w:r w:rsidR="00F56117">
        <w:rPr>
          <w:shd w:val="clear" w:color="auto" w:fill="FFFFFF"/>
        </w:rPr>
        <w:t xml:space="preserve"> comprises</w:t>
      </w:r>
      <w:r>
        <w:rPr>
          <w:shd w:val="clear" w:color="auto" w:fill="FFFFFF"/>
        </w:rPr>
        <w:t xml:space="preserve"> </w:t>
      </w:r>
      <w:r w:rsidR="00DE044D">
        <w:rPr>
          <w:shd w:val="clear" w:color="auto" w:fill="FFFFFF"/>
        </w:rPr>
        <w:t xml:space="preserve">organic </w:t>
      </w:r>
      <w:r w:rsidR="009B56AB">
        <w:rPr>
          <w:shd w:val="clear" w:color="auto" w:fill="FFFFFF"/>
        </w:rPr>
        <w:t>fraction</w:t>
      </w:r>
      <w:r w:rsidR="00DE044D">
        <w:rPr>
          <w:shd w:val="clear" w:color="auto" w:fill="FFFFFF"/>
        </w:rPr>
        <w:t xml:space="preserve"> composting</w:t>
      </w:r>
      <w:r w:rsidR="00D27E44">
        <w:rPr>
          <w:shd w:val="clear" w:color="auto" w:fill="FFFFFF"/>
        </w:rPr>
        <w:t>,</w:t>
      </w:r>
      <w:r w:rsidR="00DE044D">
        <w:rPr>
          <w:shd w:val="clear" w:color="auto" w:fill="FFFFFF"/>
        </w:rPr>
        <w:t xml:space="preserve"> </w:t>
      </w:r>
      <w:r>
        <w:rPr>
          <w:shd w:val="clear" w:color="auto" w:fill="FFFFFF"/>
        </w:rPr>
        <w:t>inc</w:t>
      </w:r>
      <w:r w:rsidR="008D6BA6">
        <w:rPr>
          <w:shd w:val="clear" w:color="auto" w:fill="FFFFFF"/>
        </w:rPr>
        <w:t>rease</w:t>
      </w:r>
      <w:r w:rsidR="00D27E44">
        <w:rPr>
          <w:shd w:val="clear" w:color="auto" w:fill="FFFFFF"/>
        </w:rPr>
        <w:t>s</w:t>
      </w:r>
      <w:r>
        <w:rPr>
          <w:shd w:val="clear" w:color="auto" w:fill="FFFFFF"/>
        </w:rPr>
        <w:t xml:space="preserve"> the capacity </w:t>
      </w:r>
      <w:r w:rsidR="00D27E44">
        <w:rPr>
          <w:shd w:val="clear" w:color="auto" w:fill="FFFFFF"/>
        </w:rPr>
        <w:t>utilization</w:t>
      </w:r>
      <w:r w:rsidR="006068AF">
        <w:rPr>
          <w:shd w:val="clear" w:color="auto" w:fill="FFFFFF"/>
        </w:rPr>
        <w:t xml:space="preserve"> at existing facilities</w:t>
      </w:r>
      <w:r w:rsidR="00A717AC">
        <w:rPr>
          <w:shd w:val="clear" w:color="auto" w:fill="FFFFFF"/>
        </w:rPr>
        <w:t xml:space="preserve"> and a</w:t>
      </w:r>
      <w:r w:rsidR="0054154A">
        <w:rPr>
          <w:shd w:val="clear" w:color="auto" w:fill="FFFFFF"/>
        </w:rPr>
        <w:t>ll</w:t>
      </w:r>
      <w:r w:rsidR="00171961">
        <w:rPr>
          <w:shd w:val="clear" w:color="auto" w:fill="FFFFFF"/>
        </w:rPr>
        <w:t xml:space="preserve"> </w:t>
      </w:r>
      <w:r w:rsidR="00171961">
        <w:rPr>
          <w:shd w:val="clear" w:color="auto" w:fill="FFFFFF"/>
        </w:rPr>
        <w:lastRenderedPageBreak/>
        <w:t>operation license</w:t>
      </w:r>
      <w:r w:rsidR="001B2730">
        <w:rPr>
          <w:shd w:val="clear" w:color="auto" w:fill="FFFFFF"/>
        </w:rPr>
        <w:t>s are duly met</w:t>
      </w:r>
      <w:r w:rsidR="00412A0A">
        <w:rPr>
          <w:shd w:val="clear" w:color="auto" w:fill="FFFFFF"/>
        </w:rPr>
        <w:t xml:space="preserve"> and available.</w:t>
      </w:r>
      <w:r>
        <w:rPr>
          <w:shd w:val="clear" w:color="auto" w:fill="FFFFFF"/>
        </w:rPr>
        <w:t xml:space="preserve"> </w:t>
      </w:r>
      <w:r w:rsidR="00A92DCD">
        <w:rPr>
          <w:shd w:val="clear" w:color="auto" w:fill="FFFFFF"/>
        </w:rPr>
        <w:t>I</w:t>
      </w:r>
      <w:r>
        <w:rPr>
          <w:shd w:val="clear" w:color="auto" w:fill="FFFFFF"/>
        </w:rPr>
        <w:t>n addition</w:t>
      </w:r>
      <w:r w:rsidR="00A92DCD">
        <w:rPr>
          <w:shd w:val="clear" w:color="auto" w:fill="FFFFFF"/>
        </w:rPr>
        <w:t xml:space="preserve">, the </w:t>
      </w:r>
      <w:r w:rsidR="0038439C">
        <w:rPr>
          <w:shd w:val="clear" w:color="auto" w:fill="FFFFFF"/>
        </w:rPr>
        <w:t xml:space="preserve">following applicability conditions </w:t>
      </w:r>
      <w:r w:rsidR="00D20725">
        <w:rPr>
          <w:shd w:val="clear" w:color="auto" w:fill="FFFFFF"/>
        </w:rPr>
        <w:t>we</w:t>
      </w:r>
      <w:r w:rsidR="0038439C">
        <w:rPr>
          <w:shd w:val="clear" w:color="auto" w:fill="FFFFFF"/>
        </w:rPr>
        <w:t>re met:</w:t>
      </w:r>
    </w:p>
    <w:p w14:paraId="18559D51" w14:textId="4DBB5C4E" w:rsidR="00E04CF4" w:rsidRPr="002B3B0F" w:rsidRDefault="00E04CF4" w:rsidP="00E04CF4">
      <w:pPr>
        <w:pStyle w:val="PargrafodaLista"/>
        <w:numPr>
          <w:ilvl w:val="0"/>
          <w:numId w:val="11"/>
        </w:numPr>
        <w:jc w:val="both"/>
        <w:rPr>
          <w:shd w:val="clear" w:color="auto" w:fill="FFFFFF"/>
        </w:rPr>
      </w:pPr>
      <w:r>
        <w:t xml:space="preserve">The location and characteristics of the disposal site of the </w:t>
      </w:r>
      <w:r w:rsidR="00440D7F">
        <w:t xml:space="preserve">organic fraction </w:t>
      </w:r>
      <w:r>
        <w:t xml:space="preserve">in the baseline condition </w:t>
      </w:r>
      <w:r w:rsidR="00440D7F">
        <w:t>is</w:t>
      </w:r>
      <w:r>
        <w:t xml:space="preserve"> known, in such a way as to allow the estimation of its methane emissions</w:t>
      </w:r>
      <w:r w:rsidR="006F69AC">
        <w:t xml:space="preserve"> associating CDM tool04;</w:t>
      </w:r>
    </w:p>
    <w:p w14:paraId="2560BBD8" w14:textId="12730C6A" w:rsidR="00E04CF4" w:rsidRPr="002B3B0F" w:rsidRDefault="00E04CF4" w:rsidP="00E04CF4">
      <w:pPr>
        <w:pStyle w:val="PargrafodaLista"/>
        <w:numPr>
          <w:ilvl w:val="0"/>
          <w:numId w:val="11"/>
        </w:numPr>
        <w:jc w:val="both"/>
        <w:rPr>
          <w:shd w:val="clear" w:color="auto" w:fill="FFFFFF"/>
        </w:rPr>
      </w:pPr>
      <w:r>
        <w:t xml:space="preserve">Blending materials </w:t>
      </w:r>
      <w:r w:rsidR="00F8357E">
        <w:t xml:space="preserve">is </w:t>
      </w:r>
      <w:r>
        <w:t xml:space="preserve">added in the project scenario to increase the efficiency of the composting process </w:t>
      </w:r>
      <w:r w:rsidR="00D93D48">
        <w:t xml:space="preserve">by </w:t>
      </w:r>
      <w:r>
        <w:t>achieve</w:t>
      </w:r>
      <w:r w:rsidR="00D93D48">
        <w:t>ment of</w:t>
      </w:r>
      <w:r>
        <w:t xml:space="preserve"> a desirable C/N ratio</w:t>
      </w:r>
      <w:r w:rsidR="00D93D48">
        <w:t>.</w:t>
      </w:r>
    </w:p>
    <w:p w14:paraId="135A2B6C" w14:textId="293E266B" w:rsidR="00E04CF4" w:rsidRPr="002B3B0F" w:rsidRDefault="000063EB" w:rsidP="00E04CF4">
      <w:pPr>
        <w:pStyle w:val="PargrafodaLista"/>
        <w:numPr>
          <w:ilvl w:val="0"/>
          <w:numId w:val="11"/>
        </w:numPr>
        <w:jc w:val="both"/>
        <w:rPr>
          <w:shd w:val="clear" w:color="auto" w:fill="FFFFFF"/>
        </w:rPr>
      </w:pPr>
      <w:r>
        <w:t xml:space="preserve">The </w:t>
      </w:r>
      <w:r w:rsidR="00B7698A">
        <w:t xml:space="preserve">landfill considered in the baseline scenario </w:t>
      </w:r>
      <w:r w:rsidR="004A73D7">
        <w:t xml:space="preserve">can accommodate the waste </w:t>
      </w:r>
      <w:r w:rsidR="00E04CF4">
        <w:t>at the beginning of each crediting period</w:t>
      </w:r>
      <w:r w:rsidR="006D6349">
        <w:t xml:space="preserve"> and the</w:t>
      </w:r>
      <w:r w:rsidR="00E04CF4">
        <w:t xml:space="preserve"> common practice </w:t>
      </w:r>
      <w:r w:rsidR="00252BD0">
        <w:t xml:space="preserve">for mills </w:t>
      </w:r>
      <w:r w:rsidR="00E04CF4">
        <w:t xml:space="preserve">in the region </w:t>
      </w:r>
      <w:r w:rsidR="00252BD0">
        <w:t xml:space="preserve">is </w:t>
      </w:r>
      <w:r w:rsidR="00E04CF4">
        <w:t>to dispose waste in solid waste disposal site stockpile.</w:t>
      </w:r>
    </w:p>
    <w:p w14:paraId="22434747" w14:textId="27D1BCB6" w:rsidR="00E04CF4" w:rsidRPr="002B3B0F" w:rsidRDefault="00DD5251" w:rsidP="00E04CF4">
      <w:pPr>
        <w:pStyle w:val="PargrafodaLista"/>
        <w:numPr>
          <w:ilvl w:val="0"/>
          <w:numId w:val="11"/>
        </w:numPr>
        <w:jc w:val="both"/>
        <w:rPr>
          <w:shd w:val="clear" w:color="auto" w:fill="FFFFFF"/>
        </w:rPr>
      </w:pPr>
      <w:r>
        <w:t>T</w:t>
      </w:r>
      <w:r w:rsidR="00E04CF4">
        <w:t xml:space="preserve">he geographical boundary of the region referred in </w:t>
      </w:r>
      <w:r w:rsidR="00941106">
        <w:t xml:space="preserve">the previous </w:t>
      </w:r>
      <w:r w:rsidR="00E04CF4">
        <w:t xml:space="preserve">paragraph </w:t>
      </w:r>
      <w:r w:rsidR="00941106">
        <w:t>take into account that th</w:t>
      </w:r>
      <w:r w:rsidR="00AF350F">
        <w:t>e</w:t>
      </w:r>
      <w:r w:rsidR="00941106">
        <w:t xml:space="preserve"> waste is transported </w:t>
      </w:r>
      <w:r w:rsidR="003C0A34">
        <w:t>near to the composting facility because the industrial landfill and the waste manag</w:t>
      </w:r>
      <w:r w:rsidR="0064282A">
        <w:t xml:space="preserve">ement center are </w:t>
      </w:r>
      <w:r w:rsidR="00A86A77">
        <w:t>inside the same gates.</w:t>
      </w:r>
      <w:r w:rsidR="00E04CF4">
        <w:t xml:space="preserve"> In addition, the distance to which the final product after composting </w:t>
      </w:r>
      <w:r w:rsidR="004668EE">
        <w:t>is</w:t>
      </w:r>
      <w:r w:rsidR="00E04CF4">
        <w:t xml:space="preserve"> transported</w:t>
      </w:r>
      <w:r w:rsidR="004668EE" w:rsidRPr="004668EE">
        <w:t xml:space="preserve"> </w:t>
      </w:r>
      <w:r w:rsidR="00135073">
        <w:t xml:space="preserve">will </w:t>
      </w:r>
      <w:r w:rsidR="004668EE">
        <w:t>no</w:t>
      </w:r>
      <w:r w:rsidR="00135073">
        <w:t>t</w:t>
      </w:r>
      <w:r w:rsidR="004668EE">
        <w:t xml:space="preserve"> </w:t>
      </w:r>
      <w:r w:rsidR="00135073">
        <w:t xml:space="preserve">be </w:t>
      </w:r>
      <w:r w:rsidR="004668EE">
        <w:t>more than 200 km</w:t>
      </w:r>
      <w:r w:rsidR="00E04CF4">
        <w:t xml:space="preserve">. </w:t>
      </w:r>
      <w:r w:rsidR="00135073">
        <w:t>T</w:t>
      </w:r>
      <w:r w:rsidR="00E04CF4">
        <w:t xml:space="preserve">he </w:t>
      </w:r>
      <w:r w:rsidR="00125176">
        <w:t xml:space="preserve">predicted </w:t>
      </w:r>
      <w:r w:rsidR="00E04CF4">
        <w:t>region cover</w:t>
      </w:r>
      <w:r w:rsidR="009551E9">
        <w:t>s</w:t>
      </w:r>
      <w:r w:rsidR="00E04CF4">
        <w:t xml:space="preserve"> </w:t>
      </w:r>
      <w:r w:rsidR="00125176">
        <w:t>this</w:t>
      </w:r>
      <w:r w:rsidR="00E04CF4">
        <w:t xml:space="preserve"> reasonable radius around the project activity </w:t>
      </w:r>
      <w:r w:rsidR="00125176">
        <w:t xml:space="preserve">because the </w:t>
      </w:r>
      <w:r w:rsidR="009551E9">
        <w:t>project a</w:t>
      </w:r>
      <w:r w:rsidR="00DE7359">
        <w:t>dditionality</w:t>
      </w:r>
      <w:r w:rsidR="009551E9">
        <w:t xml:space="preserve"> </w:t>
      </w:r>
      <w:r w:rsidR="00DE7359">
        <w:t xml:space="preserve">comes from </w:t>
      </w:r>
      <w:r w:rsidR="009551E9">
        <w:t xml:space="preserve">the </w:t>
      </w:r>
      <w:r w:rsidR="00987908">
        <w:t>most plausible application of the compost produced</w:t>
      </w:r>
      <w:r w:rsidR="003D1E45">
        <w:t xml:space="preserve"> be </w:t>
      </w:r>
      <w:r w:rsidR="00125176">
        <w:t>expan</w:t>
      </w:r>
      <w:r w:rsidR="003D1E45">
        <w:t xml:space="preserve">ded under orientation of </w:t>
      </w:r>
      <w:r w:rsidR="009551E9">
        <w:t xml:space="preserve">sustainable ALM </w:t>
      </w:r>
      <w:r w:rsidR="00DE7359">
        <w:t>practices</w:t>
      </w:r>
      <w:r w:rsidR="00D63248">
        <w:t>.</w:t>
      </w:r>
    </w:p>
    <w:p w14:paraId="7EE63763" w14:textId="4024F3A6" w:rsidR="00E04CF4" w:rsidRPr="002B3B0F" w:rsidRDefault="00A942AF" w:rsidP="00E04CF4">
      <w:pPr>
        <w:pStyle w:val="PargrafodaLista"/>
        <w:numPr>
          <w:ilvl w:val="0"/>
          <w:numId w:val="11"/>
        </w:numPr>
        <w:jc w:val="both"/>
        <w:rPr>
          <w:shd w:val="clear" w:color="auto" w:fill="FFFFFF"/>
        </w:rPr>
      </w:pPr>
      <w:r>
        <w:t xml:space="preserve">The </w:t>
      </w:r>
      <w:r w:rsidR="00E04CF4">
        <w:t>compost is handled aerobically and submitted to soil application</w:t>
      </w:r>
      <w:r w:rsidR="008924C6">
        <w:t xml:space="preserve"> </w:t>
      </w:r>
      <w:r w:rsidR="00F540CF">
        <w:t>under</w:t>
      </w:r>
      <w:r w:rsidR="00E04CF4">
        <w:t xml:space="preserve"> proper conditions and procedures (not resulting in methane emissions) </w:t>
      </w:r>
      <w:r w:rsidR="00F540CF">
        <w:t xml:space="preserve">through </w:t>
      </w:r>
      <w:r w:rsidR="00B25168">
        <w:t xml:space="preserve">quality control </w:t>
      </w:r>
      <w:r w:rsidR="00E04CF4">
        <w:t>ensured.</w:t>
      </w:r>
    </w:p>
    <w:p w14:paraId="316001B6" w14:textId="2E5B0D98" w:rsidR="00E04CF4" w:rsidRPr="002F2D4A" w:rsidRDefault="000D2F73" w:rsidP="002F2D4A">
      <w:pPr>
        <w:pStyle w:val="PargrafodaLista"/>
        <w:numPr>
          <w:ilvl w:val="0"/>
          <w:numId w:val="11"/>
        </w:numPr>
        <w:jc w:val="both"/>
        <w:rPr>
          <w:shd w:val="clear" w:color="auto" w:fill="FFFFFF"/>
        </w:rPr>
      </w:pPr>
      <w:r>
        <w:t>There is no co-composting</w:t>
      </w:r>
      <w:r w:rsidR="00FE5F5A">
        <w:t xml:space="preserve">, </w:t>
      </w:r>
      <w:r w:rsidR="00182694">
        <w:t>no thermal/mechanical treatment</w:t>
      </w:r>
      <w:r w:rsidR="00FE5F5A">
        <w:t xml:space="preserve"> and no storage under anaerobic conditions</w:t>
      </w:r>
      <w:r w:rsidR="00A519B7">
        <w:t xml:space="preserve"> </w:t>
      </w:r>
      <w:r w:rsidR="002F2D4A">
        <w:t>and/</w:t>
      </w:r>
      <w:r w:rsidR="00A519B7">
        <w:t>or delivered to a landfill</w:t>
      </w:r>
      <w:r w:rsidR="002F2D4A">
        <w:t>.</w:t>
      </w:r>
    </w:p>
    <w:p w14:paraId="76253DBB" w14:textId="77777777" w:rsidR="002F2D4A" w:rsidRPr="00CF2CB9" w:rsidRDefault="002F2D4A" w:rsidP="00CF2CB9">
      <w:pPr>
        <w:ind w:left="567"/>
        <w:jc w:val="both"/>
        <w:rPr>
          <w:shd w:val="clear" w:color="auto" w:fill="FFFFFF"/>
        </w:rPr>
      </w:pPr>
    </w:p>
    <w:p w14:paraId="0B2D7F68" w14:textId="49E93CE2" w:rsidR="00227256" w:rsidRPr="002B3B0F" w:rsidRDefault="000B6B70" w:rsidP="002B3B0F">
      <w:pPr>
        <w:pStyle w:val="Subttulo"/>
        <w:ind w:firstLine="567"/>
        <w:jc w:val="both"/>
        <w:textAlignment w:val="baseline"/>
        <w:rPr>
          <w:rFonts w:ascii="Franklin Gothic Book" w:eastAsia="Franklin Gothic Book" w:hAnsi="Franklin Gothic Book" w:cs="Franklin Gothic Book"/>
          <w:i/>
          <w:iCs/>
          <w:color w:val="auto"/>
          <w:spacing w:val="0"/>
          <w:sz w:val="21"/>
          <w:szCs w:val="21"/>
          <w:shd w:val="clear" w:color="auto" w:fill="FFFFFF"/>
        </w:rPr>
      </w:pPr>
      <w:r w:rsidRPr="002B3B0F">
        <w:rPr>
          <w:rFonts w:ascii="Franklin Gothic Book" w:eastAsia="Franklin Gothic Book" w:hAnsi="Franklin Gothic Book" w:cs="Franklin Gothic Book"/>
          <w:i/>
          <w:iCs/>
          <w:color w:val="auto"/>
          <w:spacing w:val="0"/>
          <w:sz w:val="21"/>
          <w:szCs w:val="21"/>
          <w:shd w:val="clear" w:color="auto" w:fill="FFFFFF"/>
        </w:rPr>
        <w:t>3.2.1.1. Tool 03</w:t>
      </w:r>
      <w:r w:rsidR="00E04CF4">
        <w:rPr>
          <w:rFonts w:ascii="Franklin Gothic Book" w:eastAsia="Franklin Gothic Book" w:hAnsi="Franklin Gothic Book" w:cs="Franklin Gothic Book"/>
          <w:i/>
          <w:iCs/>
          <w:color w:val="auto"/>
          <w:spacing w:val="0"/>
          <w:sz w:val="21"/>
          <w:szCs w:val="21"/>
          <w:shd w:val="clear" w:color="auto" w:fill="FFFFFF"/>
        </w:rPr>
        <w:t>.</w:t>
      </w:r>
      <w:r w:rsidRPr="002B3B0F">
        <w:rPr>
          <w:rFonts w:ascii="Franklin Gothic Book" w:eastAsia="Franklin Gothic Book" w:hAnsi="Franklin Gothic Book" w:cs="Franklin Gothic Book"/>
          <w:i/>
          <w:iCs/>
          <w:color w:val="auto"/>
          <w:spacing w:val="0"/>
          <w:sz w:val="21"/>
          <w:szCs w:val="21"/>
          <w:shd w:val="clear" w:color="auto" w:fill="FFFFFF"/>
        </w:rPr>
        <w:t> “Tool to calculate project or leakage CO</w:t>
      </w:r>
      <w:r w:rsidRPr="002B3B0F">
        <w:rPr>
          <w:rFonts w:ascii="Franklin Gothic Book" w:eastAsia="Franklin Gothic Book" w:hAnsi="Franklin Gothic Book" w:cs="Franklin Gothic Book"/>
          <w:i/>
          <w:iCs/>
          <w:color w:val="auto"/>
          <w:spacing w:val="0"/>
          <w:sz w:val="21"/>
          <w:szCs w:val="21"/>
          <w:shd w:val="clear" w:color="auto" w:fill="FFFFFF"/>
          <w:vertAlign w:val="subscript"/>
        </w:rPr>
        <w:t>2</w:t>
      </w:r>
      <w:r w:rsidRPr="002B3B0F">
        <w:rPr>
          <w:rFonts w:ascii="Franklin Gothic Book" w:eastAsia="Franklin Gothic Book" w:hAnsi="Franklin Gothic Book" w:cs="Franklin Gothic Book"/>
          <w:i/>
          <w:iCs/>
          <w:color w:val="auto"/>
          <w:spacing w:val="0"/>
          <w:sz w:val="21"/>
          <w:szCs w:val="21"/>
          <w:shd w:val="clear" w:color="auto" w:fill="FFFFFF"/>
        </w:rPr>
        <w:t xml:space="preserve"> emissions from fossil fuel </w:t>
      </w:r>
      <w:r w:rsidR="00E04CF4">
        <w:rPr>
          <w:rFonts w:ascii="Franklin Gothic Book" w:eastAsia="Franklin Gothic Book" w:hAnsi="Franklin Gothic Book" w:cs="Franklin Gothic Book"/>
          <w:i/>
          <w:iCs/>
          <w:color w:val="auto"/>
          <w:spacing w:val="0"/>
          <w:sz w:val="21"/>
          <w:szCs w:val="21"/>
          <w:shd w:val="clear" w:color="auto" w:fill="FFFFFF"/>
        </w:rPr>
        <w:t>combustion”,</w:t>
      </w:r>
      <w:r w:rsidRPr="002B3B0F">
        <w:rPr>
          <w:rFonts w:ascii="Franklin Gothic Book" w:eastAsia="Franklin Gothic Book" w:hAnsi="Franklin Gothic Book" w:cs="Franklin Gothic Book"/>
          <w:i/>
          <w:iCs/>
          <w:color w:val="auto"/>
          <w:spacing w:val="0"/>
          <w:sz w:val="21"/>
          <w:szCs w:val="21"/>
          <w:shd w:val="clear" w:color="auto" w:fill="FFFFFF"/>
        </w:rPr>
        <w:t> Version 3.0 </w:t>
      </w:r>
    </w:p>
    <w:p w14:paraId="73BA680A" w14:textId="315AD6FE" w:rsidR="00925525" w:rsidRDefault="00925525" w:rsidP="00227256">
      <w:pPr>
        <w:ind w:firstLine="567"/>
        <w:jc w:val="both"/>
      </w:pPr>
      <w:r>
        <w:t xml:space="preserve">This tool </w:t>
      </w:r>
      <w:r w:rsidR="008B1815">
        <w:t xml:space="preserve">outlined the </w:t>
      </w:r>
      <w:r>
        <w:t>procedures to calculate project CO</w:t>
      </w:r>
      <w:r w:rsidRPr="002B3B0F">
        <w:rPr>
          <w:vertAlign w:val="subscript"/>
        </w:rPr>
        <w:t>2</w:t>
      </w:r>
      <w:r>
        <w:t xml:space="preserve"> emissions from the combustion of fossil fuels based on the quantity of fuel combusted and its properties. </w:t>
      </w:r>
      <w:r w:rsidR="008F00E1">
        <w:t xml:space="preserve">The </w:t>
      </w:r>
      <w:r>
        <w:t xml:space="preserve">combustion process </w:t>
      </w:r>
      <w:r w:rsidR="00594D28">
        <w:t xml:space="preserve">in the project activity </w:t>
      </w:r>
      <w:r w:rsidR="00D96F4A">
        <w:t xml:space="preserve">occurs </w:t>
      </w:r>
      <w:r w:rsidR="008732F1">
        <w:t>from machines employed at the composting operation</w:t>
      </w:r>
      <w:r w:rsidR="00D96F4A">
        <w:t xml:space="preserve"> for windrows aeration, shaping and truck</w:t>
      </w:r>
      <w:r w:rsidR="00204F48">
        <w:t>s</w:t>
      </w:r>
      <w:r w:rsidR="00D96F4A">
        <w:t xml:space="preserve"> carrying</w:t>
      </w:r>
      <w:r w:rsidR="005B19DC">
        <w:t>.</w:t>
      </w:r>
    </w:p>
    <w:p w14:paraId="41C768F7" w14:textId="65C05EC6" w:rsidR="000517A5" w:rsidRPr="002B3B0F" w:rsidRDefault="000B6B70" w:rsidP="005B19DC">
      <w:pPr>
        <w:ind w:firstLine="567"/>
        <w:jc w:val="both"/>
        <w:rPr>
          <w:color w:val="4F5150" w:themeColor="text2"/>
        </w:rPr>
      </w:pPr>
      <w:r>
        <w:rPr>
          <w:rFonts w:eastAsia="Franklin Gothic Book" w:cs="Franklin Gothic Book"/>
          <w:i/>
          <w:iCs/>
          <w:color w:val="4F5150"/>
          <w:spacing w:val="0"/>
          <w:sz w:val="20"/>
          <w:szCs w:val="20"/>
          <w:shd w:val="clear" w:color="auto" w:fill="FFFFFF"/>
        </w:rPr>
        <w:t> </w:t>
      </w:r>
    </w:p>
    <w:p w14:paraId="04C0AD4D" w14:textId="2000AC85" w:rsidR="00E317E8" w:rsidRPr="002B3B0F" w:rsidRDefault="000B6B70" w:rsidP="002B3B0F">
      <w:pPr>
        <w:pStyle w:val="Subttulo"/>
        <w:ind w:firstLine="567"/>
        <w:jc w:val="both"/>
        <w:textAlignment w:val="baseline"/>
        <w:rPr>
          <w:i/>
          <w:iCs/>
          <w:color w:val="auto"/>
          <w:sz w:val="21"/>
          <w:szCs w:val="21"/>
        </w:rPr>
      </w:pPr>
      <w:r w:rsidRPr="002B3B0F">
        <w:rPr>
          <w:rFonts w:ascii="Franklin Gothic Book" w:eastAsia="Franklin Gothic Book" w:hAnsi="Franklin Gothic Book" w:cs="Franklin Gothic Book"/>
          <w:i/>
          <w:iCs/>
          <w:color w:val="auto"/>
          <w:spacing w:val="0"/>
          <w:sz w:val="21"/>
          <w:szCs w:val="21"/>
          <w:shd w:val="clear" w:color="auto" w:fill="FFFFFF"/>
        </w:rPr>
        <w:t>3.2.1.2. Tool 04</w:t>
      </w:r>
      <w:r w:rsidR="00925525">
        <w:rPr>
          <w:rFonts w:ascii="Franklin Gothic Book" w:eastAsia="Franklin Gothic Book" w:hAnsi="Franklin Gothic Book" w:cs="Franklin Gothic Book"/>
          <w:i/>
          <w:iCs/>
          <w:color w:val="auto"/>
          <w:spacing w:val="0"/>
          <w:sz w:val="21"/>
          <w:szCs w:val="21"/>
          <w:shd w:val="clear" w:color="auto" w:fill="FFFFFF"/>
        </w:rPr>
        <w:t>.</w:t>
      </w:r>
      <w:r w:rsidRPr="002B3B0F">
        <w:rPr>
          <w:rFonts w:ascii="Franklin Gothic Book" w:eastAsia="Franklin Gothic Book" w:hAnsi="Franklin Gothic Book" w:cs="Franklin Gothic Book"/>
          <w:i/>
          <w:iCs/>
          <w:color w:val="auto"/>
          <w:spacing w:val="0"/>
          <w:sz w:val="21"/>
          <w:szCs w:val="21"/>
          <w:shd w:val="clear" w:color="auto" w:fill="FFFFFF"/>
        </w:rPr>
        <w:t> “Emissions from solid waste disposal sites</w:t>
      </w:r>
      <w:r w:rsidR="00925525">
        <w:rPr>
          <w:rFonts w:ascii="Franklin Gothic Book" w:eastAsia="Franklin Gothic Book" w:hAnsi="Franklin Gothic Book" w:cs="Franklin Gothic Book"/>
          <w:i/>
          <w:iCs/>
          <w:color w:val="auto"/>
          <w:spacing w:val="0"/>
          <w:sz w:val="21"/>
          <w:szCs w:val="21"/>
          <w:shd w:val="clear" w:color="auto" w:fill="FFFFFF"/>
        </w:rPr>
        <w:t>”,</w:t>
      </w:r>
      <w:r w:rsidRPr="002B3B0F">
        <w:rPr>
          <w:rFonts w:ascii="Franklin Gothic Book" w:eastAsia="Franklin Gothic Book" w:hAnsi="Franklin Gothic Book" w:cs="Franklin Gothic Book"/>
          <w:i/>
          <w:iCs/>
          <w:color w:val="auto"/>
          <w:spacing w:val="0"/>
          <w:sz w:val="21"/>
          <w:szCs w:val="21"/>
          <w:shd w:val="clear" w:color="auto" w:fill="FFFFFF"/>
        </w:rPr>
        <w:t> Version 08.0 </w:t>
      </w:r>
    </w:p>
    <w:p w14:paraId="68CC5A1F" w14:textId="77777777" w:rsidR="00A43681" w:rsidRDefault="00876FB1" w:rsidP="00A43681">
      <w:pPr>
        <w:ind w:firstLine="567"/>
        <w:jc w:val="both"/>
      </w:pPr>
      <w:r>
        <w:t xml:space="preserve">The </w:t>
      </w:r>
      <w:r w:rsidR="005D25EE">
        <w:t xml:space="preserve">project activity of composting meets the </w:t>
      </w:r>
      <w:r w:rsidR="0013064F">
        <w:t>applicability condition of this tool</w:t>
      </w:r>
      <w:r w:rsidR="00AD575C">
        <w:t xml:space="preserve"> </w:t>
      </w:r>
      <w:r w:rsidR="002D6C15">
        <w:t>within the</w:t>
      </w:r>
      <w:r w:rsidR="00D211D3">
        <w:t xml:space="preserve"> classification of</w:t>
      </w:r>
      <w:r w:rsidR="00AD575C">
        <w:t xml:space="preserve"> </w:t>
      </w:r>
      <w:r w:rsidR="0013064F">
        <w:t>the application type B</w:t>
      </w:r>
      <w:r w:rsidR="00E963DB">
        <w:t xml:space="preserve">. It means that </w:t>
      </w:r>
      <w:r w:rsidR="005A0ACB">
        <w:t>the</w:t>
      </w:r>
      <w:r w:rsidR="00E963DB">
        <w:t xml:space="preserve"> alternative treatment, composting</w:t>
      </w:r>
      <w:r w:rsidR="00D211D3">
        <w:t>, has</w:t>
      </w:r>
      <w:r w:rsidR="00582246">
        <w:t xml:space="preserve"> been </w:t>
      </w:r>
      <w:r w:rsidR="00D211D3">
        <w:t>preventing</w:t>
      </w:r>
      <w:r w:rsidR="00582246">
        <w:t xml:space="preserve"> waste </w:t>
      </w:r>
      <w:r w:rsidR="00A15095">
        <w:t xml:space="preserve">from being disposed of </w:t>
      </w:r>
      <w:r w:rsidR="00582246">
        <w:t>in a S</w:t>
      </w:r>
      <w:r w:rsidR="002C7C64">
        <w:t>W</w:t>
      </w:r>
      <w:r w:rsidR="00582246">
        <w:t>DS</w:t>
      </w:r>
      <w:r w:rsidR="00A15095">
        <w:t>.</w:t>
      </w:r>
      <w:r w:rsidR="00A15095" w:rsidRPr="00A15095">
        <w:t xml:space="preserve"> </w:t>
      </w:r>
      <w:r w:rsidR="00A15095">
        <w:t xml:space="preserve">The tool </w:t>
      </w:r>
      <w:r w:rsidR="00AC31CA">
        <w:t>was</w:t>
      </w:r>
      <w:r w:rsidR="00A15095">
        <w:t xml:space="preserve"> applied for both ex ante and ex post estimation of emissions</w:t>
      </w:r>
      <w:r w:rsidR="0055544A">
        <w:t xml:space="preserve"> from avoided methane during the crediting period.</w:t>
      </w:r>
      <w:r w:rsidR="00785025">
        <w:t xml:space="preserve"> </w:t>
      </w:r>
      <w:r w:rsidR="00C50BD3">
        <w:t>T</w:t>
      </w:r>
      <w:r w:rsidR="00785025">
        <w:t xml:space="preserve">he simplified approach detailed in the Appendix of this tool </w:t>
      </w:r>
      <w:r w:rsidR="00C50BD3">
        <w:t>was applied to calculate baseline emissions.</w:t>
      </w:r>
      <w:r w:rsidR="00D93FE2">
        <w:t xml:space="preserve"> For determining parameters within this tool, this </w:t>
      </w:r>
      <w:r w:rsidR="00D57033">
        <w:t>type B application was considered.</w:t>
      </w:r>
    </w:p>
    <w:p w14:paraId="31F9DBDF" w14:textId="6FEFF5C3" w:rsidR="00925525" w:rsidRPr="00925525" w:rsidRDefault="001D4FD5">
      <w:pPr>
        <w:ind w:firstLine="567"/>
        <w:jc w:val="both"/>
        <w:rPr>
          <w:shd w:val="clear" w:color="auto" w:fill="FFFFFF"/>
        </w:rPr>
      </w:pPr>
      <w:r>
        <w:t xml:space="preserve">The </w:t>
      </w:r>
      <w:r w:rsidR="00B41494">
        <w:t xml:space="preserve">residual waste composted </w:t>
      </w:r>
      <w:r w:rsidR="00A64DCC">
        <w:t>within this first instance was only one type: sludge from paper mill</w:t>
      </w:r>
      <w:r w:rsidR="00D21ECA">
        <w:t>. A</w:t>
      </w:r>
      <w:r w:rsidR="00A43681">
        <w:t>nd the d</w:t>
      </w:r>
      <w:r>
        <w:t xml:space="preserve">efault values </w:t>
      </w:r>
      <w:r w:rsidR="00D21ECA">
        <w:t>provided in the tool was applied</w:t>
      </w:r>
    </w:p>
    <w:p w14:paraId="6EC51C24" w14:textId="0D8EDE97" w:rsidR="00E317E8" w:rsidRDefault="000B6B70" w:rsidP="00227256">
      <w:pPr>
        <w:ind w:firstLine="567"/>
        <w:jc w:val="both"/>
      </w:pPr>
      <w:r>
        <w:rPr>
          <w:shd w:val="clear" w:color="auto" w:fill="FFFFFF"/>
        </w:rPr>
        <w:t xml:space="preserve">This project aims to minimize the </w:t>
      </w:r>
      <w:r w:rsidR="00E66EDD">
        <w:rPr>
          <w:shd w:val="clear" w:color="auto" w:fill="FFFFFF"/>
        </w:rPr>
        <w:t xml:space="preserve">waste </w:t>
      </w:r>
      <w:r>
        <w:rPr>
          <w:shd w:val="clear" w:color="auto" w:fill="FFFFFF"/>
        </w:rPr>
        <w:t>disposa</w:t>
      </w:r>
      <w:r w:rsidR="00E66EDD">
        <w:rPr>
          <w:shd w:val="clear" w:color="auto" w:fill="FFFFFF"/>
        </w:rPr>
        <w:t>l</w:t>
      </w:r>
      <w:r>
        <w:rPr>
          <w:shd w:val="clear" w:color="auto" w:fill="FFFFFF"/>
        </w:rPr>
        <w:t xml:space="preserve"> in landfills, encouraging the</w:t>
      </w:r>
      <w:r w:rsidR="00E66EDD">
        <w:rPr>
          <w:shd w:val="clear" w:color="auto" w:fill="FFFFFF"/>
        </w:rPr>
        <w:t xml:space="preserve"> use of an </w:t>
      </w:r>
      <w:r>
        <w:rPr>
          <w:shd w:val="clear" w:color="auto" w:fill="FFFFFF"/>
        </w:rPr>
        <w:t xml:space="preserve">alternative </w:t>
      </w:r>
      <w:r w:rsidR="00E66EDD">
        <w:rPr>
          <w:shd w:val="clear" w:color="auto" w:fill="FFFFFF"/>
        </w:rPr>
        <w:t xml:space="preserve">composting </w:t>
      </w:r>
      <w:r>
        <w:rPr>
          <w:shd w:val="clear" w:color="auto" w:fill="FFFFFF"/>
        </w:rPr>
        <w:t xml:space="preserve">method </w:t>
      </w:r>
      <w:r w:rsidR="008B6437">
        <w:rPr>
          <w:shd w:val="clear" w:color="auto" w:fill="FFFFFF"/>
        </w:rPr>
        <w:t xml:space="preserve">capable </w:t>
      </w:r>
      <w:r>
        <w:rPr>
          <w:shd w:val="clear" w:color="auto" w:fill="FFFFFF"/>
        </w:rPr>
        <w:t xml:space="preserve">of avoiding </w:t>
      </w:r>
      <w:r w:rsidR="00870EC3">
        <w:rPr>
          <w:shd w:val="clear" w:color="auto" w:fill="FFFFFF"/>
        </w:rPr>
        <w:t xml:space="preserve">methane </w:t>
      </w:r>
      <w:r>
        <w:rPr>
          <w:shd w:val="clear" w:color="auto" w:fill="FFFFFF"/>
        </w:rPr>
        <w:t>emission</w:t>
      </w:r>
      <w:r w:rsidR="00870EC3">
        <w:rPr>
          <w:shd w:val="clear" w:color="auto" w:fill="FFFFFF"/>
        </w:rPr>
        <w:t>s</w:t>
      </w:r>
      <w:r>
        <w:rPr>
          <w:shd w:val="clear" w:color="auto" w:fill="FFFFFF"/>
        </w:rPr>
        <w:t xml:space="preserve"> in the environment during the crediting </w:t>
      </w:r>
      <w:r>
        <w:rPr>
          <w:shd w:val="clear" w:color="auto" w:fill="FFFFFF"/>
        </w:rPr>
        <w:lastRenderedPageBreak/>
        <w:t xml:space="preserve">period. Ambipar’s </w:t>
      </w:r>
      <w:r w:rsidR="007E27B7">
        <w:rPr>
          <w:shd w:val="clear" w:color="auto" w:fill="FFFFFF"/>
        </w:rPr>
        <w:t xml:space="preserve">provides environmental management </w:t>
      </w:r>
      <w:r>
        <w:rPr>
          <w:shd w:val="clear" w:color="auto" w:fill="FFFFFF"/>
        </w:rPr>
        <w:t xml:space="preserve">expertise </w:t>
      </w:r>
      <w:r w:rsidR="007E27B7">
        <w:rPr>
          <w:shd w:val="clear" w:color="auto" w:fill="FFFFFF"/>
        </w:rPr>
        <w:t xml:space="preserve">for companies </w:t>
      </w:r>
      <w:r>
        <w:rPr>
          <w:shd w:val="clear" w:color="auto" w:fill="FFFFFF"/>
        </w:rPr>
        <w:t>th</w:t>
      </w:r>
      <w:r w:rsidR="00360010">
        <w:rPr>
          <w:shd w:val="clear" w:color="auto" w:fill="FFFFFF"/>
        </w:rPr>
        <w:t>at</w:t>
      </w:r>
      <w:r>
        <w:rPr>
          <w:shd w:val="clear" w:color="auto" w:fill="FFFFFF"/>
        </w:rPr>
        <w:t xml:space="preserve"> avoid</w:t>
      </w:r>
      <w:r w:rsidR="00360010">
        <w:rPr>
          <w:shd w:val="clear" w:color="auto" w:fill="FFFFFF"/>
        </w:rPr>
        <w:t>s</w:t>
      </w:r>
      <w:r>
        <w:rPr>
          <w:shd w:val="clear" w:color="auto" w:fill="FFFFFF"/>
        </w:rPr>
        <w:t xml:space="preserve"> SWDS, reducing emissions.</w:t>
      </w:r>
    </w:p>
    <w:p w14:paraId="1AD5819F" w14:textId="77777777" w:rsidR="00E317E8" w:rsidRDefault="00E317E8">
      <w:pPr>
        <w:rPr>
          <w:shd w:val="clear" w:color="auto" w:fill="FFFFFF"/>
        </w:rPr>
      </w:pPr>
    </w:p>
    <w:p w14:paraId="418599D7" w14:textId="1B653739" w:rsidR="00227256" w:rsidRDefault="000B6B70" w:rsidP="00227256">
      <w:pPr>
        <w:ind w:firstLine="567"/>
        <w:jc w:val="both"/>
        <w:rPr>
          <w:shd w:val="clear" w:color="auto" w:fill="FFFFFF"/>
        </w:rPr>
      </w:pPr>
      <w:r w:rsidRPr="002B3B0F">
        <w:rPr>
          <w:i/>
          <w:iCs/>
          <w:shd w:val="clear" w:color="auto" w:fill="FFFFFF"/>
        </w:rPr>
        <w:t>3.2.1.3. Tool 13</w:t>
      </w:r>
      <w:r w:rsidR="00876FB1">
        <w:rPr>
          <w:i/>
          <w:iCs/>
          <w:shd w:val="clear" w:color="auto" w:fill="FFFFFF"/>
        </w:rPr>
        <w:t>.</w:t>
      </w:r>
      <w:r w:rsidRPr="002B3B0F">
        <w:rPr>
          <w:i/>
          <w:iCs/>
          <w:shd w:val="clear" w:color="auto" w:fill="FFFFFF"/>
        </w:rPr>
        <w:t> “Project and leakage emissions from composting</w:t>
      </w:r>
      <w:r w:rsidR="00876FB1">
        <w:rPr>
          <w:i/>
          <w:iCs/>
          <w:shd w:val="clear" w:color="auto" w:fill="FFFFFF"/>
        </w:rPr>
        <w:t>”,</w:t>
      </w:r>
      <w:r w:rsidRPr="002B3B0F">
        <w:rPr>
          <w:i/>
          <w:iCs/>
          <w:shd w:val="clear" w:color="auto" w:fill="FFFFFF"/>
        </w:rPr>
        <w:t xml:space="preserve"> Version </w:t>
      </w:r>
      <w:r w:rsidR="007A3143" w:rsidRPr="002B3B0F">
        <w:rPr>
          <w:i/>
          <w:iCs/>
          <w:shd w:val="clear" w:color="auto" w:fill="FFFFFF"/>
        </w:rPr>
        <w:t>0</w:t>
      </w:r>
      <w:r w:rsidRPr="002B3B0F">
        <w:rPr>
          <w:i/>
          <w:iCs/>
          <w:shd w:val="clear" w:color="auto" w:fill="FFFFFF"/>
        </w:rPr>
        <w:t>2.0</w:t>
      </w:r>
    </w:p>
    <w:p w14:paraId="614558FD" w14:textId="7C7A370D" w:rsidR="005D719D" w:rsidRDefault="00933053" w:rsidP="007C7B59">
      <w:r>
        <w:t xml:space="preserve">The project activity of composting meets the applicability condition of this tool </w:t>
      </w:r>
      <w:r w:rsidR="00CF18B7">
        <w:t xml:space="preserve">because </w:t>
      </w:r>
    </w:p>
    <w:p w14:paraId="654E2E89" w14:textId="77777777" w:rsidR="00667CF2" w:rsidRPr="00667CF2" w:rsidRDefault="005D719D" w:rsidP="00667CF2">
      <w:pPr>
        <w:pStyle w:val="PargrafodaLista"/>
        <w:numPr>
          <w:ilvl w:val="0"/>
          <w:numId w:val="11"/>
        </w:numPr>
        <w:rPr>
          <w:shd w:val="clear" w:color="auto" w:fill="FFFFFF"/>
        </w:rPr>
      </w:pPr>
      <w:r>
        <w:t>CH</w:t>
      </w:r>
      <w:r w:rsidRPr="002B3B0F">
        <w:rPr>
          <w:vertAlign w:val="subscript"/>
        </w:rPr>
        <w:t>4</w:t>
      </w:r>
      <w:r>
        <w:t xml:space="preserve"> and N</w:t>
      </w:r>
      <w:r w:rsidRPr="002B3B0F">
        <w:rPr>
          <w:vertAlign w:val="subscript"/>
        </w:rPr>
        <w:t>2</w:t>
      </w:r>
      <w:r>
        <w:t xml:space="preserve">O emission from composting </w:t>
      </w:r>
      <w:r w:rsidR="00E37AD8">
        <w:t>could be</w:t>
      </w:r>
      <w:r>
        <w:t xml:space="preserve"> estimated</w:t>
      </w:r>
      <w:r w:rsidR="00667CF2">
        <w:t xml:space="preserve"> and,</w:t>
      </w:r>
    </w:p>
    <w:p w14:paraId="78D873A5" w14:textId="712D6177" w:rsidR="00B02A9A" w:rsidRDefault="00B321EE">
      <w:pPr>
        <w:pStyle w:val="PargrafodaLista"/>
        <w:numPr>
          <w:ilvl w:val="0"/>
          <w:numId w:val="11"/>
        </w:numPr>
        <w:rPr>
          <w:szCs w:val="22"/>
        </w:rPr>
      </w:pPr>
      <w:r>
        <w:t>Transport emissions</w:t>
      </w:r>
      <w:r w:rsidR="00EE7A92">
        <w:t xml:space="preserve"> in the project scenario </w:t>
      </w:r>
      <w:r>
        <w:t xml:space="preserve">were assumed similar to transportation activities </w:t>
      </w:r>
      <w:r w:rsidR="00EE7A92">
        <w:t>in the baseline scenario</w:t>
      </w:r>
      <w:r w:rsidR="00B02A9A">
        <w:t xml:space="preserve">. As exemplified in the footpage of this tool, </w:t>
      </w:r>
      <w:r w:rsidR="00B02A9A" w:rsidRPr="00D55AA9">
        <w:rPr>
          <w:szCs w:val="22"/>
        </w:rPr>
        <w:t>the waste transported to the composting installation in the project activity would in the baseline scenario be</w:t>
      </w:r>
      <w:r w:rsidR="00B02A9A" w:rsidRPr="00BA475A">
        <w:rPr>
          <w:szCs w:val="22"/>
        </w:rPr>
        <w:t xml:space="preserve"> transported to an alternative treatment location (e.g., a SWDS). </w:t>
      </w:r>
      <w:r w:rsidR="00806583" w:rsidRPr="00806583">
        <w:rPr>
          <w:szCs w:val="22"/>
        </w:rPr>
        <w:t>Similarly, t</w:t>
      </w:r>
      <w:r w:rsidR="00B02A9A" w:rsidRPr="00D55AA9">
        <w:rPr>
          <w:szCs w:val="22"/>
        </w:rPr>
        <w:t>he compost that is transported to its place of application in the project activity, would replace the need to transport fertilizer to the same place of application.</w:t>
      </w:r>
    </w:p>
    <w:p w14:paraId="7F457BAA" w14:textId="77777777" w:rsidR="009F5AF6" w:rsidRDefault="009F5AF6" w:rsidP="009F5AF6">
      <w:pPr>
        <w:ind w:firstLine="567"/>
        <w:jc w:val="both"/>
        <w:rPr>
          <w:i/>
          <w:iCs/>
          <w:shd w:val="clear" w:color="auto" w:fill="FFFFFF"/>
        </w:rPr>
      </w:pPr>
    </w:p>
    <w:p w14:paraId="775E896B" w14:textId="2ECA6421" w:rsidR="009F5AF6" w:rsidRDefault="009F5AF6" w:rsidP="009F5AF6">
      <w:pPr>
        <w:ind w:firstLine="567"/>
        <w:jc w:val="both"/>
        <w:rPr>
          <w:i/>
          <w:iCs/>
          <w:shd w:val="clear" w:color="auto" w:fill="FFFFFF"/>
        </w:rPr>
      </w:pPr>
      <w:r>
        <w:rPr>
          <w:i/>
          <w:iCs/>
          <w:shd w:val="clear" w:color="auto" w:fill="FFFFFF"/>
        </w:rPr>
        <w:t xml:space="preserve">3.2.1.4. </w:t>
      </w:r>
      <w:r w:rsidRPr="009F5AF6">
        <w:rPr>
          <w:i/>
          <w:iCs/>
          <w:shd w:val="clear" w:color="auto" w:fill="FFFFFF"/>
        </w:rPr>
        <w:t>CDM Tool 21</w:t>
      </w:r>
      <w:r w:rsidR="00FD6ADD">
        <w:rPr>
          <w:i/>
          <w:iCs/>
          <w:shd w:val="clear" w:color="auto" w:fill="FFFFFF"/>
        </w:rPr>
        <w:t>.</w:t>
      </w:r>
      <w:r w:rsidRPr="009F5AF6">
        <w:rPr>
          <w:i/>
          <w:iCs/>
          <w:shd w:val="clear" w:color="auto" w:fill="FFFFFF"/>
        </w:rPr>
        <w:t xml:space="preserve"> “Demonstration of additionality of small-scale project activities”, version 13.1.</w:t>
      </w:r>
    </w:p>
    <w:p w14:paraId="22D98677" w14:textId="4EB4217A" w:rsidR="00B02A9A" w:rsidRPr="002B3B0F" w:rsidRDefault="00D41259" w:rsidP="002B3B0F">
      <w:pPr>
        <w:rPr>
          <w:szCs w:val="24"/>
        </w:rPr>
      </w:pPr>
      <w:r>
        <w:t>Since t</w:t>
      </w:r>
      <w:r w:rsidR="0083706F">
        <w:t>his methodological tool provides a general framework for demonstrating and assessing additionality and is applicable to a wide range of project types</w:t>
      </w:r>
      <w:r>
        <w:t xml:space="preserve"> in small-scale, the project activity of composting meet</w:t>
      </w:r>
      <w:r w:rsidR="00857B75">
        <w:t>s the applicability to demonstrate additionality.</w:t>
      </w:r>
    </w:p>
    <w:p w14:paraId="64A2C275" w14:textId="77777777" w:rsidR="007967CC" w:rsidRDefault="007967CC"/>
    <w:p w14:paraId="206CAEC4" w14:textId="77777777" w:rsidR="00E317E8" w:rsidRDefault="00E317E8" w:rsidP="002B3B0F">
      <w:pPr>
        <w:rPr>
          <w:rFonts w:eastAsia="Franklin Gothic Book" w:cs="Franklin Gothic Book"/>
          <w:color w:val="FF0000"/>
          <w:spacing w:val="0"/>
          <w:sz w:val="20"/>
          <w:szCs w:val="20"/>
          <w:shd w:val="clear" w:color="auto" w:fill="FFFFFF"/>
        </w:rPr>
      </w:pPr>
    </w:p>
    <w:p w14:paraId="047963F5" w14:textId="4F575DFA" w:rsidR="00E317E8" w:rsidRDefault="00F866F6" w:rsidP="002B3B0F">
      <w:pPr>
        <w:jc w:val="both"/>
      </w:pPr>
      <w:r>
        <w:t>3.2.2.</w:t>
      </w:r>
      <w:r w:rsidR="000B6B70">
        <w:t>VM0021</w:t>
      </w:r>
      <w:r w:rsidR="00876FB1">
        <w:t>.</w:t>
      </w:r>
      <w:r w:rsidR="000B6B70">
        <w:t xml:space="preserve"> </w:t>
      </w:r>
      <w:r w:rsidR="00876FB1">
        <w:t>“</w:t>
      </w:r>
      <w:r w:rsidR="000B6B70">
        <w:t>Soil Carbon Quantification Methodology</w:t>
      </w:r>
      <w:r w:rsidR="00876FB1">
        <w:t>”</w:t>
      </w:r>
      <w:r w:rsidR="000B6B70">
        <w:t xml:space="preserve">, Approved VCS Methodology, </w:t>
      </w:r>
      <w:r w:rsidR="00876FB1">
        <w:t xml:space="preserve">Version </w:t>
      </w:r>
      <w:r w:rsidR="000B6B70">
        <w:t>1.0, Sectorial Scope 14</w:t>
      </w:r>
    </w:p>
    <w:p w14:paraId="09099D46" w14:textId="22D336F7" w:rsidR="00F92DC2" w:rsidRDefault="000B6B70" w:rsidP="0007243B">
      <w:pPr>
        <w:ind w:firstLine="567"/>
        <w:jc w:val="both"/>
      </w:pPr>
      <w:r>
        <w:t>T</w:t>
      </w:r>
      <w:r w:rsidR="00E97D27">
        <w:t>his</w:t>
      </w:r>
      <w:r>
        <w:t xml:space="preserve"> methodology </w:t>
      </w:r>
      <w:r w:rsidR="00E97D27">
        <w:t xml:space="preserve">was chosen due to the fact that </w:t>
      </w:r>
      <w:r>
        <w:t xml:space="preserve">the ECOSOLO product </w:t>
      </w:r>
      <w:r w:rsidR="00E97D27">
        <w:t>has been a successful supplier of</w:t>
      </w:r>
      <w:r>
        <w:t xml:space="preserve"> organic matter </w:t>
      </w:r>
      <w:r w:rsidR="00E97D27">
        <w:t>t</w:t>
      </w:r>
      <w:r>
        <w:t xml:space="preserve">o agriculture </w:t>
      </w:r>
      <w:r w:rsidR="00E97D27">
        <w:t>over the</w:t>
      </w:r>
      <w:r>
        <w:t xml:space="preserve"> years. </w:t>
      </w:r>
      <w:r w:rsidR="00E97D27">
        <w:t>After noting the</w:t>
      </w:r>
      <w:r>
        <w:t xml:space="preserve"> </w:t>
      </w:r>
      <w:r w:rsidR="00036246">
        <w:t xml:space="preserve">qualitative </w:t>
      </w:r>
      <w:r w:rsidR="00F92DC2">
        <w:t>benefits</w:t>
      </w:r>
      <w:r w:rsidR="00036246">
        <w:t xml:space="preserve"> </w:t>
      </w:r>
      <w:r w:rsidR="00E97D27">
        <w:t>generated</w:t>
      </w:r>
      <w:r>
        <w:t xml:space="preserve"> </w:t>
      </w:r>
      <w:r w:rsidR="001527E4">
        <w:t>for</w:t>
      </w:r>
      <w:r>
        <w:t xml:space="preserve"> the soil,</w:t>
      </w:r>
      <w:r w:rsidR="00E97D27">
        <w:t xml:space="preserve"> </w:t>
      </w:r>
      <w:r>
        <w:t xml:space="preserve">Ambipar has been </w:t>
      </w:r>
      <w:r w:rsidR="001527E4">
        <w:t xml:space="preserve">developing </w:t>
      </w:r>
      <w:r w:rsidR="007E0DAC">
        <w:t xml:space="preserve">soil carbon quantification to reach </w:t>
      </w:r>
      <w:r w:rsidR="008D036C">
        <w:t xml:space="preserve">measurements with </w:t>
      </w:r>
      <w:r w:rsidR="007E0DAC">
        <w:t>statistical rigor</w:t>
      </w:r>
      <w:r w:rsidR="000533BD">
        <w:t xml:space="preserve">. For this purpose, </w:t>
      </w:r>
      <w:r w:rsidR="009C5188">
        <w:t xml:space="preserve">the project activities </w:t>
      </w:r>
      <w:r w:rsidR="00884DEF">
        <w:t xml:space="preserve">characterized </w:t>
      </w:r>
      <w:r w:rsidR="00C80EF3">
        <w:t xml:space="preserve">by </w:t>
      </w:r>
      <w:r w:rsidR="000533BD">
        <w:t xml:space="preserve">Ecosolo application associated </w:t>
      </w:r>
      <w:r w:rsidR="00643672">
        <w:t>to</w:t>
      </w:r>
      <w:r w:rsidR="007E0DAC">
        <w:t xml:space="preserve"> </w:t>
      </w:r>
      <w:r w:rsidR="00643672">
        <w:t xml:space="preserve">technical orientation for sustainable ALM </w:t>
      </w:r>
      <w:r w:rsidR="006E3DA2">
        <w:t xml:space="preserve">and proper </w:t>
      </w:r>
      <w:r w:rsidR="000725E1">
        <w:t>carbon quantification</w:t>
      </w:r>
      <w:r w:rsidR="00855828">
        <w:t>,</w:t>
      </w:r>
      <w:r w:rsidR="000725E1">
        <w:t xml:space="preserve"> </w:t>
      </w:r>
      <w:r w:rsidR="007E0DAC">
        <w:t xml:space="preserve">depend on the </w:t>
      </w:r>
      <w:r w:rsidR="00F43342">
        <w:t xml:space="preserve">calculation of CO2 equivalence, allowable </w:t>
      </w:r>
      <w:r w:rsidR="00A064A6">
        <w:t>by following the steps described in this methodology</w:t>
      </w:r>
      <w:r w:rsidR="00A92D52">
        <w:t>.</w:t>
      </w:r>
    </w:p>
    <w:p w14:paraId="1D131BF0" w14:textId="22714FE5" w:rsidR="009C01E4" w:rsidRDefault="00A92D52" w:rsidP="00A92D52">
      <w:pPr>
        <w:ind w:firstLine="567"/>
        <w:jc w:val="both"/>
      </w:pPr>
      <w:r>
        <w:t>As mandatory conditions</w:t>
      </w:r>
      <w:r w:rsidR="009C01E4">
        <w:t>:</w:t>
      </w:r>
    </w:p>
    <w:p w14:paraId="45963850" w14:textId="0A5224AE" w:rsidR="00F92DC2" w:rsidRDefault="009C01E4" w:rsidP="009C01E4">
      <w:pPr>
        <w:pStyle w:val="PargrafodaLista"/>
        <w:numPr>
          <w:ilvl w:val="0"/>
          <w:numId w:val="11"/>
        </w:numPr>
        <w:jc w:val="both"/>
      </w:pPr>
      <w:r>
        <w:t>T</w:t>
      </w:r>
      <w:r w:rsidR="00A92D52">
        <w:t>he project meets the mos</w:t>
      </w:r>
      <w:r w:rsidR="00F92DC2">
        <w:t>t recent VCS requirements for the Agricultural Land Management activities</w:t>
      </w:r>
      <w:r w:rsidR="003B284D">
        <w:t xml:space="preserve"> </w:t>
      </w:r>
      <w:r w:rsidR="006F71B7">
        <w:t>involving</w:t>
      </w:r>
      <w:r w:rsidR="00182918">
        <w:t xml:space="preserve"> </w:t>
      </w:r>
      <w:r w:rsidR="00F92DC2">
        <w:t>Improved Cropland Management (ICM)</w:t>
      </w:r>
      <w:r w:rsidR="00182918">
        <w:t xml:space="preserve"> and </w:t>
      </w:r>
      <w:r w:rsidR="00F92DC2">
        <w:t>Improved Grassland Management (IGM)</w:t>
      </w:r>
      <w:r>
        <w:t>;</w:t>
      </w:r>
    </w:p>
    <w:p w14:paraId="277315B2" w14:textId="64D80393" w:rsidR="00F92DC2" w:rsidRDefault="00F92DC2" w:rsidP="00F92DC2">
      <w:pPr>
        <w:pStyle w:val="PargrafodaLista"/>
        <w:numPr>
          <w:ilvl w:val="0"/>
          <w:numId w:val="11"/>
        </w:numPr>
        <w:jc w:val="both"/>
      </w:pPr>
      <w:r>
        <w:t>A</w:t>
      </w:r>
      <w:r w:rsidR="008E78FE">
        <w:t>t th</w:t>
      </w:r>
      <w:r>
        <w:t>e project start date</w:t>
      </w:r>
      <w:r w:rsidR="008E78FE">
        <w:t>,</w:t>
      </w:r>
      <w:r>
        <w:t xml:space="preserve"> the project area consists of grasslands or croplands. The project area </w:t>
      </w:r>
      <w:r w:rsidR="005E4D26">
        <w:t>does</w:t>
      </w:r>
      <w:r>
        <w:t xml:space="preserve"> not consist of forest, wetlands, or peatlands, as such terms are defined under the VCS</w:t>
      </w:r>
      <w:r w:rsidR="009C01E4">
        <w:t>;</w:t>
      </w:r>
    </w:p>
    <w:p w14:paraId="0783269B" w14:textId="46A735E6" w:rsidR="00F92DC2" w:rsidRDefault="00F92DC2" w:rsidP="00F92DC2">
      <w:pPr>
        <w:pStyle w:val="PargrafodaLista"/>
        <w:numPr>
          <w:ilvl w:val="0"/>
          <w:numId w:val="11"/>
        </w:numPr>
        <w:jc w:val="both"/>
      </w:pPr>
      <w:r>
        <w:t xml:space="preserve">The only baseline activities </w:t>
      </w:r>
      <w:r w:rsidR="0091488B">
        <w:t xml:space="preserve">improved </w:t>
      </w:r>
      <w:r>
        <w:t>by the project activities are grazing</w:t>
      </w:r>
      <w:r w:rsidR="00332BBB">
        <w:t xml:space="preserve"> a</w:t>
      </w:r>
      <w:r>
        <w:t>nd crop production</w:t>
      </w:r>
      <w:r w:rsidR="009C01E4">
        <w:t>;</w:t>
      </w:r>
    </w:p>
    <w:p w14:paraId="75D845E2" w14:textId="55F12F25" w:rsidR="00F92DC2" w:rsidRDefault="008679A8" w:rsidP="00F92DC2">
      <w:pPr>
        <w:pStyle w:val="PargrafodaLista"/>
        <w:numPr>
          <w:ilvl w:val="0"/>
          <w:numId w:val="11"/>
        </w:numPr>
        <w:jc w:val="both"/>
      </w:pPr>
      <w:r>
        <w:lastRenderedPageBreak/>
        <w:t>The p</w:t>
      </w:r>
      <w:r w:rsidR="00F92DC2">
        <w:t xml:space="preserve">roject activities </w:t>
      </w:r>
      <w:r>
        <w:t xml:space="preserve">ensure that </w:t>
      </w:r>
      <w:r w:rsidR="005E4D26">
        <w:t xml:space="preserve">does </w:t>
      </w:r>
      <w:r w:rsidR="00F92DC2">
        <w:t xml:space="preserve">not </w:t>
      </w:r>
      <w:r>
        <w:t>c</w:t>
      </w:r>
      <w:r w:rsidR="00F92DC2">
        <w:t>hange surface and shallow (&lt;1m) soil water regimes through flood irrigation, drainage or other significant anthropogenic changes in the ground water table</w:t>
      </w:r>
      <w:r w:rsidR="009C01E4">
        <w:t>;</w:t>
      </w:r>
    </w:p>
    <w:p w14:paraId="0CB1F0E5" w14:textId="4C9D0C22" w:rsidR="00F92DC2" w:rsidRDefault="00F92DC2" w:rsidP="002B3B0F">
      <w:pPr>
        <w:pStyle w:val="PargrafodaLista"/>
        <w:numPr>
          <w:ilvl w:val="0"/>
          <w:numId w:val="11"/>
        </w:numPr>
        <w:jc w:val="both"/>
      </w:pPr>
      <w:r>
        <w:t xml:space="preserve">The project activity </w:t>
      </w:r>
      <w:r w:rsidR="005E4D26">
        <w:t xml:space="preserve">does </w:t>
      </w:r>
      <w:r>
        <w:t>not change termite populations, as compared with the baseline scenario.</w:t>
      </w:r>
    </w:p>
    <w:p w14:paraId="60957393" w14:textId="53CA53B2" w:rsidR="00F92DC2" w:rsidRDefault="00F92DC2" w:rsidP="0007243B">
      <w:pPr>
        <w:ind w:firstLine="567"/>
        <w:jc w:val="both"/>
      </w:pPr>
    </w:p>
    <w:p w14:paraId="13F9A68A" w14:textId="5A6861FB" w:rsidR="00E32CA1" w:rsidRDefault="008E591D" w:rsidP="002B3B0F">
      <w:r>
        <w:t xml:space="preserve">As </w:t>
      </w:r>
      <w:r w:rsidR="007E6F6B">
        <w:t>o</w:t>
      </w:r>
      <w:r>
        <w:t>ptional conditions, i.e. the fo</w:t>
      </w:r>
      <w:r w:rsidR="00E32CA1">
        <w:t xml:space="preserve">llowing conditions do not need to be met to </w:t>
      </w:r>
      <w:r w:rsidR="007E6F6B">
        <w:t>apply this</w:t>
      </w:r>
      <w:r w:rsidR="00E32CA1">
        <w:t xml:space="preserve"> methodology</w:t>
      </w:r>
      <w:r w:rsidR="00E9135D">
        <w:t>:</w:t>
      </w:r>
    </w:p>
    <w:p w14:paraId="669C8FC1" w14:textId="341BFF51" w:rsidR="00E32CA1" w:rsidRDefault="00E32CA1" w:rsidP="00E32CA1">
      <w:pPr>
        <w:pStyle w:val="PargrafodaLista"/>
        <w:numPr>
          <w:ilvl w:val="0"/>
          <w:numId w:val="11"/>
        </w:numPr>
        <w:jc w:val="both"/>
      </w:pPr>
      <w:r>
        <w:t>The activities and agents</w:t>
      </w:r>
      <w:r w:rsidR="00E9135D">
        <w:t>, typical from baseline scenario,</w:t>
      </w:r>
      <w:r>
        <w:t xml:space="preserve"> which have caused the degradation of the croplands, grasslands or rangelands are expected to continue to impact the area in the absence of the project activity. On that basis, it can be demonstrated that the total carbon content of the soil organic and inorganic carbon pools within the project area is highly unlikely to increase under the baseline scenario during the project crediting period.</w:t>
      </w:r>
      <w:r w:rsidR="00244FE6">
        <w:t xml:space="preserve"> The projec</w:t>
      </w:r>
      <w:r w:rsidR="003C5E26">
        <w:t xml:space="preserve">t activity of soil carbon quantification </w:t>
      </w:r>
      <w:r w:rsidR="0022655E">
        <w:t xml:space="preserve">associated to the implementation of sustainable ALM practices will </w:t>
      </w:r>
      <w:r w:rsidR="00C951C3">
        <w:t xml:space="preserve">be demonstrated additional </w:t>
      </w:r>
      <w:r w:rsidR="00D40587">
        <w:t>under comparison of scenarios</w:t>
      </w:r>
      <w:r w:rsidR="007B504E">
        <w:t xml:space="preserve"> applying this methodology and its approved modules.</w:t>
      </w:r>
      <w:r w:rsidR="00C951C3">
        <w:t xml:space="preserve"> </w:t>
      </w:r>
    </w:p>
    <w:p w14:paraId="27FF63B1" w14:textId="02A813C1" w:rsidR="00E32CA1" w:rsidRDefault="005B0FB7" w:rsidP="00E32CA1">
      <w:pPr>
        <w:pStyle w:val="PargrafodaLista"/>
        <w:numPr>
          <w:ilvl w:val="0"/>
          <w:numId w:val="0"/>
        </w:numPr>
        <w:ind w:left="927"/>
        <w:jc w:val="both"/>
      </w:pPr>
      <w:r>
        <w:t>Therefore, the</w:t>
      </w:r>
      <w:r w:rsidR="00E32CA1">
        <w:t xml:space="preserve"> </w:t>
      </w:r>
      <w:r>
        <w:t>p</w:t>
      </w:r>
      <w:r w:rsidR="00E32CA1">
        <w:t>roject proponent</w:t>
      </w:r>
      <w:r>
        <w:t xml:space="preserve">, </w:t>
      </w:r>
      <w:r w:rsidR="00E32CA1">
        <w:t>conservatively</w:t>
      </w:r>
      <w:r>
        <w:t>,</w:t>
      </w:r>
      <w:r w:rsidR="00E32CA1">
        <w:t xml:space="preserve"> assume that soil carbon content for all future dates under the baseline scenario shall be accounted as equal to the current soil carbon content, subject to re-assessment at year 10, as required under the VCS rules.</w:t>
      </w:r>
    </w:p>
    <w:p w14:paraId="11736B6B" w14:textId="5BFD6390" w:rsidR="00E32CA1" w:rsidRDefault="00DE324D" w:rsidP="00E32CA1">
      <w:pPr>
        <w:pStyle w:val="PargrafodaLista"/>
        <w:numPr>
          <w:ilvl w:val="0"/>
          <w:numId w:val="11"/>
        </w:numPr>
        <w:jc w:val="both"/>
      </w:pPr>
      <w:r>
        <w:t xml:space="preserve">The </w:t>
      </w:r>
      <w:r w:rsidR="00E32CA1">
        <w:t>GHG emissions from populations of domesticated animals are expected to remain the same or decline under the project scenario as compared with the baseline scenario.</w:t>
      </w:r>
      <w:r w:rsidR="00830128">
        <w:t xml:space="preserve"> The population and manure management will be monitored applying this methodology and its respective approves module. </w:t>
      </w:r>
    </w:p>
    <w:p w14:paraId="18D676A3" w14:textId="47E1FEE8" w:rsidR="00E32CA1" w:rsidRDefault="002F50EE" w:rsidP="00E32CA1">
      <w:pPr>
        <w:pStyle w:val="PargrafodaLista"/>
        <w:numPr>
          <w:ilvl w:val="0"/>
          <w:numId w:val="11"/>
        </w:numPr>
        <w:jc w:val="both"/>
      </w:pPr>
      <w:r>
        <w:t>T</w:t>
      </w:r>
      <w:r w:rsidR="00E32CA1">
        <w:t>he amounts of any of the following conditions or activities between the baseline scenario and the project scenario</w:t>
      </w:r>
      <w:r w:rsidR="00F15F18">
        <w:t xml:space="preserve"> will be compared applying this methodology’s </w:t>
      </w:r>
      <w:r w:rsidR="003A2162">
        <w:t>tasks</w:t>
      </w:r>
      <w:r w:rsidR="00E32CA1">
        <w:t>:</w:t>
      </w:r>
    </w:p>
    <w:p w14:paraId="44B52871" w14:textId="1D689DFC" w:rsidR="006764BD" w:rsidRDefault="006764BD" w:rsidP="006764BD">
      <w:pPr>
        <w:pStyle w:val="PargrafodaLista"/>
        <w:numPr>
          <w:ilvl w:val="1"/>
          <w:numId w:val="11"/>
        </w:numPr>
        <w:jc w:val="both"/>
      </w:pPr>
      <w:r>
        <w:t>Amount or location of application of organic or inorganic fertilizers.</w:t>
      </w:r>
    </w:p>
    <w:p w14:paraId="51817D79" w14:textId="519E15F5" w:rsidR="006764BD" w:rsidRDefault="006764BD" w:rsidP="006764BD">
      <w:pPr>
        <w:pStyle w:val="PargrafodaLista"/>
        <w:numPr>
          <w:ilvl w:val="1"/>
          <w:numId w:val="11"/>
        </w:numPr>
        <w:jc w:val="both"/>
      </w:pPr>
      <w:r>
        <w:t>Amount or location of domesticated animal grazing and deposition of manure or urine.</w:t>
      </w:r>
    </w:p>
    <w:p w14:paraId="38BD3092" w14:textId="2A716350" w:rsidR="006764BD" w:rsidRDefault="006764BD" w:rsidP="006764BD">
      <w:pPr>
        <w:pStyle w:val="PargrafodaLista"/>
        <w:numPr>
          <w:ilvl w:val="1"/>
          <w:numId w:val="11"/>
        </w:numPr>
        <w:jc w:val="both"/>
      </w:pPr>
      <w:r>
        <w:t>Amount or location of areas subject to flooding, and duration of flooding.</w:t>
      </w:r>
    </w:p>
    <w:p w14:paraId="5AFBBAF1" w14:textId="08CA5FCD" w:rsidR="006764BD" w:rsidRDefault="006764BD" w:rsidP="002B3B0F">
      <w:pPr>
        <w:pStyle w:val="PargrafodaLista"/>
        <w:numPr>
          <w:ilvl w:val="1"/>
          <w:numId w:val="11"/>
        </w:numPr>
        <w:jc w:val="both"/>
      </w:pPr>
      <w:r>
        <w:t>Amount or location of nitrogen fixing species.</w:t>
      </w:r>
    </w:p>
    <w:p w14:paraId="5078E072" w14:textId="77777777" w:rsidR="00F92DC2" w:rsidRDefault="00F92DC2" w:rsidP="0007243B">
      <w:pPr>
        <w:ind w:firstLine="567"/>
        <w:jc w:val="both"/>
      </w:pPr>
    </w:p>
    <w:p w14:paraId="3FFC5DCF" w14:textId="6BF03341" w:rsidR="00E317E8" w:rsidRDefault="000B6B70" w:rsidP="0007243B">
      <w:pPr>
        <w:ind w:firstLine="567"/>
        <w:jc w:val="both"/>
      </w:pPr>
      <w:r>
        <w:t xml:space="preserve">The list below presents the approved modules </w:t>
      </w:r>
      <w:r w:rsidR="008F4582">
        <w:t>associated to the VM0021 methodology</w:t>
      </w:r>
      <w:r w:rsidR="008176EE">
        <w:t xml:space="preserve">, useful </w:t>
      </w:r>
      <w:r>
        <w:t xml:space="preserve">for calculations </w:t>
      </w:r>
      <w:r w:rsidR="008176EE">
        <w:t>appli</w:t>
      </w:r>
      <w:r w:rsidR="00E97D27">
        <w:t xml:space="preserve">ed </w:t>
      </w:r>
      <w:r>
        <w:t>to estimate removals, emissions and reductions from th</w:t>
      </w:r>
      <w:r w:rsidR="008176EE">
        <w:t xml:space="preserve">e project activities </w:t>
      </w:r>
      <w:r w:rsidR="00B33068">
        <w:t>of soil carbon quantification</w:t>
      </w:r>
      <w:r>
        <w:t xml:space="preserve">.  </w:t>
      </w:r>
    </w:p>
    <w:p w14:paraId="4FA7A3B1" w14:textId="77777777" w:rsidR="00E317E8" w:rsidRDefault="00E317E8">
      <w:pPr>
        <w:rPr>
          <w:rFonts w:eastAsia="Franklin Gothic Book"/>
          <w:spacing w:val="0"/>
          <w:sz w:val="20"/>
          <w:szCs w:val="20"/>
          <w:shd w:val="clear" w:color="auto" w:fill="FFFFFF"/>
        </w:rPr>
      </w:pPr>
    </w:p>
    <w:p w14:paraId="61182C59" w14:textId="45BD7187" w:rsidR="00E317E8" w:rsidRPr="002B3B0F" w:rsidRDefault="000B6B70" w:rsidP="002B3B0F">
      <w:pPr>
        <w:ind w:firstLine="567"/>
        <w:jc w:val="both"/>
        <w:rPr>
          <w:i/>
          <w:iCs/>
        </w:rPr>
      </w:pPr>
      <w:r w:rsidRPr="002B3B0F">
        <w:rPr>
          <w:i/>
          <w:iCs/>
        </w:rPr>
        <w:t>3.2.2.3. VMD0018</w:t>
      </w:r>
      <w:r w:rsidR="00E15018">
        <w:rPr>
          <w:i/>
          <w:iCs/>
        </w:rPr>
        <w:t>.</w:t>
      </w:r>
      <w:r w:rsidRPr="002B3B0F">
        <w:rPr>
          <w:i/>
          <w:iCs/>
        </w:rPr>
        <w:t xml:space="preserve"> “Methods to Determine Stratification</w:t>
      </w:r>
      <w:r w:rsidR="00E15018">
        <w:rPr>
          <w:i/>
          <w:iCs/>
        </w:rPr>
        <w:t>”,</w:t>
      </w:r>
      <w:r w:rsidRPr="002B3B0F">
        <w:rPr>
          <w:i/>
          <w:iCs/>
        </w:rPr>
        <w:t xml:space="preserve"> Version 1.0</w:t>
      </w:r>
      <w:r w:rsidR="00E15018">
        <w:rPr>
          <w:i/>
          <w:iCs/>
        </w:rPr>
        <w:t>,</w:t>
      </w:r>
      <w:r w:rsidRPr="002B3B0F">
        <w:rPr>
          <w:i/>
          <w:iCs/>
        </w:rPr>
        <w:t xml:space="preserve"> Sectoral Scope 14    </w:t>
      </w:r>
    </w:p>
    <w:p w14:paraId="776A366F" w14:textId="4FE03DF0" w:rsidR="00E317E8" w:rsidRDefault="000B6B70" w:rsidP="0007243B">
      <w:pPr>
        <w:ind w:firstLine="567"/>
        <w:jc w:val="both"/>
      </w:pPr>
      <w:r>
        <w:t xml:space="preserve">The approved VCS module is applicable in this </w:t>
      </w:r>
      <w:r w:rsidR="0077389A">
        <w:t>project to</w:t>
      </w:r>
      <w:r>
        <w:t xml:space="preserve"> reference stratification for monitoring variable X, in which in this project </w:t>
      </w:r>
      <w:r w:rsidR="0077389A">
        <w:t>consists of</w:t>
      </w:r>
      <w:r>
        <w:t xml:space="preserve"> the </w:t>
      </w:r>
      <w:r w:rsidR="00356706">
        <w:t xml:space="preserve">spatial coordinated </w:t>
      </w:r>
      <w:r>
        <w:t xml:space="preserve">carbon content accumulated in the soil that </w:t>
      </w:r>
      <w:r w:rsidR="0077389A">
        <w:t>could</w:t>
      </w:r>
      <w:r>
        <w:t xml:space="preserve"> vary throughout the project area, reference region or other relevant land base. Stratification techniques were </w:t>
      </w:r>
      <w:r w:rsidR="0077389A">
        <w:t xml:space="preserve">applied </w:t>
      </w:r>
      <w:r>
        <w:t xml:space="preserve">properly </w:t>
      </w:r>
      <w:r w:rsidR="0077389A">
        <w:t>according to observed</w:t>
      </w:r>
      <w:r>
        <w:t xml:space="preserve"> homogeneity of the grouped areas. Re-stratification </w:t>
      </w:r>
      <w:r w:rsidR="0077389A">
        <w:t>w</w:t>
      </w:r>
      <w:r w:rsidR="00DA7A0A">
        <w:t>ill</w:t>
      </w:r>
      <w:r>
        <w:t xml:space="preserve"> be </w:t>
      </w:r>
      <w:r w:rsidR="0077389A">
        <w:t>necessar</w:t>
      </w:r>
      <w:r w:rsidR="00DA7A0A">
        <w:t>il</w:t>
      </w:r>
      <w:r w:rsidR="0077389A">
        <w:t xml:space="preserve">y </w:t>
      </w:r>
      <w:r w:rsidR="00DA7A0A">
        <w:t xml:space="preserve">applied </w:t>
      </w:r>
      <w:r w:rsidR="0077389A">
        <w:t>if</w:t>
      </w:r>
      <w:r>
        <w:t xml:space="preserve"> the </w:t>
      </w:r>
      <w:r w:rsidR="0077389A">
        <w:t xml:space="preserve">minimum </w:t>
      </w:r>
      <w:r>
        <w:t>confidence level of 90</w:t>
      </w:r>
      <w:r w:rsidR="00E15018">
        <w:t xml:space="preserve"> </w:t>
      </w:r>
      <w:r>
        <w:t>% is reached.</w:t>
      </w:r>
    </w:p>
    <w:p w14:paraId="40B733F0" w14:textId="77777777" w:rsidR="00E317E8" w:rsidRDefault="00E317E8"/>
    <w:p w14:paraId="4F506284" w14:textId="6E45486E" w:rsidR="00E317E8" w:rsidRPr="002B3B0F" w:rsidRDefault="000B6B70" w:rsidP="002B3B0F">
      <w:pPr>
        <w:ind w:firstLine="567"/>
        <w:jc w:val="both"/>
        <w:rPr>
          <w:i/>
          <w:iCs/>
        </w:rPr>
      </w:pPr>
      <w:r w:rsidRPr="002B3B0F">
        <w:rPr>
          <w:i/>
          <w:iCs/>
        </w:rPr>
        <w:t>3.2.2.4 VMD0019</w:t>
      </w:r>
      <w:r w:rsidR="00ED4772">
        <w:rPr>
          <w:i/>
          <w:iCs/>
        </w:rPr>
        <w:t>.</w:t>
      </w:r>
      <w:r w:rsidRPr="002B3B0F">
        <w:rPr>
          <w:i/>
          <w:iCs/>
        </w:rPr>
        <w:t xml:space="preserve"> “Methods to Project Future Conditions</w:t>
      </w:r>
      <w:r w:rsidR="00ED4772">
        <w:rPr>
          <w:i/>
          <w:iCs/>
        </w:rPr>
        <w:t>”,</w:t>
      </w:r>
      <w:r w:rsidRPr="002B3B0F">
        <w:rPr>
          <w:i/>
          <w:iCs/>
        </w:rPr>
        <w:t xml:space="preserve"> Version 1.0</w:t>
      </w:r>
      <w:r w:rsidR="00ED4772">
        <w:rPr>
          <w:i/>
          <w:iCs/>
        </w:rPr>
        <w:t>,</w:t>
      </w:r>
      <w:r w:rsidRPr="002B3B0F">
        <w:rPr>
          <w:i/>
          <w:iCs/>
        </w:rPr>
        <w:t xml:space="preserve"> Sectoral Scope 14”    </w:t>
      </w:r>
    </w:p>
    <w:p w14:paraId="59E0441C" w14:textId="13C50F11" w:rsidR="00E317E8" w:rsidRDefault="000B6B70" w:rsidP="0007243B">
      <w:pPr>
        <w:ind w:firstLine="567"/>
        <w:jc w:val="both"/>
      </w:pPr>
      <w:r>
        <w:t xml:space="preserve">The steps described </w:t>
      </w:r>
      <w:r w:rsidR="000A65C1">
        <w:t xml:space="preserve">within </w:t>
      </w:r>
      <w:r>
        <w:t xml:space="preserve">this VCS module </w:t>
      </w:r>
      <w:r w:rsidR="0077389A">
        <w:t>enable</w:t>
      </w:r>
      <w:r>
        <w:t xml:space="preserve"> data</w:t>
      </w:r>
      <w:r w:rsidR="00B2393B">
        <w:t xml:space="preserve"> to</w:t>
      </w:r>
      <w:r w:rsidR="0077389A">
        <w:t xml:space="preserve"> be organized into a </w:t>
      </w:r>
      <w:r>
        <w:t xml:space="preserve">monitoring plan </w:t>
      </w:r>
      <w:r w:rsidR="0077389A">
        <w:t xml:space="preserve">that can be used </w:t>
      </w:r>
      <w:r>
        <w:t xml:space="preserve">to model an equation over time </w:t>
      </w:r>
      <w:r w:rsidR="00B36E86">
        <w:t>for</w:t>
      </w:r>
      <w:r w:rsidR="0077389A">
        <w:t xml:space="preserve"> </w:t>
      </w:r>
      <w:r>
        <w:t>project</w:t>
      </w:r>
      <w:r w:rsidR="00B36E86">
        <w:t xml:space="preserve"> prediction</w:t>
      </w:r>
      <w:r>
        <w:t>. Since the SOC accumulation rate is unknown</w:t>
      </w:r>
      <w:r w:rsidR="003E0884">
        <w:t xml:space="preserve"> for the project area</w:t>
      </w:r>
      <w:r>
        <w:t xml:space="preserve">, the module </w:t>
      </w:r>
      <w:r w:rsidR="0077389A">
        <w:t>foresees</w:t>
      </w:r>
      <w:r>
        <w:t xml:space="preserve"> c</w:t>
      </w:r>
      <w:r w:rsidR="0077389A">
        <w:t>onstant c</w:t>
      </w:r>
      <w:r>
        <w:t xml:space="preserve">ommunication </w:t>
      </w:r>
      <w:r w:rsidR="0077389A">
        <w:t>enabling the</w:t>
      </w:r>
      <w:r>
        <w:t xml:space="preserve"> continuous improvement </w:t>
      </w:r>
      <w:r w:rsidR="0077389A">
        <w:t xml:space="preserve">of </w:t>
      </w:r>
      <w:r>
        <w:t xml:space="preserve">the variable </w:t>
      </w:r>
      <w:r w:rsidR="0077389A">
        <w:t xml:space="preserve">until its </w:t>
      </w:r>
      <w:r>
        <w:t xml:space="preserve">behavior </w:t>
      </w:r>
      <w:r w:rsidR="0077389A">
        <w:t xml:space="preserve">becomes clear in </w:t>
      </w:r>
      <w:r>
        <w:t>different regions. </w:t>
      </w:r>
      <w:r w:rsidR="003A6662">
        <w:rPr>
          <w:rFonts w:eastAsia="Franklin Gothic Book"/>
          <w:spacing w:val="0"/>
          <w:szCs w:val="21"/>
          <w:shd w:val="clear" w:color="auto" w:fill="FFFFFF"/>
        </w:rPr>
        <w:t>There is no applicability condition restriction.</w:t>
      </w:r>
    </w:p>
    <w:p w14:paraId="0BA1BE11" w14:textId="77777777" w:rsidR="00E317E8" w:rsidRDefault="00E317E8"/>
    <w:p w14:paraId="57054820" w14:textId="6A9D0F50" w:rsidR="00E317E8" w:rsidRPr="002B3B0F" w:rsidRDefault="00E77921" w:rsidP="002B3B0F">
      <w:pPr>
        <w:jc w:val="both"/>
        <w:rPr>
          <w:i/>
          <w:iCs/>
        </w:rPr>
      </w:pPr>
      <w:r>
        <w:rPr>
          <w:i/>
          <w:iCs/>
        </w:rPr>
        <w:t xml:space="preserve">      </w:t>
      </w:r>
      <w:r w:rsidR="000B6B70" w:rsidRPr="002B3B0F">
        <w:rPr>
          <w:i/>
          <w:iCs/>
        </w:rPr>
        <w:t>3.2.2.5 VMD0020</w:t>
      </w:r>
      <w:r w:rsidR="00ED4772">
        <w:rPr>
          <w:i/>
          <w:iCs/>
        </w:rPr>
        <w:t>.</w:t>
      </w:r>
      <w:r w:rsidR="000B6B70" w:rsidRPr="002B3B0F">
        <w:rPr>
          <w:i/>
          <w:iCs/>
        </w:rPr>
        <w:t xml:space="preserve"> “Methods to Determine the Project Boundary</w:t>
      </w:r>
      <w:r w:rsidR="00ED4772">
        <w:rPr>
          <w:i/>
          <w:iCs/>
        </w:rPr>
        <w:t>”,</w:t>
      </w:r>
      <w:r w:rsidR="000B6B70" w:rsidRPr="002B3B0F">
        <w:rPr>
          <w:i/>
          <w:iCs/>
        </w:rPr>
        <w:t xml:space="preserve"> Version 1.0</w:t>
      </w:r>
      <w:r w:rsidR="00ED4772">
        <w:rPr>
          <w:i/>
          <w:iCs/>
        </w:rPr>
        <w:t>,</w:t>
      </w:r>
      <w:r w:rsidR="000B6B70" w:rsidRPr="002B3B0F">
        <w:rPr>
          <w:i/>
          <w:iCs/>
        </w:rPr>
        <w:t xml:space="preserve"> Sectoral Scope 14 </w:t>
      </w:r>
    </w:p>
    <w:p w14:paraId="7F112E62" w14:textId="140A30BC" w:rsidR="00E317E8" w:rsidRDefault="000B6B70" w:rsidP="009C55BA">
      <w:pPr>
        <w:ind w:firstLine="567"/>
        <w:jc w:val="both"/>
        <w:rPr>
          <w:rFonts w:eastAsia="Franklin Gothic Book"/>
          <w:spacing w:val="0"/>
          <w:szCs w:val="21"/>
          <w:shd w:val="clear" w:color="auto" w:fill="FFFFFF"/>
        </w:rPr>
      </w:pPr>
      <w:r>
        <w:t xml:space="preserve">The project </w:t>
      </w:r>
      <w:r w:rsidR="008118E7">
        <w:t xml:space="preserve">activities of sustainable ALM </w:t>
      </w:r>
      <w:r w:rsidR="00A93C37">
        <w:t xml:space="preserve">practices </w:t>
      </w:r>
      <w:r w:rsidR="00704450">
        <w:t>with soil carbon quantification</w:t>
      </w:r>
      <w:r w:rsidR="00466400">
        <w:t xml:space="preserve"> applied this module</w:t>
      </w:r>
      <w:r w:rsidR="000122C9">
        <w:t xml:space="preserve"> to set out the temporal and spatial boundaries of the project. </w:t>
      </w:r>
      <w:r w:rsidR="00F15D18">
        <w:t>At the project start date, the spatial boundaries</w:t>
      </w:r>
      <w:r w:rsidR="000122C9">
        <w:t xml:space="preserve"> </w:t>
      </w:r>
      <w:r w:rsidR="00280798">
        <w:t>within the first instance were</w:t>
      </w:r>
      <w:r>
        <w:t xml:space="preserve"> defined </w:t>
      </w:r>
      <w:r w:rsidR="00280798">
        <w:t>with few farmers</w:t>
      </w:r>
      <w:r w:rsidR="00375929">
        <w:t>, duly documented. The select</w:t>
      </w:r>
      <w:r w:rsidR="001A4FC0">
        <w:t xml:space="preserve">ed </w:t>
      </w:r>
      <w:r w:rsidR="00375929">
        <w:t>carbon pools</w:t>
      </w:r>
      <w:r w:rsidR="001A4FC0">
        <w:t xml:space="preserve"> and GHG emissions </w:t>
      </w:r>
      <w:r w:rsidR="00033C38">
        <w:t xml:space="preserve">will be </w:t>
      </w:r>
      <w:r w:rsidR="001A4FC0">
        <w:t>monitor</w:t>
      </w:r>
      <w:r w:rsidR="00033C38">
        <w:t xml:space="preserve">ed </w:t>
      </w:r>
      <w:r w:rsidR="00032897">
        <w:t>in</w:t>
      </w:r>
      <w:r w:rsidR="00033C38">
        <w:t xml:space="preserve"> the temporal and spatial boundaries for further expansion</w:t>
      </w:r>
      <w:r w:rsidR="00032897">
        <w:t xml:space="preserve"> within the project area surrounding the composting facilities.</w:t>
      </w:r>
      <w:r w:rsidR="009C55BA">
        <w:t xml:space="preserve"> </w:t>
      </w:r>
      <w:r w:rsidR="009C55BA">
        <w:rPr>
          <w:rFonts w:eastAsia="Franklin Gothic Book"/>
          <w:spacing w:val="0"/>
          <w:szCs w:val="21"/>
          <w:shd w:val="clear" w:color="auto" w:fill="FFFFFF"/>
        </w:rPr>
        <w:t>There is no applicability condition restriction.</w:t>
      </w:r>
    </w:p>
    <w:p w14:paraId="65FC4A13" w14:textId="77777777" w:rsidR="009C55BA" w:rsidRDefault="009C55BA" w:rsidP="009C55BA">
      <w:pPr>
        <w:ind w:firstLine="567"/>
        <w:jc w:val="both"/>
      </w:pPr>
    </w:p>
    <w:p w14:paraId="512D668E" w14:textId="11C2D6BE" w:rsidR="00E317E8" w:rsidRPr="002B3B0F" w:rsidRDefault="00E77921" w:rsidP="002B3B0F">
      <w:pPr>
        <w:jc w:val="both"/>
        <w:rPr>
          <w:i/>
          <w:iCs/>
          <w:szCs w:val="21"/>
        </w:rPr>
      </w:pPr>
      <w:r>
        <w:rPr>
          <w:rFonts w:eastAsia="Franklin Gothic Book"/>
          <w:i/>
          <w:iCs/>
          <w:spacing w:val="0"/>
          <w:szCs w:val="21"/>
          <w:shd w:val="clear" w:color="auto" w:fill="FFFFFF"/>
        </w:rPr>
        <w:t xml:space="preserve">          </w:t>
      </w:r>
      <w:r w:rsidR="000B6B70" w:rsidRPr="002B3B0F">
        <w:rPr>
          <w:rFonts w:eastAsia="Franklin Gothic Book"/>
          <w:i/>
          <w:iCs/>
          <w:spacing w:val="0"/>
          <w:szCs w:val="21"/>
          <w:shd w:val="clear" w:color="auto" w:fill="FFFFFF"/>
        </w:rPr>
        <w:t>3.2.2.6. VMD0021</w:t>
      </w:r>
      <w:r w:rsidR="00E46CDA">
        <w:rPr>
          <w:rFonts w:eastAsia="Franklin Gothic Book"/>
          <w:i/>
          <w:iCs/>
          <w:spacing w:val="0"/>
          <w:szCs w:val="21"/>
          <w:shd w:val="clear" w:color="auto" w:fill="FFFFFF"/>
        </w:rPr>
        <w:t>.</w:t>
      </w:r>
      <w:r w:rsidR="000B6B70" w:rsidRPr="002B3B0F">
        <w:rPr>
          <w:rFonts w:eastAsia="Franklin Gothic Book"/>
          <w:i/>
          <w:iCs/>
          <w:spacing w:val="0"/>
          <w:szCs w:val="21"/>
          <w:shd w:val="clear" w:color="auto" w:fill="FFFFFF"/>
        </w:rPr>
        <w:t xml:space="preserve"> “Estimation of Stocks in the Soil Carbon Pool</w:t>
      </w:r>
      <w:r w:rsidR="00ED4772">
        <w:rPr>
          <w:rFonts w:eastAsia="Franklin Gothic Book"/>
          <w:i/>
          <w:iCs/>
          <w:spacing w:val="0"/>
          <w:szCs w:val="21"/>
          <w:shd w:val="clear" w:color="auto" w:fill="FFFFFF"/>
        </w:rPr>
        <w:t>”,</w:t>
      </w:r>
      <w:r w:rsidR="000B6B70" w:rsidRPr="002B3B0F">
        <w:rPr>
          <w:rFonts w:eastAsia="Franklin Gothic Book"/>
          <w:i/>
          <w:iCs/>
          <w:spacing w:val="0"/>
          <w:szCs w:val="21"/>
          <w:shd w:val="clear" w:color="auto" w:fill="FFFFFF"/>
        </w:rPr>
        <w:t xml:space="preserve"> Version 1.0</w:t>
      </w:r>
      <w:r w:rsidR="00ED4772">
        <w:rPr>
          <w:rFonts w:eastAsia="Franklin Gothic Book"/>
          <w:i/>
          <w:iCs/>
          <w:spacing w:val="0"/>
          <w:szCs w:val="21"/>
          <w:shd w:val="clear" w:color="auto" w:fill="FFFFFF"/>
        </w:rPr>
        <w:t>,</w:t>
      </w:r>
      <w:r w:rsidR="000B6B70" w:rsidRPr="002B3B0F">
        <w:rPr>
          <w:rFonts w:eastAsia="Franklin Gothic Book"/>
          <w:i/>
          <w:iCs/>
          <w:spacing w:val="0"/>
          <w:szCs w:val="21"/>
          <w:shd w:val="clear" w:color="auto" w:fill="FFFFFF"/>
        </w:rPr>
        <w:t xml:space="preserve"> Sectoral Scope 14</w:t>
      </w:r>
    </w:p>
    <w:p w14:paraId="344586CF" w14:textId="25977B0A" w:rsidR="00E46CDA" w:rsidRDefault="008F1494" w:rsidP="00E46CDA">
      <w:pPr>
        <w:ind w:firstLine="567"/>
        <w:jc w:val="both"/>
        <w:rPr>
          <w:rFonts w:eastAsia="Franklin Gothic Book"/>
          <w:spacing w:val="0"/>
          <w:szCs w:val="21"/>
          <w:shd w:val="clear" w:color="auto" w:fill="FFFFFF"/>
        </w:rPr>
      </w:pPr>
      <w:r>
        <w:t>The project activity meets</w:t>
      </w:r>
      <w:r w:rsidR="00155E59">
        <w:t xml:space="preserve"> the applicability conditions of th</w:t>
      </w:r>
      <w:r>
        <w:t xml:space="preserve">is module </w:t>
      </w:r>
      <w:r w:rsidR="00155E59">
        <w:t>because the</w:t>
      </w:r>
      <w:r>
        <w:t xml:space="preserve"> sampling </w:t>
      </w:r>
      <w:r w:rsidR="00155E59">
        <w:t>and</w:t>
      </w:r>
      <w:r>
        <w:t xml:space="preserve"> estimation of soil carbon content </w:t>
      </w:r>
      <w:r w:rsidR="0055125D">
        <w:t>does not occur in</w:t>
      </w:r>
      <w:r>
        <w:t xml:space="preserve"> organic soils. </w:t>
      </w:r>
      <w:r w:rsidR="00E46CDA">
        <w:t xml:space="preserve">This module provides the methods to be used to estimate the required number of soil plots in each stratum, design and establish the plots, determine the carbon stock in the soil carbon pool, and check the statistical rigor of the results. </w:t>
      </w:r>
    </w:p>
    <w:p w14:paraId="61D2407A" w14:textId="43A6A854" w:rsidR="00E317E8" w:rsidRDefault="00E317E8"/>
    <w:p w14:paraId="5A0067B4" w14:textId="580133A1" w:rsidR="00E317E8" w:rsidRPr="002B3B0F" w:rsidRDefault="000B6B70" w:rsidP="002B3B0F">
      <w:pPr>
        <w:ind w:firstLine="567"/>
        <w:jc w:val="both"/>
        <w:rPr>
          <w:i/>
          <w:iCs/>
        </w:rPr>
      </w:pPr>
      <w:r w:rsidRPr="002B3B0F">
        <w:rPr>
          <w:i/>
          <w:iCs/>
        </w:rPr>
        <w:t>3.2.2.7. VMD0027</w:t>
      </w:r>
      <w:r w:rsidR="00E46CDA">
        <w:rPr>
          <w:i/>
          <w:iCs/>
        </w:rPr>
        <w:t>.</w:t>
      </w:r>
      <w:r w:rsidRPr="002B3B0F">
        <w:rPr>
          <w:i/>
          <w:iCs/>
        </w:rPr>
        <w:t xml:space="preserve"> “Estimation of Domesticated Animal Populations</w:t>
      </w:r>
      <w:r w:rsidR="00E46CDA">
        <w:rPr>
          <w:i/>
          <w:iCs/>
        </w:rPr>
        <w:t>”,</w:t>
      </w:r>
      <w:r w:rsidRPr="002B3B0F">
        <w:rPr>
          <w:i/>
          <w:iCs/>
        </w:rPr>
        <w:t xml:space="preserve"> Version 1.0</w:t>
      </w:r>
      <w:r w:rsidR="00E46CDA">
        <w:rPr>
          <w:i/>
          <w:iCs/>
        </w:rPr>
        <w:t>,</w:t>
      </w:r>
      <w:r w:rsidRPr="002B3B0F">
        <w:rPr>
          <w:i/>
          <w:iCs/>
        </w:rPr>
        <w:t xml:space="preserve"> Sectoral Scope 14” </w:t>
      </w:r>
    </w:p>
    <w:p w14:paraId="3E6609B4" w14:textId="061950E3" w:rsidR="00E46CDA" w:rsidRDefault="00E46CDA" w:rsidP="00E46CDA">
      <w:pPr>
        <w:ind w:firstLine="567"/>
        <w:jc w:val="both"/>
      </w:pPr>
      <w:r>
        <w:t xml:space="preserve">The </w:t>
      </w:r>
      <w:r w:rsidR="00B50447">
        <w:t xml:space="preserve">project activities involving sustainable ALM </w:t>
      </w:r>
      <w:r w:rsidR="00B53161">
        <w:t xml:space="preserve">apply </w:t>
      </w:r>
      <w:r w:rsidR="0011613D">
        <w:t xml:space="preserve">this </w:t>
      </w:r>
      <w:r>
        <w:t xml:space="preserve">module </w:t>
      </w:r>
      <w:r w:rsidR="0011613D">
        <w:t xml:space="preserve">because it </w:t>
      </w:r>
      <w:r>
        <w:t>provides methods for estimating domesticated animal populations on an average annual basis, broken down by type of animal, as well as the manure management systems associated with each population.</w:t>
      </w:r>
    </w:p>
    <w:p w14:paraId="1A7487D8" w14:textId="69E7B76C" w:rsidR="009B6773" w:rsidRDefault="000B6B70" w:rsidP="0007243B">
      <w:pPr>
        <w:ind w:firstLine="567"/>
        <w:jc w:val="both"/>
      </w:pPr>
      <w:r>
        <w:t xml:space="preserve">Although the baseline and project scenarios </w:t>
      </w:r>
      <w:r w:rsidR="005D255E">
        <w:t>tend to be</w:t>
      </w:r>
      <w:r>
        <w:t xml:space="preserve"> similar </w:t>
      </w:r>
      <w:r w:rsidR="005D255E">
        <w:t xml:space="preserve">because there is no prediction </w:t>
      </w:r>
      <w:r>
        <w:t xml:space="preserve">to increase the population of domesticated animals, this module </w:t>
      </w:r>
      <w:r w:rsidR="00511B71">
        <w:t>was applied to</w:t>
      </w:r>
      <w:r>
        <w:t xml:space="preserve"> </w:t>
      </w:r>
      <w:r w:rsidR="00511B71">
        <w:t>allow comparison of any variations</w:t>
      </w:r>
      <w:r w:rsidR="00AE41E6">
        <w:t xml:space="preserve"> </w:t>
      </w:r>
      <w:r w:rsidR="005D255E">
        <w:t xml:space="preserve">under the monitoring parameters. </w:t>
      </w:r>
      <w:r w:rsidR="009B6773">
        <w:t>All landowners’</w:t>
      </w:r>
      <w:r>
        <w:t xml:space="preserve"> </w:t>
      </w:r>
      <w:r w:rsidR="00AE41E6">
        <w:t>change</w:t>
      </w:r>
      <w:r w:rsidR="009B6773">
        <w:t>s</w:t>
      </w:r>
      <w:r w:rsidR="00AE41E6">
        <w:t xml:space="preserve"> </w:t>
      </w:r>
      <w:r w:rsidR="009B6773">
        <w:t xml:space="preserve">about </w:t>
      </w:r>
      <w:r w:rsidR="00AE41E6">
        <w:t>th</w:t>
      </w:r>
      <w:r w:rsidR="00730DAB">
        <w:t xml:space="preserve">eir </w:t>
      </w:r>
      <w:r>
        <w:t>husbandry practices</w:t>
      </w:r>
      <w:r w:rsidR="009B6773">
        <w:t xml:space="preserve"> will be monitored</w:t>
      </w:r>
      <w:r>
        <w:t>.</w:t>
      </w:r>
      <w:r w:rsidR="003A131B">
        <w:t xml:space="preserve"> </w:t>
      </w:r>
      <w:r w:rsidR="003A131B">
        <w:rPr>
          <w:rFonts w:eastAsia="Franklin Gothic Book"/>
          <w:spacing w:val="0"/>
          <w:szCs w:val="21"/>
          <w:shd w:val="clear" w:color="auto" w:fill="FFFFFF"/>
        </w:rPr>
        <w:t>There is no applicability condition restriction.</w:t>
      </w:r>
    </w:p>
    <w:p w14:paraId="5C9746FF" w14:textId="70C6ECBA" w:rsidR="00E317E8" w:rsidRDefault="000B6B70" w:rsidP="0007243B">
      <w:pPr>
        <w:ind w:firstLine="567"/>
        <w:jc w:val="both"/>
      </w:pPr>
      <w:r>
        <w:t> </w:t>
      </w:r>
    </w:p>
    <w:p w14:paraId="2CB95D68" w14:textId="60C3FC87" w:rsidR="00E317E8" w:rsidRPr="002B3B0F" w:rsidRDefault="000B6B70" w:rsidP="002B3B0F">
      <w:pPr>
        <w:ind w:firstLine="567"/>
        <w:jc w:val="both"/>
        <w:rPr>
          <w:i/>
          <w:iCs/>
        </w:rPr>
      </w:pPr>
      <w:r w:rsidRPr="002B3B0F">
        <w:rPr>
          <w:i/>
          <w:iCs/>
        </w:rPr>
        <w:t>3.2.2.8. VMD0028</w:t>
      </w:r>
      <w:r w:rsidR="00E46CDA">
        <w:rPr>
          <w:i/>
          <w:iCs/>
        </w:rPr>
        <w:t>.</w:t>
      </w:r>
      <w:r w:rsidRPr="002B3B0F">
        <w:rPr>
          <w:i/>
          <w:iCs/>
        </w:rPr>
        <w:t xml:space="preserve"> “Estimation of Emissions from Domesticated Animals</w:t>
      </w:r>
      <w:r w:rsidR="00E46CDA">
        <w:rPr>
          <w:i/>
          <w:iCs/>
        </w:rPr>
        <w:t>”,</w:t>
      </w:r>
      <w:r w:rsidRPr="002B3B0F">
        <w:rPr>
          <w:i/>
          <w:iCs/>
        </w:rPr>
        <w:t xml:space="preserve"> Version 1.0</w:t>
      </w:r>
      <w:r w:rsidR="00E46CDA">
        <w:rPr>
          <w:i/>
          <w:iCs/>
        </w:rPr>
        <w:t>,</w:t>
      </w:r>
      <w:r w:rsidRPr="002B3B0F">
        <w:rPr>
          <w:i/>
          <w:iCs/>
        </w:rPr>
        <w:t xml:space="preserve"> Sectoral Scope 14 </w:t>
      </w:r>
    </w:p>
    <w:p w14:paraId="28D9F474" w14:textId="646F57C5" w:rsidR="00E46CDA" w:rsidRDefault="00E46CDA" w:rsidP="0007243B">
      <w:pPr>
        <w:ind w:firstLine="567"/>
        <w:jc w:val="both"/>
      </w:pPr>
      <w:r>
        <w:t>The module provides methods for estimating the emissions of CH</w:t>
      </w:r>
      <w:r w:rsidRPr="002B3B0F">
        <w:rPr>
          <w:vertAlign w:val="subscript"/>
        </w:rPr>
        <w:t>4</w:t>
      </w:r>
      <w:r>
        <w:t xml:space="preserve"> and N</w:t>
      </w:r>
      <w:r w:rsidRPr="002B3B0F">
        <w:rPr>
          <w:vertAlign w:val="subscript"/>
        </w:rPr>
        <w:t>2</w:t>
      </w:r>
      <w:r>
        <w:t xml:space="preserve">O both from domesticated animals directly, and from emissions due to the decomposition of manure. Estimates for </w:t>
      </w:r>
      <w:r>
        <w:lastRenderedPageBreak/>
        <w:t>domesticated animal populations and associated manure management systems are determined using VMD0027 Estimation of Domesticated Animal Populations, above described.</w:t>
      </w:r>
    </w:p>
    <w:p w14:paraId="5E41327A" w14:textId="59BBB137" w:rsidR="00E317E8" w:rsidRDefault="000B6B70" w:rsidP="0007243B">
      <w:pPr>
        <w:ind w:firstLine="567"/>
        <w:jc w:val="both"/>
      </w:pPr>
      <w:r>
        <w:t xml:space="preserve">This methodology was applied </w:t>
      </w:r>
      <w:r w:rsidR="00730DAB">
        <w:t xml:space="preserve">to estimate the emissions from domesticated animals population. </w:t>
      </w:r>
      <w:r>
        <w:t xml:space="preserve">In the current scenario, landowners have kept the population and the regime similar, however, this methodology </w:t>
      </w:r>
      <w:r w:rsidR="00730DAB">
        <w:t xml:space="preserve">will be applied </w:t>
      </w:r>
      <w:r w:rsidR="00372714">
        <w:t>under any perception of</w:t>
      </w:r>
      <w:r>
        <w:t xml:space="preserve"> </w:t>
      </w:r>
      <w:r w:rsidR="00730DAB">
        <w:t>rais</w:t>
      </w:r>
      <w:r w:rsidR="00372714">
        <w:t>ing of</w:t>
      </w:r>
      <w:r w:rsidR="00730DAB">
        <w:t xml:space="preserve"> </w:t>
      </w:r>
      <w:r>
        <w:t xml:space="preserve">domesticated animals and </w:t>
      </w:r>
      <w:r w:rsidR="00730DAB">
        <w:t xml:space="preserve">accounts for </w:t>
      </w:r>
      <w:r>
        <w:t>addition</w:t>
      </w:r>
      <w:r w:rsidR="00730DAB">
        <w:t xml:space="preserve">al </w:t>
      </w:r>
      <w:r>
        <w:t xml:space="preserve">organic material from manure. The emissions from enteric or manure has been estimated to </w:t>
      </w:r>
      <w:r w:rsidR="008D74F8">
        <w:t xml:space="preserve">aim </w:t>
      </w:r>
      <w:r w:rsidR="00814260">
        <w:t xml:space="preserve">opportunities of emission reduction with </w:t>
      </w:r>
      <w:r w:rsidR="008063BC">
        <w:t xml:space="preserve">sustainable ALM practices making </w:t>
      </w:r>
      <w:r>
        <w:t xml:space="preserve">the project in a </w:t>
      </w:r>
      <w:r w:rsidR="00730DAB">
        <w:t>holistic</w:t>
      </w:r>
      <w:r>
        <w:t xml:space="preserve"> process.</w:t>
      </w:r>
      <w:r w:rsidR="003A131B">
        <w:t xml:space="preserve"> </w:t>
      </w:r>
      <w:r w:rsidR="003A131B">
        <w:rPr>
          <w:rFonts w:eastAsia="Franklin Gothic Book"/>
          <w:spacing w:val="0"/>
          <w:szCs w:val="21"/>
          <w:shd w:val="clear" w:color="auto" w:fill="FFFFFF"/>
        </w:rPr>
        <w:t>There is no applicability condition restriction.</w:t>
      </w:r>
    </w:p>
    <w:p w14:paraId="063A480B" w14:textId="77777777" w:rsidR="00E317E8" w:rsidRDefault="00E317E8"/>
    <w:p w14:paraId="04EA79AF" w14:textId="5F219753" w:rsidR="00E317E8" w:rsidRPr="002B3B0F" w:rsidRDefault="000B6B70" w:rsidP="002B3B0F">
      <w:pPr>
        <w:ind w:firstLine="567"/>
        <w:jc w:val="both"/>
        <w:rPr>
          <w:i/>
          <w:iCs/>
        </w:rPr>
      </w:pPr>
      <w:r w:rsidRPr="002B3B0F">
        <w:rPr>
          <w:i/>
          <w:iCs/>
        </w:rPr>
        <w:t>3.2.2.9. VMD0029</w:t>
      </w:r>
      <w:r w:rsidR="00E46CDA">
        <w:rPr>
          <w:i/>
          <w:iCs/>
        </w:rPr>
        <w:t>.</w:t>
      </w:r>
      <w:r w:rsidRPr="002B3B0F">
        <w:rPr>
          <w:i/>
          <w:iCs/>
        </w:rPr>
        <w:t xml:space="preserve"> “Estimation of Emissions of </w:t>
      </w:r>
      <w:r w:rsidR="00046F9B">
        <w:rPr>
          <w:i/>
          <w:iCs/>
        </w:rPr>
        <w:t>non</w:t>
      </w:r>
      <w:r w:rsidRPr="002B3B0F">
        <w:rPr>
          <w:i/>
          <w:iCs/>
        </w:rPr>
        <w:t>-CO</w:t>
      </w:r>
      <w:r w:rsidRPr="002B3B0F">
        <w:rPr>
          <w:i/>
          <w:iCs/>
          <w:vertAlign w:val="subscript"/>
        </w:rPr>
        <w:t>2</w:t>
      </w:r>
      <w:r w:rsidRPr="002B3B0F">
        <w:rPr>
          <w:i/>
          <w:iCs/>
        </w:rPr>
        <w:t xml:space="preserve"> GHG</w:t>
      </w:r>
      <w:r w:rsidR="00E24B7E">
        <w:rPr>
          <w:i/>
          <w:iCs/>
        </w:rPr>
        <w:t>s</w:t>
      </w:r>
      <w:r w:rsidRPr="002B3B0F">
        <w:rPr>
          <w:i/>
          <w:iCs/>
        </w:rPr>
        <w:t xml:space="preserve"> from Soils</w:t>
      </w:r>
      <w:r w:rsidR="00E46CDA">
        <w:rPr>
          <w:i/>
          <w:iCs/>
        </w:rPr>
        <w:t>”,</w:t>
      </w:r>
      <w:r w:rsidRPr="002B3B0F">
        <w:rPr>
          <w:i/>
          <w:iCs/>
        </w:rPr>
        <w:t xml:space="preserve"> Version 1.</w:t>
      </w:r>
      <w:r w:rsidR="00B94E78">
        <w:rPr>
          <w:i/>
          <w:iCs/>
        </w:rPr>
        <w:t>1</w:t>
      </w:r>
      <w:r w:rsidR="00E46CDA">
        <w:rPr>
          <w:i/>
          <w:iCs/>
        </w:rPr>
        <w:t>,</w:t>
      </w:r>
      <w:r w:rsidRPr="002B3B0F">
        <w:rPr>
          <w:i/>
          <w:iCs/>
        </w:rPr>
        <w:t xml:space="preserve"> Sectoral Scope 14</w:t>
      </w:r>
    </w:p>
    <w:p w14:paraId="1B90D1FC" w14:textId="087756DD" w:rsidR="00E46CDA" w:rsidRDefault="003747BA" w:rsidP="0007243B">
      <w:pPr>
        <w:ind w:firstLine="567"/>
        <w:jc w:val="both"/>
      </w:pPr>
      <w:r>
        <w:t xml:space="preserve">The project activities involving </w:t>
      </w:r>
      <w:r w:rsidR="00F6481D">
        <w:t>compost application</w:t>
      </w:r>
      <w:r w:rsidR="002F4A6F">
        <w:t xml:space="preserve"> and general changes in ALM practices need non-CO2</w:t>
      </w:r>
      <w:r w:rsidR="00E24B7E">
        <w:t xml:space="preserve"> GHGs emissions monitoring. </w:t>
      </w:r>
      <w:r w:rsidR="004E2A75">
        <w:t xml:space="preserve">The approved module </w:t>
      </w:r>
      <w:r w:rsidR="00C7649A">
        <w:t>provides equations to estimate emissi</w:t>
      </w:r>
      <w:r w:rsidR="00E46CDA">
        <w:t>ons of N</w:t>
      </w:r>
      <w:r w:rsidR="00E46CDA" w:rsidRPr="002B3B0F">
        <w:rPr>
          <w:vertAlign w:val="subscript"/>
        </w:rPr>
        <w:t>2</w:t>
      </w:r>
      <w:r w:rsidR="00E46CDA">
        <w:t>O or CH</w:t>
      </w:r>
      <w:r w:rsidR="00E46CDA" w:rsidRPr="002B3B0F">
        <w:rPr>
          <w:vertAlign w:val="subscript"/>
        </w:rPr>
        <w:t>4</w:t>
      </w:r>
      <w:r w:rsidR="00E46CDA">
        <w:t xml:space="preserve"> from the soils within the project area</w:t>
      </w:r>
      <w:r w:rsidR="005940E8">
        <w:t xml:space="preserve"> as a result of complex processes governed by both organic and inorganic variables</w:t>
      </w:r>
      <w:r w:rsidR="00AD206F">
        <w:t>.</w:t>
      </w:r>
      <w:r w:rsidR="000208CD">
        <w:t xml:space="preserve"> Although</w:t>
      </w:r>
      <w:r w:rsidR="00AD206F">
        <w:t xml:space="preserve"> the applicability conditions of this module</w:t>
      </w:r>
      <w:r w:rsidR="00A01FFB">
        <w:t xml:space="preserve"> </w:t>
      </w:r>
      <w:r w:rsidR="00163BD7">
        <w:t xml:space="preserve">suggested </w:t>
      </w:r>
      <w:r w:rsidR="00A01FFB">
        <w:t>where significant increases in the emissions of non-CO2 GHGs</w:t>
      </w:r>
      <w:r w:rsidR="00E46CDA">
        <w:t xml:space="preserve"> are expected under the project scenario as compared with the baseline scenario</w:t>
      </w:r>
      <w:r w:rsidR="00A01FFB">
        <w:t xml:space="preserve">, the </w:t>
      </w:r>
      <w:r w:rsidR="00163BD7">
        <w:t xml:space="preserve">procedures </w:t>
      </w:r>
      <w:r w:rsidR="00FA3151">
        <w:t xml:space="preserve">were </w:t>
      </w:r>
      <w:r w:rsidR="00A01FFB">
        <w:t>applied</w:t>
      </w:r>
      <w:r w:rsidR="00FA3151">
        <w:t xml:space="preserve"> due to the unknown </w:t>
      </w:r>
      <w:r w:rsidR="00BF1AAF">
        <w:t>changing rate</w:t>
      </w:r>
      <w:r w:rsidR="00E46CDA">
        <w:t>.</w:t>
      </w:r>
    </w:p>
    <w:p w14:paraId="324ADE14" w14:textId="2A80E47C" w:rsidR="00E317E8" w:rsidRDefault="000B6B70" w:rsidP="0007243B">
      <w:pPr>
        <w:ind w:firstLine="567"/>
        <w:jc w:val="both"/>
      </w:pPr>
      <w:r>
        <w:t>Th</w:t>
      </w:r>
      <w:r w:rsidR="00BF1AAF">
        <w:t xml:space="preserve">e </w:t>
      </w:r>
      <w:r w:rsidR="007D6B54">
        <w:t xml:space="preserve">synthetic inputs </w:t>
      </w:r>
      <w:r w:rsidR="00BF1AAF">
        <w:t xml:space="preserve">replacement </w:t>
      </w:r>
      <w:r w:rsidR="007D6B54">
        <w:t>by organic will follow the monitoring plan</w:t>
      </w:r>
      <w:r w:rsidR="00047226">
        <w:t xml:space="preserve"> during the crediting period, allowing </w:t>
      </w:r>
      <w:r w:rsidR="003123F5">
        <w:t>to c</w:t>
      </w:r>
      <w:r>
        <w:t>ompare the crop and grass cultivation on which the ECOSOLO will be applied</w:t>
      </w:r>
      <w:r w:rsidR="003123F5">
        <w:t>.</w:t>
      </w:r>
    </w:p>
    <w:p w14:paraId="7D36853F" w14:textId="77777777" w:rsidR="00E317E8" w:rsidRDefault="00E317E8">
      <w:pPr>
        <w:rPr>
          <w:rFonts w:eastAsia="Franklin Gothic Book"/>
          <w:spacing w:val="0"/>
          <w:sz w:val="20"/>
          <w:szCs w:val="20"/>
          <w:shd w:val="clear" w:color="auto" w:fill="FFFFFF"/>
        </w:rPr>
      </w:pPr>
    </w:p>
    <w:p w14:paraId="2FA2B5E1" w14:textId="2DCA3C38" w:rsidR="00E317E8" w:rsidRPr="002B3B0F" w:rsidRDefault="000B6B70" w:rsidP="002B3B0F">
      <w:pPr>
        <w:ind w:firstLine="567"/>
        <w:jc w:val="both"/>
        <w:rPr>
          <w:rFonts w:eastAsia="Franklin Gothic Book"/>
          <w:spacing w:val="0"/>
          <w:szCs w:val="21"/>
          <w:shd w:val="clear" w:color="auto" w:fill="FFFFFF"/>
        </w:rPr>
      </w:pPr>
      <w:r w:rsidRPr="002B3B0F">
        <w:rPr>
          <w:rFonts w:eastAsia="Franklin Gothic Book"/>
          <w:i/>
          <w:iCs/>
          <w:spacing w:val="0"/>
          <w:szCs w:val="21"/>
          <w:shd w:val="clear" w:color="auto" w:fill="FFFFFF"/>
        </w:rPr>
        <w:t>3.2.2.10</w:t>
      </w:r>
      <w:r w:rsidRPr="002B3B0F">
        <w:rPr>
          <w:rFonts w:eastAsia="Segoe UI" w:cs="Calibri"/>
          <w:i/>
          <w:iCs/>
          <w:spacing w:val="0"/>
          <w:szCs w:val="21"/>
          <w:shd w:val="clear" w:color="auto" w:fill="FFFFFF"/>
        </w:rPr>
        <w:t>. </w:t>
      </w:r>
      <w:r w:rsidRPr="002B3B0F">
        <w:rPr>
          <w:rFonts w:eastAsia="Franklin Gothic Book"/>
          <w:i/>
          <w:iCs/>
          <w:spacing w:val="0"/>
          <w:szCs w:val="21"/>
          <w:shd w:val="clear" w:color="auto" w:fill="FFFFFF"/>
        </w:rPr>
        <w:t>Module VMD0034</w:t>
      </w:r>
      <w:r w:rsidR="008C0955">
        <w:rPr>
          <w:rFonts w:eastAsia="Franklin Gothic Book"/>
          <w:i/>
          <w:iCs/>
          <w:spacing w:val="0"/>
          <w:szCs w:val="21"/>
          <w:shd w:val="clear" w:color="auto" w:fill="FFFFFF"/>
        </w:rPr>
        <w:t>.</w:t>
      </w:r>
      <w:r w:rsidRPr="002B3B0F">
        <w:rPr>
          <w:rFonts w:eastAsia="Franklin Gothic Book"/>
          <w:i/>
          <w:iCs/>
          <w:spacing w:val="0"/>
          <w:szCs w:val="21"/>
          <w:shd w:val="clear" w:color="auto" w:fill="FFFFFF"/>
        </w:rPr>
        <w:t xml:space="preserve"> “Methods for Developing a Monitoring Plan</w:t>
      </w:r>
      <w:r w:rsidR="008C0955">
        <w:rPr>
          <w:rFonts w:eastAsia="Franklin Gothic Book"/>
          <w:i/>
          <w:iCs/>
          <w:spacing w:val="0"/>
          <w:szCs w:val="21"/>
          <w:shd w:val="clear" w:color="auto" w:fill="FFFFFF"/>
        </w:rPr>
        <w:t>”,</w:t>
      </w:r>
      <w:r w:rsidRPr="002B3B0F">
        <w:rPr>
          <w:rFonts w:eastAsia="Franklin Gothic Book"/>
          <w:i/>
          <w:iCs/>
          <w:spacing w:val="0"/>
          <w:szCs w:val="21"/>
          <w:shd w:val="clear" w:color="auto" w:fill="FFFFFF"/>
        </w:rPr>
        <w:t xml:space="preserve"> Version 1.0</w:t>
      </w:r>
      <w:r w:rsidR="008C0955">
        <w:rPr>
          <w:rFonts w:eastAsia="Franklin Gothic Book"/>
          <w:i/>
          <w:iCs/>
          <w:spacing w:val="0"/>
          <w:szCs w:val="21"/>
          <w:shd w:val="clear" w:color="auto" w:fill="FFFFFF"/>
        </w:rPr>
        <w:t>,</w:t>
      </w:r>
      <w:r w:rsidRPr="002B3B0F">
        <w:rPr>
          <w:rFonts w:eastAsia="Franklin Gothic Book"/>
          <w:i/>
          <w:iCs/>
          <w:spacing w:val="0"/>
          <w:szCs w:val="21"/>
          <w:shd w:val="clear" w:color="auto" w:fill="FFFFFF"/>
        </w:rPr>
        <w:t xml:space="preserve"> Sectoral Scope</w:t>
      </w:r>
      <w:r w:rsidRPr="002B3B0F">
        <w:rPr>
          <w:rFonts w:eastAsia="Franklin Gothic Book"/>
          <w:spacing w:val="0"/>
          <w:szCs w:val="21"/>
          <w:shd w:val="clear" w:color="auto" w:fill="FFFFFF"/>
        </w:rPr>
        <w:t xml:space="preserve"> 14 </w:t>
      </w:r>
    </w:p>
    <w:p w14:paraId="1028331C" w14:textId="1CE6D7D6" w:rsidR="00E317E8" w:rsidRDefault="008C0955" w:rsidP="00227256">
      <w:pPr>
        <w:ind w:firstLine="567"/>
        <w:jc w:val="both"/>
        <w:rPr>
          <w:rFonts w:eastAsia="Franklin Gothic Book"/>
          <w:spacing w:val="0"/>
          <w:szCs w:val="21"/>
          <w:shd w:val="clear" w:color="auto" w:fill="FFFFFF"/>
        </w:rPr>
      </w:pPr>
      <w:r>
        <w:t xml:space="preserve">This module sets out the methods and requirements for creating a monitoring plan for the project. </w:t>
      </w:r>
      <w:r>
        <w:rPr>
          <w:rFonts w:eastAsia="Franklin Gothic Book"/>
          <w:spacing w:val="0"/>
          <w:szCs w:val="21"/>
          <w:shd w:val="clear" w:color="auto" w:fill="FFFFFF"/>
        </w:rPr>
        <w:t>It</w:t>
      </w:r>
      <w:r w:rsidR="000B6B70" w:rsidRPr="002B3B0F">
        <w:rPr>
          <w:rFonts w:eastAsia="Franklin Gothic Book"/>
          <w:spacing w:val="0"/>
          <w:szCs w:val="21"/>
          <w:shd w:val="clear" w:color="auto" w:fill="FFFFFF"/>
        </w:rPr>
        <w:t xml:space="preserve"> has been applied </w:t>
      </w:r>
      <w:r>
        <w:rPr>
          <w:rFonts w:eastAsia="Franklin Gothic Book"/>
          <w:spacing w:val="0"/>
          <w:szCs w:val="21"/>
          <w:shd w:val="clear" w:color="auto" w:fill="FFFFFF"/>
        </w:rPr>
        <w:t xml:space="preserve">in this project </w:t>
      </w:r>
      <w:r w:rsidR="000B6B70" w:rsidRPr="002B3B0F">
        <w:rPr>
          <w:rFonts w:eastAsia="Franklin Gothic Book"/>
          <w:spacing w:val="0"/>
          <w:szCs w:val="21"/>
          <w:shd w:val="clear" w:color="auto" w:fill="FFFFFF"/>
        </w:rPr>
        <w:t xml:space="preserve">to </w:t>
      </w:r>
      <w:r w:rsidR="00730DAB" w:rsidRPr="002B3B0F">
        <w:rPr>
          <w:rFonts w:eastAsia="Franklin Gothic Book"/>
          <w:spacing w:val="0"/>
          <w:szCs w:val="21"/>
          <w:shd w:val="clear" w:color="auto" w:fill="FFFFFF"/>
        </w:rPr>
        <w:t>foresee</w:t>
      </w:r>
      <w:r w:rsidR="000B6B70" w:rsidRPr="002B3B0F">
        <w:rPr>
          <w:rFonts w:eastAsia="Franklin Gothic Book"/>
          <w:spacing w:val="0"/>
          <w:szCs w:val="21"/>
          <w:shd w:val="clear" w:color="auto" w:fill="FFFFFF"/>
        </w:rPr>
        <w:t xml:space="preserve"> </w:t>
      </w:r>
      <w:r w:rsidR="00730DAB" w:rsidRPr="002B3B0F">
        <w:rPr>
          <w:rFonts w:eastAsia="Franklin Gothic Book"/>
          <w:spacing w:val="0"/>
          <w:szCs w:val="21"/>
          <w:shd w:val="clear" w:color="auto" w:fill="FFFFFF"/>
        </w:rPr>
        <w:t>an</w:t>
      </w:r>
      <w:r w:rsidR="000B6B70" w:rsidRPr="002B3B0F">
        <w:rPr>
          <w:rFonts w:eastAsia="Franklin Gothic Book"/>
          <w:spacing w:val="0"/>
          <w:szCs w:val="21"/>
          <w:shd w:val="clear" w:color="auto" w:fill="FFFFFF"/>
        </w:rPr>
        <w:t xml:space="preserve"> implementation plan, </w:t>
      </w:r>
      <w:r w:rsidR="00730DAB" w:rsidRPr="002B3B0F">
        <w:rPr>
          <w:rFonts w:eastAsia="Franklin Gothic Book"/>
          <w:spacing w:val="0"/>
          <w:szCs w:val="21"/>
          <w:shd w:val="clear" w:color="auto" w:fill="FFFFFF"/>
        </w:rPr>
        <w:t xml:space="preserve">to </w:t>
      </w:r>
      <w:r w:rsidR="000B6B70" w:rsidRPr="002B3B0F">
        <w:rPr>
          <w:rFonts w:eastAsia="Franklin Gothic Book"/>
          <w:spacing w:val="0"/>
          <w:szCs w:val="21"/>
          <w:shd w:val="clear" w:color="auto" w:fill="FFFFFF"/>
        </w:rPr>
        <w:t>predict disturbances and how to deal with t</w:t>
      </w:r>
      <w:r w:rsidR="00730DAB" w:rsidRPr="002B3B0F">
        <w:rPr>
          <w:rFonts w:eastAsia="Franklin Gothic Book"/>
          <w:spacing w:val="0"/>
          <w:szCs w:val="21"/>
          <w:shd w:val="clear" w:color="auto" w:fill="FFFFFF"/>
        </w:rPr>
        <w:t>hem</w:t>
      </w:r>
      <w:r w:rsidR="000B6B70" w:rsidRPr="002B3B0F">
        <w:rPr>
          <w:rFonts w:eastAsia="Franklin Gothic Book"/>
          <w:spacing w:val="0"/>
          <w:szCs w:val="21"/>
          <w:shd w:val="clear" w:color="auto" w:fill="FFFFFF"/>
        </w:rPr>
        <w:t xml:space="preserve">, as well as </w:t>
      </w:r>
      <w:r w:rsidR="00730DAB" w:rsidRPr="002B3B0F">
        <w:rPr>
          <w:rFonts w:eastAsia="Franklin Gothic Book"/>
          <w:spacing w:val="0"/>
          <w:szCs w:val="21"/>
          <w:shd w:val="clear" w:color="auto" w:fill="FFFFFF"/>
        </w:rPr>
        <w:t xml:space="preserve">to </w:t>
      </w:r>
      <w:r w:rsidR="000B6B70" w:rsidRPr="002B3B0F">
        <w:rPr>
          <w:rFonts w:eastAsia="Franklin Gothic Book"/>
          <w:spacing w:val="0"/>
          <w:szCs w:val="21"/>
          <w:shd w:val="clear" w:color="auto" w:fill="FFFFFF"/>
        </w:rPr>
        <w:t>elaborate monitoring tasks t</w:t>
      </w:r>
      <w:r w:rsidR="00730DAB" w:rsidRPr="002B3B0F">
        <w:rPr>
          <w:rFonts w:eastAsia="Franklin Gothic Book"/>
          <w:spacing w:val="0"/>
          <w:szCs w:val="21"/>
          <w:shd w:val="clear" w:color="auto" w:fill="FFFFFF"/>
        </w:rPr>
        <w:t xml:space="preserve">hat will render </w:t>
      </w:r>
      <w:r w:rsidR="000B6B70" w:rsidRPr="002B3B0F">
        <w:rPr>
          <w:rFonts w:eastAsia="Franklin Gothic Book"/>
          <w:spacing w:val="0"/>
          <w:szCs w:val="21"/>
          <w:shd w:val="clear" w:color="auto" w:fill="FFFFFF"/>
        </w:rPr>
        <w:t xml:space="preserve">a clear technical description of the GHG flux, </w:t>
      </w:r>
      <w:r w:rsidR="00730DAB" w:rsidRPr="002B3B0F">
        <w:rPr>
          <w:rFonts w:eastAsia="Franklin Gothic Book"/>
          <w:spacing w:val="0"/>
          <w:szCs w:val="21"/>
          <w:shd w:val="clear" w:color="auto" w:fill="FFFFFF"/>
        </w:rPr>
        <w:t xml:space="preserve">and project </w:t>
      </w:r>
      <w:r w:rsidR="000B6B70" w:rsidRPr="002B3B0F">
        <w:rPr>
          <w:rFonts w:eastAsia="Franklin Gothic Book"/>
          <w:spacing w:val="0"/>
          <w:szCs w:val="21"/>
          <w:shd w:val="clear" w:color="auto" w:fill="FFFFFF"/>
        </w:rPr>
        <w:t>benefits</w:t>
      </w:r>
      <w:r w:rsidR="00730DAB" w:rsidRPr="002B3B0F">
        <w:rPr>
          <w:rFonts w:eastAsia="Franklin Gothic Book"/>
          <w:spacing w:val="0"/>
          <w:szCs w:val="21"/>
          <w:shd w:val="clear" w:color="auto" w:fill="FFFFFF"/>
        </w:rPr>
        <w:t xml:space="preserve"> </w:t>
      </w:r>
      <w:r w:rsidR="000B6B70" w:rsidRPr="002B3B0F">
        <w:rPr>
          <w:rFonts w:eastAsia="Franklin Gothic Book"/>
          <w:spacing w:val="0"/>
          <w:szCs w:val="21"/>
          <w:shd w:val="clear" w:color="auto" w:fill="FFFFFF"/>
        </w:rPr>
        <w:t xml:space="preserve">and risks. </w:t>
      </w:r>
      <w:r w:rsidR="001B45B8">
        <w:rPr>
          <w:rFonts w:eastAsia="Franklin Gothic Book"/>
          <w:spacing w:val="0"/>
          <w:szCs w:val="21"/>
          <w:shd w:val="clear" w:color="auto" w:fill="FFFFFF"/>
        </w:rPr>
        <w:t xml:space="preserve">There is no </w:t>
      </w:r>
      <w:r w:rsidR="0057531C">
        <w:rPr>
          <w:rFonts w:eastAsia="Franklin Gothic Book"/>
          <w:spacing w:val="0"/>
          <w:szCs w:val="21"/>
          <w:shd w:val="clear" w:color="auto" w:fill="FFFFFF"/>
        </w:rPr>
        <w:t>applicability condition restriction.</w:t>
      </w:r>
    </w:p>
    <w:p w14:paraId="713D7FC0" w14:textId="77777777" w:rsidR="00E317E8" w:rsidRDefault="00E317E8"/>
    <w:p w14:paraId="5F5AECFF" w14:textId="3877527C" w:rsidR="00E317E8" w:rsidRPr="002B3B0F" w:rsidRDefault="000B6B70" w:rsidP="002B3B0F">
      <w:pPr>
        <w:jc w:val="both"/>
        <w:rPr>
          <w:i/>
          <w:iCs/>
          <w:szCs w:val="21"/>
        </w:rPr>
      </w:pPr>
      <w:r w:rsidRPr="002B3B0F">
        <w:rPr>
          <w:rFonts w:ascii="Calibri" w:eastAsia="Segoe UI" w:hAnsi="Calibri" w:cs="Calibri"/>
          <w:i/>
          <w:iCs/>
          <w:color w:val="FF0000"/>
          <w:spacing w:val="0"/>
          <w:szCs w:val="21"/>
          <w:shd w:val="clear" w:color="auto" w:fill="FFFFFF"/>
        </w:rPr>
        <w:t> </w:t>
      </w:r>
      <w:r w:rsidR="00227256" w:rsidRPr="002B3B0F">
        <w:rPr>
          <w:rFonts w:ascii="Calibri" w:eastAsia="Segoe UI" w:hAnsi="Calibri" w:cs="Calibri"/>
          <w:i/>
          <w:iCs/>
          <w:color w:val="FF0000"/>
          <w:spacing w:val="0"/>
          <w:szCs w:val="21"/>
          <w:shd w:val="clear" w:color="auto" w:fill="FFFFFF"/>
        </w:rPr>
        <w:tab/>
      </w:r>
      <w:r w:rsidRPr="002B3B0F">
        <w:rPr>
          <w:rFonts w:eastAsia="Franklin Gothic Book"/>
          <w:i/>
          <w:iCs/>
          <w:spacing w:val="0"/>
          <w:szCs w:val="21"/>
          <w:shd w:val="clear" w:color="auto" w:fill="FFFFFF"/>
        </w:rPr>
        <w:t>3.2.2.11. VMD0035</w:t>
      </w:r>
      <w:r w:rsidR="00634C2A">
        <w:rPr>
          <w:rFonts w:eastAsia="Franklin Gothic Book"/>
          <w:i/>
          <w:iCs/>
          <w:spacing w:val="0"/>
          <w:szCs w:val="21"/>
          <w:shd w:val="clear" w:color="auto" w:fill="FFFFFF"/>
        </w:rPr>
        <w:t>.</w:t>
      </w:r>
      <w:r w:rsidRPr="002B3B0F">
        <w:rPr>
          <w:rFonts w:eastAsia="Franklin Gothic Book"/>
          <w:i/>
          <w:iCs/>
          <w:spacing w:val="0"/>
          <w:szCs w:val="21"/>
          <w:shd w:val="clear" w:color="auto" w:fill="FFFFFF"/>
        </w:rPr>
        <w:t xml:space="preserve"> “Methods to Determine the Net Change in Atmospheric GHG Resulting from Project Activities</w:t>
      </w:r>
      <w:r w:rsidR="00634C2A">
        <w:rPr>
          <w:rFonts w:eastAsia="Franklin Gothic Book"/>
          <w:i/>
          <w:iCs/>
          <w:spacing w:val="0"/>
          <w:szCs w:val="21"/>
          <w:shd w:val="clear" w:color="auto" w:fill="FFFFFF"/>
        </w:rPr>
        <w:t>”,</w:t>
      </w:r>
      <w:r w:rsidRPr="002B3B0F">
        <w:rPr>
          <w:rFonts w:eastAsia="Franklin Gothic Book"/>
          <w:i/>
          <w:iCs/>
          <w:spacing w:val="0"/>
          <w:szCs w:val="21"/>
          <w:shd w:val="clear" w:color="auto" w:fill="FFFFFF"/>
        </w:rPr>
        <w:t xml:space="preserve"> Version 1.0</w:t>
      </w:r>
      <w:r w:rsidR="00634C2A">
        <w:rPr>
          <w:rFonts w:eastAsia="Franklin Gothic Book"/>
          <w:i/>
          <w:iCs/>
          <w:spacing w:val="0"/>
          <w:szCs w:val="21"/>
          <w:shd w:val="clear" w:color="auto" w:fill="FFFFFF"/>
        </w:rPr>
        <w:t>,</w:t>
      </w:r>
      <w:r w:rsidRPr="002B3B0F">
        <w:rPr>
          <w:rFonts w:eastAsia="Franklin Gothic Book"/>
          <w:i/>
          <w:iCs/>
          <w:spacing w:val="0"/>
          <w:szCs w:val="21"/>
          <w:shd w:val="clear" w:color="auto" w:fill="FFFFFF"/>
        </w:rPr>
        <w:t xml:space="preserve"> Sectoral Scope 14</w:t>
      </w:r>
    </w:p>
    <w:p w14:paraId="3E42E367" w14:textId="79D86EFA" w:rsidR="00E317E8" w:rsidRPr="002B3B0F" w:rsidRDefault="00634C2A" w:rsidP="00227256">
      <w:pPr>
        <w:ind w:firstLine="567"/>
        <w:jc w:val="both"/>
        <w:rPr>
          <w:rFonts w:eastAsia="Franklin Gothic Book"/>
          <w:spacing w:val="0"/>
          <w:szCs w:val="21"/>
          <w:shd w:val="clear" w:color="auto" w:fill="FFFFFF"/>
        </w:rPr>
      </w:pPr>
      <w:r>
        <w:t xml:space="preserve">The module provides the methods required to sum up the estimated atmospheric GHG flux associated with the project area under either the baseline or project scenario for a given time period, and to estimate the uncertainty of project and baseline scenario carbon stock and emission calculations. </w:t>
      </w:r>
      <w:r w:rsidR="000B6B70" w:rsidRPr="002B3B0F">
        <w:rPr>
          <w:rFonts w:eastAsia="Franklin Gothic Book"/>
          <w:spacing w:val="0"/>
          <w:szCs w:val="21"/>
          <w:shd w:val="clear" w:color="auto" w:fill="FFFFFF"/>
        </w:rPr>
        <w:t xml:space="preserve">This methodology was applied to elucidate benefits from the project activities in comparison to the baseline scenario and quantify </w:t>
      </w:r>
      <w:r w:rsidR="00A64E5F" w:rsidRPr="002B3B0F">
        <w:rPr>
          <w:rFonts w:eastAsia="Franklin Gothic Book"/>
          <w:spacing w:val="0"/>
          <w:szCs w:val="21"/>
          <w:shd w:val="clear" w:color="auto" w:fill="FFFFFF"/>
        </w:rPr>
        <w:t xml:space="preserve">project </w:t>
      </w:r>
      <w:r w:rsidR="000B6B70" w:rsidRPr="002B3B0F">
        <w:rPr>
          <w:rFonts w:eastAsia="Franklin Gothic Book"/>
          <w:spacing w:val="0"/>
          <w:szCs w:val="21"/>
          <w:shd w:val="clear" w:color="auto" w:fill="FFFFFF"/>
        </w:rPr>
        <w:t>additionality and uncertainties. </w:t>
      </w:r>
      <w:r w:rsidR="0057531C">
        <w:rPr>
          <w:rFonts w:eastAsia="Franklin Gothic Book"/>
          <w:spacing w:val="0"/>
          <w:szCs w:val="21"/>
          <w:shd w:val="clear" w:color="auto" w:fill="FFFFFF"/>
        </w:rPr>
        <w:t>There is no applicability condition restriction.</w:t>
      </w:r>
    </w:p>
    <w:p w14:paraId="271ACE6C" w14:textId="7F57CBD7" w:rsidR="00E317E8" w:rsidRDefault="00E317E8">
      <w:pPr>
        <w:rPr>
          <w:rFonts w:eastAsia="Franklin Gothic Book"/>
          <w:spacing w:val="0"/>
          <w:sz w:val="20"/>
          <w:szCs w:val="20"/>
          <w:shd w:val="clear" w:color="auto" w:fill="FFFFFF"/>
        </w:rPr>
      </w:pPr>
    </w:p>
    <w:p w14:paraId="73C2D683" w14:textId="54A432AA" w:rsidR="007C0B89" w:rsidRDefault="007C0B89" w:rsidP="007C0B89">
      <w:pPr>
        <w:ind w:firstLine="567"/>
        <w:jc w:val="both"/>
        <w:rPr>
          <w:rFonts w:eastAsia="Franklin Gothic Book"/>
          <w:i/>
          <w:iCs/>
          <w:spacing w:val="0"/>
          <w:szCs w:val="21"/>
          <w:shd w:val="clear" w:color="auto" w:fill="FFFFFF"/>
        </w:rPr>
      </w:pPr>
      <w:r w:rsidRPr="002B3B0F">
        <w:rPr>
          <w:rFonts w:eastAsia="Franklin Gothic Book"/>
          <w:i/>
          <w:iCs/>
          <w:spacing w:val="0"/>
          <w:szCs w:val="21"/>
          <w:shd w:val="clear" w:color="auto" w:fill="FFFFFF"/>
        </w:rPr>
        <w:t>3.2.2.1</w:t>
      </w:r>
      <w:r>
        <w:rPr>
          <w:rFonts w:eastAsia="Franklin Gothic Book"/>
          <w:i/>
          <w:iCs/>
          <w:spacing w:val="0"/>
          <w:szCs w:val="21"/>
          <w:shd w:val="clear" w:color="auto" w:fill="FFFFFF"/>
        </w:rPr>
        <w:t>2</w:t>
      </w:r>
      <w:r w:rsidRPr="002B3B0F">
        <w:rPr>
          <w:rFonts w:eastAsia="Franklin Gothic Book"/>
          <w:i/>
          <w:iCs/>
          <w:spacing w:val="0"/>
          <w:szCs w:val="21"/>
          <w:shd w:val="clear" w:color="auto" w:fill="FFFFFF"/>
        </w:rPr>
        <w:t xml:space="preserve"> </w:t>
      </w:r>
      <w:r>
        <w:rPr>
          <w:rFonts w:eastAsia="Franklin Gothic Book"/>
          <w:i/>
          <w:iCs/>
          <w:spacing w:val="0"/>
          <w:szCs w:val="21"/>
          <w:shd w:val="clear" w:color="auto" w:fill="FFFFFF"/>
        </w:rPr>
        <w:t>CDM Executive Board EB 35 Report Annex 19,</w:t>
      </w:r>
      <w:r w:rsidRPr="002B3B0F">
        <w:rPr>
          <w:rFonts w:eastAsia="Franklin Gothic Book"/>
          <w:i/>
          <w:iCs/>
          <w:spacing w:val="0"/>
          <w:szCs w:val="21"/>
          <w:shd w:val="clear" w:color="auto" w:fill="FFFFFF"/>
        </w:rPr>
        <w:t xml:space="preserve"> “</w:t>
      </w:r>
      <w:r>
        <w:rPr>
          <w:rFonts w:eastAsia="Franklin Gothic Book"/>
          <w:i/>
          <w:iCs/>
          <w:spacing w:val="0"/>
          <w:szCs w:val="21"/>
          <w:shd w:val="clear" w:color="auto" w:fill="FFFFFF"/>
        </w:rPr>
        <w:t>Combined t</w:t>
      </w:r>
      <w:r w:rsidRPr="002B3B0F">
        <w:rPr>
          <w:rFonts w:eastAsia="Franklin Gothic Book"/>
          <w:i/>
          <w:iCs/>
          <w:spacing w:val="0"/>
          <w:szCs w:val="21"/>
          <w:shd w:val="clear" w:color="auto" w:fill="FFFFFF"/>
        </w:rPr>
        <w:t xml:space="preserve">ool </w:t>
      </w:r>
      <w:r>
        <w:rPr>
          <w:rFonts w:eastAsia="Franklin Gothic Book"/>
          <w:i/>
          <w:iCs/>
          <w:spacing w:val="0"/>
          <w:szCs w:val="21"/>
          <w:shd w:val="clear" w:color="auto" w:fill="FFFFFF"/>
        </w:rPr>
        <w:t>to identify the baseline scenario and</w:t>
      </w:r>
      <w:r w:rsidRPr="002B3B0F">
        <w:rPr>
          <w:rFonts w:eastAsia="Franklin Gothic Book"/>
          <w:i/>
          <w:iCs/>
          <w:spacing w:val="0"/>
          <w:szCs w:val="21"/>
          <w:shd w:val="clear" w:color="auto" w:fill="FFFFFF"/>
        </w:rPr>
        <w:t xml:space="preserve"> </w:t>
      </w:r>
      <w:r>
        <w:rPr>
          <w:rFonts w:eastAsia="Franklin Gothic Book"/>
          <w:i/>
          <w:iCs/>
          <w:spacing w:val="0"/>
          <w:szCs w:val="21"/>
          <w:shd w:val="clear" w:color="auto" w:fill="FFFFFF"/>
        </w:rPr>
        <w:t>d</w:t>
      </w:r>
      <w:r w:rsidRPr="002B3B0F">
        <w:rPr>
          <w:rFonts w:eastAsia="Franklin Gothic Book"/>
          <w:i/>
          <w:iCs/>
          <w:spacing w:val="0"/>
          <w:szCs w:val="21"/>
          <w:shd w:val="clear" w:color="auto" w:fill="FFFFFF"/>
        </w:rPr>
        <w:t>emonstrat</w:t>
      </w:r>
      <w:r>
        <w:rPr>
          <w:rFonts w:eastAsia="Franklin Gothic Book"/>
          <w:i/>
          <w:iCs/>
          <w:spacing w:val="0"/>
          <w:szCs w:val="21"/>
          <w:shd w:val="clear" w:color="auto" w:fill="FFFFFF"/>
        </w:rPr>
        <w:t>e</w:t>
      </w:r>
      <w:r w:rsidRPr="002B3B0F">
        <w:rPr>
          <w:rFonts w:eastAsia="Franklin Gothic Book"/>
          <w:i/>
          <w:iCs/>
          <w:spacing w:val="0"/>
          <w:szCs w:val="21"/>
          <w:shd w:val="clear" w:color="auto" w:fill="FFFFFF"/>
        </w:rPr>
        <w:t xml:space="preserve"> Additionality in </w:t>
      </w:r>
      <w:r>
        <w:rPr>
          <w:rFonts w:eastAsia="Franklin Gothic Book"/>
          <w:i/>
          <w:iCs/>
          <w:spacing w:val="0"/>
          <w:szCs w:val="21"/>
          <w:shd w:val="clear" w:color="auto" w:fill="FFFFFF"/>
        </w:rPr>
        <w:t>A/R CDM project activities</w:t>
      </w:r>
      <w:r w:rsidRPr="002B3B0F">
        <w:rPr>
          <w:rFonts w:eastAsia="Franklin Gothic Book"/>
          <w:i/>
          <w:iCs/>
          <w:spacing w:val="0"/>
          <w:szCs w:val="21"/>
          <w:shd w:val="clear" w:color="auto" w:fill="FFFFFF"/>
        </w:rPr>
        <w:t>”</w:t>
      </w:r>
      <w:r>
        <w:rPr>
          <w:rFonts w:eastAsia="Franklin Gothic Book"/>
          <w:i/>
          <w:iCs/>
          <w:spacing w:val="0"/>
          <w:szCs w:val="21"/>
          <w:shd w:val="clear" w:color="auto" w:fill="FFFFFF"/>
        </w:rPr>
        <w:t>, Version 01</w:t>
      </w:r>
    </w:p>
    <w:p w14:paraId="30998676" w14:textId="06F2F921" w:rsidR="007C0B89" w:rsidRDefault="007C0B89" w:rsidP="007C0B89">
      <w:pPr>
        <w:ind w:firstLine="567"/>
        <w:jc w:val="both"/>
      </w:pPr>
      <w:r>
        <w:lastRenderedPageBreak/>
        <w:t xml:space="preserve">The tool was applied </w:t>
      </w:r>
      <w:r w:rsidR="009304A5">
        <w:t xml:space="preserve">to determine the most plausible baseline scenario for the VM0021 Methodology, which </w:t>
      </w:r>
      <w:r>
        <w:t>clarifies</w:t>
      </w:r>
      <w:r w:rsidR="004C27D2">
        <w:t>, in its Section 6,</w:t>
      </w:r>
      <w:r>
        <w:t xml:space="preserve"> that the CDM tool is applicable for all VCS ALM project types, since it complies with the VCS eligibility rules set out by the Appendix 1”Eligible AFOLU Project Categories” of the VCS Standard, v 4.</w:t>
      </w:r>
      <w:r w:rsidR="00B70880">
        <w:t xml:space="preserve">1 </w:t>
      </w:r>
      <w:r w:rsidR="004C27D2">
        <w:t>(latest version of the AFOLU Requirements</w:t>
      </w:r>
      <w:r w:rsidR="00213BF3">
        <w:t xml:space="preserve"> v3.2, section 4.2.2. </w:t>
      </w:r>
    </w:p>
    <w:p w14:paraId="0F7004B7" w14:textId="4898F0F4" w:rsidR="000264E7" w:rsidRDefault="000264E7" w:rsidP="007C0B89">
      <w:pPr>
        <w:ind w:firstLine="567"/>
        <w:jc w:val="both"/>
        <w:rPr>
          <w:rFonts w:eastAsia="Franklin Gothic Book"/>
          <w:spacing w:val="0"/>
          <w:szCs w:val="21"/>
          <w:shd w:val="clear" w:color="auto" w:fill="FFFFFF"/>
        </w:rPr>
      </w:pPr>
      <w:r>
        <w:t xml:space="preserve">The project </w:t>
      </w:r>
      <w:r w:rsidR="00295A6A">
        <w:t>does not lead to violation of any applicable or enforced law</w:t>
      </w:r>
      <w:r w:rsidR="007A30C2">
        <w:t>, attending the applicability condition of this tool.</w:t>
      </w:r>
    </w:p>
    <w:p w14:paraId="6633FECC" w14:textId="77777777" w:rsidR="007C0B89" w:rsidRDefault="007C0B89">
      <w:pPr>
        <w:rPr>
          <w:rFonts w:eastAsia="Franklin Gothic Book"/>
          <w:spacing w:val="0"/>
          <w:sz w:val="20"/>
          <w:szCs w:val="20"/>
          <w:shd w:val="clear" w:color="auto" w:fill="FFFFFF"/>
        </w:rPr>
      </w:pPr>
    </w:p>
    <w:p w14:paraId="4A6DBD35" w14:textId="3A3898DF" w:rsidR="00E317E8" w:rsidRDefault="000B6B70" w:rsidP="00227256">
      <w:pPr>
        <w:ind w:firstLine="567"/>
        <w:jc w:val="both"/>
        <w:rPr>
          <w:rFonts w:eastAsia="Franklin Gothic Book"/>
          <w:i/>
          <w:iCs/>
          <w:spacing w:val="0"/>
          <w:szCs w:val="21"/>
          <w:shd w:val="clear" w:color="auto" w:fill="FFFFFF"/>
        </w:rPr>
      </w:pPr>
      <w:r w:rsidRPr="002B3B0F">
        <w:rPr>
          <w:rFonts w:eastAsia="Franklin Gothic Book"/>
          <w:i/>
          <w:iCs/>
          <w:spacing w:val="0"/>
          <w:szCs w:val="21"/>
          <w:shd w:val="clear" w:color="auto" w:fill="FFFFFF"/>
        </w:rPr>
        <w:t>3.2.2.1</w:t>
      </w:r>
      <w:r w:rsidR="007C0B89">
        <w:rPr>
          <w:rFonts w:eastAsia="Franklin Gothic Book"/>
          <w:i/>
          <w:iCs/>
          <w:spacing w:val="0"/>
          <w:szCs w:val="21"/>
          <w:shd w:val="clear" w:color="auto" w:fill="FFFFFF"/>
        </w:rPr>
        <w:t>3</w:t>
      </w:r>
      <w:r w:rsidRPr="002B3B0F">
        <w:rPr>
          <w:rFonts w:eastAsia="Franklin Gothic Book"/>
          <w:i/>
          <w:iCs/>
          <w:spacing w:val="0"/>
          <w:szCs w:val="21"/>
          <w:shd w:val="clear" w:color="auto" w:fill="FFFFFF"/>
        </w:rPr>
        <w:t xml:space="preserve"> VT0001</w:t>
      </w:r>
      <w:r w:rsidR="00EE04CF">
        <w:rPr>
          <w:rFonts w:eastAsia="Franklin Gothic Book"/>
          <w:i/>
          <w:iCs/>
          <w:spacing w:val="0"/>
          <w:szCs w:val="21"/>
          <w:shd w:val="clear" w:color="auto" w:fill="FFFFFF"/>
        </w:rPr>
        <w:t>.</w:t>
      </w:r>
      <w:r w:rsidRPr="002B3B0F">
        <w:rPr>
          <w:rFonts w:eastAsia="Franklin Gothic Book"/>
          <w:i/>
          <w:iCs/>
          <w:spacing w:val="0"/>
          <w:szCs w:val="21"/>
          <w:shd w:val="clear" w:color="auto" w:fill="FFFFFF"/>
        </w:rPr>
        <w:t xml:space="preserve"> “Tool for the Demonstration and Assessment of Additionality in VCS Agriculture, Forestry and Other Land Use (AFOLU) Project Activities”</w:t>
      </w:r>
      <w:r w:rsidR="00EE04CF">
        <w:rPr>
          <w:rFonts w:eastAsia="Franklin Gothic Book"/>
          <w:i/>
          <w:iCs/>
          <w:spacing w:val="0"/>
          <w:szCs w:val="21"/>
          <w:shd w:val="clear" w:color="auto" w:fill="FFFFFF"/>
        </w:rPr>
        <w:t>, Version 3.0</w:t>
      </w:r>
    </w:p>
    <w:p w14:paraId="4A3FA4E6" w14:textId="233B4F2E" w:rsidR="00EE04CF" w:rsidRDefault="00EE04CF" w:rsidP="00D14432">
      <w:pPr>
        <w:ind w:firstLine="567"/>
        <w:jc w:val="both"/>
      </w:pPr>
      <w:r>
        <w:t xml:space="preserve">The tool </w:t>
      </w:r>
      <w:r w:rsidR="008635CD">
        <w:t xml:space="preserve">was applied to demonstrate </w:t>
      </w:r>
      <w:r w:rsidR="00E22F85">
        <w:t xml:space="preserve">and assess </w:t>
      </w:r>
      <w:r w:rsidR="008635CD">
        <w:t xml:space="preserve">additionality </w:t>
      </w:r>
      <w:r w:rsidR="00E22F85">
        <w:t>because the project activit</w:t>
      </w:r>
      <w:r w:rsidR="0069221C">
        <w:t>ies</w:t>
      </w:r>
      <w:r w:rsidR="00E22F85">
        <w:t xml:space="preserve">, as </w:t>
      </w:r>
      <w:r w:rsidR="00A24817">
        <w:t>waste treatment as compost application for soil carbon stock change</w:t>
      </w:r>
      <w:r w:rsidR="001326A9">
        <w:t xml:space="preserve">, </w:t>
      </w:r>
      <w:r w:rsidR="00325CBF">
        <w:t>performed</w:t>
      </w:r>
      <w:r w:rsidR="00D14432">
        <w:t xml:space="preserve"> </w:t>
      </w:r>
      <w:r>
        <w:t xml:space="preserve">on the land within the proposed project boundary </w:t>
      </w:r>
      <w:r w:rsidR="00D14432">
        <w:t>do</w:t>
      </w:r>
      <w:r>
        <w:t xml:space="preserve"> not lead to </w:t>
      </w:r>
      <w:r w:rsidR="00325CBF">
        <w:t xml:space="preserve">any </w:t>
      </w:r>
      <w:r>
        <w:t>violat</w:t>
      </w:r>
      <w:r w:rsidR="0095407D">
        <w:t>i</w:t>
      </w:r>
      <w:r>
        <w:t>on of any applicable law</w:t>
      </w:r>
      <w:r w:rsidR="0095407D">
        <w:t>.</w:t>
      </w:r>
    </w:p>
    <w:p w14:paraId="45CB881A" w14:textId="2FFFE5A1" w:rsidR="00EE04CF" w:rsidRPr="002B3B0F" w:rsidRDefault="00144B26" w:rsidP="002B3B0F">
      <w:pPr>
        <w:ind w:firstLine="567"/>
        <w:jc w:val="both"/>
        <w:rPr>
          <w:rFonts w:eastAsia="Franklin Gothic Book"/>
          <w:spacing w:val="0"/>
          <w:szCs w:val="21"/>
          <w:shd w:val="clear" w:color="auto" w:fill="FFFFFF"/>
        </w:rPr>
      </w:pPr>
      <w:r>
        <w:t xml:space="preserve">The applicability condition </w:t>
      </w:r>
      <w:r w:rsidR="00E547D0">
        <w:t xml:space="preserve">of this tool for </w:t>
      </w:r>
      <w:r w:rsidR="003D5923">
        <w:t>the project activities requires a stepwise approach</w:t>
      </w:r>
      <w:r w:rsidR="00B4499A">
        <w:t xml:space="preserve"> (detailed on section 3.5)</w:t>
      </w:r>
      <w:r w:rsidR="003D5923">
        <w:t xml:space="preserve"> justifying the determination of the most plausible baseline scenario</w:t>
      </w:r>
      <w:r w:rsidR="009E7A31">
        <w:t>, according to the VCS document AFOLU Requirements</w:t>
      </w:r>
      <w:r w:rsidR="00B4499A">
        <w:t>.</w:t>
      </w:r>
    </w:p>
    <w:p w14:paraId="6F006807" w14:textId="3F2EAF34" w:rsidR="00E317E8" w:rsidRDefault="000B6B70" w:rsidP="00227256">
      <w:pPr>
        <w:ind w:firstLine="567"/>
        <w:jc w:val="both"/>
        <w:rPr>
          <w:rFonts w:eastAsia="Franklin Gothic Book"/>
          <w:spacing w:val="0"/>
          <w:szCs w:val="21"/>
          <w:shd w:val="clear" w:color="auto" w:fill="FFFFFF"/>
        </w:rPr>
      </w:pPr>
      <w:r w:rsidRPr="002B3B0F">
        <w:rPr>
          <w:rFonts w:eastAsia="Franklin Gothic Book"/>
          <w:spacing w:val="0"/>
          <w:szCs w:val="21"/>
          <w:shd w:val="clear" w:color="auto" w:fill="FFFFFF"/>
        </w:rPr>
        <w:t xml:space="preserve">This tool was used to define </w:t>
      </w:r>
      <w:r w:rsidR="000F7D7B" w:rsidRPr="00227256">
        <w:rPr>
          <w:rFonts w:eastAsia="Franklin Gothic Book"/>
          <w:spacing w:val="0"/>
          <w:szCs w:val="21"/>
          <w:shd w:val="clear" w:color="auto" w:fill="FFFFFF"/>
        </w:rPr>
        <w:t>additionality and</w:t>
      </w:r>
      <w:r w:rsidRPr="002B3B0F">
        <w:rPr>
          <w:rFonts w:eastAsia="Franklin Gothic Book"/>
          <w:spacing w:val="0"/>
          <w:szCs w:val="21"/>
          <w:shd w:val="clear" w:color="auto" w:fill="FFFFFF"/>
        </w:rPr>
        <w:t xml:space="preserve"> requires </w:t>
      </w:r>
      <w:r w:rsidR="00A64E5F" w:rsidRPr="002B3B0F">
        <w:rPr>
          <w:rFonts w:eastAsia="Franklin Gothic Book"/>
          <w:spacing w:val="0"/>
          <w:szCs w:val="21"/>
          <w:shd w:val="clear" w:color="auto" w:fill="FFFFFF"/>
        </w:rPr>
        <w:t xml:space="preserve">the </w:t>
      </w:r>
      <w:r w:rsidRPr="002B3B0F">
        <w:rPr>
          <w:rFonts w:eastAsia="Franklin Gothic Book"/>
          <w:spacing w:val="0"/>
          <w:szCs w:val="21"/>
          <w:shd w:val="clear" w:color="auto" w:fill="FFFFFF"/>
        </w:rPr>
        <w:t xml:space="preserve">justification of </w:t>
      </w:r>
      <w:r w:rsidR="00A64E5F" w:rsidRPr="002B3B0F">
        <w:rPr>
          <w:rFonts w:eastAsia="Franklin Gothic Book"/>
          <w:spacing w:val="0"/>
          <w:szCs w:val="21"/>
          <w:shd w:val="clear" w:color="auto" w:fill="FFFFFF"/>
        </w:rPr>
        <w:t xml:space="preserve">a </w:t>
      </w:r>
      <w:r w:rsidRPr="002B3B0F">
        <w:rPr>
          <w:rFonts w:eastAsia="Franklin Gothic Book"/>
          <w:spacing w:val="0"/>
          <w:szCs w:val="21"/>
          <w:shd w:val="clear" w:color="auto" w:fill="FFFFFF"/>
        </w:rPr>
        <w:t xml:space="preserve">plausible baseline scenario and consistency for the </w:t>
      </w:r>
      <w:r w:rsidR="00A64E5F" w:rsidRPr="002B3B0F">
        <w:rPr>
          <w:rFonts w:eastAsia="Franklin Gothic Book"/>
          <w:spacing w:val="0"/>
          <w:szCs w:val="21"/>
          <w:shd w:val="clear" w:color="auto" w:fill="FFFFFF"/>
        </w:rPr>
        <w:t>proposed proj</w:t>
      </w:r>
      <w:r w:rsidRPr="002B3B0F">
        <w:rPr>
          <w:rFonts w:eastAsia="Franklin Gothic Book"/>
          <w:spacing w:val="0"/>
          <w:szCs w:val="21"/>
          <w:shd w:val="clear" w:color="auto" w:fill="FFFFFF"/>
        </w:rPr>
        <w:t xml:space="preserve">ect. Initially, scenarios and alternatives </w:t>
      </w:r>
      <w:r w:rsidR="00A64E5F" w:rsidRPr="002B3B0F">
        <w:rPr>
          <w:rFonts w:eastAsia="Franklin Gothic Book"/>
          <w:spacing w:val="0"/>
          <w:szCs w:val="21"/>
          <w:shd w:val="clear" w:color="auto" w:fill="FFFFFF"/>
        </w:rPr>
        <w:t xml:space="preserve">were identified so that </w:t>
      </w:r>
      <w:r w:rsidRPr="002B3B0F">
        <w:rPr>
          <w:rFonts w:eastAsia="Franklin Gothic Book"/>
          <w:spacing w:val="0"/>
          <w:szCs w:val="21"/>
          <w:shd w:val="clear" w:color="auto" w:fill="FFFFFF"/>
        </w:rPr>
        <w:t xml:space="preserve">the lower emissive </w:t>
      </w:r>
      <w:r w:rsidR="00A64E5F" w:rsidRPr="002B3B0F">
        <w:rPr>
          <w:rFonts w:eastAsia="Franklin Gothic Book"/>
          <w:spacing w:val="0"/>
          <w:szCs w:val="21"/>
          <w:shd w:val="clear" w:color="auto" w:fill="FFFFFF"/>
        </w:rPr>
        <w:t>could be chosen, and to justify the</w:t>
      </w:r>
      <w:r w:rsidRPr="002B3B0F">
        <w:rPr>
          <w:rFonts w:eastAsia="Franklin Gothic Book"/>
          <w:spacing w:val="0"/>
          <w:szCs w:val="21"/>
          <w:shd w:val="clear" w:color="auto" w:fill="FFFFFF"/>
        </w:rPr>
        <w:t xml:space="preserve"> need </w:t>
      </w:r>
      <w:r w:rsidR="00A64E5F" w:rsidRPr="002B3B0F">
        <w:rPr>
          <w:rFonts w:eastAsia="Franklin Gothic Book"/>
          <w:spacing w:val="0"/>
          <w:szCs w:val="21"/>
          <w:shd w:val="clear" w:color="auto" w:fill="FFFFFF"/>
        </w:rPr>
        <w:t>and</w:t>
      </w:r>
      <w:r w:rsidRPr="002B3B0F">
        <w:rPr>
          <w:rFonts w:eastAsia="Franklin Gothic Book"/>
          <w:spacing w:val="0"/>
          <w:szCs w:val="21"/>
          <w:shd w:val="clear" w:color="auto" w:fill="FFFFFF"/>
        </w:rPr>
        <w:t xml:space="preserve"> value </w:t>
      </w:r>
      <w:r w:rsidR="00A64E5F" w:rsidRPr="002B3B0F">
        <w:rPr>
          <w:rFonts w:eastAsia="Franklin Gothic Book"/>
          <w:spacing w:val="0"/>
          <w:szCs w:val="21"/>
          <w:shd w:val="clear" w:color="auto" w:fill="FFFFFF"/>
        </w:rPr>
        <w:t>of</w:t>
      </w:r>
      <w:r w:rsidRPr="002B3B0F">
        <w:rPr>
          <w:rFonts w:eastAsia="Franklin Gothic Book"/>
          <w:spacing w:val="0"/>
          <w:szCs w:val="21"/>
          <w:shd w:val="clear" w:color="auto" w:fill="FFFFFF"/>
        </w:rPr>
        <w:t xml:space="preserve"> the </w:t>
      </w:r>
      <w:r w:rsidR="00A64E5F" w:rsidRPr="002B3B0F">
        <w:rPr>
          <w:rFonts w:eastAsia="Franklin Gothic Book"/>
          <w:spacing w:val="0"/>
          <w:szCs w:val="21"/>
          <w:shd w:val="clear" w:color="auto" w:fill="FFFFFF"/>
        </w:rPr>
        <w:t xml:space="preserve">stimulated </w:t>
      </w:r>
      <w:r w:rsidRPr="002B3B0F">
        <w:rPr>
          <w:rFonts w:eastAsia="Franklin Gothic Book"/>
          <w:spacing w:val="0"/>
          <w:szCs w:val="21"/>
          <w:shd w:val="clear" w:color="auto" w:fill="FFFFFF"/>
        </w:rPr>
        <w:t xml:space="preserve">carbon cycle. </w:t>
      </w:r>
      <w:r w:rsidR="00A64E5F" w:rsidRPr="002B3B0F">
        <w:rPr>
          <w:rFonts w:eastAsia="Franklin Gothic Book"/>
          <w:spacing w:val="0"/>
          <w:szCs w:val="21"/>
          <w:shd w:val="clear" w:color="auto" w:fill="FFFFFF"/>
        </w:rPr>
        <w:t>A</w:t>
      </w:r>
      <w:r w:rsidRPr="002B3B0F">
        <w:rPr>
          <w:rFonts w:eastAsia="Franklin Gothic Book"/>
          <w:spacing w:val="0"/>
          <w:szCs w:val="21"/>
          <w:shd w:val="clear" w:color="auto" w:fill="FFFFFF"/>
        </w:rPr>
        <w:t>nalysis</w:t>
      </w:r>
      <w:r w:rsidR="00A64E5F" w:rsidRPr="002B3B0F">
        <w:rPr>
          <w:rFonts w:eastAsia="Franklin Gothic Book"/>
          <w:spacing w:val="0"/>
          <w:szCs w:val="21"/>
          <w:shd w:val="clear" w:color="auto" w:fill="FFFFFF"/>
        </w:rPr>
        <w:t xml:space="preserve"> of barriers </w:t>
      </w:r>
      <w:r w:rsidRPr="002B3B0F">
        <w:rPr>
          <w:rFonts w:eastAsia="Franklin Gothic Book"/>
          <w:spacing w:val="0"/>
          <w:szCs w:val="21"/>
          <w:shd w:val="clear" w:color="auto" w:fill="FFFFFF"/>
        </w:rPr>
        <w:t>and Common Practice</w:t>
      </w:r>
      <w:r w:rsidR="00A64E5F" w:rsidRPr="002B3B0F">
        <w:rPr>
          <w:rFonts w:eastAsia="Franklin Gothic Book"/>
          <w:spacing w:val="0"/>
          <w:szCs w:val="21"/>
          <w:shd w:val="clear" w:color="auto" w:fill="FFFFFF"/>
        </w:rPr>
        <w:t>s were</w:t>
      </w:r>
      <w:r w:rsidRPr="002B3B0F">
        <w:rPr>
          <w:rFonts w:eastAsia="Franklin Gothic Book"/>
          <w:spacing w:val="0"/>
          <w:szCs w:val="21"/>
          <w:shd w:val="clear" w:color="auto" w:fill="FFFFFF"/>
        </w:rPr>
        <w:t xml:space="preserve"> performed to highlight additionality and </w:t>
      </w:r>
      <w:r w:rsidR="00A64E5F" w:rsidRPr="002B3B0F">
        <w:rPr>
          <w:rFonts w:eastAsia="Franklin Gothic Book"/>
          <w:spacing w:val="0"/>
          <w:szCs w:val="21"/>
          <w:shd w:val="clear" w:color="auto" w:fill="FFFFFF"/>
        </w:rPr>
        <w:t xml:space="preserve">to propose </w:t>
      </w:r>
      <w:r w:rsidRPr="002B3B0F">
        <w:rPr>
          <w:rFonts w:eastAsia="Franklin Gothic Book"/>
          <w:spacing w:val="0"/>
          <w:szCs w:val="21"/>
          <w:shd w:val="clear" w:color="auto" w:fill="FFFFFF"/>
        </w:rPr>
        <w:t>a</w:t>
      </w:r>
      <w:r w:rsidR="007B2486">
        <w:rPr>
          <w:rFonts w:eastAsia="Franklin Gothic Book"/>
          <w:spacing w:val="0"/>
          <w:szCs w:val="21"/>
          <w:shd w:val="clear" w:color="auto" w:fill="FFFFFF"/>
        </w:rPr>
        <w:t xml:space="preserve"> feasible </w:t>
      </w:r>
      <w:r w:rsidR="00A64E5F" w:rsidRPr="002B3B0F">
        <w:rPr>
          <w:rFonts w:eastAsia="Franklin Gothic Book"/>
          <w:spacing w:val="0"/>
          <w:szCs w:val="21"/>
          <w:shd w:val="clear" w:color="auto" w:fill="FFFFFF"/>
        </w:rPr>
        <w:t>plan</w:t>
      </w:r>
      <w:r w:rsidRPr="002B3B0F">
        <w:rPr>
          <w:rFonts w:eastAsia="Franklin Gothic Book"/>
          <w:spacing w:val="0"/>
          <w:szCs w:val="21"/>
          <w:shd w:val="clear" w:color="auto" w:fill="FFFFFF"/>
        </w:rPr>
        <w:t>.</w:t>
      </w:r>
    </w:p>
    <w:p w14:paraId="7DA3C335" w14:textId="799A4879" w:rsidR="00E317E8" w:rsidRDefault="00E317E8">
      <w:pPr>
        <w:rPr>
          <w:color w:val="FF0000"/>
        </w:rPr>
      </w:pPr>
    </w:p>
    <w:p w14:paraId="18AEAF5F" w14:textId="7AD1187A" w:rsidR="00E317E8" w:rsidRDefault="000B6B70" w:rsidP="002E40F2">
      <w:pPr>
        <w:pStyle w:val="Ttulo2"/>
        <w:rPr>
          <w:lang w:val="pt-BR"/>
        </w:rPr>
      </w:pPr>
      <w:bookmarkStart w:id="206" w:name="_Toc84512053"/>
      <w:bookmarkStart w:id="207" w:name="_Toc84515405"/>
      <w:bookmarkStart w:id="208" w:name="_Toc84512054"/>
      <w:bookmarkStart w:id="209" w:name="_Toc84515406"/>
      <w:bookmarkStart w:id="210" w:name="_Toc84512055"/>
      <w:bookmarkStart w:id="211" w:name="_Toc84515407"/>
      <w:bookmarkStart w:id="212" w:name="_Toc84512056"/>
      <w:bookmarkStart w:id="213" w:name="_Toc84515408"/>
      <w:bookmarkStart w:id="214" w:name="_Toc84512057"/>
      <w:bookmarkStart w:id="215" w:name="_Toc84515409"/>
      <w:bookmarkStart w:id="216" w:name="_Toc84512058"/>
      <w:bookmarkStart w:id="217" w:name="_Toc84515410"/>
      <w:bookmarkStart w:id="218" w:name="_Toc84512059"/>
      <w:bookmarkStart w:id="219" w:name="_Toc84515411"/>
      <w:bookmarkStart w:id="220" w:name="_Toc84512060"/>
      <w:bookmarkStart w:id="221" w:name="_Toc84515412"/>
      <w:bookmarkStart w:id="222" w:name="_Toc84512061"/>
      <w:bookmarkStart w:id="223" w:name="_Toc84515413"/>
      <w:bookmarkStart w:id="224" w:name="_Toc84512062"/>
      <w:bookmarkStart w:id="225" w:name="_Toc84515414"/>
      <w:bookmarkStart w:id="226" w:name="_Toc84512063"/>
      <w:bookmarkStart w:id="227" w:name="_Toc84515415"/>
      <w:bookmarkStart w:id="228" w:name="_Toc84512064"/>
      <w:bookmarkStart w:id="229" w:name="_Toc84515416"/>
      <w:bookmarkStart w:id="230" w:name="_Toc84512065"/>
      <w:bookmarkStart w:id="231" w:name="_Toc84515417"/>
      <w:bookmarkStart w:id="232" w:name="_Toc84512066"/>
      <w:bookmarkStart w:id="233" w:name="_Toc84515418"/>
      <w:bookmarkStart w:id="234" w:name="_Toc84512067"/>
      <w:bookmarkStart w:id="235" w:name="_Toc84515419"/>
      <w:bookmarkStart w:id="236" w:name="_Toc84512068"/>
      <w:bookmarkStart w:id="237" w:name="_Toc84515420"/>
      <w:bookmarkStart w:id="238" w:name="_Toc84512069"/>
      <w:bookmarkStart w:id="239" w:name="_Toc84515421"/>
      <w:bookmarkStart w:id="240" w:name="_Toc84512070"/>
      <w:bookmarkStart w:id="241" w:name="_Toc84515422"/>
      <w:bookmarkStart w:id="242" w:name="_Toc66875749"/>
      <w:bookmarkStart w:id="243" w:name="_Toc84515423"/>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07243B">
        <w:rPr>
          <w:lang w:val="pt-BR"/>
        </w:rPr>
        <w:t>Project Boundary</w:t>
      </w:r>
      <w:bookmarkEnd w:id="242"/>
      <w:bookmarkEnd w:id="243"/>
    </w:p>
    <w:p w14:paraId="6094AA30" w14:textId="1775377D" w:rsidR="00C12AD6" w:rsidRDefault="00066599" w:rsidP="000711A9">
      <w:pPr>
        <w:ind w:firstLine="720"/>
        <w:jc w:val="both"/>
      </w:pPr>
      <w:r w:rsidRPr="002B3B0F">
        <w:t xml:space="preserve">The project boundary </w:t>
      </w:r>
      <w:r w:rsidR="009175DF">
        <w:t>encompass</w:t>
      </w:r>
      <w:r w:rsidR="007E3DD7">
        <w:t>es the physical and geographical site where</w:t>
      </w:r>
      <w:r w:rsidR="00B70BC8">
        <w:t>:</w:t>
      </w:r>
    </w:p>
    <w:p w14:paraId="11AEC06F" w14:textId="10B657CD" w:rsidR="006F4F22" w:rsidRDefault="007E3DD7" w:rsidP="00C12AD6">
      <w:pPr>
        <w:pStyle w:val="PargrafodaLista"/>
        <w:numPr>
          <w:ilvl w:val="0"/>
          <w:numId w:val="11"/>
        </w:numPr>
        <w:jc w:val="both"/>
      </w:pPr>
      <w:r>
        <w:t>the solid waste would have been disposed and the methane emissions occurs in absence of the proposed project activity</w:t>
      </w:r>
      <w:r w:rsidR="006E6DC8">
        <w:t xml:space="preserve">. It is located </w:t>
      </w:r>
      <w:r w:rsidR="005750C3">
        <w:t>near</w:t>
      </w:r>
      <w:r w:rsidR="007C7040">
        <w:t>by</w:t>
      </w:r>
      <w:r w:rsidR="005750C3">
        <w:t xml:space="preserve"> </w:t>
      </w:r>
      <w:r w:rsidR="00396701">
        <w:t>the composting facilities</w:t>
      </w:r>
      <w:r w:rsidR="007C7040">
        <w:t xml:space="preserve"> and waste generator site</w:t>
      </w:r>
      <w:r w:rsidR="00704434">
        <w:t xml:space="preserve">, the pulp and paper mill identified on </w:t>
      </w:r>
      <w:r w:rsidR="00704434">
        <w:fldChar w:fldCharType="begin"/>
      </w:r>
      <w:r w:rsidR="00704434">
        <w:instrText xml:space="preserve"> REF _Ref85990536 \h </w:instrText>
      </w:r>
      <w:r w:rsidR="00704434">
        <w:fldChar w:fldCharType="separate"/>
      </w:r>
      <w:r w:rsidR="00093568">
        <w:t xml:space="preserve">Figure </w:t>
      </w:r>
      <w:r w:rsidR="00093568">
        <w:rPr>
          <w:noProof/>
        </w:rPr>
        <w:t>16</w:t>
      </w:r>
      <w:r w:rsidR="00704434">
        <w:fldChar w:fldCharType="end"/>
      </w:r>
      <w:r w:rsidR="00B70BC8">
        <w:t xml:space="preserve"> above</w:t>
      </w:r>
      <w:r w:rsidR="00D04BB6">
        <w:t>;</w:t>
      </w:r>
      <w:r w:rsidR="007C7040">
        <w:t xml:space="preserve"> </w:t>
      </w:r>
    </w:p>
    <w:p w14:paraId="5F8B4DB3" w14:textId="471C6F56" w:rsidR="00DE6A68" w:rsidRDefault="006F4F22" w:rsidP="00C12AD6">
      <w:pPr>
        <w:pStyle w:val="PargrafodaLista"/>
        <w:numPr>
          <w:ilvl w:val="0"/>
          <w:numId w:val="11"/>
        </w:numPr>
        <w:jc w:val="both"/>
      </w:pPr>
      <w:r>
        <w:t>the product from composting (compost) is handled, disposed, submitted to soil applicatio</w:t>
      </w:r>
      <w:r w:rsidR="00BB3D7C">
        <w:t xml:space="preserve">n. The </w:t>
      </w:r>
      <w:r w:rsidR="00FA7736">
        <w:fldChar w:fldCharType="begin"/>
      </w:r>
      <w:r w:rsidR="00FA7736">
        <w:instrText xml:space="preserve"> REF _Ref85990536 \h </w:instrText>
      </w:r>
      <w:r w:rsidR="00FA7736">
        <w:fldChar w:fldCharType="separate"/>
      </w:r>
      <w:r w:rsidR="00093568">
        <w:t xml:space="preserve">Figure </w:t>
      </w:r>
      <w:r w:rsidR="00093568">
        <w:rPr>
          <w:noProof/>
        </w:rPr>
        <w:t>16</w:t>
      </w:r>
      <w:r w:rsidR="00FA7736">
        <w:fldChar w:fldCharType="end"/>
      </w:r>
      <w:r w:rsidR="00FA7736">
        <w:t xml:space="preserve"> </w:t>
      </w:r>
      <w:r w:rsidR="00BB3D7C">
        <w:t xml:space="preserve"> provides reference </w:t>
      </w:r>
      <w:r w:rsidR="00FA7736">
        <w:t xml:space="preserve">of </w:t>
      </w:r>
      <w:r w:rsidR="00BB3D7C">
        <w:t xml:space="preserve">where the compost is applied within rural properties of the </w:t>
      </w:r>
      <w:r w:rsidR="00DE6A68">
        <w:t xml:space="preserve">selected and </w:t>
      </w:r>
      <w:r w:rsidR="00BB3D7C">
        <w:t>engaged</w:t>
      </w:r>
      <w:r w:rsidR="00DE6A68">
        <w:t xml:space="preserve"> farmers</w:t>
      </w:r>
      <w:r w:rsidR="00D04BB6">
        <w:t>;</w:t>
      </w:r>
    </w:p>
    <w:p w14:paraId="7B9E3003" w14:textId="2D9A443D" w:rsidR="0000370B" w:rsidRDefault="006B34EB" w:rsidP="00C12AD6">
      <w:pPr>
        <w:pStyle w:val="PargrafodaLista"/>
        <w:numPr>
          <w:ilvl w:val="0"/>
          <w:numId w:val="11"/>
        </w:numPr>
        <w:jc w:val="both"/>
      </w:pPr>
      <w:r>
        <w:t>Th</w:t>
      </w:r>
      <w:r w:rsidR="00052A6E">
        <w:t xml:space="preserve">e itineraries </w:t>
      </w:r>
      <w:r w:rsidR="00D70775">
        <w:t>between the alternative waste treatment and compost application</w:t>
      </w:r>
      <w:r>
        <w:t>s</w:t>
      </w:r>
      <w:r w:rsidR="00315927">
        <w:t xml:space="preserve"> are included into the project boundaries to identify </w:t>
      </w:r>
      <w:r w:rsidR="00964EB2">
        <w:t>the relevant GHG sources, sinks and reservoirs for the project and baseline scenarios</w:t>
      </w:r>
      <w:r w:rsidR="00D04BB6">
        <w:t>.</w:t>
      </w:r>
    </w:p>
    <w:p w14:paraId="06CABA5E" w14:textId="324C2E2C" w:rsidR="00515387" w:rsidRDefault="0000370B" w:rsidP="000D3D5E">
      <w:pPr>
        <w:ind w:firstLine="567"/>
        <w:jc w:val="both"/>
      </w:pPr>
      <w:r w:rsidRPr="00B3331D">
        <w:t>The</w:t>
      </w:r>
      <w:r w:rsidR="007A1E70" w:rsidRPr="00B3331D">
        <w:t xml:space="preserve"> </w:t>
      </w:r>
      <w:r w:rsidR="003679B2">
        <w:fldChar w:fldCharType="begin"/>
      </w:r>
      <w:r w:rsidR="003679B2" w:rsidRPr="00B3331D">
        <w:instrText xml:space="preserve"> REF _Ref84854488 \h </w:instrText>
      </w:r>
      <w:r w:rsidR="000250E8">
        <w:instrText xml:space="preserve"> \* MERGEFORMAT </w:instrText>
      </w:r>
      <w:r w:rsidR="003679B2">
        <w:fldChar w:fldCharType="separate"/>
      </w:r>
      <w:r w:rsidR="00A4682B" w:rsidRPr="00896EDF">
        <w:rPr>
          <w:bCs/>
          <w:szCs w:val="21"/>
        </w:rPr>
        <w:t xml:space="preserve">Figure </w:t>
      </w:r>
      <w:r w:rsidR="00A4682B" w:rsidRPr="00B3331D">
        <w:rPr>
          <w:noProof/>
          <w:szCs w:val="21"/>
        </w:rPr>
        <w:t>30</w:t>
      </w:r>
      <w:r w:rsidR="003679B2">
        <w:fldChar w:fldCharType="end"/>
      </w:r>
      <w:r w:rsidR="003679B2">
        <w:t xml:space="preserve"> </w:t>
      </w:r>
      <w:r w:rsidR="000D3D5E">
        <w:t>illustrat</w:t>
      </w:r>
      <w:r>
        <w:t>es</w:t>
      </w:r>
      <w:r w:rsidR="007A1E70">
        <w:t xml:space="preserve"> the </w:t>
      </w:r>
      <w:r w:rsidR="00654998">
        <w:t xml:space="preserve">project boundaries of the </w:t>
      </w:r>
      <w:r w:rsidR="007A1E70">
        <w:t xml:space="preserve">baseline and project scenarios. </w:t>
      </w:r>
      <w:r w:rsidR="000711A9" w:rsidRPr="0007243B">
        <w:t>On the right side of th</w:t>
      </w:r>
      <w:r w:rsidR="003679B2">
        <w:t xml:space="preserve">is figure </w:t>
      </w:r>
      <w:r w:rsidR="000711A9" w:rsidRPr="0007243B">
        <w:t xml:space="preserve">the additionality from Project Activities </w:t>
      </w:r>
      <w:r w:rsidR="000711A9">
        <w:t>is</w:t>
      </w:r>
      <w:r w:rsidR="000711A9" w:rsidRPr="0007243B">
        <w:t xml:space="preserve"> highlighted in green: waste treatment </w:t>
      </w:r>
      <w:r w:rsidR="000711A9">
        <w:t xml:space="preserve">from the </w:t>
      </w:r>
      <w:r w:rsidR="000711A9" w:rsidRPr="0007243B">
        <w:t xml:space="preserve">composting process of organic </w:t>
      </w:r>
      <w:r w:rsidR="000711A9">
        <w:t xml:space="preserve">waste that </w:t>
      </w:r>
      <w:r w:rsidR="000711A9" w:rsidRPr="0007243B">
        <w:t>produc</w:t>
      </w:r>
      <w:r w:rsidR="000711A9">
        <w:t>es an</w:t>
      </w:r>
      <w:r w:rsidR="00901B28">
        <w:t xml:space="preserve"> agricultural </w:t>
      </w:r>
      <w:r w:rsidR="000711A9" w:rsidRPr="0007243B">
        <w:t>product, trademarked as ECOSOLO</w:t>
      </w:r>
      <w:r w:rsidR="00AA4AC8" w:rsidRPr="00AA4AC8">
        <w:rPr>
          <w:vertAlign w:val="superscript"/>
        </w:rPr>
        <w:t>®</w:t>
      </w:r>
      <w:r w:rsidR="000711A9" w:rsidRPr="0007243B">
        <w:t xml:space="preserve"> and its application </w:t>
      </w:r>
      <w:r w:rsidR="003B6E92">
        <w:t>for improvement of</w:t>
      </w:r>
      <w:r w:rsidR="000711A9" w:rsidRPr="0007243B">
        <w:t xml:space="preserve"> </w:t>
      </w:r>
      <w:r w:rsidR="00411D16">
        <w:t xml:space="preserve">grassland and cropland </w:t>
      </w:r>
      <w:r w:rsidR="00AA4AC8">
        <w:t>management</w:t>
      </w:r>
      <w:r w:rsidR="000711A9" w:rsidRPr="0007243B">
        <w:t xml:space="preserve">. </w:t>
      </w:r>
    </w:p>
    <w:p w14:paraId="5FB7F669" w14:textId="0DBB71B7" w:rsidR="00066599" w:rsidRPr="002B3B0F" w:rsidRDefault="00515387" w:rsidP="002B3B0F">
      <w:pPr>
        <w:ind w:firstLine="720"/>
        <w:jc w:val="both"/>
      </w:pPr>
      <w:r>
        <w:fldChar w:fldCharType="begin"/>
      </w:r>
      <w:r>
        <w:instrText xml:space="preserve"> REF _Ref79566754 \h </w:instrText>
      </w:r>
      <w:r>
        <w:fldChar w:fldCharType="separate"/>
      </w:r>
      <w:r w:rsidR="00093568">
        <w:t xml:space="preserve">Table </w:t>
      </w:r>
      <w:r w:rsidR="00093568">
        <w:rPr>
          <w:noProof/>
        </w:rPr>
        <w:t>3</w:t>
      </w:r>
      <w:r>
        <w:fldChar w:fldCharType="end"/>
      </w:r>
      <w:r w:rsidR="00BF6BE0">
        <w:t xml:space="preserve"> present</w:t>
      </w:r>
      <w:r w:rsidR="00665CE0">
        <w:t>s</w:t>
      </w:r>
      <w:r w:rsidR="00BF6BE0">
        <w:t xml:space="preserve"> the different sources of gas emission </w:t>
      </w:r>
      <w:r w:rsidR="00665CE0">
        <w:t>identified</w:t>
      </w:r>
      <w:r w:rsidR="00E80A3E">
        <w:t xml:space="preserve"> or absence</w:t>
      </w:r>
      <w:r w:rsidR="00BF6BE0">
        <w:t xml:space="preserve"> in the project activities</w:t>
      </w:r>
      <w:r w:rsidR="00E80A3E">
        <w:t xml:space="preserve"> and f</w:t>
      </w:r>
      <w:r w:rsidR="00BF6BE0">
        <w:t xml:space="preserve">urthermore, the inclusion or not of the gas emission is justified/explained. </w:t>
      </w:r>
    </w:p>
    <w:p w14:paraId="008A95A6" w14:textId="2C86FB7C" w:rsidR="00E317E8" w:rsidRDefault="005D5B92">
      <w:pPr>
        <w:keepNext/>
        <w:jc w:val="center"/>
      </w:pPr>
      <w:r>
        <w:rPr>
          <w:noProof/>
        </w:rPr>
        <w:lastRenderedPageBreak/>
        <w:drawing>
          <wp:inline distT="0" distB="0" distL="0" distR="0" wp14:anchorId="516A9F9C" wp14:editId="2660334D">
            <wp:extent cx="5760720" cy="7785100"/>
            <wp:effectExtent l="0" t="0" r="0" b="6350"/>
            <wp:docPr id="243" name="Imagem 2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m 243" descr="Diagrama&#10;&#10;Descrição gerad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7785100"/>
                    </a:xfrm>
                    <a:prstGeom prst="rect">
                      <a:avLst/>
                    </a:prstGeom>
                  </pic:spPr>
                </pic:pic>
              </a:graphicData>
            </a:graphic>
          </wp:inline>
        </w:drawing>
      </w:r>
    </w:p>
    <w:p w14:paraId="5F9BB561" w14:textId="2F9416E4" w:rsidR="00E317E8" w:rsidRPr="00896EDF" w:rsidRDefault="00240CAF" w:rsidP="002B3B0F">
      <w:pPr>
        <w:pStyle w:val="Legenda"/>
        <w:jc w:val="both"/>
        <w:rPr>
          <w:bCs/>
          <w:szCs w:val="21"/>
        </w:rPr>
      </w:pPr>
      <w:bookmarkStart w:id="244" w:name="_Ref84854488"/>
      <w:bookmarkStart w:id="245" w:name="_Ref66120162"/>
      <w:r w:rsidRPr="00896EDF">
        <w:rPr>
          <w:rFonts w:ascii="Franklin Gothic Book" w:hAnsi="Franklin Gothic Book"/>
          <w:b w:val="0"/>
          <w:bCs/>
          <w:color w:val="auto"/>
          <w:sz w:val="21"/>
          <w:szCs w:val="21"/>
        </w:rPr>
        <w:t xml:space="preserve">Figure </w:t>
      </w:r>
      <w:r w:rsidRPr="00896EDF">
        <w:rPr>
          <w:rFonts w:ascii="Franklin Gothic Book" w:hAnsi="Franklin Gothic Book"/>
          <w:b w:val="0"/>
          <w:bCs/>
          <w:color w:val="auto"/>
          <w:sz w:val="21"/>
          <w:szCs w:val="21"/>
        </w:rPr>
        <w:fldChar w:fldCharType="begin"/>
      </w:r>
      <w:r w:rsidRPr="00896EDF">
        <w:rPr>
          <w:rFonts w:ascii="Franklin Gothic Book" w:hAnsi="Franklin Gothic Book"/>
          <w:b w:val="0"/>
          <w:bCs/>
          <w:color w:val="auto"/>
          <w:sz w:val="21"/>
          <w:szCs w:val="21"/>
        </w:rPr>
        <w:instrText xml:space="preserve"> SEQ Figure \* ARABIC </w:instrText>
      </w:r>
      <w:r w:rsidRPr="00896ED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37</w:t>
      </w:r>
      <w:r w:rsidRPr="00896EDF">
        <w:rPr>
          <w:rFonts w:ascii="Franklin Gothic Book" w:hAnsi="Franklin Gothic Book"/>
          <w:b w:val="0"/>
          <w:bCs/>
          <w:color w:val="auto"/>
          <w:sz w:val="21"/>
          <w:szCs w:val="21"/>
        </w:rPr>
        <w:fldChar w:fldCharType="end"/>
      </w:r>
      <w:bookmarkEnd w:id="244"/>
      <w:r w:rsidR="003679B2" w:rsidRPr="00896EDF">
        <w:rPr>
          <w:rFonts w:ascii="Franklin Gothic Book" w:hAnsi="Franklin Gothic Book"/>
          <w:b w:val="0"/>
          <w:bCs/>
          <w:color w:val="auto"/>
          <w:sz w:val="21"/>
          <w:szCs w:val="21"/>
        </w:rPr>
        <w:t xml:space="preserve"> </w:t>
      </w:r>
      <w:r w:rsidR="0029176B">
        <w:rPr>
          <w:rFonts w:ascii="Franklin Gothic Book" w:hAnsi="Franklin Gothic Book"/>
          <w:b w:val="0"/>
          <w:bCs/>
          <w:color w:val="auto"/>
          <w:sz w:val="21"/>
          <w:szCs w:val="21"/>
        </w:rPr>
        <w:t>–</w:t>
      </w:r>
      <w:r w:rsidR="003679B2" w:rsidRPr="00896EDF">
        <w:rPr>
          <w:rFonts w:ascii="Franklin Gothic Book" w:hAnsi="Franklin Gothic Book"/>
          <w:b w:val="0"/>
          <w:bCs/>
          <w:color w:val="auto"/>
          <w:sz w:val="21"/>
          <w:szCs w:val="21"/>
        </w:rPr>
        <w:t xml:space="preserve"> </w:t>
      </w:r>
      <w:r w:rsidR="0029176B">
        <w:rPr>
          <w:rFonts w:ascii="Franklin Gothic Book" w:hAnsi="Franklin Gothic Book"/>
          <w:b w:val="0"/>
          <w:bCs/>
          <w:color w:val="auto"/>
          <w:sz w:val="21"/>
          <w:szCs w:val="21"/>
        </w:rPr>
        <w:t xml:space="preserve">Illustration of the project boundaries differentiating </w:t>
      </w:r>
      <w:r w:rsidR="00941778" w:rsidRPr="00896EDF">
        <w:rPr>
          <w:rFonts w:ascii="Franklin Gothic Book" w:hAnsi="Franklin Gothic Book"/>
          <w:b w:val="0"/>
          <w:bCs/>
          <w:color w:val="auto"/>
          <w:sz w:val="21"/>
          <w:szCs w:val="21"/>
        </w:rPr>
        <w:t>the b</w:t>
      </w:r>
      <w:r w:rsidR="000B6B70" w:rsidRPr="00896EDF">
        <w:rPr>
          <w:rFonts w:ascii="Franklin Gothic Book" w:hAnsi="Franklin Gothic Book"/>
          <w:b w:val="0"/>
          <w:bCs/>
          <w:color w:val="auto"/>
          <w:sz w:val="21"/>
          <w:szCs w:val="21"/>
        </w:rPr>
        <w:t>aseline and project scenarios</w:t>
      </w:r>
      <w:r w:rsidR="001E7A60">
        <w:rPr>
          <w:rFonts w:ascii="Franklin Gothic Book" w:hAnsi="Franklin Gothic Book"/>
          <w:b w:val="0"/>
          <w:bCs/>
          <w:color w:val="auto"/>
          <w:sz w:val="21"/>
          <w:szCs w:val="21"/>
        </w:rPr>
        <w:t>. GHG</w:t>
      </w:r>
      <w:r w:rsidR="000B6B70" w:rsidRPr="00896EDF">
        <w:rPr>
          <w:rFonts w:ascii="Franklin Gothic Book" w:hAnsi="Franklin Gothic Book"/>
          <w:b w:val="0"/>
          <w:bCs/>
          <w:color w:val="auto"/>
          <w:sz w:val="21"/>
          <w:szCs w:val="21"/>
        </w:rPr>
        <w:t xml:space="preserve"> </w:t>
      </w:r>
      <w:r w:rsidR="001E7A60">
        <w:rPr>
          <w:rFonts w:ascii="Franklin Gothic Book" w:hAnsi="Franklin Gothic Book"/>
          <w:b w:val="0"/>
          <w:bCs/>
          <w:color w:val="auto"/>
          <w:sz w:val="21"/>
          <w:szCs w:val="21"/>
        </w:rPr>
        <w:t>e</w:t>
      </w:r>
      <w:r w:rsidR="000B6B70" w:rsidRPr="00896EDF">
        <w:rPr>
          <w:rFonts w:ascii="Franklin Gothic Book" w:hAnsi="Franklin Gothic Book"/>
          <w:b w:val="0"/>
          <w:bCs/>
          <w:color w:val="auto"/>
          <w:sz w:val="21"/>
          <w:szCs w:val="21"/>
        </w:rPr>
        <w:t xml:space="preserve">missions, reductions and removals </w:t>
      </w:r>
      <w:r w:rsidR="00BC165C">
        <w:rPr>
          <w:rFonts w:ascii="Franklin Gothic Book" w:hAnsi="Franklin Gothic Book"/>
          <w:b w:val="0"/>
          <w:bCs/>
          <w:color w:val="auto"/>
          <w:sz w:val="21"/>
          <w:szCs w:val="21"/>
        </w:rPr>
        <w:t>ar</w:t>
      </w:r>
      <w:r w:rsidR="00941778" w:rsidRPr="00896EDF">
        <w:rPr>
          <w:rFonts w:ascii="Franklin Gothic Book" w:hAnsi="Franklin Gothic Book"/>
          <w:b w:val="0"/>
          <w:bCs/>
          <w:color w:val="auto"/>
          <w:sz w:val="21"/>
          <w:szCs w:val="21"/>
        </w:rPr>
        <w:t xml:space="preserve">e </w:t>
      </w:r>
      <w:r w:rsidR="000B6B70" w:rsidRPr="00896EDF">
        <w:rPr>
          <w:rFonts w:ascii="Franklin Gothic Book" w:hAnsi="Franklin Gothic Book"/>
          <w:b w:val="0"/>
          <w:bCs/>
          <w:color w:val="auto"/>
          <w:sz w:val="21"/>
          <w:szCs w:val="21"/>
        </w:rPr>
        <w:t xml:space="preserve">illustrated </w:t>
      </w:r>
      <w:r w:rsidR="00BC165C">
        <w:rPr>
          <w:rFonts w:ascii="Franklin Gothic Book" w:hAnsi="Franklin Gothic Book"/>
          <w:b w:val="0"/>
          <w:bCs/>
          <w:color w:val="auto"/>
          <w:sz w:val="21"/>
          <w:szCs w:val="21"/>
        </w:rPr>
        <w:t>trough</w:t>
      </w:r>
      <w:r w:rsidR="00A64E5F" w:rsidRPr="00896EDF">
        <w:rPr>
          <w:rFonts w:ascii="Franklin Gothic Book" w:hAnsi="Franklin Gothic Book"/>
          <w:b w:val="0"/>
          <w:bCs/>
          <w:color w:val="auto"/>
          <w:sz w:val="21"/>
          <w:szCs w:val="21"/>
        </w:rPr>
        <w:t xml:space="preserve"> the</w:t>
      </w:r>
      <w:r w:rsidR="000B6B70" w:rsidRPr="00896EDF">
        <w:rPr>
          <w:rFonts w:ascii="Franklin Gothic Book" w:hAnsi="Franklin Gothic Book"/>
          <w:b w:val="0"/>
          <w:bCs/>
          <w:color w:val="auto"/>
          <w:sz w:val="21"/>
          <w:szCs w:val="21"/>
        </w:rPr>
        <w:t xml:space="preserve"> narrows</w:t>
      </w:r>
      <w:bookmarkEnd w:id="245"/>
      <w:r w:rsidR="00941778" w:rsidRPr="00896EDF">
        <w:rPr>
          <w:rFonts w:ascii="Franklin Gothic Book" w:hAnsi="Franklin Gothic Book"/>
          <w:b w:val="0"/>
          <w:bCs/>
          <w:color w:val="auto"/>
          <w:sz w:val="21"/>
          <w:szCs w:val="21"/>
        </w:rPr>
        <w:t>.</w:t>
      </w:r>
    </w:p>
    <w:p w14:paraId="738A2D4B" w14:textId="386C0FC2" w:rsidR="00E317E8" w:rsidRDefault="00E317E8">
      <w:pPr>
        <w:ind w:left="712" w:hangingChars="336" w:hanging="712"/>
      </w:pPr>
    </w:p>
    <w:p w14:paraId="24A5628A" w14:textId="77C21289" w:rsidR="00896EDF" w:rsidRDefault="00896EDF">
      <w:pPr>
        <w:ind w:left="712" w:hangingChars="336" w:hanging="712"/>
      </w:pPr>
    </w:p>
    <w:p w14:paraId="263188E0" w14:textId="4E97BCDB" w:rsidR="00E317E8" w:rsidRDefault="000B6B70">
      <w:pPr>
        <w:jc w:val="both"/>
      </w:pPr>
      <w:bookmarkStart w:id="246" w:name="_Ref66120410"/>
      <w:bookmarkStart w:id="247" w:name="_Ref79566754"/>
      <w:r>
        <w:lastRenderedPageBreak/>
        <w:t xml:space="preserve">Table </w:t>
      </w:r>
      <w:r w:rsidR="0074069E">
        <w:fldChar w:fldCharType="begin"/>
      </w:r>
      <w:r w:rsidR="0074069E">
        <w:instrText xml:space="preserve"> SEQ Table \* ARABIC </w:instrText>
      </w:r>
      <w:r w:rsidR="0074069E">
        <w:fldChar w:fldCharType="separate"/>
      </w:r>
      <w:r w:rsidR="00093568">
        <w:rPr>
          <w:noProof/>
        </w:rPr>
        <w:t>3</w:t>
      </w:r>
      <w:r w:rsidR="0074069E">
        <w:fldChar w:fldCharType="end"/>
      </w:r>
      <w:bookmarkEnd w:id="246"/>
      <w:bookmarkEnd w:id="247"/>
      <w:r w:rsidR="009A4BEE">
        <w:t>.</w:t>
      </w:r>
      <w:r>
        <w:t xml:space="preserve"> </w:t>
      </w:r>
      <w:r w:rsidR="0026501C">
        <w:t>GHG sources, sinks an</w:t>
      </w:r>
      <w:r w:rsidR="00126ED5">
        <w:t>d</w:t>
      </w:r>
      <w:r w:rsidR="0026501C">
        <w:t xml:space="preserve"> reservoirs within the project boundaries</w:t>
      </w:r>
      <w:r w:rsidR="00126ED5">
        <w:t xml:space="preserve"> for the project and baseline scenarios</w:t>
      </w:r>
      <w:r w:rsidR="009A4BEE">
        <w:t>.</w:t>
      </w:r>
    </w:p>
    <w:tbl>
      <w:tblPr>
        <w:tblW w:w="8378" w:type="dxa"/>
        <w:tblInd w:w="720" w:type="dxa"/>
        <w:tblBorders>
          <w:insideH w:val="single" w:sz="8" w:space="0" w:color="FFFFFF" w:themeColor="background1"/>
          <w:insideV w:val="single" w:sz="8" w:space="0" w:color="FFFFFF" w:themeColor="background1"/>
        </w:tblBorders>
        <w:tblLook w:val="04A0" w:firstRow="1" w:lastRow="0" w:firstColumn="1" w:lastColumn="0" w:noHBand="0" w:noVBand="1"/>
      </w:tblPr>
      <w:tblGrid>
        <w:gridCol w:w="701"/>
        <w:gridCol w:w="1510"/>
        <w:gridCol w:w="818"/>
        <w:gridCol w:w="1102"/>
        <w:gridCol w:w="4247"/>
      </w:tblGrid>
      <w:tr w:rsidR="00E317E8" w14:paraId="0D2DD722" w14:textId="77777777" w:rsidTr="002B3B0F">
        <w:trPr>
          <w:cantSplit/>
          <w:trHeight w:val="466"/>
          <w:tblHeader/>
        </w:trPr>
        <w:tc>
          <w:tcPr>
            <w:tcW w:w="2211" w:type="dxa"/>
            <w:gridSpan w:val="2"/>
            <w:shd w:val="clear" w:color="auto" w:fill="2B3957" w:themeFill="accent2"/>
          </w:tcPr>
          <w:p w14:paraId="555CCC9F" w14:textId="77777777" w:rsidR="00E317E8" w:rsidRDefault="000B6B70">
            <w:r>
              <w:t>Source</w:t>
            </w:r>
          </w:p>
        </w:tc>
        <w:tc>
          <w:tcPr>
            <w:tcW w:w="818" w:type="dxa"/>
            <w:shd w:val="clear" w:color="auto" w:fill="2B3957" w:themeFill="accent2"/>
          </w:tcPr>
          <w:p w14:paraId="6422C208" w14:textId="77777777" w:rsidR="00E317E8" w:rsidRDefault="000B6B70">
            <w:r>
              <w:t>Gas</w:t>
            </w:r>
          </w:p>
        </w:tc>
        <w:tc>
          <w:tcPr>
            <w:tcW w:w="1102" w:type="dxa"/>
            <w:shd w:val="clear" w:color="auto" w:fill="2B3957" w:themeFill="accent2"/>
          </w:tcPr>
          <w:p w14:paraId="247A97AE" w14:textId="77777777" w:rsidR="00E317E8" w:rsidRDefault="000B6B70">
            <w:r>
              <w:t>Included?</w:t>
            </w:r>
          </w:p>
        </w:tc>
        <w:tc>
          <w:tcPr>
            <w:tcW w:w="4247" w:type="dxa"/>
            <w:shd w:val="clear" w:color="auto" w:fill="2B3957" w:themeFill="accent2"/>
          </w:tcPr>
          <w:p w14:paraId="0E19C1D6" w14:textId="77777777" w:rsidR="00E317E8" w:rsidRDefault="000B6B70">
            <w:r>
              <w:t>Justification/Explanation</w:t>
            </w:r>
          </w:p>
        </w:tc>
      </w:tr>
      <w:tr w:rsidR="00FE2A97" w14:paraId="656AFD92" w14:textId="77777777" w:rsidTr="002B3B0F">
        <w:trPr>
          <w:trHeight w:val="1566"/>
        </w:trPr>
        <w:tc>
          <w:tcPr>
            <w:tcW w:w="701" w:type="dxa"/>
            <w:vMerge w:val="restart"/>
            <w:shd w:val="clear" w:color="auto" w:fill="2B3957" w:themeFill="accent2"/>
            <w:textDirection w:val="btLr"/>
          </w:tcPr>
          <w:p w14:paraId="46730B61" w14:textId="42FB1FDF" w:rsidR="00FE2A97" w:rsidRDefault="00FE2A97" w:rsidP="00FE2A97">
            <w:pPr>
              <w:jc w:val="center"/>
            </w:pPr>
            <w:r>
              <w:t>BASELINE</w:t>
            </w:r>
          </w:p>
        </w:tc>
        <w:tc>
          <w:tcPr>
            <w:tcW w:w="1510" w:type="dxa"/>
            <w:vMerge w:val="restart"/>
            <w:shd w:val="clear" w:color="auto" w:fill="F2F2F2"/>
            <w:vAlign w:val="center"/>
          </w:tcPr>
          <w:p w14:paraId="46886F90" w14:textId="71F98F19" w:rsidR="00FE2A97" w:rsidRDefault="009431DF" w:rsidP="00FE2A97">
            <w:pPr>
              <w:pStyle w:val="SDMMethEquation"/>
              <w:rPr>
                <w:sz w:val="19"/>
                <w:szCs w:val="19"/>
              </w:rPr>
            </w:pPr>
            <w:r>
              <w:rPr>
                <w:sz w:val="19"/>
                <w:szCs w:val="19"/>
              </w:rPr>
              <w:t xml:space="preserve">Source </w:t>
            </w:r>
            <w:r w:rsidR="00FE2A97">
              <w:rPr>
                <w:sz w:val="19"/>
                <w:szCs w:val="19"/>
              </w:rPr>
              <w:t>1. Solid Waste Disposal Site</w:t>
            </w:r>
          </w:p>
        </w:tc>
        <w:tc>
          <w:tcPr>
            <w:tcW w:w="818" w:type="dxa"/>
            <w:shd w:val="clear" w:color="auto" w:fill="F2F2F2"/>
          </w:tcPr>
          <w:p w14:paraId="7B2CD3A8" w14:textId="264870C2" w:rsidR="00FE2A97" w:rsidRDefault="00FE2A97" w:rsidP="00FE2A97">
            <w:pPr>
              <w:pStyle w:val="SDMMethEquation"/>
              <w:rPr>
                <w:sz w:val="19"/>
                <w:szCs w:val="19"/>
                <w:lang w:val="pt-BR"/>
              </w:rPr>
            </w:pPr>
            <w:r>
              <w:rPr>
                <w:sz w:val="19"/>
                <w:szCs w:val="19"/>
                <w:lang w:val="pt-BR"/>
              </w:rPr>
              <w:t>C</w:t>
            </w:r>
            <w:r w:rsidR="00483ADC">
              <w:rPr>
                <w:sz w:val="19"/>
                <w:szCs w:val="19"/>
                <w:lang w:val="pt-BR"/>
              </w:rPr>
              <w:t>O</w:t>
            </w:r>
            <w:r w:rsidR="00483ADC">
              <w:rPr>
                <w:sz w:val="19"/>
                <w:szCs w:val="19"/>
                <w:vertAlign w:val="subscript"/>
                <w:lang w:val="pt-BR"/>
              </w:rPr>
              <w:t>2</w:t>
            </w:r>
          </w:p>
        </w:tc>
        <w:tc>
          <w:tcPr>
            <w:tcW w:w="1102" w:type="dxa"/>
            <w:shd w:val="clear" w:color="auto" w:fill="F2F2F2"/>
          </w:tcPr>
          <w:p w14:paraId="01C0C6E7" w14:textId="6B1FF915" w:rsidR="00FE2A97" w:rsidRDefault="00483ADC" w:rsidP="00FE2A97">
            <w:pPr>
              <w:pStyle w:val="SDMMethEquation"/>
              <w:rPr>
                <w:sz w:val="19"/>
                <w:szCs w:val="19"/>
                <w:lang w:val="pt-BR"/>
              </w:rPr>
            </w:pPr>
            <w:r>
              <w:rPr>
                <w:sz w:val="19"/>
                <w:szCs w:val="19"/>
                <w:lang w:val="pt-BR"/>
              </w:rPr>
              <w:t>no</w:t>
            </w:r>
          </w:p>
        </w:tc>
        <w:tc>
          <w:tcPr>
            <w:tcW w:w="4247" w:type="dxa"/>
            <w:shd w:val="clear" w:color="auto" w:fill="F2F2F2"/>
          </w:tcPr>
          <w:p w14:paraId="6ABCBB51" w14:textId="2045A5C4" w:rsidR="00FE2A97" w:rsidRDefault="00483ADC" w:rsidP="00051E63">
            <w:pPr>
              <w:pStyle w:val="SDMMethEquation"/>
              <w:tabs>
                <w:tab w:val="left" w:pos="312"/>
              </w:tabs>
              <w:jc w:val="both"/>
              <w:rPr>
                <w:rFonts w:cs="Franklin Gothic Book"/>
              </w:rPr>
            </w:pPr>
            <w:r w:rsidRPr="00483ADC">
              <w:rPr>
                <w:rFonts w:cs="Franklin Gothic Book"/>
              </w:rPr>
              <w:t>Fo</w:t>
            </w:r>
            <w:r>
              <w:rPr>
                <w:rFonts w:cs="Franklin Gothic Book"/>
              </w:rPr>
              <w:t xml:space="preserve">ssil fuel combustion </w:t>
            </w:r>
            <w:r w:rsidR="00355210">
              <w:rPr>
                <w:rFonts w:cs="Franklin Gothic Book"/>
              </w:rPr>
              <w:t xml:space="preserve">were not included since the waste </w:t>
            </w:r>
            <w:r w:rsidR="000603F2">
              <w:rPr>
                <w:rFonts w:cs="Franklin Gothic Book"/>
              </w:rPr>
              <w:t xml:space="preserve">that is </w:t>
            </w:r>
            <w:r w:rsidR="00355210">
              <w:rPr>
                <w:rFonts w:cs="Franklin Gothic Book"/>
              </w:rPr>
              <w:t>transport</w:t>
            </w:r>
            <w:r w:rsidR="000603F2">
              <w:rPr>
                <w:rFonts w:cs="Franklin Gothic Book"/>
              </w:rPr>
              <w:t xml:space="preserve">ed to the composting installation in the project activity would in the baseline scenario be transported to </w:t>
            </w:r>
            <w:r w:rsidR="005021DD">
              <w:rPr>
                <w:rFonts w:cs="Franklin Gothic Book"/>
              </w:rPr>
              <w:t>the SWDS</w:t>
            </w:r>
            <w:r w:rsidR="00956F4C">
              <w:rPr>
                <w:rFonts w:cs="Franklin Gothic Book"/>
              </w:rPr>
              <w:t xml:space="preserve"> </w:t>
            </w:r>
            <w:r w:rsidR="002B2776">
              <w:rPr>
                <w:rFonts w:cs="Franklin Gothic Book"/>
              </w:rPr>
              <w:t>(Tool 13)</w:t>
            </w:r>
            <w:r w:rsidR="007B6BB1">
              <w:rPr>
                <w:rFonts w:cs="Franklin Gothic Book"/>
              </w:rPr>
              <w:t>.</w:t>
            </w:r>
          </w:p>
        </w:tc>
      </w:tr>
      <w:tr w:rsidR="00FE2A97" w14:paraId="6BC6742A" w14:textId="77777777" w:rsidTr="002B3B0F">
        <w:trPr>
          <w:trHeight w:val="1088"/>
        </w:trPr>
        <w:tc>
          <w:tcPr>
            <w:tcW w:w="701" w:type="dxa"/>
            <w:vMerge/>
            <w:shd w:val="clear" w:color="auto" w:fill="2B3957" w:themeFill="accent2"/>
            <w:textDirection w:val="btLr"/>
          </w:tcPr>
          <w:p w14:paraId="548EC080" w14:textId="77777777" w:rsidR="00FE2A97" w:rsidRDefault="00FE2A97" w:rsidP="00FE2A97">
            <w:pPr>
              <w:jc w:val="center"/>
            </w:pPr>
          </w:p>
        </w:tc>
        <w:tc>
          <w:tcPr>
            <w:tcW w:w="1510" w:type="dxa"/>
            <w:vMerge/>
            <w:shd w:val="clear" w:color="auto" w:fill="F2F2F2"/>
            <w:vAlign w:val="center"/>
          </w:tcPr>
          <w:p w14:paraId="037BCF03" w14:textId="77777777" w:rsidR="00FE2A97" w:rsidRDefault="00FE2A97" w:rsidP="00FE2A97">
            <w:pPr>
              <w:pStyle w:val="SDMMethEquation"/>
              <w:rPr>
                <w:sz w:val="19"/>
                <w:szCs w:val="19"/>
              </w:rPr>
            </w:pPr>
          </w:p>
        </w:tc>
        <w:tc>
          <w:tcPr>
            <w:tcW w:w="818" w:type="dxa"/>
            <w:shd w:val="clear" w:color="auto" w:fill="F2F2F2"/>
          </w:tcPr>
          <w:p w14:paraId="3FC157C5" w14:textId="6A5CCACA" w:rsidR="00FE2A97" w:rsidRDefault="00FE2A97" w:rsidP="00FE2A97">
            <w:pPr>
              <w:pStyle w:val="SDMMethEquation"/>
              <w:rPr>
                <w:sz w:val="19"/>
                <w:szCs w:val="19"/>
                <w:lang w:val="pt-BR"/>
              </w:rPr>
            </w:pPr>
            <w:r>
              <w:rPr>
                <w:sz w:val="19"/>
                <w:szCs w:val="19"/>
                <w:lang w:val="pt-BR"/>
              </w:rPr>
              <w:t>CH</w:t>
            </w:r>
            <w:r>
              <w:rPr>
                <w:sz w:val="19"/>
                <w:szCs w:val="19"/>
                <w:vertAlign w:val="subscript"/>
                <w:lang w:val="pt-BR"/>
              </w:rPr>
              <w:t>4</w:t>
            </w:r>
          </w:p>
        </w:tc>
        <w:tc>
          <w:tcPr>
            <w:tcW w:w="1102" w:type="dxa"/>
            <w:shd w:val="clear" w:color="auto" w:fill="F2F2F2"/>
          </w:tcPr>
          <w:p w14:paraId="7750E473" w14:textId="04DCA604" w:rsidR="00FE2A97" w:rsidRDefault="00FE2A97" w:rsidP="00FE2A97">
            <w:pPr>
              <w:pStyle w:val="SDMMethEquation"/>
              <w:rPr>
                <w:sz w:val="19"/>
                <w:szCs w:val="19"/>
                <w:lang w:val="pt-BR"/>
              </w:rPr>
            </w:pPr>
            <w:r>
              <w:rPr>
                <w:sz w:val="19"/>
                <w:szCs w:val="19"/>
                <w:lang w:val="pt-BR"/>
              </w:rPr>
              <w:t>yes</w:t>
            </w:r>
          </w:p>
        </w:tc>
        <w:tc>
          <w:tcPr>
            <w:tcW w:w="4247" w:type="dxa"/>
            <w:shd w:val="clear" w:color="auto" w:fill="F2F2F2"/>
          </w:tcPr>
          <w:p w14:paraId="7248BEA3" w14:textId="4085EF08" w:rsidR="00FE2A97" w:rsidRDefault="00BB08CE" w:rsidP="00051E63">
            <w:pPr>
              <w:pStyle w:val="SDMMethEquation"/>
              <w:jc w:val="both"/>
              <w:rPr>
                <w:rFonts w:cs="Franklin Gothic Book"/>
                <w:lang w:val="en-GB"/>
              </w:rPr>
            </w:pPr>
            <w:r>
              <w:rPr>
                <w:rFonts w:cs="Franklin Gothic Book"/>
              </w:rPr>
              <w:t>Emissions of methane to the atmosphere from organic matter left to decay anaerobically in a SWDS</w:t>
            </w:r>
            <w:r w:rsidR="00FE2A97">
              <w:rPr>
                <w:rFonts w:cs="Franklin Gothic Book"/>
              </w:rPr>
              <w:t>.</w:t>
            </w:r>
          </w:p>
        </w:tc>
      </w:tr>
      <w:tr w:rsidR="00FE2A97" w14:paraId="33E8D21F" w14:textId="77777777" w:rsidTr="00FE2A97">
        <w:trPr>
          <w:trHeight w:val="780"/>
        </w:trPr>
        <w:tc>
          <w:tcPr>
            <w:tcW w:w="701" w:type="dxa"/>
            <w:vMerge/>
            <w:shd w:val="clear" w:color="auto" w:fill="2B3957" w:themeFill="accent2"/>
            <w:textDirection w:val="btLr"/>
          </w:tcPr>
          <w:p w14:paraId="7B97B233" w14:textId="77777777" w:rsidR="00FE2A97" w:rsidRDefault="00FE2A97" w:rsidP="00FE2A97">
            <w:pPr>
              <w:jc w:val="center"/>
              <w:rPr>
                <w:lang w:val="en-GB"/>
              </w:rPr>
            </w:pPr>
          </w:p>
        </w:tc>
        <w:tc>
          <w:tcPr>
            <w:tcW w:w="1510" w:type="dxa"/>
            <w:vMerge/>
            <w:shd w:val="clear" w:color="auto" w:fill="F2F2F2"/>
            <w:vAlign w:val="center"/>
          </w:tcPr>
          <w:p w14:paraId="059C4A03" w14:textId="77777777" w:rsidR="00FE2A97" w:rsidRDefault="00FE2A97" w:rsidP="00FE2A97">
            <w:pPr>
              <w:pStyle w:val="SDMMethEquation"/>
              <w:rPr>
                <w:sz w:val="19"/>
                <w:szCs w:val="19"/>
                <w:lang w:val="en-GB"/>
              </w:rPr>
            </w:pPr>
          </w:p>
        </w:tc>
        <w:tc>
          <w:tcPr>
            <w:tcW w:w="818" w:type="dxa"/>
            <w:shd w:val="clear" w:color="auto" w:fill="F2F2F2"/>
          </w:tcPr>
          <w:p w14:paraId="57D015C0" w14:textId="69AE1E82" w:rsidR="00FE2A97" w:rsidRPr="00FE2A97" w:rsidRDefault="00FE2A97" w:rsidP="00FE2A97">
            <w:pPr>
              <w:pStyle w:val="SDMMethEquation"/>
              <w:rPr>
                <w:sz w:val="19"/>
                <w:szCs w:val="19"/>
              </w:rPr>
            </w:pPr>
            <w:r>
              <w:rPr>
                <w:sz w:val="19"/>
                <w:szCs w:val="19"/>
                <w:lang w:val="pt-BR"/>
              </w:rPr>
              <w:t>N</w:t>
            </w:r>
            <w:r>
              <w:rPr>
                <w:sz w:val="19"/>
                <w:szCs w:val="19"/>
                <w:vertAlign w:val="subscript"/>
                <w:lang w:val="pt-BR"/>
              </w:rPr>
              <w:t>2</w:t>
            </w:r>
            <w:r>
              <w:rPr>
                <w:sz w:val="19"/>
                <w:szCs w:val="19"/>
                <w:lang w:val="pt-BR"/>
              </w:rPr>
              <w:t>O</w:t>
            </w:r>
          </w:p>
        </w:tc>
        <w:tc>
          <w:tcPr>
            <w:tcW w:w="1102" w:type="dxa"/>
            <w:shd w:val="clear" w:color="auto" w:fill="F2F2F2"/>
          </w:tcPr>
          <w:p w14:paraId="64DF5D96" w14:textId="57D5616E" w:rsidR="00FE2A97" w:rsidRPr="00FE2A97" w:rsidRDefault="00FE2A97" w:rsidP="00FE2A97">
            <w:pPr>
              <w:pStyle w:val="SDMMethEquation"/>
              <w:rPr>
                <w:sz w:val="19"/>
                <w:szCs w:val="19"/>
              </w:rPr>
            </w:pPr>
            <w:r>
              <w:rPr>
                <w:sz w:val="19"/>
                <w:szCs w:val="19"/>
                <w:lang w:val="pt-BR"/>
              </w:rPr>
              <w:t>no</w:t>
            </w:r>
          </w:p>
        </w:tc>
        <w:tc>
          <w:tcPr>
            <w:tcW w:w="4247" w:type="dxa"/>
            <w:shd w:val="clear" w:color="auto" w:fill="F2F2F2"/>
          </w:tcPr>
          <w:p w14:paraId="6816207A" w14:textId="55F505C7" w:rsidR="00C51781" w:rsidRPr="00FE2A97" w:rsidRDefault="00651255" w:rsidP="00AD5714">
            <w:pPr>
              <w:pStyle w:val="SDMMethEquation"/>
              <w:jc w:val="both"/>
              <w:rPr>
                <w:rFonts w:cs="Franklin Gothic Book"/>
              </w:rPr>
            </w:pPr>
            <w:r>
              <w:rPr>
                <w:rFonts w:cs="Franklin Gothic Book"/>
              </w:rPr>
              <w:t>Anaerobic biodigestion produces negligible amount of nitrogenous compounds compared to CH</w:t>
            </w:r>
            <w:r>
              <w:rPr>
                <w:rFonts w:cs="Franklin Gothic Book"/>
                <w:vertAlign w:val="subscript"/>
              </w:rPr>
              <w:t>4</w:t>
            </w:r>
            <w:r>
              <w:rPr>
                <w:rFonts w:cs="Franklin Gothic Book"/>
              </w:rPr>
              <w:t>.</w:t>
            </w:r>
            <w:r>
              <w:rPr>
                <w:rFonts w:eastAsia="SimSun" w:cs="Franklin Gothic Book"/>
              </w:rPr>
              <w:t xml:space="preserve"> </w:t>
            </w:r>
            <w:r w:rsidR="008E57C4">
              <w:rPr>
                <w:rFonts w:eastAsia="SimSun" w:cs="Franklin Gothic Book"/>
              </w:rPr>
              <w:t>They are not significant</w:t>
            </w:r>
            <w:r w:rsidR="00AD5714">
              <w:t>.</w:t>
            </w:r>
          </w:p>
        </w:tc>
      </w:tr>
      <w:tr w:rsidR="00FE2A97" w14:paraId="4868D984" w14:textId="77777777" w:rsidTr="002B3B0F">
        <w:trPr>
          <w:trHeight w:val="616"/>
        </w:trPr>
        <w:tc>
          <w:tcPr>
            <w:tcW w:w="701" w:type="dxa"/>
            <w:vMerge/>
            <w:shd w:val="clear" w:color="auto" w:fill="2B3957" w:themeFill="accent2"/>
            <w:textDirection w:val="btLr"/>
          </w:tcPr>
          <w:p w14:paraId="37636053" w14:textId="77777777" w:rsidR="00FE2A97" w:rsidRDefault="00FE2A97" w:rsidP="00FE2A97">
            <w:pPr>
              <w:jc w:val="center"/>
              <w:rPr>
                <w:lang w:val="en-GB"/>
              </w:rPr>
            </w:pPr>
          </w:p>
        </w:tc>
        <w:tc>
          <w:tcPr>
            <w:tcW w:w="1510" w:type="dxa"/>
            <w:vMerge/>
            <w:shd w:val="clear" w:color="auto" w:fill="F2F2F2"/>
            <w:vAlign w:val="center"/>
          </w:tcPr>
          <w:p w14:paraId="7A732DBC" w14:textId="77777777" w:rsidR="00FE2A97" w:rsidRDefault="00FE2A97" w:rsidP="00FE2A97">
            <w:pPr>
              <w:pStyle w:val="SDMMethEquation"/>
              <w:rPr>
                <w:sz w:val="19"/>
                <w:szCs w:val="19"/>
                <w:lang w:val="en-GB"/>
              </w:rPr>
            </w:pPr>
          </w:p>
        </w:tc>
        <w:tc>
          <w:tcPr>
            <w:tcW w:w="818" w:type="dxa"/>
            <w:shd w:val="clear" w:color="auto" w:fill="F2F2F2"/>
          </w:tcPr>
          <w:p w14:paraId="2FAE807B" w14:textId="77777777" w:rsidR="00FE2A97" w:rsidRDefault="00FE2A97" w:rsidP="00FE2A97">
            <w:pPr>
              <w:pStyle w:val="SDMMethEquation"/>
              <w:rPr>
                <w:sz w:val="19"/>
                <w:szCs w:val="19"/>
                <w:lang w:val="pt-BR"/>
              </w:rPr>
            </w:pPr>
            <w:r>
              <w:rPr>
                <w:sz w:val="19"/>
                <w:szCs w:val="19"/>
                <w:lang w:val="pt-BR"/>
              </w:rPr>
              <w:t>Other</w:t>
            </w:r>
          </w:p>
        </w:tc>
        <w:tc>
          <w:tcPr>
            <w:tcW w:w="1102" w:type="dxa"/>
            <w:shd w:val="clear" w:color="auto" w:fill="F2F2F2"/>
          </w:tcPr>
          <w:p w14:paraId="5483B9D6" w14:textId="77777777" w:rsidR="00FE2A97" w:rsidRDefault="00FE2A97" w:rsidP="00FE2A97">
            <w:pPr>
              <w:pStyle w:val="SDMMethEquation"/>
              <w:rPr>
                <w:sz w:val="19"/>
                <w:szCs w:val="19"/>
                <w:lang w:val="pt-BR"/>
              </w:rPr>
            </w:pPr>
            <w:r>
              <w:rPr>
                <w:sz w:val="19"/>
                <w:szCs w:val="19"/>
                <w:lang w:val="pt-BR"/>
              </w:rPr>
              <w:t>no</w:t>
            </w:r>
          </w:p>
        </w:tc>
        <w:tc>
          <w:tcPr>
            <w:tcW w:w="4247" w:type="dxa"/>
            <w:shd w:val="clear" w:color="auto" w:fill="F2F2F2"/>
          </w:tcPr>
          <w:p w14:paraId="5C7D27B3" w14:textId="77777777" w:rsidR="00FE2A97" w:rsidRDefault="00FE2A97" w:rsidP="00FE2A97">
            <w:pPr>
              <w:pStyle w:val="SDMMethEquation"/>
              <w:rPr>
                <w:rFonts w:cs="Franklin Gothic Book"/>
                <w:lang w:val="pt-BR"/>
              </w:rPr>
            </w:pPr>
            <w:r>
              <w:rPr>
                <w:rFonts w:cs="Franklin Gothic Book"/>
                <w:lang w:val="pt-BR"/>
              </w:rPr>
              <w:t>N/A</w:t>
            </w:r>
          </w:p>
        </w:tc>
      </w:tr>
      <w:tr w:rsidR="00FE2A97" w14:paraId="0125BA6C" w14:textId="77777777" w:rsidTr="002B3B0F">
        <w:trPr>
          <w:trHeight w:val="682"/>
        </w:trPr>
        <w:tc>
          <w:tcPr>
            <w:tcW w:w="701" w:type="dxa"/>
            <w:vMerge/>
            <w:shd w:val="clear" w:color="auto" w:fill="2B3957" w:themeFill="accent2"/>
            <w:textDirection w:val="btLr"/>
          </w:tcPr>
          <w:p w14:paraId="796D6E79" w14:textId="77777777" w:rsidR="00FE2A97" w:rsidRDefault="00FE2A97" w:rsidP="00FE2A97">
            <w:pPr>
              <w:jc w:val="center"/>
            </w:pPr>
          </w:p>
        </w:tc>
        <w:tc>
          <w:tcPr>
            <w:tcW w:w="1510" w:type="dxa"/>
            <w:vMerge w:val="restart"/>
            <w:shd w:val="clear" w:color="auto" w:fill="F2F2F2"/>
            <w:vAlign w:val="center"/>
          </w:tcPr>
          <w:p w14:paraId="763409C5" w14:textId="44F0FB03" w:rsidR="00FE2A97" w:rsidRDefault="009431DF" w:rsidP="00FE2A97">
            <w:pPr>
              <w:pStyle w:val="SDMMethEquation"/>
              <w:rPr>
                <w:sz w:val="19"/>
                <w:szCs w:val="19"/>
                <w:lang w:val="pt-BR"/>
              </w:rPr>
            </w:pPr>
            <w:r>
              <w:rPr>
                <w:sz w:val="19"/>
                <w:szCs w:val="19"/>
                <w:lang w:val="pt-BR"/>
              </w:rPr>
              <w:t xml:space="preserve">Source </w:t>
            </w:r>
            <w:r w:rsidR="00FE2A97">
              <w:rPr>
                <w:sz w:val="19"/>
                <w:szCs w:val="19"/>
                <w:lang w:val="pt-BR"/>
              </w:rPr>
              <w:t>2.</w:t>
            </w:r>
            <w:r w:rsidR="00051E63">
              <w:rPr>
                <w:sz w:val="19"/>
                <w:szCs w:val="19"/>
                <w:lang w:val="pt-BR"/>
              </w:rPr>
              <w:t xml:space="preserve"> </w:t>
            </w:r>
            <w:r w:rsidR="003E531B">
              <w:rPr>
                <w:sz w:val="19"/>
                <w:szCs w:val="19"/>
                <w:lang w:val="pt-BR"/>
              </w:rPr>
              <w:t>Agricultural l</w:t>
            </w:r>
            <w:r w:rsidR="00FE2A97">
              <w:rPr>
                <w:sz w:val="19"/>
                <w:szCs w:val="19"/>
                <w:lang w:val="pt-BR"/>
              </w:rPr>
              <w:t>and management</w:t>
            </w:r>
          </w:p>
        </w:tc>
        <w:tc>
          <w:tcPr>
            <w:tcW w:w="818" w:type="dxa"/>
            <w:shd w:val="clear" w:color="auto" w:fill="F2F2F2"/>
          </w:tcPr>
          <w:p w14:paraId="4567C779" w14:textId="77777777" w:rsidR="00FE2A97" w:rsidRDefault="00FE2A97" w:rsidP="00FE2A97">
            <w:pPr>
              <w:pStyle w:val="SDMMethEquation"/>
              <w:rPr>
                <w:sz w:val="19"/>
                <w:szCs w:val="19"/>
                <w:lang w:val="pt-BR"/>
              </w:rPr>
            </w:pPr>
            <w:r>
              <w:rPr>
                <w:sz w:val="19"/>
                <w:szCs w:val="19"/>
                <w:lang w:val="pt-BR"/>
              </w:rPr>
              <w:t>CO</w:t>
            </w:r>
            <w:r>
              <w:rPr>
                <w:sz w:val="19"/>
                <w:szCs w:val="19"/>
                <w:vertAlign w:val="subscript"/>
                <w:lang w:val="pt-BR"/>
              </w:rPr>
              <w:t>2</w:t>
            </w:r>
          </w:p>
        </w:tc>
        <w:tc>
          <w:tcPr>
            <w:tcW w:w="1102" w:type="dxa"/>
            <w:shd w:val="clear" w:color="auto" w:fill="F2F2F2"/>
          </w:tcPr>
          <w:p w14:paraId="395C3F01" w14:textId="77777777" w:rsidR="00FE2A97" w:rsidRDefault="00FE2A97" w:rsidP="00FE2A97">
            <w:pPr>
              <w:pStyle w:val="SDMMethEquation"/>
              <w:rPr>
                <w:sz w:val="19"/>
                <w:szCs w:val="19"/>
                <w:lang w:val="pt-BR"/>
              </w:rPr>
            </w:pPr>
            <w:r>
              <w:rPr>
                <w:sz w:val="19"/>
                <w:szCs w:val="19"/>
                <w:lang w:val="pt-BR"/>
              </w:rPr>
              <w:t>yes</w:t>
            </w:r>
          </w:p>
        </w:tc>
        <w:tc>
          <w:tcPr>
            <w:tcW w:w="4247" w:type="dxa"/>
            <w:shd w:val="clear" w:color="auto" w:fill="F2F2F2"/>
          </w:tcPr>
          <w:p w14:paraId="22E9DF3C" w14:textId="0F752F47" w:rsidR="00FE2A97" w:rsidRDefault="00B87474" w:rsidP="00051E63">
            <w:pPr>
              <w:jc w:val="both"/>
              <w:rPr>
                <w:rFonts w:cs="Franklin Gothic Book"/>
                <w:szCs w:val="21"/>
              </w:rPr>
            </w:pPr>
            <w:r w:rsidRPr="004060B5">
              <w:rPr>
                <w:sz w:val="19"/>
                <w:szCs w:val="19"/>
              </w:rPr>
              <w:t>CO</w:t>
            </w:r>
            <w:r w:rsidRPr="004060B5">
              <w:rPr>
                <w:sz w:val="19"/>
                <w:szCs w:val="19"/>
                <w:vertAlign w:val="subscript"/>
              </w:rPr>
              <w:t>2</w:t>
            </w:r>
            <w:r>
              <w:rPr>
                <w:rFonts w:cs="Franklin Gothic Book"/>
                <w:szCs w:val="21"/>
              </w:rPr>
              <w:t xml:space="preserve"> removal will be estimated based on the chemical equivalence to the soil carbon (VMD0035). </w:t>
            </w:r>
            <w:r w:rsidR="002A65FD">
              <w:rPr>
                <w:rFonts w:cs="Franklin Gothic Book"/>
                <w:szCs w:val="21"/>
              </w:rPr>
              <w:t xml:space="preserve">Initial soil carbon </w:t>
            </w:r>
            <w:r w:rsidR="00F2096C">
              <w:rPr>
                <w:rFonts w:cs="Franklin Gothic Book"/>
                <w:szCs w:val="21"/>
              </w:rPr>
              <w:t xml:space="preserve">stock </w:t>
            </w:r>
            <w:r w:rsidR="002A65FD">
              <w:rPr>
                <w:rFonts w:cs="Franklin Gothic Book"/>
                <w:szCs w:val="21"/>
              </w:rPr>
              <w:t>was estimated following the VM</w:t>
            </w:r>
            <w:r w:rsidR="00F77534">
              <w:rPr>
                <w:rFonts w:cs="Franklin Gothic Book"/>
                <w:szCs w:val="21"/>
              </w:rPr>
              <w:t>D</w:t>
            </w:r>
            <w:r w:rsidR="002A65FD">
              <w:rPr>
                <w:rFonts w:cs="Franklin Gothic Book"/>
                <w:szCs w:val="21"/>
              </w:rPr>
              <w:t>0021</w:t>
            </w:r>
            <w:r w:rsidR="00F77534">
              <w:rPr>
                <w:rFonts w:cs="Franklin Gothic Book"/>
                <w:szCs w:val="21"/>
              </w:rPr>
              <w:t xml:space="preserve"> module</w:t>
            </w:r>
            <w:r w:rsidR="00352A16">
              <w:rPr>
                <w:rFonts w:cs="Franklin Gothic Book"/>
                <w:szCs w:val="21"/>
              </w:rPr>
              <w:t xml:space="preserve"> </w:t>
            </w:r>
            <w:r w:rsidR="00352A16">
              <w:rPr>
                <w:szCs w:val="21"/>
              </w:rPr>
              <w:t>“</w:t>
            </w:r>
            <w:r w:rsidR="00E10B8E">
              <w:rPr>
                <w:szCs w:val="21"/>
              </w:rPr>
              <w:t xml:space="preserve">Estimation of </w:t>
            </w:r>
            <w:r w:rsidR="005A2B93">
              <w:rPr>
                <w:szCs w:val="21"/>
              </w:rPr>
              <w:t>stocks in the soil carbon pool</w:t>
            </w:r>
            <w:r w:rsidR="00352A16">
              <w:rPr>
                <w:szCs w:val="21"/>
              </w:rPr>
              <w:t>”</w:t>
            </w:r>
            <w:r w:rsidR="002A65FD">
              <w:rPr>
                <w:rFonts w:cs="Franklin Gothic Book"/>
                <w:szCs w:val="21"/>
              </w:rPr>
              <w:t xml:space="preserve">, </w:t>
            </w:r>
            <w:r w:rsidR="00FD116C">
              <w:rPr>
                <w:rFonts w:cs="Franklin Gothic Book"/>
                <w:szCs w:val="21"/>
              </w:rPr>
              <w:t>v</w:t>
            </w:r>
            <w:r w:rsidR="00A84627">
              <w:rPr>
                <w:rFonts w:cs="Franklin Gothic Book"/>
                <w:szCs w:val="21"/>
              </w:rPr>
              <w:t xml:space="preserve">. </w:t>
            </w:r>
            <w:r w:rsidR="002A65FD">
              <w:rPr>
                <w:rFonts w:cs="Franklin Gothic Book"/>
                <w:szCs w:val="21"/>
              </w:rPr>
              <w:t xml:space="preserve">1.0. </w:t>
            </w:r>
          </w:p>
        </w:tc>
      </w:tr>
      <w:tr w:rsidR="00FE2A97" w14:paraId="3079EFE2" w14:textId="77777777" w:rsidTr="002B3B0F">
        <w:trPr>
          <w:trHeight w:val="1222"/>
        </w:trPr>
        <w:tc>
          <w:tcPr>
            <w:tcW w:w="701" w:type="dxa"/>
            <w:vMerge/>
            <w:shd w:val="clear" w:color="auto" w:fill="2B3957" w:themeFill="accent2"/>
            <w:textDirection w:val="btLr"/>
          </w:tcPr>
          <w:p w14:paraId="1F6D6880" w14:textId="77777777" w:rsidR="00FE2A97" w:rsidRDefault="00FE2A97" w:rsidP="00FE2A97">
            <w:pPr>
              <w:jc w:val="center"/>
            </w:pPr>
          </w:p>
        </w:tc>
        <w:tc>
          <w:tcPr>
            <w:tcW w:w="1510" w:type="dxa"/>
            <w:vMerge/>
            <w:shd w:val="clear" w:color="auto" w:fill="F2F2F2"/>
            <w:vAlign w:val="center"/>
          </w:tcPr>
          <w:p w14:paraId="434EB0DF" w14:textId="77777777" w:rsidR="00FE2A97" w:rsidRDefault="00FE2A97" w:rsidP="00FE2A97">
            <w:pPr>
              <w:pStyle w:val="SDMMethEquation"/>
              <w:rPr>
                <w:sz w:val="19"/>
                <w:szCs w:val="19"/>
              </w:rPr>
            </w:pPr>
          </w:p>
        </w:tc>
        <w:tc>
          <w:tcPr>
            <w:tcW w:w="818" w:type="dxa"/>
            <w:shd w:val="clear" w:color="auto" w:fill="F2F2F2"/>
          </w:tcPr>
          <w:p w14:paraId="3CE42D19" w14:textId="77777777" w:rsidR="00FE2A97" w:rsidRDefault="00FE2A97" w:rsidP="00FE2A97">
            <w:pPr>
              <w:pStyle w:val="SDMMethEquation"/>
              <w:rPr>
                <w:sz w:val="19"/>
                <w:szCs w:val="19"/>
                <w:lang w:val="pt-BR"/>
              </w:rPr>
            </w:pPr>
            <w:r>
              <w:rPr>
                <w:sz w:val="19"/>
                <w:szCs w:val="19"/>
                <w:lang w:val="pt-BR"/>
              </w:rPr>
              <w:t>CH</w:t>
            </w:r>
            <w:r>
              <w:rPr>
                <w:sz w:val="19"/>
                <w:szCs w:val="19"/>
                <w:vertAlign w:val="subscript"/>
                <w:lang w:val="pt-BR"/>
              </w:rPr>
              <w:t>4</w:t>
            </w:r>
          </w:p>
        </w:tc>
        <w:tc>
          <w:tcPr>
            <w:tcW w:w="1102" w:type="dxa"/>
            <w:shd w:val="clear" w:color="auto" w:fill="F2F2F2"/>
          </w:tcPr>
          <w:p w14:paraId="18A2DE38" w14:textId="2480A20D" w:rsidR="00FE2A97" w:rsidRDefault="002A65FD" w:rsidP="00FE2A97">
            <w:pPr>
              <w:pStyle w:val="SDMMethEquation"/>
              <w:rPr>
                <w:sz w:val="19"/>
                <w:szCs w:val="19"/>
                <w:lang w:val="pt-BR"/>
              </w:rPr>
            </w:pPr>
            <w:r>
              <w:rPr>
                <w:sz w:val="19"/>
                <w:szCs w:val="19"/>
                <w:lang w:val="pt-BR"/>
              </w:rPr>
              <w:t>yes</w:t>
            </w:r>
          </w:p>
        </w:tc>
        <w:tc>
          <w:tcPr>
            <w:tcW w:w="4247" w:type="dxa"/>
            <w:shd w:val="clear" w:color="auto" w:fill="F2F2F2"/>
          </w:tcPr>
          <w:p w14:paraId="1AE19655" w14:textId="77777777" w:rsidR="00FE2A97" w:rsidRDefault="002F0828" w:rsidP="00051E63">
            <w:pPr>
              <w:jc w:val="both"/>
              <w:rPr>
                <w:rFonts w:cs="Franklin Gothic Book"/>
                <w:szCs w:val="21"/>
                <w:lang w:eastAsia="zh-CN"/>
              </w:rPr>
            </w:pPr>
            <w:r>
              <w:rPr>
                <w:rFonts w:cs="Franklin Gothic Book"/>
                <w:szCs w:val="21"/>
                <w:lang w:eastAsia="zh-CN"/>
              </w:rPr>
              <w:t xml:space="preserve">1. </w:t>
            </w:r>
            <w:r w:rsidR="00FE2A97">
              <w:rPr>
                <w:rFonts w:cs="Franklin Gothic Book"/>
                <w:szCs w:val="21"/>
                <w:lang w:eastAsia="zh-CN"/>
              </w:rPr>
              <w:t xml:space="preserve">Emissions </w:t>
            </w:r>
            <w:r w:rsidR="002A65FD">
              <w:rPr>
                <w:rFonts w:cs="Franklin Gothic Book"/>
                <w:szCs w:val="21"/>
                <w:lang w:eastAsia="zh-CN"/>
              </w:rPr>
              <w:t xml:space="preserve">from </w:t>
            </w:r>
            <w:r w:rsidR="001B6BA3">
              <w:rPr>
                <w:rFonts w:cs="Franklin Gothic Book"/>
                <w:szCs w:val="21"/>
                <w:lang w:eastAsia="zh-CN"/>
              </w:rPr>
              <w:t xml:space="preserve">enteric fermentation </w:t>
            </w:r>
            <w:r w:rsidR="00591A4C">
              <w:rPr>
                <w:rFonts w:cs="Franklin Gothic Book"/>
                <w:szCs w:val="21"/>
                <w:lang w:eastAsia="zh-CN"/>
              </w:rPr>
              <w:t xml:space="preserve">domesticated animals </w:t>
            </w:r>
            <w:r w:rsidR="001E79BB">
              <w:rPr>
                <w:rFonts w:cs="Franklin Gothic Book"/>
                <w:szCs w:val="21"/>
                <w:lang w:eastAsia="zh-CN"/>
              </w:rPr>
              <w:t>directly</w:t>
            </w:r>
            <w:r w:rsidR="00CE64C6">
              <w:rPr>
                <w:rFonts w:cs="Franklin Gothic Book"/>
                <w:szCs w:val="21"/>
                <w:lang w:eastAsia="zh-CN"/>
              </w:rPr>
              <w:t>,</w:t>
            </w:r>
            <w:r w:rsidR="001E79BB">
              <w:rPr>
                <w:rFonts w:cs="Franklin Gothic Book"/>
                <w:szCs w:val="21"/>
                <w:lang w:eastAsia="zh-CN"/>
              </w:rPr>
              <w:t xml:space="preserve"> </w:t>
            </w:r>
            <w:r w:rsidR="00CE64C6">
              <w:rPr>
                <w:rFonts w:cs="Franklin Gothic Book"/>
                <w:szCs w:val="21"/>
                <w:lang w:eastAsia="zh-CN"/>
              </w:rPr>
              <w:t xml:space="preserve">decomposition of manure </w:t>
            </w:r>
            <w:r w:rsidR="001E79BB">
              <w:rPr>
                <w:rFonts w:cs="Franklin Gothic Book"/>
                <w:szCs w:val="21"/>
                <w:lang w:eastAsia="zh-CN"/>
              </w:rPr>
              <w:t xml:space="preserve">(VMD0028), </w:t>
            </w:r>
            <w:r w:rsidR="00CE64C6">
              <w:rPr>
                <w:rFonts w:cs="Franklin Gothic Book"/>
                <w:szCs w:val="21"/>
                <w:lang w:eastAsia="zh-CN"/>
              </w:rPr>
              <w:t xml:space="preserve">manure management systems and </w:t>
            </w:r>
            <w:r w:rsidR="00591A4C">
              <w:rPr>
                <w:rFonts w:cs="Franklin Gothic Book"/>
                <w:szCs w:val="21"/>
                <w:lang w:eastAsia="zh-CN"/>
              </w:rPr>
              <w:t>population</w:t>
            </w:r>
            <w:r w:rsidR="005B6DC5">
              <w:rPr>
                <w:rFonts w:cs="Franklin Gothic Book"/>
                <w:szCs w:val="21"/>
                <w:lang w:eastAsia="zh-CN"/>
              </w:rPr>
              <w:t xml:space="preserve"> (VMD0027)</w:t>
            </w:r>
            <w:r w:rsidR="001E79BB">
              <w:rPr>
                <w:rFonts w:cs="Franklin Gothic Book"/>
                <w:szCs w:val="21"/>
                <w:lang w:eastAsia="zh-CN"/>
              </w:rPr>
              <w:t xml:space="preserve">, </w:t>
            </w:r>
            <w:r w:rsidR="002A65FD">
              <w:rPr>
                <w:rFonts w:cs="Franklin Gothic Book"/>
                <w:szCs w:val="21"/>
                <w:lang w:eastAsia="zh-CN"/>
              </w:rPr>
              <w:t xml:space="preserve">were estimated </w:t>
            </w:r>
            <w:r w:rsidR="00521B1C">
              <w:rPr>
                <w:rFonts w:cs="Franklin Gothic Book"/>
                <w:szCs w:val="21"/>
                <w:lang w:eastAsia="zh-CN"/>
              </w:rPr>
              <w:t>from</w:t>
            </w:r>
            <w:r w:rsidR="0093770F">
              <w:rPr>
                <w:rFonts w:cs="Franklin Gothic Book"/>
                <w:szCs w:val="21"/>
                <w:lang w:eastAsia="zh-CN"/>
              </w:rPr>
              <w:t xml:space="preserve"> the </w:t>
            </w:r>
            <w:r w:rsidR="00521B1C">
              <w:rPr>
                <w:rFonts w:cs="Franklin Gothic Book"/>
                <w:szCs w:val="21"/>
                <w:lang w:eastAsia="zh-CN"/>
              </w:rPr>
              <w:t>population ex-ante</w:t>
            </w:r>
            <w:r w:rsidR="002A65FD">
              <w:rPr>
                <w:rFonts w:cs="Franklin Gothic Book"/>
                <w:szCs w:val="21"/>
                <w:lang w:eastAsia="zh-CN"/>
              </w:rPr>
              <w:t>.</w:t>
            </w:r>
          </w:p>
          <w:p w14:paraId="4B1CF1ED" w14:textId="0CAAE1B2" w:rsidR="002F0828" w:rsidRDefault="002F0828" w:rsidP="00051E63">
            <w:pPr>
              <w:jc w:val="both"/>
              <w:rPr>
                <w:rFonts w:cs="Franklin Gothic Book"/>
                <w:szCs w:val="21"/>
                <w:lang w:eastAsia="zh-CN"/>
              </w:rPr>
            </w:pPr>
            <w:r>
              <w:rPr>
                <w:rFonts w:cs="Franklin Gothic Book"/>
                <w:szCs w:val="21"/>
                <w:lang w:eastAsia="zh-CN"/>
              </w:rPr>
              <w:t xml:space="preserve">2. </w:t>
            </w:r>
            <w:r w:rsidR="00D172B9">
              <w:rPr>
                <w:rFonts w:cs="Franklin Gothic Book"/>
                <w:szCs w:val="21"/>
                <w:lang w:eastAsia="zh-CN"/>
              </w:rPr>
              <w:t>Met</w:t>
            </w:r>
            <w:r w:rsidR="002877FC">
              <w:rPr>
                <w:rFonts w:cs="Franklin Gothic Book"/>
                <w:szCs w:val="21"/>
                <w:lang w:eastAsia="zh-CN"/>
              </w:rPr>
              <w:t>ha</w:t>
            </w:r>
            <w:r w:rsidR="00D172B9">
              <w:rPr>
                <w:rFonts w:cs="Franklin Gothic Book"/>
                <w:szCs w:val="21"/>
                <w:lang w:eastAsia="zh-CN"/>
              </w:rPr>
              <w:t>ne emissions</w:t>
            </w:r>
            <w:r w:rsidR="00AF1C5D">
              <w:rPr>
                <w:rFonts w:cs="Franklin Gothic Book"/>
                <w:szCs w:val="21"/>
                <w:lang w:eastAsia="zh-CN"/>
              </w:rPr>
              <w:t xml:space="preserve"> </w:t>
            </w:r>
            <w:r w:rsidR="007B275C">
              <w:rPr>
                <w:rFonts w:cs="Franklin Gothic Book"/>
                <w:szCs w:val="21"/>
                <w:lang w:eastAsia="zh-CN"/>
              </w:rPr>
              <w:t xml:space="preserve">from soil resulting from soil processes </w:t>
            </w:r>
            <w:r w:rsidR="007978D4">
              <w:rPr>
                <w:rFonts w:cs="Franklin Gothic Book"/>
                <w:szCs w:val="21"/>
                <w:lang w:eastAsia="zh-CN"/>
              </w:rPr>
              <w:t>(VMD0029)</w:t>
            </w:r>
            <w:r w:rsidR="00EF3B98">
              <w:rPr>
                <w:rFonts w:cs="Franklin Gothic Book"/>
                <w:szCs w:val="21"/>
                <w:lang w:eastAsia="zh-CN"/>
              </w:rPr>
              <w:t>.</w:t>
            </w:r>
          </w:p>
        </w:tc>
      </w:tr>
      <w:tr w:rsidR="00FE2A97" w14:paraId="00A783E2" w14:textId="77777777" w:rsidTr="002B3B0F">
        <w:trPr>
          <w:trHeight w:val="790"/>
        </w:trPr>
        <w:tc>
          <w:tcPr>
            <w:tcW w:w="701" w:type="dxa"/>
            <w:vMerge/>
            <w:shd w:val="clear" w:color="auto" w:fill="2B3957" w:themeFill="accent2"/>
            <w:textDirection w:val="btLr"/>
          </w:tcPr>
          <w:p w14:paraId="50F48253" w14:textId="77777777" w:rsidR="00FE2A97" w:rsidRDefault="00FE2A97" w:rsidP="00FE2A97">
            <w:pPr>
              <w:jc w:val="center"/>
            </w:pPr>
          </w:p>
        </w:tc>
        <w:tc>
          <w:tcPr>
            <w:tcW w:w="1510" w:type="dxa"/>
            <w:vMerge/>
            <w:shd w:val="clear" w:color="auto" w:fill="F2F2F2"/>
            <w:vAlign w:val="center"/>
          </w:tcPr>
          <w:p w14:paraId="4F388018" w14:textId="77777777" w:rsidR="00FE2A97" w:rsidRDefault="00FE2A97" w:rsidP="00FE2A97">
            <w:pPr>
              <w:pStyle w:val="SDMMethEquation"/>
              <w:rPr>
                <w:sz w:val="19"/>
                <w:szCs w:val="19"/>
              </w:rPr>
            </w:pPr>
          </w:p>
        </w:tc>
        <w:tc>
          <w:tcPr>
            <w:tcW w:w="818" w:type="dxa"/>
            <w:shd w:val="clear" w:color="auto" w:fill="F2F2F2"/>
          </w:tcPr>
          <w:p w14:paraId="4596FFAC" w14:textId="77777777" w:rsidR="00FE2A97" w:rsidRDefault="00FE2A97" w:rsidP="00FE2A97">
            <w:pPr>
              <w:pStyle w:val="SDMMethEquation"/>
              <w:rPr>
                <w:sz w:val="19"/>
                <w:szCs w:val="19"/>
                <w:lang w:val="pt-BR"/>
              </w:rPr>
            </w:pPr>
            <w:r>
              <w:rPr>
                <w:sz w:val="19"/>
                <w:szCs w:val="19"/>
                <w:lang w:val="pt-BR"/>
              </w:rPr>
              <w:t>N</w:t>
            </w:r>
            <w:r>
              <w:rPr>
                <w:sz w:val="19"/>
                <w:szCs w:val="19"/>
                <w:vertAlign w:val="subscript"/>
                <w:lang w:val="pt-BR"/>
              </w:rPr>
              <w:t>2</w:t>
            </w:r>
            <w:r>
              <w:rPr>
                <w:sz w:val="19"/>
                <w:szCs w:val="19"/>
                <w:lang w:val="pt-BR"/>
              </w:rPr>
              <w:t>O</w:t>
            </w:r>
          </w:p>
        </w:tc>
        <w:tc>
          <w:tcPr>
            <w:tcW w:w="1102" w:type="dxa"/>
            <w:shd w:val="clear" w:color="auto" w:fill="F2F2F2"/>
          </w:tcPr>
          <w:p w14:paraId="4CDB32FD" w14:textId="77777777" w:rsidR="00FE2A97" w:rsidRDefault="00FE2A97" w:rsidP="00FE2A97">
            <w:pPr>
              <w:pStyle w:val="SDMMethEquation"/>
              <w:rPr>
                <w:sz w:val="19"/>
                <w:szCs w:val="19"/>
                <w:lang w:val="pt-BR"/>
              </w:rPr>
            </w:pPr>
            <w:r>
              <w:rPr>
                <w:sz w:val="19"/>
                <w:szCs w:val="19"/>
                <w:lang w:val="pt-BR"/>
              </w:rPr>
              <w:t>yes</w:t>
            </w:r>
          </w:p>
        </w:tc>
        <w:tc>
          <w:tcPr>
            <w:tcW w:w="4247" w:type="dxa"/>
            <w:shd w:val="clear" w:color="auto" w:fill="F2F2F2"/>
          </w:tcPr>
          <w:p w14:paraId="1E98A92C" w14:textId="1826BB39" w:rsidR="0093086F" w:rsidRDefault="00BD4EE0" w:rsidP="00051E63">
            <w:pPr>
              <w:jc w:val="both"/>
              <w:rPr>
                <w:rFonts w:eastAsia="SimSun" w:cs="Franklin Gothic Book"/>
                <w:color w:val="000000"/>
                <w:kern w:val="0"/>
                <w:szCs w:val="21"/>
                <w:lang w:eastAsia="zh-CN" w:bidi="ar"/>
              </w:rPr>
            </w:pPr>
            <w:r>
              <w:rPr>
                <w:rFonts w:cs="Franklin Gothic Book"/>
                <w:szCs w:val="21"/>
                <w:lang w:eastAsia="zh-CN"/>
              </w:rPr>
              <w:t>1.</w:t>
            </w:r>
            <w:r w:rsidR="0093086F">
              <w:rPr>
                <w:rFonts w:cs="Franklin Gothic Book"/>
                <w:szCs w:val="21"/>
                <w:lang w:eastAsia="zh-CN"/>
              </w:rPr>
              <w:t xml:space="preserve">Direct and Indirect emissions from manure management associated to the domesticated animals population, per </w:t>
            </w:r>
            <w:r w:rsidR="0093086F">
              <w:rPr>
                <w:rFonts w:cs="Franklin Gothic Book"/>
                <w:szCs w:val="21"/>
                <w:lang w:eastAsia="zh-CN"/>
              </w:rPr>
              <w:lastRenderedPageBreak/>
              <w:t xml:space="preserve">livestock head (VMD0028) </w:t>
            </w:r>
            <w:r w:rsidR="003A77B9">
              <w:rPr>
                <w:rFonts w:cs="Franklin Gothic Book"/>
                <w:szCs w:val="21"/>
                <w:lang w:eastAsia="zh-CN"/>
              </w:rPr>
              <w:t>estimated from th</w:t>
            </w:r>
            <w:r w:rsidR="0093086F">
              <w:rPr>
                <w:rFonts w:cs="Franklin Gothic Book"/>
                <w:szCs w:val="21"/>
                <w:lang w:eastAsia="zh-CN"/>
              </w:rPr>
              <w:t xml:space="preserve">e population </w:t>
            </w:r>
            <w:r w:rsidR="003A77B9">
              <w:rPr>
                <w:rFonts w:cs="Franklin Gothic Book"/>
                <w:szCs w:val="21"/>
                <w:lang w:eastAsia="zh-CN"/>
              </w:rPr>
              <w:t>ex-ante.</w:t>
            </w:r>
          </w:p>
          <w:p w14:paraId="103FF505" w14:textId="5F012AA3" w:rsidR="00FE2A97" w:rsidRDefault="00BD4EE0" w:rsidP="00051E63">
            <w:pPr>
              <w:jc w:val="both"/>
              <w:rPr>
                <w:rFonts w:cs="Franklin Gothic Book"/>
                <w:szCs w:val="21"/>
              </w:rPr>
            </w:pPr>
            <w:r>
              <w:rPr>
                <w:rFonts w:eastAsia="SimSun" w:cs="Franklin Gothic Book"/>
                <w:color w:val="000000"/>
                <w:kern w:val="0"/>
                <w:szCs w:val="21"/>
                <w:lang w:eastAsia="zh-CN" w:bidi="ar"/>
              </w:rPr>
              <w:t>2.</w:t>
            </w:r>
            <w:r w:rsidR="00125D7F">
              <w:rPr>
                <w:rFonts w:eastAsia="SimSun" w:cs="Franklin Gothic Book"/>
                <w:color w:val="000000"/>
                <w:kern w:val="0"/>
                <w:szCs w:val="21"/>
                <w:lang w:eastAsia="zh-CN" w:bidi="ar"/>
              </w:rPr>
              <w:t>Direct e</w:t>
            </w:r>
            <w:r w:rsidR="00FE2A97">
              <w:rPr>
                <w:rFonts w:eastAsia="SimSun" w:cs="Franklin Gothic Book"/>
                <w:color w:val="000000"/>
                <w:kern w:val="0"/>
                <w:szCs w:val="21"/>
                <w:lang w:eastAsia="zh-CN" w:bidi="ar"/>
              </w:rPr>
              <w:t xml:space="preserve">missions </w:t>
            </w:r>
            <w:r w:rsidR="00125D7F">
              <w:rPr>
                <w:rFonts w:eastAsia="SimSun" w:cs="Franklin Gothic Book"/>
                <w:color w:val="000000"/>
                <w:kern w:val="0"/>
                <w:szCs w:val="21"/>
                <w:lang w:eastAsia="zh-CN" w:bidi="ar"/>
              </w:rPr>
              <w:t xml:space="preserve">as a result of </w:t>
            </w:r>
            <w:r w:rsidR="002A3205">
              <w:rPr>
                <w:rFonts w:eastAsia="SimSun" w:cs="Franklin Gothic Book"/>
                <w:color w:val="000000"/>
                <w:kern w:val="0"/>
                <w:szCs w:val="21"/>
                <w:lang w:eastAsia="zh-CN" w:bidi="ar"/>
              </w:rPr>
              <w:t xml:space="preserve">common practice of </w:t>
            </w:r>
            <w:r w:rsidR="00125D7F">
              <w:rPr>
                <w:rFonts w:eastAsia="SimSun" w:cs="Franklin Gothic Book"/>
                <w:color w:val="000000"/>
                <w:kern w:val="0"/>
                <w:szCs w:val="21"/>
                <w:lang w:eastAsia="zh-CN" w:bidi="ar"/>
              </w:rPr>
              <w:t>nitrogen application</w:t>
            </w:r>
            <w:r w:rsidR="005C75D6">
              <w:rPr>
                <w:rFonts w:eastAsia="SimSun" w:cs="Franklin Gothic Book"/>
                <w:color w:val="000000"/>
                <w:kern w:val="0"/>
                <w:szCs w:val="21"/>
                <w:lang w:eastAsia="zh-CN" w:bidi="ar"/>
              </w:rPr>
              <w:t>, synthetic or organic fertilizer, adjusted for volatilization as NH</w:t>
            </w:r>
            <w:r w:rsidR="005C75D6" w:rsidRPr="002A3205">
              <w:rPr>
                <w:rFonts w:eastAsia="SimSun" w:cs="Franklin Gothic Book"/>
                <w:color w:val="000000"/>
                <w:kern w:val="0"/>
                <w:szCs w:val="21"/>
                <w:vertAlign w:val="subscript"/>
                <w:lang w:eastAsia="zh-CN" w:bidi="ar"/>
              </w:rPr>
              <w:t>3</w:t>
            </w:r>
            <w:r w:rsidR="005C75D6">
              <w:rPr>
                <w:rFonts w:eastAsia="SimSun" w:cs="Franklin Gothic Book"/>
                <w:color w:val="000000"/>
                <w:kern w:val="0"/>
                <w:szCs w:val="21"/>
                <w:lang w:eastAsia="zh-CN" w:bidi="ar"/>
              </w:rPr>
              <w:t xml:space="preserve"> and NO</w:t>
            </w:r>
            <w:r w:rsidR="005C75D6" w:rsidRPr="002A3205">
              <w:rPr>
                <w:rFonts w:eastAsia="SimSun" w:cs="Franklin Gothic Book"/>
                <w:color w:val="000000"/>
                <w:kern w:val="0"/>
                <w:szCs w:val="21"/>
                <w:vertAlign w:val="subscript"/>
                <w:lang w:eastAsia="zh-CN" w:bidi="ar"/>
              </w:rPr>
              <w:t>x</w:t>
            </w:r>
            <w:r w:rsidR="002A3205">
              <w:rPr>
                <w:rFonts w:eastAsia="SimSun" w:cs="Franklin Gothic Book"/>
                <w:color w:val="000000"/>
                <w:kern w:val="0"/>
                <w:szCs w:val="21"/>
                <w:lang w:eastAsia="zh-CN" w:bidi="ar"/>
              </w:rPr>
              <w:t xml:space="preserve"> (VMD0029)</w:t>
            </w:r>
            <w:r w:rsidR="00051E63">
              <w:rPr>
                <w:rFonts w:eastAsia="SimSun" w:cs="Franklin Gothic Book"/>
                <w:color w:val="000000"/>
                <w:kern w:val="0"/>
                <w:szCs w:val="21"/>
                <w:lang w:eastAsia="zh-CN" w:bidi="ar"/>
              </w:rPr>
              <w:t>.</w:t>
            </w:r>
          </w:p>
        </w:tc>
      </w:tr>
      <w:tr w:rsidR="00FE2A97" w14:paraId="731962B8" w14:textId="77777777" w:rsidTr="002B3B0F">
        <w:trPr>
          <w:trHeight w:val="653"/>
        </w:trPr>
        <w:tc>
          <w:tcPr>
            <w:tcW w:w="701" w:type="dxa"/>
            <w:vMerge/>
            <w:shd w:val="clear" w:color="auto" w:fill="2B3957" w:themeFill="accent2"/>
            <w:textDirection w:val="btLr"/>
          </w:tcPr>
          <w:p w14:paraId="357B1805" w14:textId="77777777" w:rsidR="00FE2A97" w:rsidRDefault="00FE2A97" w:rsidP="00FE2A97">
            <w:pPr>
              <w:jc w:val="center"/>
            </w:pPr>
          </w:p>
        </w:tc>
        <w:tc>
          <w:tcPr>
            <w:tcW w:w="1510" w:type="dxa"/>
            <w:vMerge/>
            <w:shd w:val="clear" w:color="auto" w:fill="F2F2F2"/>
            <w:vAlign w:val="center"/>
          </w:tcPr>
          <w:p w14:paraId="4E554405" w14:textId="77777777" w:rsidR="00FE2A97" w:rsidRDefault="00FE2A97" w:rsidP="00FE2A97">
            <w:pPr>
              <w:pStyle w:val="SDMMethEquation"/>
              <w:rPr>
                <w:sz w:val="19"/>
                <w:szCs w:val="19"/>
              </w:rPr>
            </w:pPr>
          </w:p>
        </w:tc>
        <w:tc>
          <w:tcPr>
            <w:tcW w:w="818" w:type="dxa"/>
            <w:shd w:val="clear" w:color="auto" w:fill="F2F2F2"/>
          </w:tcPr>
          <w:p w14:paraId="381F4EB5" w14:textId="50E8A628" w:rsidR="00FE2A97" w:rsidRDefault="00FE2A97" w:rsidP="00FE2A97">
            <w:pPr>
              <w:pStyle w:val="SDMMethEquation"/>
              <w:rPr>
                <w:sz w:val="19"/>
                <w:szCs w:val="19"/>
                <w:lang w:val="pt-BR"/>
              </w:rPr>
            </w:pPr>
            <w:r>
              <w:rPr>
                <w:sz w:val="19"/>
                <w:szCs w:val="19"/>
                <w:lang w:val="pt-BR"/>
              </w:rPr>
              <w:t>O</w:t>
            </w:r>
            <w:r w:rsidR="00051E63">
              <w:rPr>
                <w:sz w:val="19"/>
                <w:szCs w:val="19"/>
                <w:lang w:val="pt-BR"/>
              </w:rPr>
              <w:t>ther</w:t>
            </w:r>
          </w:p>
        </w:tc>
        <w:tc>
          <w:tcPr>
            <w:tcW w:w="1102" w:type="dxa"/>
            <w:shd w:val="clear" w:color="auto" w:fill="F2F2F2"/>
          </w:tcPr>
          <w:p w14:paraId="241B35E5" w14:textId="77777777" w:rsidR="00FE2A97" w:rsidRDefault="00FE2A97" w:rsidP="00FE2A97">
            <w:pPr>
              <w:pStyle w:val="SDMMethEquation"/>
              <w:rPr>
                <w:sz w:val="19"/>
                <w:szCs w:val="19"/>
                <w:lang w:val="pt-BR"/>
              </w:rPr>
            </w:pPr>
            <w:r>
              <w:rPr>
                <w:sz w:val="19"/>
                <w:szCs w:val="19"/>
                <w:lang w:val="pt-BR"/>
              </w:rPr>
              <w:t>no</w:t>
            </w:r>
          </w:p>
        </w:tc>
        <w:tc>
          <w:tcPr>
            <w:tcW w:w="4247" w:type="dxa"/>
            <w:shd w:val="clear" w:color="auto" w:fill="F2F2F2"/>
          </w:tcPr>
          <w:p w14:paraId="42EF5840" w14:textId="77777777" w:rsidR="00FE2A97" w:rsidRDefault="00FE2A97" w:rsidP="00FE2A97">
            <w:pPr>
              <w:pStyle w:val="SDMMethEquation"/>
              <w:rPr>
                <w:rFonts w:cs="Franklin Gothic Book"/>
                <w:lang w:val="pt-BR"/>
              </w:rPr>
            </w:pPr>
            <w:r>
              <w:rPr>
                <w:rFonts w:cs="Franklin Gothic Book"/>
                <w:lang w:val="pt-BR"/>
              </w:rPr>
              <w:t>N/A</w:t>
            </w:r>
          </w:p>
        </w:tc>
      </w:tr>
      <w:tr w:rsidR="00253B7A" w14:paraId="6C3F7E52" w14:textId="77777777" w:rsidTr="005B2198">
        <w:trPr>
          <w:trHeight w:val="60"/>
        </w:trPr>
        <w:tc>
          <w:tcPr>
            <w:tcW w:w="701" w:type="dxa"/>
            <w:vMerge w:val="restart"/>
            <w:shd w:val="clear" w:color="auto" w:fill="2B3957" w:themeFill="accent2"/>
            <w:textDirection w:val="btLr"/>
          </w:tcPr>
          <w:p w14:paraId="77E9BEB2" w14:textId="009CE66B" w:rsidR="00253B7A" w:rsidRDefault="00253B7A" w:rsidP="005B2198">
            <w:pPr>
              <w:jc w:val="center"/>
            </w:pPr>
            <w:r>
              <w:t>PROJECT</w:t>
            </w:r>
          </w:p>
        </w:tc>
        <w:tc>
          <w:tcPr>
            <w:tcW w:w="1510" w:type="dxa"/>
            <w:vMerge w:val="restart"/>
            <w:shd w:val="clear" w:color="auto" w:fill="F2F2F2"/>
            <w:vAlign w:val="center"/>
          </w:tcPr>
          <w:p w14:paraId="5D45A00F" w14:textId="5ABC28DA" w:rsidR="00253B7A" w:rsidRDefault="00253B7A" w:rsidP="005B2198">
            <w:pPr>
              <w:pStyle w:val="SDMMethEquation"/>
              <w:rPr>
                <w:sz w:val="19"/>
                <w:szCs w:val="19"/>
              </w:rPr>
            </w:pPr>
            <w:r>
              <w:rPr>
                <w:sz w:val="19"/>
                <w:szCs w:val="19"/>
                <w:lang w:eastAsia="ja-JP"/>
              </w:rPr>
              <w:t>Source 1. Alternative Waste Treatment: Composting</w:t>
            </w:r>
          </w:p>
        </w:tc>
        <w:tc>
          <w:tcPr>
            <w:tcW w:w="818" w:type="dxa"/>
            <w:shd w:val="clear" w:color="auto" w:fill="F2F2F2"/>
          </w:tcPr>
          <w:p w14:paraId="531A40C8" w14:textId="2C90CB99" w:rsidR="00253B7A" w:rsidRDefault="00253B7A" w:rsidP="005B2198">
            <w:pPr>
              <w:pStyle w:val="SDMMethEquation"/>
              <w:rPr>
                <w:sz w:val="19"/>
                <w:szCs w:val="19"/>
                <w:lang w:val="pt-BR"/>
              </w:rPr>
            </w:pPr>
            <w:r>
              <w:rPr>
                <w:sz w:val="19"/>
                <w:szCs w:val="19"/>
                <w:lang w:val="pt-BR"/>
              </w:rPr>
              <w:t>CO</w:t>
            </w:r>
            <w:r>
              <w:rPr>
                <w:sz w:val="19"/>
                <w:szCs w:val="19"/>
                <w:vertAlign w:val="subscript"/>
                <w:lang w:val="pt-BR"/>
              </w:rPr>
              <w:t>2</w:t>
            </w:r>
          </w:p>
        </w:tc>
        <w:tc>
          <w:tcPr>
            <w:tcW w:w="1102" w:type="dxa"/>
            <w:shd w:val="clear" w:color="auto" w:fill="F2F2F2"/>
          </w:tcPr>
          <w:p w14:paraId="313410A0" w14:textId="49DF6C59" w:rsidR="00253B7A" w:rsidRDefault="00253B7A" w:rsidP="005B2198">
            <w:pPr>
              <w:pStyle w:val="SDMMethEquation"/>
              <w:rPr>
                <w:sz w:val="19"/>
                <w:szCs w:val="19"/>
                <w:lang w:val="pt-BR"/>
              </w:rPr>
            </w:pPr>
            <w:r>
              <w:rPr>
                <w:sz w:val="19"/>
                <w:szCs w:val="19"/>
                <w:lang w:val="pt-BR" w:eastAsia="ja-JP"/>
              </w:rPr>
              <w:t>yes</w:t>
            </w:r>
          </w:p>
        </w:tc>
        <w:tc>
          <w:tcPr>
            <w:tcW w:w="4247" w:type="dxa"/>
            <w:shd w:val="clear" w:color="auto" w:fill="F2F2F2"/>
          </w:tcPr>
          <w:p w14:paraId="356E870B" w14:textId="6B2F2ED8" w:rsidR="00253B7A" w:rsidRPr="005B2198" w:rsidRDefault="00351785" w:rsidP="005B2198">
            <w:pPr>
              <w:pStyle w:val="SDMMethEquation"/>
              <w:jc w:val="both"/>
              <w:rPr>
                <w:sz w:val="19"/>
                <w:szCs w:val="19"/>
              </w:rPr>
            </w:pPr>
            <w:r>
              <w:rPr>
                <w:rFonts w:cs="Franklin Gothic Book"/>
              </w:rPr>
              <w:t>Emission estimated from f</w:t>
            </w:r>
            <w:r w:rsidR="00253B7A">
              <w:rPr>
                <w:rFonts w:cs="Franklin Gothic Book"/>
              </w:rPr>
              <w:t>ossil fuel combustion consumed by composting machines.</w:t>
            </w:r>
          </w:p>
        </w:tc>
      </w:tr>
      <w:tr w:rsidR="00253B7A" w14:paraId="7C337FCF" w14:textId="77777777" w:rsidTr="005B2198">
        <w:trPr>
          <w:trHeight w:val="60"/>
        </w:trPr>
        <w:tc>
          <w:tcPr>
            <w:tcW w:w="701" w:type="dxa"/>
            <w:vMerge/>
            <w:shd w:val="clear" w:color="auto" w:fill="2B3957" w:themeFill="accent2"/>
            <w:textDirection w:val="btLr"/>
          </w:tcPr>
          <w:p w14:paraId="2D98F6D2" w14:textId="6967FCE6" w:rsidR="00253B7A" w:rsidRDefault="00253B7A" w:rsidP="005B2198">
            <w:pPr>
              <w:jc w:val="center"/>
            </w:pPr>
          </w:p>
        </w:tc>
        <w:tc>
          <w:tcPr>
            <w:tcW w:w="1510" w:type="dxa"/>
            <w:vMerge/>
            <w:shd w:val="clear" w:color="auto" w:fill="F2F2F2"/>
            <w:vAlign w:val="center"/>
          </w:tcPr>
          <w:p w14:paraId="60419693" w14:textId="77777777" w:rsidR="00253B7A" w:rsidRDefault="00253B7A" w:rsidP="005B2198">
            <w:pPr>
              <w:pStyle w:val="SDMMethEquation"/>
              <w:rPr>
                <w:sz w:val="19"/>
                <w:szCs w:val="19"/>
                <w:lang w:eastAsia="ja-JP"/>
              </w:rPr>
            </w:pPr>
          </w:p>
        </w:tc>
        <w:tc>
          <w:tcPr>
            <w:tcW w:w="818" w:type="dxa"/>
            <w:shd w:val="clear" w:color="auto" w:fill="F2F2F2"/>
          </w:tcPr>
          <w:p w14:paraId="4F3A7FC2" w14:textId="634D186B" w:rsidR="00253B7A" w:rsidRDefault="00253B7A" w:rsidP="005B2198">
            <w:pPr>
              <w:pStyle w:val="SDMMethEquation"/>
              <w:rPr>
                <w:sz w:val="19"/>
                <w:szCs w:val="19"/>
                <w:lang w:val="pt-BR"/>
              </w:rPr>
            </w:pPr>
            <w:r>
              <w:rPr>
                <w:sz w:val="19"/>
                <w:szCs w:val="19"/>
                <w:lang w:val="pt-BR"/>
              </w:rPr>
              <w:t>CH</w:t>
            </w:r>
            <w:r>
              <w:rPr>
                <w:sz w:val="19"/>
                <w:szCs w:val="19"/>
                <w:vertAlign w:val="subscript"/>
                <w:lang w:val="pt-BR"/>
              </w:rPr>
              <w:t>4</w:t>
            </w:r>
          </w:p>
        </w:tc>
        <w:tc>
          <w:tcPr>
            <w:tcW w:w="1102" w:type="dxa"/>
            <w:shd w:val="clear" w:color="auto" w:fill="F2F2F2"/>
          </w:tcPr>
          <w:p w14:paraId="12442712" w14:textId="1FAEBD7B" w:rsidR="00253B7A" w:rsidRDefault="00253B7A" w:rsidP="005B2198">
            <w:pPr>
              <w:pStyle w:val="SDMMethEquation"/>
              <w:rPr>
                <w:sz w:val="19"/>
                <w:szCs w:val="19"/>
                <w:lang w:val="pt-BR" w:eastAsia="ja-JP"/>
              </w:rPr>
            </w:pPr>
            <w:r>
              <w:rPr>
                <w:sz w:val="19"/>
                <w:szCs w:val="19"/>
                <w:lang w:val="pt-BR"/>
              </w:rPr>
              <w:t>yes</w:t>
            </w:r>
          </w:p>
        </w:tc>
        <w:tc>
          <w:tcPr>
            <w:tcW w:w="4247" w:type="dxa"/>
            <w:shd w:val="clear" w:color="auto" w:fill="F2F2F2"/>
          </w:tcPr>
          <w:p w14:paraId="5B9B9F1A" w14:textId="0721792C" w:rsidR="00253B7A" w:rsidRPr="00CE706A" w:rsidRDefault="00A50CF3" w:rsidP="005B2198">
            <w:pPr>
              <w:pStyle w:val="SDMMethEquation"/>
              <w:jc w:val="both"/>
              <w:rPr>
                <w:rFonts w:eastAsia="SimSun" w:cs="Franklin Gothic Book"/>
              </w:rPr>
            </w:pPr>
            <w:r>
              <w:rPr>
                <w:rFonts w:cs="Franklin Gothic Book"/>
              </w:rPr>
              <w:t>1.</w:t>
            </w:r>
            <w:r w:rsidR="00253B7A">
              <w:rPr>
                <w:rFonts w:cs="Franklin Gothic Book"/>
              </w:rPr>
              <w:t xml:space="preserve">Emissions </w:t>
            </w:r>
            <w:r w:rsidR="00D97EB8">
              <w:rPr>
                <w:rFonts w:cs="Franklin Gothic Book"/>
              </w:rPr>
              <w:t xml:space="preserve">from the aerobic composting treatment </w:t>
            </w:r>
            <w:r w:rsidR="00253B7A">
              <w:rPr>
                <w:rFonts w:cs="Franklin Gothic Book"/>
              </w:rPr>
              <w:t xml:space="preserve">were </w:t>
            </w:r>
            <w:r w:rsidR="00D97EB8">
              <w:rPr>
                <w:rFonts w:cs="Franklin Gothic Book"/>
              </w:rPr>
              <w:t>estimated</w:t>
            </w:r>
            <w:r w:rsidR="00253B7A">
              <w:rPr>
                <w:rFonts w:cs="Franklin Gothic Book"/>
              </w:rPr>
              <w:t xml:space="preserve"> according to the Equation (5) </w:t>
            </w:r>
            <w:r w:rsidR="00253B7A">
              <w:rPr>
                <w:rFonts w:eastAsia="SimSun" w:cs="Franklin Gothic Book"/>
              </w:rPr>
              <w:t>of Tool 13 “Project and leakage emissions from composting”, V. 12.0.</w:t>
            </w:r>
            <w:r w:rsidR="00CE706A">
              <w:rPr>
                <w:rFonts w:eastAsia="SimSun" w:cs="Franklin Gothic Book"/>
              </w:rPr>
              <w:t xml:space="preserve"> These emissions </w:t>
            </w:r>
            <w:r w:rsidR="008E57C4">
              <w:rPr>
                <w:rFonts w:eastAsia="SimSun" w:cs="Franklin Gothic Book"/>
              </w:rPr>
              <w:t>occur</w:t>
            </w:r>
            <w:r w:rsidR="00CE706A">
              <w:rPr>
                <w:rFonts w:eastAsia="SimSun" w:cs="Franklin Gothic Book"/>
              </w:rPr>
              <w:t xml:space="preserve"> at the beginning of the composting, when </w:t>
            </w:r>
            <w:r w:rsidR="00C24BF9">
              <w:rPr>
                <w:rFonts w:eastAsia="SimSun" w:cs="Franklin Gothic Book"/>
              </w:rPr>
              <w:t>waste were about to reach homogeneity.</w:t>
            </w:r>
          </w:p>
        </w:tc>
      </w:tr>
      <w:tr w:rsidR="00253B7A" w14:paraId="3BFB4471" w14:textId="77777777" w:rsidTr="00253B7A">
        <w:trPr>
          <w:trHeight w:val="1830"/>
        </w:trPr>
        <w:tc>
          <w:tcPr>
            <w:tcW w:w="701" w:type="dxa"/>
            <w:vMerge/>
            <w:shd w:val="clear" w:color="auto" w:fill="2B3957" w:themeFill="accent2"/>
            <w:textDirection w:val="btLr"/>
          </w:tcPr>
          <w:p w14:paraId="1FDBAA73" w14:textId="4BA260F3" w:rsidR="00253B7A" w:rsidRDefault="00253B7A" w:rsidP="005B2198">
            <w:pPr>
              <w:jc w:val="center"/>
            </w:pPr>
          </w:p>
        </w:tc>
        <w:tc>
          <w:tcPr>
            <w:tcW w:w="1510" w:type="dxa"/>
            <w:vMerge/>
            <w:shd w:val="clear" w:color="auto" w:fill="F2F2F2"/>
            <w:vAlign w:val="center"/>
          </w:tcPr>
          <w:p w14:paraId="4926B6DF" w14:textId="77777777" w:rsidR="00253B7A" w:rsidRDefault="00253B7A" w:rsidP="005B2198">
            <w:pPr>
              <w:pStyle w:val="SDMMethEquation"/>
              <w:rPr>
                <w:sz w:val="19"/>
                <w:szCs w:val="19"/>
                <w:lang w:eastAsia="ja-JP"/>
              </w:rPr>
            </w:pPr>
          </w:p>
        </w:tc>
        <w:tc>
          <w:tcPr>
            <w:tcW w:w="818" w:type="dxa"/>
            <w:shd w:val="clear" w:color="auto" w:fill="F2F2F2"/>
          </w:tcPr>
          <w:p w14:paraId="6D427295" w14:textId="11A00F6F" w:rsidR="00253B7A" w:rsidRDefault="00253B7A" w:rsidP="005B2198">
            <w:pPr>
              <w:pStyle w:val="SDMMethEquation"/>
              <w:rPr>
                <w:sz w:val="19"/>
                <w:szCs w:val="19"/>
                <w:lang w:val="pt-BR"/>
              </w:rPr>
            </w:pPr>
            <w:r>
              <w:rPr>
                <w:sz w:val="19"/>
                <w:szCs w:val="19"/>
                <w:lang w:val="pt-BR"/>
              </w:rPr>
              <w:t>N</w:t>
            </w:r>
            <w:r>
              <w:rPr>
                <w:sz w:val="19"/>
                <w:szCs w:val="19"/>
                <w:vertAlign w:val="subscript"/>
                <w:lang w:val="pt-BR"/>
              </w:rPr>
              <w:t>2</w:t>
            </w:r>
            <w:r>
              <w:rPr>
                <w:sz w:val="19"/>
                <w:szCs w:val="19"/>
                <w:lang w:val="pt-BR"/>
              </w:rPr>
              <w:t>O</w:t>
            </w:r>
          </w:p>
        </w:tc>
        <w:tc>
          <w:tcPr>
            <w:tcW w:w="1102" w:type="dxa"/>
            <w:shd w:val="clear" w:color="auto" w:fill="F2F2F2"/>
          </w:tcPr>
          <w:p w14:paraId="2932BBB6" w14:textId="447CD8FC" w:rsidR="00253B7A" w:rsidRDefault="00253B7A" w:rsidP="005B2198">
            <w:pPr>
              <w:pStyle w:val="SDMMethEquation"/>
              <w:rPr>
                <w:sz w:val="19"/>
                <w:szCs w:val="19"/>
                <w:lang w:val="pt-BR"/>
              </w:rPr>
            </w:pPr>
            <w:r>
              <w:rPr>
                <w:sz w:val="19"/>
                <w:szCs w:val="19"/>
                <w:lang w:val="pt-BR"/>
              </w:rPr>
              <w:t>yes</w:t>
            </w:r>
          </w:p>
        </w:tc>
        <w:tc>
          <w:tcPr>
            <w:tcW w:w="4247" w:type="dxa"/>
            <w:shd w:val="clear" w:color="auto" w:fill="F2F2F2"/>
          </w:tcPr>
          <w:p w14:paraId="1A57F914" w14:textId="07AE31E4" w:rsidR="00253B7A" w:rsidRDefault="00253B7A" w:rsidP="005B2198">
            <w:pPr>
              <w:pStyle w:val="SDMMethEquation"/>
              <w:jc w:val="both"/>
              <w:rPr>
                <w:rFonts w:cs="Franklin Gothic Book"/>
              </w:rPr>
            </w:pPr>
            <w:r>
              <w:rPr>
                <w:rFonts w:eastAsia="SimSun" w:cs="Franklin Gothic Book"/>
              </w:rPr>
              <w:t>Emissions from the aerobic composting treatment were estimated according to Equation (7) of Tool 13 “Project and leakage emissions from composting”, V. 12.0.</w:t>
            </w:r>
          </w:p>
        </w:tc>
      </w:tr>
      <w:tr w:rsidR="00253B7A" w14:paraId="1E6525A0" w14:textId="77777777" w:rsidTr="005B2198">
        <w:trPr>
          <w:trHeight w:val="60"/>
        </w:trPr>
        <w:tc>
          <w:tcPr>
            <w:tcW w:w="701" w:type="dxa"/>
            <w:vMerge/>
            <w:shd w:val="clear" w:color="auto" w:fill="2B3957" w:themeFill="accent2"/>
            <w:textDirection w:val="btLr"/>
          </w:tcPr>
          <w:p w14:paraId="3D63BCCD" w14:textId="31494948" w:rsidR="00253B7A" w:rsidRDefault="00253B7A" w:rsidP="005B2198">
            <w:pPr>
              <w:jc w:val="center"/>
            </w:pPr>
          </w:p>
        </w:tc>
        <w:tc>
          <w:tcPr>
            <w:tcW w:w="1510" w:type="dxa"/>
            <w:vMerge/>
            <w:shd w:val="clear" w:color="auto" w:fill="F2F2F2"/>
            <w:vAlign w:val="center"/>
          </w:tcPr>
          <w:p w14:paraId="364ED88B" w14:textId="77777777" w:rsidR="00253B7A" w:rsidRDefault="00253B7A" w:rsidP="005B2198">
            <w:pPr>
              <w:pStyle w:val="SDMMethEquation"/>
              <w:rPr>
                <w:sz w:val="19"/>
                <w:szCs w:val="19"/>
                <w:lang w:eastAsia="ja-JP"/>
              </w:rPr>
            </w:pPr>
          </w:p>
        </w:tc>
        <w:tc>
          <w:tcPr>
            <w:tcW w:w="818" w:type="dxa"/>
            <w:shd w:val="clear" w:color="auto" w:fill="F2F2F2"/>
          </w:tcPr>
          <w:p w14:paraId="09D62A29" w14:textId="62402549" w:rsidR="00253B7A" w:rsidRDefault="00253B7A" w:rsidP="005B2198">
            <w:pPr>
              <w:pStyle w:val="SDMMethEquation"/>
              <w:rPr>
                <w:sz w:val="19"/>
                <w:szCs w:val="19"/>
                <w:lang w:val="pt-BR"/>
              </w:rPr>
            </w:pPr>
            <w:r>
              <w:rPr>
                <w:sz w:val="19"/>
                <w:szCs w:val="19"/>
                <w:lang w:val="pt-BR"/>
              </w:rPr>
              <w:t>Other</w:t>
            </w:r>
          </w:p>
        </w:tc>
        <w:tc>
          <w:tcPr>
            <w:tcW w:w="1102" w:type="dxa"/>
            <w:shd w:val="clear" w:color="auto" w:fill="F2F2F2"/>
          </w:tcPr>
          <w:p w14:paraId="781C1C51" w14:textId="51E34447" w:rsidR="00253B7A" w:rsidRDefault="00253B7A" w:rsidP="005B2198">
            <w:pPr>
              <w:pStyle w:val="SDMMethEquation"/>
              <w:rPr>
                <w:sz w:val="19"/>
                <w:szCs w:val="19"/>
                <w:lang w:val="pt-BR"/>
              </w:rPr>
            </w:pPr>
            <w:r>
              <w:rPr>
                <w:sz w:val="19"/>
                <w:szCs w:val="19"/>
                <w:lang w:val="pt-BR"/>
              </w:rPr>
              <w:t>no</w:t>
            </w:r>
          </w:p>
        </w:tc>
        <w:tc>
          <w:tcPr>
            <w:tcW w:w="4247" w:type="dxa"/>
            <w:shd w:val="clear" w:color="auto" w:fill="F2F2F2"/>
          </w:tcPr>
          <w:p w14:paraId="69773CD2" w14:textId="16BF31B6" w:rsidR="00253B7A" w:rsidRDefault="00253B7A" w:rsidP="005B2198">
            <w:pPr>
              <w:pStyle w:val="SDMMethEquation"/>
              <w:jc w:val="both"/>
              <w:rPr>
                <w:rFonts w:eastAsia="SimSun" w:cs="Franklin Gothic Book"/>
              </w:rPr>
            </w:pPr>
            <w:r>
              <w:rPr>
                <w:sz w:val="19"/>
                <w:szCs w:val="19"/>
                <w:lang w:val="pt-BR"/>
              </w:rPr>
              <w:t>N/A</w:t>
            </w:r>
          </w:p>
        </w:tc>
      </w:tr>
      <w:tr w:rsidR="00253B7A" w14:paraId="1AE26F2B" w14:textId="77777777" w:rsidTr="00921907">
        <w:trPr>
          <w:trHeight w:val="640"/>
        </w:trPr>
        <w:tc>
          <w:tcPr>
            <w:tcW w:w="701" w:type="dxa"/>
            <w:vMerge/>
            <w:shd w:val="clear" w:color="auto" w:fill="2B3957" w:themeFill="accent2"/>
            <w:textDirection w:val="btLr"/>
          </w:tcPr>
          <w:p w14:paraId="07FD114B" w14:textId="77777777" w:rsidR="00253B7A" w:rsidRDefault="00253B7A" w:rsidP="006A1409">
            <w:pPr>
              <w:jc w:val="center"/>
            </w:pPr>
          </w:p>
        </w:tc>
        <w:tc>
          <w:tcPr>
            <w:tcW w:w="1510" w:type="dxa"/>
            <w:vMerge w:val="restart"/>
            <w:shd w:val="clear" w:color="auto" w:fill="F2F2F2"/>
            <w:vAlign w:val="center"/>
          </w:tcPr>
          <w:p w14:paraId="128D1855" w14:textId="4281A6C9" w:rsidR="00253B7A" w:rsidRDefault="00253B7A" w:rsidP="006A1409">
            <w:pPr>
              <w:pStyle w:val="SDMMethEquation"/>
              <w:rPr>
                <w:sz w:val="19"/>
                <w:szCs w:val="19"/>
              </w:rPr>
            </w:pPr>
            <w:r>
              <w:rPr>
                <w:sz w:val="19"/>
                <w:szCs w:val="19"/>
              </w:rPr>
              <w:t>Source 2</w:t>
            </w:r>
            <w:r w:rsidRPr="003E531B">
              <w:rPr>
                <w:sz w:val="19"/>
                <w:szCs w:val="19"/>
              </w:rPr>
              <w:t>. AFOLU activities: sustainable agricultural land Management</w:t>
            </w:r>
          </w:p>
        </w:tc>
        <w:tc>
          <w:tcPr>
            <w:tcW w:w="818" w:type="dxa"/>
            <w:shd w:val="clear" w:color="auto" w:fill="F2F2F2"/>
          </w:tcPr>
          <w:p w14:paraId="49EB1D31" w14:textId="32D755BD" w:rsidR="00253B7A" w:rsidRDefault="00253B7A" w:rsidP="006A1409">
            <w:pPr>
              <w:pStyle w:val="SDMMethEquation"/>
              <w:rPr>
                <w:sz w:val="19"/>
                <w:szCs w:val="19"/>
                <w:lang w:val="pt-BR"/>
              </w:rPr>
            </w:pPr>
            <w:r>
              <w:rPr>
                <w:sz w:val="19"/>
                <w:szCs w:val="19"/>
                <w:lang w:val="pt-BR"/>
              </w:rPr>
              <w:t>CO</w:t>
            </w:r>
            <w:r>
              <w:rPr>
                <w:sz w:val="19"/>
                <w:szCs w:val="19"/>
                <w:vertAlign w:val="subscript"/>
                <w:lang w:val="pt-BR"/>
              </w:rPr>
              <w:t>2</w:t>
            </w:r>
          </w:p>
        </w:tc>
        <w:tc>
          <w:tcPr>
            <w:tcW w:w="1102" w:type="dxa"/>
            <w:shd w:val="clear" w:color="auto" w:fill="F2F2F2"/>
          </w:tcPr>
          <w:p w14:paraId="5BCBB000" w14:textId="0A00F1C8" w:rsidR="00253B7A" w:rsidRDefault="00253B7A" w:rsidP="006A1409">
            <w:pPr>
              <w:pStyle w:val="SDMMethEquation"/>
              <w:rPr>
                <w:sz w:val="19"/>
                <w:szCs w:val="19"/>
                <w:lang w:val="pt-BR"/>
              </w:rPr>
            </w:pPr>
            <w:r>
              <w:rPr>
                <w:sz w:val="19"/>
                <w:szCs w:val="19"/>
                <w:lang w:val="pt-BR"/>
              </w:rPr>
              <w:t>yes</w:t>
            </w:r>
          </w:p>
        </w:tc>
        <w:tc>
          <w:tcPr>
            <w:tcW w:w="4247" w:type="dxa"/>
            <w:shd w:val="clear" w:color="auto" w:fill="F2F2F2"/>
          </w:tcPr>
          <w:p w14:paraId="302BC99E" w14:textId="7B1D7970" w:rsidR="00253B7A" w:rsidRDefault="00253B7A" w:rsidP="006A1409">
            <w:pPr>
              <w:pStyle w:val="SDMMethEquation"/>
              <w:jc w:val="both"/>
              <w:rPr>
                <w:rFonts w:cs="Franklin Gothic Book"/>
                <w:szCs w:val="21"/>
                <w:lang w:eastAsia="zh-CN"/>
              </w:rPr>
            </w:pPr>
            <w:r w:rsidRPr="004060B5">
              <w:rPr>
                <w:sz w:val="19"/>
                <w:szCs w:val="19"/>
              </w:rPr>
              <w:t>CO</w:t>
            </w:r>
            <w:r w:rsidRPr="004060B5">
              <w:rPr>
                <w:sz w:val="19"/>
                <w:szCs w:val="19"/>
                <w:vertAlign w:val="subscript"/>
              </w:rPr>
              <w:t>2</w:t>
            </w:r>
            <w:r>
              <w:rPr>
                <w:rFonts w:cs="Franklin Gothic Book"/>
                <w:szCs w:val="21"/>
              </w:rPr>
              <w:t xml:space="preserve"> removal will be estimated based on the chemical equivalence to the soil carbon </w:t>
            </w:r>
            <w:r w:rsidR="00C24BF9">
              <w:rPr>
                <w:rFonts w:cs="Franklin Gothic Book"/>
                <w:szCs w:val="21"/>
              </w:rPr>
              <w:t>c</w:t>
            </w:r>
            <w:r w:rsidR="00A92F2B">
              <w:rPr>
                <w:rFonts w:cs="Franklin Gothic Book"/>
                <w:szCs w:val="21"/>
              </w:rPr>
              <w:t xml:space="preserve">ontent </w:t>
            </w:r>
            <w:r>
              <w:rPr>
                <w:rFonts w:cs="Franklin Gothic Book"/>
                <w:szCs w:val="21"/>
              </w:rPr>
              <w:t xml:space="preserve">(VMD0035). The carbon stock changes are expected be resultant of the implantation of sustainable ALM practices. Soil carbon stock will be estimated during the crediting period following the VMD0021 module </w:t>
            </w:r>
            <w:r>
              <w:rPr>
                <w:szCs w:val="21"/>
              </w:rPr>
              <w:t>“Estimation of stocks in the soil carbon pool”</w:t>
            </w:r>
            <w:r>
              <w:rPr>
                <w:rFonts w:cs="Franklin Gothic Book"/>
                <w:szCs w:val="21"/>
              </w:rPr>
              <w:t>, V. 1.0.</w:t>
            </w:r>
          </w:p>
        </w:tc>
      </w:tr>
      <w:tr w:rsidR="00253B7A" w14:paraId="2E71BD77" w14:textId="77777777" w:rsidTr="00921907">
        <w:trPr>
          <w:trHeight w:val="640"/>
        </w:trPr>
        <w:tc>
          <w:tcPr>
            <w:tcW w:w="701" w:type="dxa"/>
            <w:vMerge/>
            <w:shd w:val="clear" w:color="auto" w:fill="2B3957" w:themeFill="accent2"/>
            <w:textDirection w:val="btLr"/>
          </w:tcPr>
          <w:p w14:paraId="71C2522E" w14:textId="117ACB9F" w:rsidR="00253B7A" w:rsidRDefault="00253B7A" w:rsidP="006A1409">
            <w:pPr>
              <w:jc w:val="center"/>
            </w:pPr>
          </w:p>
        </w:tc>
        <w:tc>
          <w:tcPr>
            <w:tcW w:w="1510" w:type="dxa"/>
            <w:vMerge/>
            <w:shd w:val="clear" w:color="auto" w:fill="F2F2F2"/>
            <w:vAlign w:val="center"/>
          </w:tcPr>
          <w:p w14:paraId="46D7A1BA" w14:textId="220C7392" w:rsidR="00253B7A" w:rsidRPr="003E531B" w:rsidRDefault="00253B7A" w:rsidP="006A1409">
            <w:pPr>
              <w:pStyle w:val="SDMMethEquation"/>
              <w:rPr>
                <w:sz w:val="19"/>
                <w:szCs w:val="19"/>
              </w:rPr>
            </w:pPr>
          </w:p>
        </w:tc>
        <w:tc>
          <w:tcPr>
            <w:tcW w:w="818" w:type="dxa"/>
            <w:shd w:val="clear" w:color="auto" w:fill="F2F2F2"/>
          </w:tcPr>
          <w:p w14:paraId="59642F84" w14:textId="47D63526" w:rsidR="00253B7A" w:rsidRDefault="00253B7A" w:rsidP="006A1409">
            <w:pPr>
              <w:pStyle w:val="SDMMethEquation"/>
              <w:rPr>
                <w:sz w:val="19"/>
                <w:szCs w:val="19"/>
                <w:lang w:val="pt-BR"/>
              </w:rPr>
            </w:pPr>
            <w:r>
              <w:rPr>
                <w:sz w:val="19"/>
                <w:szCs w:val="19"/>
                <w:lang w:val="pt-BR"/>
              </w:rPr>
              <w:t>CH</w:t>
            </w:r>
            <w:r>
              <w:rPr>
                <w:sz w:val="19"/>
                <w:szCs w:val="19"/>
                <w:vertAlign w:val="subscript"/>
                <w:lang w:val="pt-BR"/>
              </w:rPr>
              <w:t>4</w:t>
            </w:r>
          </w:p>
        </w:tc>
        <w:tc>
          <w:tcPr>
            <w:tcW w:w="1102" w:type="dxa"/>
            <w:shd w:val="clear" w:color="auto" w:fill="F2F2F2"/>
          </w:tcPr>
          <w:p w14:paraId="737FB7B6" w14:textId="4667C38C" w:rsidR="00253B7A" w:rsidRDefault="00253B7A" w:rsidP="006A1409">
            <w:pPr>
              <w:pStyle w:val="SDMMethEquation"/>
              <w:rPr>
                <w:sz w:val="19"/>
                <w:szCs w:val="19"/>
                <w:lang w:val="pt-BR"/>
              </w:rPr>
            </w:pPr>
            <w:r>
              <w:rPr>
                <w:sz w:val="19"/>
                <w:szCs w:val="19"/>
                <w:lang w:val="pt-BR"/>
              </w:rPr>
              <w:t>yes</w:t>
            </w:r>
          </w:p>
        </w:tc>
        <w:tc>
          <w:tcPr>
            <w:tcW w:w="4247" w:type="dxa"/>
            <w:shd w:val="clear" w:color="auto" w:fill="F2F2F2"/>
          </w:tcPr>
          <w:p w14:paraId="133E59E1" w14:textId="6D95657B" w:rsidR="00253B7A" w:rsidRDefault="00253B7A" w:rsidP="006A1409">
            <w:pPr>
              <w:pStyle w:val="SDMMethEquation"/>
              <w:jc w:val="both"/>
              <w:rPr>
                <w:rFonts w:cs="Franklin Gothic Book"/>
                <w:szCs w:val="21"/>
                <w:lang w:eastAsia="zh-CN"/>
              </w:rPr>
            </w:pPr>
            <w:r>
              <w:rPr>
                <w:rFonts w:cs="Franklin Gothic Book"/>
                <w:szCs w:val="21"/>
                <w:lang w:eastAsia="zh-CN"/>
              </w:rPr>
              <w:t>1.Emissions from enteric fermentation of the domesticated animals population, decomposition of manure (VMD0028), manure management systems and livestock group population (VMD0027) will be monitored.</w:t>
            </w:r>
          </w:p>
          <w:p w14:paraId="0B35EA7F" w14:textId="40F97B7E" w:rsidR="00253B7A" w:rsidRPr="00A84627" w:rsidRDefault="00253B7A" w:rsidP="006A1409">
            <w:pPr>
              <w:pStyle w:val="SDMMethEquation"/>
              <w:jc w:val="both"/>
              <w:rPr>
                <w:szCs w:val="21"/>
              </w:rPr>
            </w:pPr>
            <w:r>
              <w:rPr>
                <w:rFonts w:cs="Franklin Gothic Book"/>
                <w:szCs w:val="21"/>
                <w:lang w:eastAsia="zh-CN"/>
              </w:rPr>
              <w:t>2.Emissions from soil resulting from soil processes, which will be monitored regarding to saturation and flooding days (VMD0029).</w:t>
            </w:r>
          </w:p>
        </w:tc>
      </w:tr>
      <w:tr w:rsidR="00253B7A" w14:paraId="23F27034" w14:textId="77777777" w:rsidTr="00921907">
        <w:trPr>
          <w:trHeight w:val="980"/>
        </w:trPr>
        <w:tc>
          <w:tcPr>
            <w:tcW w:w="701" w:type="dxa"/>
            <w:vMerge/>
            <w:shd w:val="clear" w:color="auto" w:fill="2B3957" w:themeFill="accent2"/>
            <w:textDirection w:val="btLr"/>
          </w:tcPr>
          <w:p w14:paraId="5C7E41F7" w14:textId="77777777" w:rsidR="00253B7A" w:rsidRDefault="00253B7A" w:rsidP="006A1409">
            <w:pPr>
              <w:jc w:val="center"/>
            </w:pPr>
          </w:p>
        </w:tc>
        <w:tc>
          <w:tcPr>
            <w:tcW w:w="1510" w:type="dxa"/>
            <w:vMerge/>
            <w:shd w:val="clear" w:color="auto" w:fill="F2F2F2"/>
            <w:vAlign w:val="center"/>
          </w:tcPr>
          <w:p w14:paraId="72B5825C" w14:textId="77777777" w:rsidR="00253B7A" w:rsidRDefault="00253B7A" w:rsidP="006A1409">
            <w:pPr>
              <w:pStyle w:val="SDMMethEquation"/>
              <w:rPr>
                <w:sz w:val="19"/>
                <w:szCs w:val="19"/>
              </w:rPr>
            </w:pPr>
          </w:p>
        </w:tc>
        <w:tc>
          <w:tcPr>
            <w:tcW w:w="818" w:type="dxa"/>
            <w:shd w:val="clear" w:color="auto" w:fill="F2F2F2"/>
          </w:tcPr>
          <w:p w14:paraId="3856F743" w14:textId="1D7EA1BD" w:rsidR="00253B7A" w:rsidRDefault="00253B7A" w:rsidP="006A1409">
            <w:pPr>
              <w:pStyle w:val="SDMMethEquation"/>
              <w:rPr>
                <w:sz w:val="19"/>
                <w:szCs w:val="19"/>
                <w:lang w:val="pt-BR"/>
              </w:rPr>
            </w:pPr>
            <w:r>
              <w:rPr>
                <w:sz w:val="19"/>
                <w:szCs w:val="19"/>
                <w:lang w:val="pt-BR"/>
              </w:rPr>
              <w:t>N</w:t>
            </w:r>
            <w:r>
              <w:rPr>
                <w:sz w:val="19"/>
                <w:szCs w:val="19"/>
                <w:vertAlign w:val="subscript"/>
                <w:lang w:val="pt-BR"/>
              </w:rPr>
              <w:t>2</w:t>
            </w:r>
            <w:r>
              <w:rPr>
                <w:sz w:val="19"/>
                <w:szCs w:val="19"/>
                <w:lang w:val="pt-BR"/>
              </w:rPr>
              <w:t>O</w:t>
            </w:r>
          </w:p>
        </w:tc>
        <w:tc>
          <w:tcPr>
            <w:tcW w:w="1102" w:type="dxa"/>
            <w:shd w:val="clear" w:color="auto" w:fill="F2F2F2"/>
          </w:tcPr>
          <w:p w14:paraId="7B589848" w14:textId="53BC4C2C" w:rsidR="00253B7A" w:rsidRDefault="00253B7A" w:rsidP="006A1409">
            <w:pPr>
              <w:pStyle w:val="SDMMethEquation"/>
              <w:rPr>
                <w:sz w:val="19"/>
                <w:szCs w:val="19"/>
                <w:lang w:val="pt-BR"/>
              </w:rPr>
            </w:pPr>
            <w:r>
              <w:rPr>
                <w:sz w:val="19"/>
                <w:szCs w:val="19"/>
                <w:lang w:val="pt-BR"/>
              </w:rPr>
              <w:t>yes</w:t>
            </w:r>
          </w:p>
        </w:tc>
        <w:tc>
          <w:tcPr>
            <w:tcW w:w="4247" w:type="dxa"/>
            <w:shd w:val="clear" w:color="auto" w:fill="F2F2F2"/>
          </w:tcPr>
          <w:p w14:paraId="0F563CDE" w14:textId="77777777" w:rsidR="00253B7A" w:rsidRDefault="00253B7A" w:rsidP="006A1409">
            <w:pPr>
              <w:pStyle w:val="SDMMethEquation"/>
              <w:jc w:val="both"/>
              <w:rPr>
                <w:rFonts w:cs="Franklin Gothic Book"/>
                <w:szCs w:val="21"/>
                <w:lang w:eastAsia="zh-CN"/>
              </w:rPr>
            </w:pPr>
            <w:r>
              <w:rPr>
                <w:rFonts w:cs="Franklin Gothic Book"/>
                <w:szCs w:val="21"/>
                <w:lang w:eastAsia="zh-CN"/>
              </w:rPr>
              <w:t>1.Direct and Indirect emissions from manure management associated to the domesticated animals population, per livestock head (VMD0028) whose population will be monitored during the crediting period.</w:t>
            </w:r>
          </w:p>
          <w:p w14:paraId="10D70549" w14:textId="3BCB2D88" w:rsidR="00253B7A" w:rsidRPr="00352A16" w:rsidRDefault="00253B7A" w:rsidP="006A1409">
            <w:pPr>
              <w:pStyle w:val="SDMMethEquation"/>
              <w:jc w:val="both"/>
              <w:rPr>
                <w:szCs w:val="21"/>
              </w:rPr>
            </w:pPr>
            <w:r>
              <w:rPr>
                <w:szCs w:val="21"/>
              </w:rPr>
              <w:t>2.</w:t>
            </w:r>
            <w:r>
              <w:rPr>
                <w:rFonts w:eastAsia="SimSun" w:cs="Franklin Gothic Book"/>
                <w:color w:val="000000"/>
                <w:kern w:val="0"/>
                <w:szCs w:val="21"/>
                <w:lang w:eastAsia="zh-CN" w:bidi="ar"/>
              </w:rPr>
              <w:t xml:space="preserve"> Direct emissions as a result of nitrogen application, synthetic or organic fertilizer, adjusted for volatilization as NH</w:t>
            </w:r>
            <w:r w:rsidRPr="002A3205">
              <w:rPr>
                <w:rFonts w:eastAsia="SimSun" w:cs="Franklin Gothic Book"/>
                <w:color w:val="000000"/>
                <w:kern w:val="0"/>
                <w:szCs w:val="21"/>
                <w:vertAlign w:val="subscript"/>
                <w:lang w:eastAsia="zh-CN" w:bidi="ar"/>
              </w:rPr>
              <w:t>3</w:t>
            </w:r>
            <w:r>
              <w:rPr>
                <w:rFonts w:eastAsia="SimSun" w:cs="Franklin Gothic Book"/>
                <w:color w:val="000000"/>
                <w:kern w:val="0"/>
                <w:szCs w:val="21"/>
                <w:lang w:eastAsia="zh-CN" w:bidi="ar"/>
              </w:rPr>
              <w:t xml:space="preserve"> and NO</w:t>
            </w:r>
            <w:r w:rsidRPr="002A3205">
              <w:rPr>
                <w:rFonts w:eastAsia="SimSun" w:cs="Franklin Gothic Book"/>
                <w:color w:val="000000"/>
                <w:kern w:val="0"/>
                <w:szCs w:val="21"/>
                <w:vertAlign w:val="subscript"/>
                <w:lang w:eastAsia="zh-CN" w:bidi="ar"/>
              </w:rPr>
              <w:t>x</w:t>
            </w:r>
            <w:r>
              <w:rPr>
                <w:rFonts w:eastAsia="SimSun" w:cs="Franklin Gothic Book"/>
                <w:color w:val="000000"/>
                <w:kern w:val="0"/>
                <w:szCs w:val="21"/>
                <w:lang w:eastAsia="zh-CN" w:bidi="ar"/>
              </w:rPr>
              <w:t xml:space="preserve"> (VMD0029) during the crediting period supported by the amounts provided by the monitoring plan.</w:t>
            </w:r>
          </w:p>
        </w:tc>
      </w:tr>
      <w:tr w:rsidR="00253B7A" w14:paraId="64DA9B43" w14:textId="77777777" w:rsidTr="00921907">
        <w:trPr>
          <w:trHeight w:val="640"/>
        </w:trPr>
        <w:tc>
          <w:tcPr>
            <w:tcW w:w="701" w:type="dxa"/>
            <w:vMerge/>
            <w:shd w:val="clear" w:color="auto" w:fill="2B3957" w:themeFill="accent2"/>
            <w:textDirection w:val="btLr"/>
          </w:tcPr>
          <w:p w14:paraId="26C73496" w14:textId="77777777" w:rsidR="00253B7A" w:rsidRDefault="00253B7A" w:rsidP="006A1409">
            <w:pPr>
              <w:jc w:val="center"/>
            </w:pPr>
          </w:p>
        </w:tc>
        <w:tc>
          <w:tcPr>
            <w:tcW w:w="1510" w:type="dxa"/>
            <w:vMerge/>
            <w:shd w:val="clear" w:color="auto" w:fill="F2F2F2"/>
            <w:vAlign w:val="center"/>
          </w:tcPr>
          <w:p w14:paraId="43393316" w14:textId="77777777" w:rsidR="00253B7A" w:rsidRDefault="00253B7A" w:rsidP="006A1409">
            <w:pPr>
              <w:pStyle w:val="SDMMethEquation"/>
              <w:rPr>
                <w:sz w:val="19"/>
                <w:szCs w:val="19"/>
              </w:rPr>
            </w:pPr>
          </w:p>
        </w:tc>
        <w:tc>
          <w:tcPr>
            <w:tcW w:w="818" w:type="dxa"/>
            <w:shd w:val="clear" w:color="auto" w:fill="F2F2F2"/>
          </w:tcPr>
          <w:p w14:paraId="0469AF9C" w14:textId="240B44BE" w:rsidR="00253B7A" w:rsidRDefault="00253B7A" w:rsidP="006A1409">
            <w:pPr>
              <w:pStyle w:val="SDMMethEquation"/>
              <w:rPr>
                <w:sz w:val="19"/>
                <w:szCs w:val="19"/>
                <w:lang w:val="pt-BR"/>
              </w:rPr>
            </w:pPr>
            <w:r>
              <w:rPr>
                <w:sz w:val="19"/>
                <w:szCs w:val="19"/>
                <w:lang w:val="pt-BR"/>
              </w:rPr>
              <w:t>Other</w:t>
            </w:r>
          </w:p>
        </w:tc>
        <w:tc>
          <w:tcPr>
            <w:tcW w:w="1102" w:type="dxa"/>
            <w:shd w:val="clear" w:color="auto" w:fill="F2F2F2"/>
          </w:tcPr>
          <w:p w14:paraId="65829444" w14:textId="71360E52" w:rsidR="00253B7A" w:rsidRDefault="00253B7A" w:rsidP="006A1409">
            <w:pPr>
              <w:pStyle w:val="SDMMethEquation"/>
              <w:rPr>
                <w:sz w:val="19"/>
                <w:szCs w:val="19"/>
                <w:lang w:val="pt-BR"/>
              </w:rPr>
            </w:pPr>
            <w:r>
              <w:rPr>
                <w:sz w:val="19"/>
                <w:szCs w:val="19"/>
                <w:lang w:val="pt-BR"/>
              </w:rPr>
              <w:t>no</w:t>
            </w:r>
          </w:p>
        </w:tc>
        <w:tc>
          <w:tcPr>
            <w:tcW w:w="4247" w:type="dxa"/>
            <w:shd w:val="clear" w:color="auto" w:fill="F2F2F2"/>
          </w:tcPr>
          <w:p w14:paraId="5D7ECF11" w14:textId="72F0DA27" w:rsidR="00253B7A" w:rsidRPr="00AD5714" w:rsidRDefault="00253B7A" w:rsidP="006A1409">
            <w:pPr>
              <w:pStyle w:val="SDMMethEquation"/>
              <w:jc w:val="both"/>
              <w:rPr>
                <w:sz w:val="19"/>
                <w:szCs w:val="19"/>
              </w:rPr>
            </w:pPr>
            <w:r>
              <w:rPr>
                <w:sz w:val="19"/>
                <w:szCs w:val="19"/>
                <w:lang w:val="pt-BR"/>
              </w:rPr>
              <w:t>N/A</w:t>
            </w:r>
          </w:p>
        </w:tc>
      </w:tr>
    </w:tbl>
    <w:p w14:paraId="5AB0BF23" w14:textId="77777777" w:rsidR="006B34EB" w:rsidRPr="0007243B" w:rsidRDefault="006B34EB">
      <w:pPr>
        <w:jc w:val="both"/>
        <w:rPr>
          <w:szCs w:val="21"/>
        </w:rPr>
      </w:pPr>
      <w:bookmarkStart w:id="248" w:name="_Toc268165408"/>
      <w:bookmarkStart w:id="249" w:name="_Toc277174426"/>
      <w:bookmarkStart w:id="250" w:name="_Toc277142727"/>
    </w:p>
    <w:p w14:paraId="615DF767" w14:textId="79D1B644" w:rsidR="00E317E8" w:rsidRDefault="000B6B70" w:rsidP="0007243B">
      <w:pPr>
        <w:ind w:firstLine="567"/>
        <w:jc w:val="both"/>
      </w:pPr>
      <w:r>
        <w:t xml:space="preserve">The </w:t>
      </w:r>
      <w:r w:rsidR="00D64A4B">
        <w:t xml:space="preserve">geographic </w:t>
      </w:r>
      <w:r>
        <w:t>boundaries</w:t>
      </w:r>
      <w:r w:rsidR="00D64A4B">
        <w:t xml:space="preserve"> of the rural producers involved in the project activities are presented in the Section 1.12 (Project Location). </w:t>
      </w:r>
      <w:r w:rsidR="009A53ED" w:rsidRPr="008271A4">
        <w:t xml:space="preserve">These areas were </w:t>
      </w:r>
      <w:r w:rsidR="009A53ED" w:rsidRPr="002B3B0F">
        <w:t xml:space="preserve">mapped following standards required in the mapping of the project area. The importance in to perform an adequate mapping </w:t>
      </w:r>
      <w:r w:rsidR="00D64A4B" w:rsidRPr="008271A4">
        <w:t xml:space="preserve">is </w:t>
      </w:r>
      <w:r w:rsidR="006D077F" w:rsidRPr="002B3B0F">
        <w:t xml:space="preserve">to allow the appropriate projection of future values for </w:t>
      </w:r>
      <w:r w:rsidR="009A53ED" w:rsidRPr="002B3B0F">
        <w:t xml:space="preserve">the variable soil </w:t>
      </w:r>
      <w:r w:rsidR="002D1376" w:rsidRPr="002B3B0F">
        <w:t xml:space="preserve">organic </w:t>
      </w:r>
      <w:r w:rsidR="009A53ED" w:rsidRPr="002B3B0F">
        <w:t>carbon fixation</w:t>
      </w:r>
      <w:r w:rsidR="006D077F" w:rsidRPr="002B3B0F">
        <w:t xml:space="preserve">, indicating </w:t>
      </w:r>
      <w:r w:rsidR="005F39B8" w:rsidRPr="002B3B0F">
        <w:t>assertively probable</w:t>
      </w:r>
      <w:r w:rsidR="006D077F" w:rsidRPr="002B3B0F">
        <w:t xml:space="preserve"> changes</w:t>
      </w:r>
      <w:r w:rsidR="008E57C4">
        <w:t>.</w:t>
      </w:r>
      <w:r w:rsidR="009A53ED" w:rsidRPr="002B3B0F">
        <w:t xml:space="preserve"> </w:t>
      </w:r>
      <w:r w:rsidR="000A53FD">
        <w:t>The</w:t>
      </w:r>
      <w:r w:rsidR="00975E5B">
        <w:t xml:space="preserve"> </w:t>
      </w:r>
      <w:r w:rsidR="00631573">
        <w:fldChar w:fldCharType="begin"/>
      </w:r>
      <w:r w:rsidR="00631573">
        <w:instrText xml:space="preserve"> REF _Ref85989700 \h </w:instrText>
      </w:r>
      <w:r w:rsidR="00631573">
        <w:fldChar w:fldCharType="separate"/>
      </w:r>
      <w:r w:rsidR="00631573">
        <w:t xml:space="preserve">Figure </w:t>
      </w:r>
      <w:r w:rsidR="00631573">
        <w:rPr>
          <w:noProof/>
        </w:rPr>
        <w:t>18</w:t>
      </w:r>
      <w:r w:rsidR="00631573">
        <w:fldChar w:fldCharType="end"/>
      </w:r>
      <w:r w:rsidR="00975E5B">
        <w:t xml:space="preserve"> to</w:t>
      </w:r>
      <w:r w:rsidR="00975E5B">
        <w:fldChar w:fldCharType="begin"/>
      </w:r>
      <w:r w:rsidR="00975E5B">
        <w:instrText xml:space="preserve"> REF _Ref84506564 \h </w:instrText>
      </w:r>
      <w:r w:rsidR="00975E5B">
        <w:fldChar w:fldCharType="separate"/>
      </w:r>
      <w:r w:rsidR="00975E5B">
        <w:t xml:space="preserve"> </w:t>
      </w:r>
      <w:r w:rsidR="00975E5B">
        <w:rPr>
          <w:noProof/>
        </w:rPr>
        <w:t>24</w:t>
      </w:r>
      <w:r w:rsidR="00975E5B">
        <w:fldChar w:fldCharType="end"/>
      </w:r>
      <w:r w:rsidR="000A53FD">
        <w:t xml:space="preserve"> </w:t>
      </w:r>
      <w:r w:rsidR="00975E5B">
        <w:t>to</w:t>
      </w:r>
      <w:r w:rsidR="00975E5B">
        <w:fldChar w:fldCharType="begin"/>
      </w:r>
      <w:r w:rsidR="00975E5B">
        <w:instrText xml:space="preserve"> REF _Ref84506564 \h </w:instrText>
      </w:r>
      <w:r w:rsidR="00975E5B">
        <w:fldChar w:fldCharType="separate"/>
      </w:r>
      <w:r w:rsidR="00975E5B">
        <w:t xml:space="preserve"> </w:t>
      </w:r>
      <w:r w:rsidR="00975E5B">
        <w:rPr>
          <w:noProof/>
        </w:rPr>
        <w:t>24</w:t>
      </w:r>
      <w:r w:rsidR="00975E5B">
        <w:fldChar w:fldCharType="end"/>
      </w:r>
      <w:r w:rsidR="000A53FD">
        <w:t xml:space="preserve"> </w:t>
      </w:r>
      <w:r w:rsidR="002E35CE">
        <w:t>highlight the boundaries of each eligible rural producer in red</w:t>
      </w:r>
      <w:r w:rsidR="003243A6">
        <w:t xml:space="preserve">. </w:t>
      </w:r>
      <w:r w:rsidR="00843C67">
        <w:t xml:space="preserve">Each numbered </w:t>
      </w:r>
      <w:r w:rsidR="0038123F">
        <w:t>strat</w:t>
      </w:r>
      <w:r w:rsidR="00843C67">
        <w:t>um</w:t>
      </w:r>
      <w:r w:rsidR="0038123F">
        <w:t xml:space="preserve"> within each </w:t>
      </w:r>
      <w:r w:rsidR="00837B64">
        <w:t xml:space="preserve">rural producer </w:t>
      </w:r>
      <w:r w:rsidR="0038123F">
        <w:t xml:space="preserve">project area </w:t>
      </w:r>
      <w:r w:rsidR="00911174">
        <w:t>where</w:t>
      </w:r>
      <w:r w:rsidR="00F86401">
        <w:t xml:space="preserve"> the compost will be applied</w:t>
      </w:r>
      <w:r w:rsidR="00953420">
        <w:t>,</w:t>
      </w:r>
      <w:r w:rsidR="00F86401">
        <w:t xml:space="preserve"> </w:t>
      </w:r>
      <w:r w:rsidR="008A471A">
        <w:t>and the measure</w:t>
      </w:r>
      <w:r w:rsidR="0038123F">
        <w:t xml:space="preserve">s </w:t>
      </w:r>
      <w:r w:rsidR="00843C67">
        <w:t>are taking place is outlined in yellow</w:t>
      </w:r>
      <w:r w:rsidR="00837B64">
        <w:t xml:space="preserve">. The remaining between yellow and red are </w:t>
      </w:r>
      <w:r w:rsidR="009E6837">
        <w:t>administrative, housing and forest belts.</w:t>
      </w:r>
    </w:p>
    <w:p w14:paraId="3A94DF7E" w14:textId="77777777" w:rsidR="00E317E8" w:rsidRDefault="000B6B70">
      <w:pPr>
        <w:pStyle w:val="Ttulo2"/>
        <w:rPr>
          <w:lang w:val="pt-BR"/>
        </w:rPr>
      </w:pPr>
      <w:bookmarkStart w:id="251" w:name="_Toc84512073"/>
      <w:bookmarkStart w:id="252" w:name="_Toc84515425"/>
      <w:bookmarkStart w:id="253" w:name="_Toc84512074"/>
      <w:bookmarkStart w:id="254" w:name="_Toc84515426"/>
      <w:bookmarkStart w:id="255" w:name="_Toc84512149"/>
      <w:bookmarkStart w:id="256" w:name="_Toc84515501"/>
      <w:bookmarkStart w:id="257" w:name="_Toc84512186"/>
      <w:bookmarkStart w:id="258" w:name="_Toc84515538"/>
      <w:bookmarkStart w:id="259" w:name="_Toc84512187"/>
      <w:bookmarkStart w:id="260" w:name="_Toc84515539"/>
      <w:bookmarkStart w:id="261" w:name="_Toc84512188"/>
      <w:bookmarkStart w:id="262" w:name="_Toc84515540"/>
      <w:bookmarkStart w:id="263" w:name="_Toc84512276"/>
      <w:bookmarkStart w:id="264" w:name="_Toc84515628"/>
      <w:bookmarkStart w:id="265" w:name="_Toc84512319"/>
      <w:bookmarkStart w:id="266" w:name="_Toc84515671"/>
      <w:bookmarkStart w:id="267" w:name="_Toc84512320"/>
      <w:bookmarkStart w:id="268" w:name="_Toc84515672"/>
      <w:bookmarkStart w:id="269" w:name="_Toc84512410"/>
      <w:bookmarkStart w:id="270" w:name="_Toc84515762"/>
      <w:bookmarkStart w:id="271" w:name="_Toc84512461"/>
      <w:bookmarkStart w:id="272" w:name="_Toc84515813"/>
      <w:bookmarkStart w:id="273" w:name="_Toc84512462"/>
      <w:bookmarkStart w:id="274" w:name="_Toc84515814"/>
      <w:bookmarkStart w:id="275" w:name="_Toc84512546"/>
      <w:bookmarkStart w:id="276" w:name="_Toc84515898"/>
      <w:bookmarkStart w:id="277" w:name="_Toc84512598"/>
      <w:bookmarkStart w:id="278" w:name="_Toc84515950"/>
      <w:bookmarkStart w:id="279" w:name="_Toc84512599"/>
      <w:bookmarkStart w:id="280" w:name="_Toc84515951"/>
      <w:bookmarkStart w:id="281" w:name="_Toc84512671"/>
      <w:bookmarkStart w:id="282" w:name="_Toc84516023"/>
      <w:bookmarkStart w:id="283" w:name="_Toc84512718"/>
      <w:bookmarkStart w:id="284" w:name="_Toc84516070"/>
      <w:bookmarkStart w:id="285" w:name="_Toc84512719"/>
      <w:bookmarkStart w:id="286" w:name="_Toc84516071"/>
      <w:bookmarkStart w:id="287" w:name="_Toc84512796"/>
      <w:bookmarkStart w:id="288" w:name="_Toc84516148"/>
      <w:bookmarkStart w:id="289" w:name="_Toc84512847"/>
      <w:bookmarkStart w:id="290" w:name="_Toc84516199"/>
      <w:bookmarkStart w:id="291" w:name="_Toc84512848"/>
      <w:bookmarkStart w:id="292" w:name="_Toc84516200"/>
      <w:bookmarkStart w:id="293" w:name="_Toc84512929"/>
      <w:bookmarkStart w:id="294" w:name="_Toc84516281"/>
      <w:bookmarkStart w:id="295" w:name="_Toc66875750"/>
      <w:bookmarkStart w:id="296" w:name="_Toc84516330"/>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r>
        <w:rPr>
          <w:lang w:val="pt-BR"/>
        </w:rPr>
        <w:t>Baseline Scenario</w:t>
      </w:r>
      <w:bookmarkEnd w:id="295"/>
      <w:bookmarkEnd w:id="296"/>
    </w:p>
    <w:p w14:paraId="46632184" w14:textId="4CDE7EE6" w:rsidR="00DA4592" w:rsidRDefault="00DA4592" w:rsidP="009A74E0">
      <w:pPr>
        <w:jc w:val="both"/>
      </w:pPr>
      <w:r>
        <w:rPr>
          <w:iCs/>
        </w:rPr>
        <w:tab/>
      </w:r>
      <w:r w:rsidR="006432A0">
        <w:t xml:space="preserve">According to </w:t>
      </w:r>
      <w:r w:rsidR="00772FA3">
        <w:t>the AMS-III.F methodology,</w:t>
      </w:r>
      <w:r w:rsidR="006432A0">
        <w:t xml:space="preserve"> version 12.0 (Avoidance of methane emissions through composting),</w:t>
      </w:r>
      <w:r w:rsidR="00772FA3">
        <w:t xml:space="preserve"> the baseline scenario</w:t>
      </w:r>
      <w:r w:rsidR="009B3E6B">
        <w:t xml:space="preserve"> for our project</w:t>
      </w:r>
      <w:r w:rsidR="00772FA3">
        <w:t xml:space="preserve"> is the situation where</w:t>
      </w:r>
      <w:r w:rsidR="005F186A">
        <w:t xml:space="preserve">, in the absence of the project activity, </w:t>
      </w:r>
      <w:r w:rsidR="006432A0">
        <w:t xml:space="preserve">organic </w:t>
      </w:r>
      <w:r w:rsidR="00BC5708">
        <w:t>matter or biomass</w:t>
      </w:r>
      <w:r w:rsidR="005F186A">
        <w:t xml:space="preserve"> are left to decay within the project boundary and methane is emitted to the atmosphere</w:t>
      </w:r>
      <w:r w:rsidR="003F47EE">
        <w:t xml:space="preserve"> </w:t>
      </w:r>
      <w:r w:rsidR="003F47EE" w:rsidRPr="00E21BAA">
        <w:t>(</w:t>
      </w:r>
      <w:r w:rsidR="00771B4D" w:rsidRPr="00E21BAA">
        <w:fldChar w:fldCharType="begin"/>
      </w:r>
      <w:r w:rsidR="00771B4D" w:rsidRPr="00E21BAA">
        <w:instrText xml:space="preserve"> REF _Ref87093076 \h </w:instrText>
      </w:r>
      <w:r w:rsidR="00E21BAA" w:rsidRPr="00E21BAA">
        <w:instrText xml:space="preserve"> \* MERGEFORMAT </w:instrText>
      </w:r>
      <w:r w:rsidR="00771B4D" w:rsidRPr="00E21BAA">
        <w:fldChar w:fldCharType="separate"/>
      </w:r>
      <w:r w:rsidR="00A4682B" w:rsidRPr="00A4682B">
        <w:rPr>
          <w:szCs w:val="21"/>
        </w:rPr>
        <w:t xml:space="preserve">Figure </w:t>
      </w:r>
      <w:r w:rsidR="00A4682B" w:rsidRPr="00A4682B">
        <w:rPr>
          <w:noProof/>
          <w:szCs w:val="21"/>
        </w:rPr>
        <w:t>31</w:t>
      </w:r>
      <w:r w:rsidR="00771B4D" w:rsidRPr="00E21BAA">
        <w:fldChar w:fldCharType="end"/>
      </w:r>
      <w:r w:rsidR="00DF6FF5">
        <w:t xml:space="preserve">) </w:t>
      </w:r>
      <w:r w:rsidR="005F186A">
        <w:t xml:space="preserve">. </w:t>
      </w:r>
      <w:r w:rsidR="006432A0">
        <w:t>The baseline emissions for this methodology are presented at the section 4.1.</w:t>
      </w:r>
      <w:r>
        <w:t xml:space="preserve"> </w:t>
      </w:r>
    </w:p>
    <w:p w14:paraId="2FB8C45E" w14:textId="77777777" w:rsidR="00C6799E" w:rsidRDefault="00C6799E" w:rsidP="00C6799E">
      <w:pPr>
        <w:jc w:val="both"/>
        <w:rPr>
          <w:i/>
          <w:iCs/>
          <w:color w:val="FF0000"/>
        </w:rPr>
      </w:pPr>
    </w:p>
    <w:p w14:paraId="5E521AFF" w14:textId="70A4E50F" w:rsidR="00C6799E" w:rsidRDefault="00C6799E" w:rsidP="00C6799E">
      <w:pPr>
        <w:jc w:val="both"/>
        <w:rPr>
          <w:i/>
          <w:iCs/>
          <w:color w:val="FF0000"/>
        </w:rPr>
      </w:pPr>
      <w:r>
        <w:rPr>
          <w:noProof/>
          <w:sz w:val="24"/>
          <w:lang w:val="pt-BR" w:eastAsia="pt-BR"/>
        </w:rPr>
        <mc:AlternateContent>
          <mc:Choice Requires="wpg">
            <w:drawing>
              <wp:anchor distT="0" distB="0" distL="114300" distR="114300" simplePos="0" relativeHeight="251658261" behindDoc="0" locked="0" layoutInCell="1" allowOverlap="1" wp14:anchorId="112F462A" wp14:editId="539CE7AA">
                <wp:simplePos x="0" y="0"/>
                <wp:positionH relativeFrom="margin">
                  <wp:posOffset>641941</wp:posOffset>
                </wp:positionH>
                <wp:positionV relativeFrom="paragraph">
                  <wp:posOffset>-306631</wp:posOffset>
                </wp:positionV>
                <wp:extent cx="4922520" cy="2166620"/>
                <wp:effectExtent l="19050" t="57150" r="11430" b="5080"/>
                <wp:wrapNone/>
                <wp:docPr id="169" name="Grupo 169"/>
                <wp:cNvGraphicFramePr/>
                <a:graphic xmlns:a="http://schemas.openxmlformats.org/drawingml/2006/main">
                  <a:graphicData uri="http://schemas.microsoft.com/office/word/2010/wordprocessingGroup">
                    <wpg:wgp>
                      <wpg:cNvGrpSpPr/>
                      <wpg:grpSpPr>
                        <a:xfrm>
                          <a:off x="0" y="0"/>
                          <a:ext cx="4922520" cy="2166620"/>
                          <a:chOff x="2376" y="237685"/>
                          <a:chExt cx="7752" cy="3412"/>
                        </a:xfrm>
                      </wpg:grpSpPr>
                      <pic:pic xmlns:pic="http://schemas.openxmlformats.org/drawingml/2006/picture">
                        <pic:nvPicPr>
                          <pic:cNvPr id="170" name="Imagem 23" descr="IMG_256"/>
                          <pic:cNvPicPr>
                            <a:picLocks noChangeAspect="1"/>
                          </pic:cNvPicPr>
                        </pic:nvPicPr>
                        <pic:blipFill>
                          <a:blip r:embed="rId29"/>
                          <a:srcRect t="14497" b="14497"/>
                          <a:stretch>
                            <a:fillRect/>
                          </a:stretch>
                        </pic:blipFill>
                        <pic:spPr>
                          <a:xfrm>
                            <a:off x="5357" y="238022"/>
                            <a:ext cx="1759" cy="1249"/>
                          </a:xfrm>
                          <a:prstGeom prst="rect">
                            <a:avLst/>
                          </a:prstGeom>
                          <a:noFill/>
                          <a:ln w="9525">
                            <a:noFill/>
                          </a:ln>
                        </pic:spPr>
                      </pic:pic>
                      <wps:wsp>
                        <wps:cNvPr id="171" name="Caixa de Texto 42"/>
                        <wps:cNvSpPr txBox="1"/>
                        <wps:spPr>
                          <a:xfrm>
                            <a:off x="2376" y="238382"/>
                            <a:ext cx="2552" cy="938"/>
                          </a:xfrm>
                          <a:prstGeom prst="rect">
                            <a:avLst/>
                          </a:prstGeom>
                          <a:noFill/>
                          <a:ln w="38100">
                            <a:solidFill>
                              <a:srgbClr val="FFC000"/>
                            </a:solidFill>
                          </a:ln>
                        </wps:spPr>
                        <wps:txbx>
                          <w:txbxContent>
                            <w:p w14:paraId="0A0330D6" w14:textId="63F3E719" w:rsidR="00C6799E" w:rsidRDefault="00C6799E" w:rsidP="00C6799E">
                              <w:pPr>
                                <w:pStyle w:val="Subttulo"/>
                                <w:rPr>
                                  <w:rFonts w:ascii="Franklin Gothic Book" w:hAnsi="Franklin Gothic Book" w:cs="Franklin Gothic Book"/>
                                  <w:sz w:val="28"/>
                                  <w:szCs w:val="28"/>
                                </w:rPr>
                              </w:pPr>
                              <w:r>
                                <w:rPr>
                                  <w:rFonts w:ascii="Franklin Gothic Book" w:hAnsi="Franklin Gothic Book" w:cs="Franklin Gothic Book"/>
                                  <w:color w:val="000000" w:themeColor="text1"/>
                                  <w:kern w:val="24"/>
                                  <w:sz w:val="28"/>
                                  <w:szCs w:val="28"/>
                                  <w:lang w:val="pt-BR"/>
                                </w:rPr>
                                <w:t xml:space="preserve">Biomass or </w:t>
                              </w:r>
                              <w:r>
                                <w:rPr>
                                  <w:rFonts w:ascii="Franklin Gothic Book" w:hAnsi="Franklin Gothic Book" w:cs="Franklin Gothic Book"/>
                                  <w:color w:val="000000" w:themeColor="text1"/>
                                  <w:kern w:val="24"/>
                                  <w:sz w:val="28"/>
                                  <w:szCs w:val="28"/>
                                </w:rPr>
                                <w:t>Organic Matter</w:t>
                              </w:r>
                            </w:p>
                          </w:txbxContent>
                        </wps:txbx>
                        <wps:bodyPr wrap="square" rtlCol="0">
                          <a:noAutofit/>
                        </wps:bodyPr>
                      </wps:wsp>
                      <wps:wsp>
                        <wps:cNvPr id="172" name="Forma livre 106"/>
                        <wps:cNvSpPr/>
                        <wps:spPr>
                          <a:xfrm>
                            <a:off x="7004" y="239083"/>
                            <a:ext cx="3125" cy="1550"/>
                          </a:xfrm>
                          <a:custGeom>
                            <a:avLst/>
                            <a:gdLst>
                              <a:gd name="connisteX0" fmla="*/ 0 w 1198880"/>
                              <a:gd name="connsiteY0" fmla="*/ 0 h 539750"/>
                              <a:gd name="connisteX1" fmla="*/ 0 w 1198880"/>
                              <a:gd name="connsiteY1" fmla="*/ 71755 h 539750"/>
                              <a:gd name="connisteX2" fmla="*/ 8255 w 1198880"/>
                              <a:gd name="connsiteY2" fmla="*/ 142875 h 539750"/>
                              <a:gd name="connisteX3" fmla="*/ 40005 w 1198880"/>
                              <a:gd name="connsiteY3" fmla="*/ 214630 h 539750"/>
                              <a:gd name="connisteX4" fmla="*/ 79375 w 1198880"/>
                              <a:gd name="connsiteY4" fmla="*/ 294005 h 539750"/>
                              <a:gd name="connisteX5" fmla="*/ 127000 w 1198880"/>
                              <a:gd name="connsiteY5" fmla="*/ 365125 h 539750"/>
                              <a:gd name="connisteX6" fmla="*/ 182880 w 1198880"/>
                              <a:gd name="connsiteY6" fmla="*/ 436880 h 539750"/>
                              <a:gd name="connisteX7" fmla="*/ 254000 w 1198880"/>
                              <a:gd name="connsiteY7" fmla="*/ 500380 h 539750"/>
                              <a:gd name="connisteX8" fmla="*/ 325755 w 1198880"/>
                              <a:gd name="connsiteY8" fmla="*/ 516255 h 539750"/>
                              <a:gd name="connisteX9" fmla="*/ 405130 w 1198880"/>
                              <a:gd name="connsiteY9" fmla="*/ 539750 h 539750"/>
                              <a:gd name="connisteX10" fmla="*/ 476250 w 1198880"/>
                              <a:gd name="connsiteY10" fmla="*/ 539750 h 539750"/>
                              <a:gd name="connisteX11" fmla="*/ 548005 w 1198880"/>
                              <a:gd name="connsiteY11" fmla="*/ 539750 h 539750"/>
                              <a:gd name="connisteX12" fmla="*/ 619125 w 1198880"/>
                              <a:gd name="connsiteY12" fmla="*/ 539750 h 539750"/>
                              <a:gd name="connisteX13" fmla="*/ 690880 w 1198880"/>
                              <a:gd name="connsiteY13" fmla="*/ 500380 h 539750"/>
                              <a:gd name="connisteX14" fmla="*/ 770255 w 1198880"/>
                              <a:gd name="connsiteY14" fmla="*/ 476250 h 539750"/>
                              <a:gd name="connisteX15" fmla="*/ 849630 w 1198880"/>
                              <a:gd name="connsiteY15" fmla="*/ 444500 h 539750"/>
                              <a:gd name="connisteX16" fmla="*/ 920750 w 1198880"/>
                              <a:gd name="connsiteY16" fmla="*/ 428625 h 539750"/>
                              <a:gd name="connisteX17" fmla="*/ 1000125 w 1198880"/>
                              <a:gd name="connsiteY17" fmla="*/ 396875 h 539750"/>
                              <a:gd name="connisteX18" fmla="*/ 1071880 w 1198880"/>
                              <a:gd name="connsiteY18" fmla="*/ 341630 h 539750"/>
                              <a:gd name="connisteX19" fmla="*/ 1143000 w 1198880"/>
                              <a:gd name="connsiteY19" fmla="*/ 285750 h 539750"/>
                              <a:gd name="connisteX20" fmla="*/ 1143000 w 1198880"/>
                              <a:gd name="connsiteY20" fmla="*/ 214630 h 539750"/>
                              <a:gd name="connisteX21" fmla="*/ 1198880 w 1198880"/>
                              <a:gd name="connsiteY21" fmla="*/ 142875 h 539750"/>
                              <a:gd name="connisteX22" fmla="*/ 1198880 w 1198880"/>
                              <a:gd name="connsiteY22" fmla="*/ 71755 h 539750"/>
                              <a:gd name="connisteX23" fmla="*/ 1135380 w 1198880"/>
                              <a:gd name="connsiteY23" fmla="*/ 0 h 539750"/>
                              <a:gd name="connisteX24" fmla="*/ 1063625 w 1198880"/>
                              <a:gd name="connsiteY24" fmla="*/ 0 h 539750"/>
                              <a:gd name="connisteX25" fmla="*/ 1056005 w 1198880"/>
                              <a:gd name="connsiteY25" fmla="*/ 71755 h 539750"/>
                              <a:gd name="connisteX26" fmla="*/ 1024255 w 1198880"/>
                              <a:gd name="connsiteY26" fmla="*/ 142875 h 539750"/>
                              <a:gd name="connisteX27" fmla="*/ 952500 w 1198880"/>
                              <a:gd name="connsiteY27" fmla="*/ 206375 h 539750"/>
                              <a:gd name="connisteX28" fmla="*/ 881380 w 1198880"/>
                              <a:gd name="connsiteY28" fmla="*/ 214630 h 539750"/>
                              <a:gd name="connisteX29" fmla="*/ 809625 w 1198880"/>
                              <a:gd name="connsiteY29" fmla="*/ 214630 h 539750"/>
                              <a:gd name="connisteX30" fmla="*/ 738505 w 1198880"/>
                              <a:gd name="connsiteY30" fmla="*/ 222250 h 539750"/>
                              <a:gd name="connisteX31" fmla="*/ 666750 w 1198880"/>
                              <a:gd name="connsiteY31" fmla="*/ 262255 h 539750"/>
                              <a:gd name="connisteX32" fmla="*/ 595630 w 1198880"/>
                              <a:gd name="connsiteY32" fmla="*/ 269875 h 539750"/>
                              <a:gd name="connisteX33" fmla="*/ 523875 w 1198880"/>
                              <a:gd name="connsiteY33" fmla="*/ 269875 h 539750"/>
                              <a:gd name="connisteX34" fmla="*/ 452755 w 1198880"/>
                              <a:gd name="connsiteY34" fmla="*/ 269875 h 539750"/>
                              <a:gd name="connisteX35" fmla="*/ 381000 w 1198880"/>
                              <a:gd name="connsiteY35" fmla="*/ 269875 h 539750"/>
                              <a:gd name="connisteX36" fmla="*/ 309880 w 1198880"/>
                              <a:gd name="connsiteY36" fmla="*/ 269875 h 539750"/>
                              <a:gd name="connisteX37" fmla="*/ 238125 w 1198880"/>
                              <a:gd name="connsiteY37" fmla="*/ 238125 h 539750"/>
                              <a:gd name="connisteX38" fmla="*/ 190500 w 1198880"/>
                              <a:gd name="connsiteY38" fmla="*/ 167005 h 539750"/>
                              <a:gd name="connisteX39" fmla="*/ 167005 w 1198880"/>
                              <a:gd name="connsiteY39" fmla="*/ 95250 h 539750"/>
                              <a:gd name="connisteX40" fmla="*/ 95250 w 1198880"/>
                              <a:gd name="connsiteY40" fmla="*/ 71755 h 539750"/>
                              <a:gd name="connisteX41" fmla="*/ 24130 w 1198880"/>
                              <a:gd name="connsiteY41" fmla="*/ 15875 h 539750"/>
                              <a:gd name="connisteX42" fmla="*/ 0 w 1198880"/>
                              <a:gd name="connsiteY42" fmla="*/ 0 h 539750"/>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Lst>
                            <a:rect l="l" t="t" r="r" b="b"/>
                            <a:pathLst>
                              <a:path w="1198880" h="539750">
                                <a:moveTo>
                                  <a:pt x="0" y="0"/>
                                </a:moveTo>
                                <a:lnTo>
                                  <a:pt x="0" y="71755"/>
                                </a:lnTo>
                                <a:lnTo>
                                  <a:pt x="8255" y="142875"/>
                                </a:lnTo>
                                <a:lnTo>
                                  <a:pt x="40005" y="214630"/>
                                </a:lnTo>
                                <a:lnTo>
                                  <a:pt x="79375" y="294005"/>
                                </a:lnTo>
                                <a:lnTo>
                                  <a:pt x="127000" y="365125"/>
                                </a:lnTo>
                                <a:lnTo>
                                  <a:pt x="182880" y="436880"/>
                                </a:lnTo>
                                <a:lnTo>
                                  <a:pt x="254000" y="500380"/>
                                </a:lnTo>
                                <a:lnTo>
                                  <a:pt x="325755" y="516255"/>
                                </a:lnTo>
                                <a:lnTo>
                                  <a:pt x="405130" y="539750"/>
                                </a:lnTo>
                                <a:lnTo>
                                  <a:pt x="476250" y="539750"/>
                                </a:lnTo>
                                <a:lnTo>
                                  <a:pt x="548005" y="539750"/>
                                </a:lnTo>
                                <a:lnTo>
                                  <a:pt x="619125" y="539750"/>
                                </a:lnTo>
                                <a:lnTo>
                                  <a:pt x="690880" y="500380"/>
                                </a:lnTo>
                                <a:lnTo>
                                  <a:pt x="770255" y="476250"/>
                                </a:lnTo>
                                <a:lnTo>
                                  <a:pt x="849630" y="444500"/>
                                </a:lnTo>
                                <a:lnTo>
                                  <a:pt x="920750" y="428625"/>
                                </a:lnTo>
                                <a:lnTo>
                                  <a:pt x="1000125" y="396875"/>
                                </a:lnTo>
                                <a:lnTo>
                                  <a:pt x="1071880" y="341630"/>
                                </a:lnTo>
                                <a:lnTo>
                                  <a:pt x="1143000" y="285750"/>
                                </a:lnTo>
                                <a:lnTo>
                                  <a:pt x="1143000" y="214630"/>
                                </a:lnTo>
                                <a:lnTo>
                                  <a:pt x="1198880" y="142875"/>
                                </a:lnTo>
                                <a:lnTo>
                                  <a:pt x="1198880" y="71755"/>
                                </a:lnTo>
                                <a:lnTo>
                                  <a:pt x="1135380" y="0"/>
                                </a:lnTo>
                                <a:lnTo>
                                  <a:pt x="1063625" y="0"/>
                                </a:lnTo>
                                <a:lnTo>
                                  <a:pt x="1056005" y="71755"/>
                                </a:lnTo>
                                <a:lnTo>
                                  <a:pt x="1024255" y="142875"/>
                                </a:lnTo>
                                <a:lnTo>
                                  <a:pt x="952500" y="206375"/>
                                </a:lnTo>
                                <a:lnTo>
                                  <a:pt x="881380" y="214630"/>
                                </a:lnTo>
                                <a:lnTo>
                                  <a:pt x="809625" y="214630"/>
                                </a:lnTo>
                                <a:lnTo>
                                  <a:pt x="738505" y="222250"/>
                                </a:lnTo>
                                <a:lnTo>
                                  <a:pt x="666750" y="262255"/>
                                </a:lnTo>
                                <a:lnTo>
                                  <a:pt x="595630" y="269875"/>
                                </a:lnTo>
                                <a:lnTo>
                                  <a:pt x="523875" y="269875"/>
                                </a:lnTo>
                                <a:lnTo>
                                  <a:pt x="452755" y="269875"/>
                                </a:lnTo>
                                <a:lnTo>
                                  <a:pt x="381000" y="269875"/>
                                </a:lnTo>
                                <a:lnTo>
                                  <a:pt x="309880" y="269875"/>
                                </a:lnTo>
                                <a:lnTo>
                                  <a:pt x="238125" y="238125"/>
                                </a:lnTo>
                                <a:lnTo>
                                  <a:pt x="190500" y="167005"/>
                                </a:lnTo>
                                <a:lnTo>
                                  <a:pt x="167005" y="95250"/>
                                </a:lnTo>
                                <a:lnTo>
                                  <a:pt x="95250" y="71755"/>
                                </a:lnTo>
                                <a:lnTo>
                                  <a:pt x="24130" y="15875"/>
                                </a:lnTo>
                                <a:lnTo>
                                  <a:pt x="0" y="0"/>
                                </a:lnTo>
                                <a:close/>
                              </a:path>
                            </a:pathLst>
                          </a:custGeom>
                        </wps:spPr>
                        <wps:style>
                          <a:lnRef idx="2">
                            <a:schemeClr val="dk1">
                              <a:shade val="50000"/>
                            </a:schemeClr>
                          </a:lnRef>
                          <a:fillRef idx="1">
                            <a:schemeClr val="dk1"/>
                          </a:fillRef>
                          <a:effectRef idx="0">
                            <a:schemeClr val="dk1"/>
                          </a:effectRef>
                          <a:fontRef idx="minor">
                            <a:schemeClr val="lt1"/>
                          </a:fontRef>
                        </wps:style>
                        <wps:txbx>
                          <w:txbxContent>
                            <w:p w14:paraId="377539CA" w14:textId="77777777" w:rsidR="00C6799E" w:rsidRDefault="00C6799E" w:rsidP="00C6799E">
                              <w:pPr>
                                <w:jc w:val="center"/>
                                <w:rPr>
                                  <w:lang w:val="pt-BR"/>
                                </w:rPr>
                              </w:pPr>
                            </w:p>
                          </w:txbxContent>
                        </wps:txbx>
                        <wps:bodyPr/>
                      </wps:wsp>
                      <wps:wsp>
                        <wps:cNvPr id="173" name="Caixa de Texto 107"/>
                        <wps:cNvSpPr txBox="1"/>
                        <wps:spPr>
                          <a:xfrm>
                            <a:off x="7875" y="240631"/>
                            <a:ext cx="1913" cy="467"/>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736CF21" w14:textId="24E8C734" w:rsidR="00C6799E" w:rsidRDefault="003F47EE" w:rsidP="00C6799E">
                              <w:pPr>
                                <w:rPr>
                                  <w:lang w:val="pt-BR"/>
                                </w:rPr>
                              </w:pPr>
                              <w:r>
                                <w:rPr>
                                  <w:lang w:val="pt-BR"/>
                                </w:rPr>
                                <w:t>SWDS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8" name="Seta para cima 108"/>
                        <wps:cNvSpPr/>
                        <wps:spPr>
                          <a:xfrm>
                            <a:off x="8019" y="239158"/>
                            <a:ext cx="272" cy="6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4" name="Seta para cima 109"/>
                        <wps:cNvSpPr/>
                        <wps:spPr>
                          <a:xfrm>
                            <a:off x="8595" y="239134"/>
                            <a:ext cx="272" cy="6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5" name="Caixa de Texto 110"/>
                        <wps:cNvSpPr txBox="1"/>
                        <wps:spPr>
                          <a:xfrm>
                            <a:off x="7859" y="238808"/>
                            <a:ext cx="740" cy="46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B4E92B" w14:textId="77777777" w:rsidR="00C6799E" w:rsidRDefault="00C6799E" w:rsidP="00C6799E">
                              <w:pPr>
                                <w:rPr>
                                  <w:lang w:val="pt-BR"/>
                                </w:rPr>
                              </w:pPr>
                              <w:r>
                                <w:rPr>
                                  <w:lang w:val="pt-BR"/>
                                </w:rPr>
                                <w:t>CO</w:t>
                              </w:r>
                              <w:r>
                                <w:rPr>
                                  <w:vertAlign w:val="subscript"/>
                                  <w:lang w:val="pt-BR"/>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Caixa de Texto 111"/>
                        <wps:cNvSpPr txBox="1"/>
                        <wps:spPr>
                          <a:xfrm>
                            <a:off x="8499" y="238810"/>
                            <a:ext cx="740" cy="46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622210" w14:textId="77777777" w:rsidR="00C6799E" w:rsidRDefault="00C6799E" w:rsidP="00C6799E">
                              <w:pPr>
                                <w:rPr>
                                  <w:lang w:val="pt-BR"/>
                                </w:rPr>
                              </w:pPr>
                              <w:r>
                                <w:rPr>
                                  <w:lang w:val="pt-BR"/>
                                </w:rPr>
                                <w:t>CH</w:t>
                              </w:r>
                              <w:r>
                                <w:rPr>
                                  <w:vertAlign w:val="subscript"/>
                                  <w:lang w:val="pt-BR"/>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Seta para cima 113"/>
                        <wps:cNvSpPr/>
                        <wps:spPr>
                          <a:xfrm rot="2580000">
                            <a:off x="6867" y="237963"/>
                            <a:ext cx="272" cy="61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8" name="Caixa de Texto 112"/>
                        <wps:cNvSpPr txBox="1"/>
                        <wps:spPr>
                          <a:xfrm rot="2580000">
                            <a:off x="6707" y="237685"/>
                            <a:ext cx="740" cy="46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C19B01" w14:textId="77777777" w:rsidR="00C6799E" w:rsidRDefault="00C6799E" w:rsidP="00C6799E">
                              <w:pPr>
                                <w:rPr>
                                  <w:lang w:val="pt-BR"/>
                                </w:rPr>
                              </w:pPr>
                              <w:r>
                                <w:rPr>
                                  <w:lang w:val="pt-BR"/>
                                </w:rPr>
                                <w:t>CO</w:t>
                              </w:r>
                              <w:r>
                                <w:rPr>
                                  <w:vertAlign w:val="subscript"/>
                                  <w:lang w:val="pt-BR"/>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112F462A" id="Grupo 169" o:spid="_x0000_s1091" style="position:absolute;left:0;text-align:left;margin-left:50.55pt;margin-top:-24.15pt;width:387.6pt;height:170.6pt;z-index:251658261;mso-position-horizontal-relative:margin;mso-position-vertical-relative:text" coordorigin="2376,237685" coordsize="7752,3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">
                <v:shape id="Imagem 23" o:spid="_x0000_s1092" type="#_x0000_t75" alt="IMG_256" style="position:absolute;left:5357;top:238022;width:1759;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">
                  <v:imagedata r:id="rId30" o:title="IMG_256" croptop="9501f" cropbottom="9501f"/>
                </v:shape>
                <v:shape id="Caixa de Texto 42" o:spid="_x0000_s1093" type="#_x0000_t202" style="position:absolute;left:2376;top:238382;width:2552;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" filled="f" strokecolor="#ffc000" strokeweight="3pt">
                  <v:textbox>
                    <w:txbxContent>
                      <w:p w14:paraId="0A0330D6" w14:textId="63F3E719" w:rsidR="00C6799E" w:rsidRDefault="00C6799E" w:rsidP="00C6799E">
                        <w:pPr>
                          <w:pStyle w:val="Subttulo"/>
                          <w:rPr>
                            <w:rFonts w:ascii="Franklin Gothic Book" w:hAnsi="Franklin Gothic Book" w:cs="Franklin Gothic Book"/>
                            <w:sz w:val="28"/>
                            <w:szCs w:val="28"/>
                          </w:rPr>
                        </w:pPr>
                        <w:r>
                          <w:rPr>
                            <w:rFonts w:ascii="Franklin Gothic Book" w:hAnsi="Franklin Gothic Book" w:cs="Franklin Gothic Book"/>
                            <w:color w:val="000000" w:themeColor="text1"/>
                            <w:kern w:val="24"/>
                            <w:sz w:val="28"/>
                            <w:szCs w:val="28"/>
                            <w:lang w:val="pt-BR"/>
                          </w:rPr>
                          <w:t xml:space="preserve">Biomass or </w:t>
                        </w:r>
                        <w:r>
                          <w:rPr>
                            <w:rFonts w:ascii="Franklin Gothic Book" w:hAnsi="Franklin Gothic Book" w:cs="Franklin Gothic Book"/>
                            <w:color w:val="000000" w:themeColor="text1"/>
                            <w:kern w:val="24"/>
                            <w:sz w:val="28"/>
                            <w:szCs w:val="28"/>
                          </w:rPr>
                          <w:t>Organic Matter</w:t>
                        </w:r>
                      </w:p>
                    </w:txbxContent>
                  </v:textbox>
                </v:shape>
                <v:shape id="Forma livre 106" o:spid="_x0000_s1094" style="position:absolute;left:7004;top:239083;width:3125;height:1550;visibility:visible;mso-wrap-style:square;v-text-anchor:top" coordsize="1198880,539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" adj="-11796480,,5400" path="m,l,71755r8255,71120l40005,214630r39370,79375l127000,365125r55880,71755l254000,500380r71755,15875l405130,539750r71120,l548005,539750r71120,l690880,500380r79375,-24130l849630,444500r71120,-15875l1000125,396875r71755,-55245l1143000,285750r,-71120l1198880,142875r,-71120l1135380,r-71755,l1056005,71755r-31750,71120l952500,206375r-71120,8255l809625,214630r-71120,7620l666750,262255r-71120,7620l523875,269875r-71120,l381000,269875r-71120,l238125,238125,190500,167005,167005,95250,95250,71755,24130,15875,,xe" fillcolor="black [3200]" strokecolor="black [1600]" strokeweight="1pt">
                  <v:stroke joinstyle="miter"/>
                  <v:formulas/>
                  <v:path arrowok="t" o:connecttype="custom" o:connectlocs="0,0;0,206;22,410;104,616;207,844;331,1049;477,1255;662,1437;849,1483;1056,1550;1241,1550;1428,1550;1614,1550;1801,1437;2008,1368;2215,1276;2400,1231;2607,1140;2794,981;2979,821;2979,616;3125,410;3125,206;2959,0;2772,0;2753,206;2670,410;2483,593;2297,616;2110,616;1925,638;1738,753;1553,775;1366,775;1180,775;993,775;808,775;621,684;497,480;435,274;248,206;63,46;0,0" o:connectangles="0,0,0,0,0,0,0,0,0,0,0,0,0,0,0,0,0,0,0,0,0,0,0,0,0,0,0,0,0,0,0,0,0,0,0,0,0,0,0,0,0,0,0" textboxrect="0,0,1198880,539750"/>
                  <v:textbox>
                    <w:txbxContent>
                      <w:p w14:paraId="377539CA" w14:textId="77777777" w:rsidR="00C6799E" w:rsidRDefault="00C6799E" w:rsidP="00C6799E">
                        <w:pPr>
                          <w:jc w:val="center"/>
                          <w:rPr>
                            <w:lang w:val="pt-BR"/>
                          </w:rPr>
                        </w:pPr>
                      </w:p>
                    </w:txbxContent>
                  </v:textbox>
                </v:shape>
                <v:shape id="_x0000_s1095" type="#_x0000_t202" style="position:absolute;left:7875;top:240631;width:1913;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2736CF21" w14:textId="24E8C734" w:rsidR="00C6799E" w:rsidRDefault="003F47EE" w:rsidP="00C6799E">
                        <w:pPr>
                          <w:rPr>
                            <w:lang w:val="pt-BR"/>
                          </w:rPr>
                        </w:pPr>
                        <w:r>
                          <w:rPr>
                            <w:lang w:val="pt-BR"/>
                          </w:rPr>
                          <w:t>SWDS</w:t>
                        </w:r>
                      </w:p>
                    </w:txbxContent>
                  </v:textbox>
                </v:shape>
                <v:shape id="Seta para cima 108" o:spid="_x0000_s1096" type="#_x0000_t68" style="position:absolute;left:8019;top:239158;width:272;height: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" adj="4753" fillcolor="#daae28 [3204]" strokecolor="#6d5613 [1604]" strokeweight="1pt"/>
                <v:shape id="Seta para cima 109" o:spid="_x0000_s1097" type="#_x0000_t68" style="position:absolute;left:8595;top:239134;width:272;height: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" adj="4753" fillcolor="#daae28 [3204]" strokecolor="#6d5613 [1604]" strokeweight="1pt"/>
                <v:shape id="Caixa de Texto 110" o:spid="_x0000_s1098" type="#_x0000_t202" style="position:absolute;left:7859;top:238808;width:74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7CB4E92B" w14:textId="77777777" w:rsidR="00C6799E" w:rsidRDefault="00C6799E" w:rsidP="00C6799E">
                        <w:pPr>
                          <w:rPr>
                            <w:lang w:val="pt-BR"/>
                          </w:rPr>
                        </w:pPr>
                        <w:r>
                          <w:rPr>
                            <w:lang w:val="pt-BR"/>
                          </w:rPr>
                          <w:t>CO</w:t>
                        </w:r>
                        <w:r>
                          <w:rPr>
                            <w:vertAlign w:val="subscript"/>
                            <w:lang w:val="pt-BR"/>
                          </w:rPr>
                          <w:t>2</w:t>
                        </w:r>
                      </w:p>
                    </w:txbxContent>
                  </v:textbox>
                </v:shape>
                <v:shape id="Caixa de Texto 111" o:spid="_x0000_s1099" type="#_x0000_t202" style="position:absolute;left:8499;top:238810;width:74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43622210" w14:textId="77777777" w:rsidR="00C6799E" w:rsidRDefault="00C6799E" w:rsidP="00C6799E">
                        <w:pPr>
                          <w:rPr>
                            <w:lang w:val="pt-BR"/>
                          </w:rPr>
                        </w:pPr>
                        <w:r>
                          <w:rPr>
                            <w:lang w:val="pt-BR"/>
                          </w:rPr>
                          <w:t>CH</w:t>
                        </w:r>
                        <w:r>
                          <w:rPr>
                            <w:vertAlign w:val="subscript"/>
                            <w:lang w:val="pt-BR"/>
                          </w:rPr>
                          <w:t>4</w:t>
                        </w:r>
                      </w:p>
                    </w:txbxContent>
                  </v:textbox>
                </v:shape>
                <v:shape id="Seta para cima 113" o:spid="_x0000_s1100" type="#_x0000_t68" style="position:absolute;left:6867;top:237963;width:272;height:618;rotation: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" adj="4753" fillcolor="#daae28 [3204]" strokecolor="#6d5613 [1604]" strokeweight="1pt"/>
                <v:shape id="_x0000_s1101" type="#_x0000_t202" style="position:absolute;left:6707;top:237685;width:740;height:467;rotation: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" filled="f" stroked="f" strokeweight=".5pt">
                  <v:textbox>
                    <w:txbxContent>
                      <w:p w14:paraId="26C19B01" w14:textId="77777777" w:rsidR="00C6799E" w:rsidRDefault="00C6799E" w:rsidP="00C6799E">
                        <w:pPr>
                          <w:rPr>
                            <w:lang w:val="pt-BR"/>
                          </w:rPr>
                        </w:pPr>
                        <w:r>
                          <w:rPr>
                            <w:lang w:val="pt-BR"/>
                          </w:rPr>
                          <w:t>CO</w:t>
                        </w:r>
                        <w:r>
                          <w:rPr>
                            <w:vertAlign w:val="subscript"/>
                            <w:lang w:val="pt-BR"/>
                          </w:rPr>
                          <w:t>2</w:t>
                        </w:r>
                      </w:p>
                    </w:txbxContent>
                  </v:textbox>
                </v:shape>
                <w10:wrap anchorx="margin"/>
              </v:group>
            </w:pict>
          </mc:Fallback>
        </mc:AlternateContent>
      </w:r>
    </w:p>
    <w:p w14:paraId="0EE2821B" w14:textId="77777777" w:rsidR="00C6799E" w:rsidRDefault="00C6799E" w:rsidP="00C6799E">
      <w:pPr>
        <w:jc w:val="both"/>
        <w:rPr>
          <w:i/>
          <w:iCs/>
          <w:color w:val="FF0000"/>
        </w:rPr>
      </w:pPr>
    </w:p>
    <w:p w14:paraId="22A5F4A4" w14:textId="77777777" w:rsidR="00C6799E" w:rsidRDefault="00C6799E" w:rsidP="00C6799E">
      <w:pPr>
        <w:jc w:val="both"/>
        <w:rPr>
          <w:i/>
          <w:iCs/>
          <w:color w:val="FF0000"/>
        </w:rPr>
      </w:pPr>
    </w:p>
    <w:p w14:paraId="53A6FF35" w14:textId="77777777" w:rsidR="00C6799E" w:rsidRDefault="00C6799E" w:rsidP="00C6799E">
      <w:pPr>
        <w:jc w:val="both"/>
        <w:rPr>
          <w:i/>
          <w:iCs/>
          <w:color w:val="FF0000"/>
        </w:rPr>
      </w:pPr>
    </w:p>
    <w:p w14:paraId="489986F8" w14:textId="77777777" w:rsidR="00C6799E" w:rsidRDefault="00C6799E" w:rsidP="00C6799E">
      <w:pPr>
        <w:jc w:val="both"/>
        <w:rPr>
          <w:i/>
          <w:iCs/>
          <w:color w:val="FF0000"/>
        </w:rPr>
      </w:pPr>
    </w:p>
    <w:p w14:paraId="44DBB574" w14:textId="77777777" w:rsidR="00C6799E" w:rsidRDefault="00C6799E" w:rsidP="00C6799E">
      <w:pPr>
        <w:jc w:val="both"/>
        <w:rPr>
          <w:i/>
          <w:iCs/>
          <w:color w:val="FF0000"/>
        </w:rPr>
      </w:pPr>
    </w:p>
    <w:p w14:paraId="6B0F28EB" w14:textId="00F46771" w:rsidR="00C76515" w:rsidRDefault="00771B4D" w:rsidP="009A74E0">
      <w:pPr>
        <w:jc w:val="both"/>
      </w:pPr>
      <w:r>
        <w:rPr>
          <w:noProof/>
        </w:rPr>
        <mc:AlternateContent>
          <mc:Choice Requires="wps">
            <w:drawing>
              <wp:anchor distT="0" distB="0" distL="114300" distR="114300" simplePos="0" relativeHeight="251658270" behindDoc="0" locked="0" layoutInCell="1" allowOverlap="1" wp14:anchorId="4100606D" wp14:editId="457044AB">
                <wp:simplePos x="0" y="0"/>
                <wp:positionH relativeFrom="margin">
                  <wp:posOffset>-635</wp:posOffset>
                </wp:positionH>
                <wp:positionV relativeFrom="paragraph">
                  <wp:posOffset>127000</wp:posOffset>
                </wp:positionV>
                <wp:extent cx="5563870" cy="393065"/>
                <wp:effectExtent l="0" t="0" r="0" b="6985"/>
                <wp:wrapNone/>
                <wp:docPr id="29" name="Caixa de Texto 29"/>
                <wp:cNvGraphicFramePr/>
                <a:graphic xmlns:a="http://schemas.openxmlformats.org/drawingml/2006/main">
                  <a:graphicData uri="http://schemas.microsoft.com/office/word/2010/wordprocessingShape">
                    <wps:wsp>
                      <wps:cNvSpPr txBox="1"/>
                      <wps:spPr>
                        <a:xfrm>
                          <a:off x="0" y="0"/>
                          <a:ext cx="5563870" cy="393065"/>
                        </a:xfrm>
                        <a:prstGeom prst="rect">
                          <a:avLst/>
                        </a:prstGeom>
                        <a:solidFill>
                          <a:prstClr val="white"/>
                        </a:solidFill>
                        <a:ln>
                          <a:noFill/>
                        </a:ln>
                      </wps:spPr>
                      <wps:txbx>
                        <w:txbxContent>
                          <w:p w14:paraId="4548A220" w14:textId="4D9C63F8" w:rsidR="00771B4D" w:rsidRPr="00B3331D" w:rsidRDefault="00771B4D" w:rsidP="00771B4D">
                            <w:pPr>
                              <w:pStyle w:val="Legenda"/>
                              <w:rPr>
                                <w:rFonts w:ascii="Franklin Gothic Book" w:hAnsi="Franklin Gothic Book"/>
                                <w:b w:val="0"/>
                                <w:bCs/>
                                <w:noProof/>
                                <w:color w:val="000000" w:themeColor="text1"/>
                                <w:sz w:val="21"/>
                                <w:szCs w:val="21"/>
                              </w:rPr>
                            </w:pPr>
                            <w:bookmarkStart w:id="297" w:name="_Ref87093076"/>
                            <w:r w:rsidRPr="00B3331D">
                              <w:rPr>
                                <w:rFonts w:ascii="Franklin Gothic Book" w:hAnsi="Franklin Gothic Book"/>
                                <w:b w:val="0"/>
                                <w:bCs/>
                                <w:color w:val="000000" w:themeColor="text1"/>
                                <w:sz w:val="21"/>
                                <w:szCs w:val="21"/>
                              </w:rPr>
                              <w:t xml:space="preserve">Figure </w:t>
                            </w:r>
                            <w:r w:rsidRPr="00B3331D">
                              <w:rPr>
                                <w:rFonts w:ascii="Franklin Gothic Book" w:hAnsi="Franklin Gothic Book"/>
                                <w:b w:val="0"/>
                                <w:bCs/>
                                <w:color w:val="000000" w:themeColor="text1"/>
                                <w:sz w:val="21"/>
                                <w:szCs w:val="21"/>
                              </w:rPr>
                              <w:fldChar w:fldCharType="begin"/>
                            </w:r>
                            <w:r w:rsidRPr="00B3331D">
                              <w:rPr>
                                <w:rFonts w:ascii="Franklin Gothic Book" w:hAnsi="Franklin Gothic Book"/>
                                <w:b w:val="0"/>
                                <w:bCs/>
                                <w:color w:val="000000" w:themeColor="text1"/>
                                <w:sz w:val="21"/>
                                <w:szCs w:val="21"/>
                              </w:rPr>
                              <w:instrText xml:space="preserve"> SEQ Figure \* ARABIC </w:instrText>
                            </w:r>
                            <w:r w:rsidRPr="00B3331D">
                              <w:rPr>
                                <w:rFonts w:ascii="Franklin Gothic Book" w:hAnsi="Franklin Gothic Book"/>
                                <w:b w:val="0"/>
                                <w:bCs/>
                                <w:color w:val="000000" w:themeColor="text1"/>
                                <w:sz w:val="21"/>
                                <w:szCs w:val="21"/>
                              </w:rPr>
                              <w:fldChar w:fldCharType="separate"/>
                            </w:r>
                            <w:r w:rsidR="006F1A3B">
                              <w:rPr>
                                <w:rFonts w:ascii="Franklin Gothic Book" w:hAnsi="Franklin Gothic Book"/>
                                <w:b w:val="0"/>
                                <w:bCs/>
                                <w:noProof/>
                                <w:color w:val="000000" w:themeColor="text1"/>
                                <w:sz w:val="21"/>
                                <w:szCs w:val="21"/>
                              </w:rPr>
                              <w:t>38</w:t>
                            </w:r>
                            <w:r w:rsidRPr="00B3331D">
                              <w:rPr>
                                <w:rFonts w:ascii="Franklin Gothic Book" w:hAnsi="Franklin Gothic Book"/>
                                <w:b w:val="0"/>
                                <w:bCs/>
                                <w:color w:val="000000" w:themeColor="text1"/>
                                <w:sz w:val="21"/>
                                <w:szCs w:val="21"/>
                              </w:rPr>
                              <w:fldChar w:fldCharType="end"/>
                            </w:r>
                            <w:bookmarkEnd w:id="297"/>
                            <w:r w:rsidRPr="00B3331D">
                              <w:rPr>
                                <w:rFonts w:ascii="Franklin Gothic Book" w:hAnsi="Franklin Gothic Book"/>
                                <w:b w:val="0"/>
                                <w:bCs/>
                                <w:color w:val="000000" w:themeColor="text1"/>
                                <w:sz w:val="21"/>
                                <w:szCs w:val="21"/>
                              </w:rPr>
                              <w:t xml:space="preserve"> - Baseline scenario for the AMS.III.F methodology: organic matter or biomass left to decay anaerobically in a SWDS.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0606D" id="Caixa de Texto 29" o:spid="_x0000_s1102" type="#_x0000_t202" style="position:absolute;left:0;text-align:left;margin-left:-.05pt;margin-top:10pt;width:438.1pt;height:30.95pt;z-index:25165827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" stroked="f">
                <v:textbox style="mso-fit-shape-to-text:t" inset="0,0,0,0">
                  <w:txbxContent>
                    <w:p w14:paraId="4548A220" w14:textId="4D9C63F8" w:rsidR="00771B4D" w:rsidRPr="00B3331D" w:rsidRDefault="00771B4D" w:rsidP="00771B4D">
                      <w:pPr>
                        <w:pStyle w:val="Legenda"/>
                        <w:rPr>
                          <w:rFonts w:ascii="Franklin Gothic Book" w:hAnsi="Franklin Gothic Book"/>
                          <w:b w:val="0"/>
                          <w:bCs/>
                          <w:noProof/>
                          <w:color w:val="000000" w:themeColor="text1"/>
                          <w:sz w:val="21"/>
                          <w:szCs w:val="21"/>
                        </w:rPr>
                      </w:pPr>
                      <w:bookmarkStart w:id="299" w:name="_Ref87093076"/>
                      <w:r w:rsidRPr="00B3331D">
                        <w:rPr>
                          <w:rFonts w:ascii="Franklin Gothic Book" w:hAnsi="Franklin Gothic Book"/>
                          <w:b w:val="0"/>
                          <w:bCs/>
                          <w:color w:val="000000" w:themeColor="text1"/>
                          <w:sz w:val="21"/>
                          <w:szCs w:val="21"/>
                        </w:rPr>
                        <w:t xml:space="preserve">Figure </w:t>
                      </w:r>
                      <w:r w:rsidRPr="00B3331D">
                        <w:rPr>
                          <w:rFonts w:ascii="Franklin Gothic Book" w:hAnsi="Franklin Gothic Book"/>
                          <w:b w:val="0"/>
                          <w:bCs/>
                          <w:color w:val="000000" w:themeColor="text1"/>
                          <w:sz w:val="21"/>
                          <w:szCs w:val="21"/>
                        </w:rPr>
                        <w:fldChar w:fldCharType="begin"/>
                      </w:r>
                      <w:r w:rsidRPr="00B3331D">
                        <w:rPr>
                          <w:rFonts w:ascii="Franklin Gothic Book" w:hAnsi="Franklin Gothic Book"/>
                          <w:b w:val="0"/>
                          <w:bCs/>
                          <w:color w:val="000000" w:themeColor="text1"/>
                          <w:sz w:val="21"/>
                          <w:szCs w:val="21"/>
                        </w:rPr>
                        <w:instrText xml:space="preserve"> SEQ Figure \* ARABIC </w:instrText>
                      </w:r>
                      <w:r w:rsidRPr="00B3331D">
                        <w:rPr>
                          <w:rFonts w:ascii="Franklin Gothic Book" w:hAnsi="Franklin Gothic Book"/>
                          <w:b w:val="0"/>
                          <w:bCs/>
                          <w:color w:val="000000" w:themeColor="text1"/>
                          <w:sz w:val="21"/>
                          <w:szCs w:val="21"/>
                        </w:rPr>
                        <w:fldChar w:fldCharType="separate"/>
                      </w:r>
                      <w:r w:rsidR="006F1A3B">
                        <w:rPr>
                          <w:rFonts w:ascii="Franklin Gothic Book" w:hAnsi="Franklin Gothic Book"/>
                          <w:b w:val="0"/>
                          <w:bCs/>
                          <w:noProof/>
                          <w:color w:val="000000" w:themeColor="text1"/>
                          <w:sz w:val="21"/>
                          <w:szCs w:val="21"/>
                        </w:rPr>
                        <w:t>38</w:t>
                      </w:r>
                      <w:r w:rsidRPr="00B3331D">
                        <w:rPr>
                          <w:rFonts w:ascii="Franklin Gothic Book" w:hAnsi="Franklin Gothic Book"/>
                          <w:b w:val="0"/>
                          <w:bCs/>
                          <w:color w:val="000000" w:themeColor="text1"/>
                          <w:sz w:val="21"/>
                          <w:szCs w:val="21"/>
                        </w:rPr>
                        <w:fldChar w:fldCharType="end"/>
                      </w:r>
                      <w:bookmarkEnd w:id="299"/>
                      <w:r w:rsidRPr="00B3331D">
                        <w:rPr>
                          <w:rFonts w:ascii="Franklin Gothic Book" w:hAnsi="Franklin Gothic Book"/>
                          <w:b w:val="0"/>
                          <w:bCs/>
                          <w:color w:val="000000" w:themeColor="text1"/>
                          <w:sz w:val="21"/>
                          <w:szCs w:val="21"/>
                        </w:rPr>
                        <w:t xml:space="preserve"> - Baseline scenario for the AMS.III.F methodology: organic matter or biomass left to decay anaerobically in a SWDS.</w:t>
                      </w:r>
                    </w:p>
                  </w:txbxContent>
                </v:textbox>
                <w10:wrap anchorx="margin"/>
              </v:shape>
            </w:pict>
          </mc:Fallback>
        </mc:AlternateContent>
      </w:r>
    </w:p>
    <w:p w14:paraId="38A45A27" w14:textId="77777777" w:rsidR="00C76515" w:rsidRDefault="00C76515" w:rsidP="009A74E0">
      <w:pPr>
        <w:jc w:val="both"/>
      </w:pPr>
    </w:p>
    <w:p w14:paraId="699F8733" w14:textId="77777777" w:rsidR="00AD111B" w:rsidRDefault="00AD111B" w:rsidP="00BE1AD4">
      <w:pPr>
        <w:ind w:firstLine="567"/>
        <w:jc w:val="both"/>
        <w:rPr>
          <w:rStyle w:val="CorpodetextoChar"/>
          <w:sz w:val="21"/>
          <w:szCs w:val="21"/>
        </w:rPr>
      </w:pPr>
    </w:p>
    <w:p w14:paraId="2F6DA910" w14:textId="0DD21D41" w:rsidR="00E317E8" w:rsidRDefault="00353482" w:rsidP="00D7362B">
      <w:pPr>
        <w:ind w:firstLine="720"/>
        <w:jc w:val="both"/>
      </w:pPr>
      <w:r>
        <w:rPr>
          <w:iCs/>
        </w:rPr>
        <w:t>T</w:t>
      </w:r>
      <w:r w:rsidR="00DA4592">
        <w:rPr>
          <w:iCs/>
        </w:rPr>
        <w:t>he recommendation provided at VM0021 methodology</w:t>
      </w:r>
      <w:r>
        <w:rPr>
          <w:iCs/>
        </w:rPr>
        <w:t xml:space="preserve"> is that</w:t>
      </w:r>
      <w:r w:rsidR="00DA4592">
        <w:rPr>
          <w:iCs/>
        </w:rPr>
        <w:t xml:space="preserve"> t</w:t>
      </w:r>
      <w:r w:rsidR="009A74E0">
        <w:rPr>
          <w:iCs/>
        </w:rPr>
        <w:t>he determination of the baseline scenario for</w:t>
      </w:r>
      <w:r>
        <w:rPr>
          <w:iCs/>
        </w:rPr>
        <w:t xml:space="preserve"> </w:t>
      </w:r>
      <w:r w:rsidR="00D47D0E">
        <w:rPr>
          <w:iCs/>
        </w:rPr>
        <w:t>the</w:t>
      </w:r>
      <w:r w:rsidR="009A74E0">
        <w:rPr>
          <w:iCs/>
        </w:rPr>
        <w:t xml:space="preserve"> project area </w:t>
      </w:r>
      <w:r w:rsidR="00240D32">
        <w:rPr>
          <w:iCs/>
        </w:rPr>
        <w:t xml:space="preserve">shall </w:t>
      </w:r>
      <w:r>
        <w:rPr>
          <w:iCs/>
        </w:rPr>
        <w:t xml:space="preserve">be </w:t>
      </w:r>
      <w:r w:rsidR="009A74E0">
        <w:rPr>
          <w:iCs/>
        </w:rPr>
        <w:t xml:space="preserve">performed using </w:t>
      </w:r>
      <w:r w:rsidR="00C01933">
        <w:rPr>
          <w:iCs/>
        </w:rPr>
        <w:t xml:space="preserve">the </w:t>
      </w:r>
      <w:r w:rsidR="00A82EEF">
        <w:rPr>
          <w:iCs/>
        </w:rPr>
        <w:t>EB 35 Report Annex 19, version 01 “</w:t>
      </w:r>
      <w:r w:rsidR="00C01933">
        <w:t>Combined tool to identify the baseline scenario and demonstrate additionality in ALM project activities,</w:t>
      </w:r>
      <w:r w:rsidR="00DA4592">
        <w:rPr>
          <w:iCs/>
        </w:rPr>
        <w:t xml:space="preserve"> </w:t>
      </w:r>
      <w:r w:rsidR="00542703">
        <w:rPr>
          <w:iCs/>
        </w:rPr>
        <w:t xml:space="preserve">which </w:t>
      </w:r>
      <w:r w:rsidR="00C01933">
        <w:rPr>
          <w:iCs/>
        </w:rPr>
        <w:t xml:space="preserve">latest </w:t>
      </w:r>
      <w:r w:rsidR="00DA4592">
        <w:rPr>
          <w:iCs/>
        </w:rPr>
        <w:t>version</w:t>
      </w:r>
      <w:r w:rsidR="00542703">
        <w:rPr>
          <w:iCs/>
        </w:rPr>
        <w:t xml:space="preserve"> is the 01.</w:t>
      </w:r>
      <w:r w:rsidR="006032A3">
        <w:rPr>
          <w:iCs/>
        </w:rPr>
        <w:t xml:space="preserve"> </w:t>
      </w:r>
      <w:r w:rsidR="00E17E81">
        <w:rPr>
          <w:iCs/>
        </w:rPr>
        <w:t xml:space="preserve">Assuming the specific guidance </w:t>
      </w:r>
      <w:r w:rsidR="006032A3">
        <w:rPr>
          <w:iCs/>
        </w:rPr>
        <w:t>provided in the section 6 of the VM0021 fo</w:t>
      </w:r>
      <w:r w:rsidR="00E17E81">
        <w:t>r interpreting the terms “A/R”, “forestation”, “forest”, “CDM”, and ‘tCERS” where they occur in the CDM A/R tool so that proper application to the VCS ALM context is clarified</w:t>
      </w:r>
      <w:r w:rsidR="007E1E9D">
        <w:t xml:space="preserve">. </w:t>
      </w:r>
      <w:r w:rsidR="005355A9">
        <w:t xml:space="preserve">Beyond the </w:t>
      </w:r>
      <w:r w:rsidR="00104D24">
        <w:t xml:space="preserve">methodology clarifies that the </w:t>
      </w:r>
      <w:r w:rsidR="00EE6C2E">
        <w:t xml:space="preserve">CDM </w:t>
      </w:r>
      <w:r w:rsidR="00104D24">
        <w:t>tool is applicable for all VCS ALM project types</w:t>
      </w:r>
      <w:r w:rsidR="00D726B7">
        <w:t>, since it complies with the VCS eligibility rules set out by the Appendix 1</w:t>
      </w:r>
      <w:r w:rsidR="004C0A4D">
        <w:t xml:space="preserve"> </w:t>
      </w:r>
      <w:r w:rsidR="00D726B7">
        <w:t>”Eligible AFOLU Project Categories” of the VCS Standard</w:t>
      </w:r>
      <w:r w:rsidR="00EE6C2E">
        <w:t>, v 4.</w:t>
      </w:r>
      <w:r w:rsidR="00B70880">
        <w:t xml:space="preserve">1 </w:t>
      </w:r>
      <w:r w:rsidR="00BF1F7A">
        <w:lastRenderedPageBreak/>
        <w:t>(latest version of the AFOLU Requirements v3.2, section 4.2.2</w:t>
      </w:r>
      <w:r w:rsidR="00D7362B">
        <w:t>).</w:t>
      </w:r>
      <w:r w:rsidR="000C640D">
        <w:t xml:space="preserve">The Steps </w:t>
      </w:r>
      <w:r w:rsidR="006D6AC2">
        <w:t xml:space="preserve">0, </w:t>
      </w:r>
      <w:r w:rsidR="000C640D">
        <w:t xml:space="preserve">1, 2 and its sub-steps </w:t>
      </w:r>
      <w:r w:rsidR="00776A38">
        <w:t>of the EB35 A/R Methodological tool is a step-wise approach to identify the baseline scenario in ALM activities</w:t>
      </w:r>
      <w:r w:rsidR="006D6AC2">
        <w:t>.</w:t>
      </w:r>
    </w:p>
    <w:p w14:paraId="0C2B26F9" w14:textId="77777777" w:rsidR="002152AD" w:rsidRDefault="002152AD" w:rsidP="002152AD">
      <w:pPr>
        <w:ind w:firstLine="720"/>
        <w:jc w:val="both"/>
      </w:pPr>
    </w:p>
    <w:p w14:paraId="292156F2" w14:textId="3B340295" w:rsidR="004B7B8A" w:rsidRPr="004B7B8A" w:rsidRDefault="004B7B8A" w:rsidP="004B7B8A">
      <w:pPr>
        <w:ind w:left="142" w:firstLine="578"/>
        <w:jc w:val="both"/>
        <w:rPr>
          <w:i/>
        </w:rPr>
      </w:pPr>
      <w:r w:rsidRPr="004B7B8A">
        <w:rPr>
          <w:i/>
        </w:rPr>
        <w:t xml:space="preserve">Step 0: Preliminary screening based on the </w:t>
      </w:r>
      <w:r>
        <w:rPr>
          <w:i/>
        </w:rPr>
        <w:t xml:space="preserve">starting date of the </w:t>
      </w:r>
      <w:r w:rsidRPr="004B7B8A">
        <w:rPr>
          <w:i/>
        </w:rPr>
        <w:t xml:space="preserve">ALM </w:t>
      </w:r>
      <w:r w:rsidR="002152AD">
        <w:rPr>
          <w:i/>
        </w:rPr>
        <w:t>project activity</w:t>
      </w:r>
      <w:r w:rsidRPr="004B7B8A">
        <w:rPr>
          <w:i/>
        </w:rPr>
        <w:t>.</w:t>
      </w:r>
    </w:p>
    <w:p w14:paraId="55F46410" w14:textId="10D6945B" w:rsidR="004B7B8A" w:rsidRPr="00BC1587" w:rsidRDefault="004B7B8A" w:rsidP="004B7B8A">
      <w:pPr>
        <w:ind w:left="142" w:firstLine="578"/>
        <w:jc w:val="both"/>
        <w:rPr>
          <w:iCs/>
        </w:rPr>
      </w:pPr>
      <w:r w:rsidRPr="00BC1587">
        <w:rPr>
          <w:iCs/>
        </w:rPr>
        <w:t xml:space="preserve">The </w:t>
      </w:r>
      <w:r w:rsidR="0035651E">
        <w:rPr>
          <w:iCs/>
        </w:rPr>
        <w:t xml:space="preserve">starting date of the </w:t>
      </w:r>
      <w:r w:rsidRPr="00BC1587">
        <w:rPr>
          <w:iCs/>
        </w:rPr>
        <w:t xml:space="preserve">ALM </w:t>
      </w:r>
      <w:r w:rsidR="0035651E">
        <w:rPr>
          <w:iCs/>
        </w:rPr>
        <w:t xml:space="preserve">project activity was </w:t>
      </w:r>
      <w:r w:rsidR="002E6A13">
        <w:rPr>
          <w:iCs/>
        </w:rPr>
        <w:t xml:space="preserve">later than 2000 as specified in the </w:t>
      </w:r>
      <w:r w:rsidR="002A7E5E">
        <w:rPr>
          <w:iCs/>
        </w:rPr>
        <w:t xml:space="preserve">section 1.8 of this PD. </w:t>
      </w:r>
      <w:r w:rsidRPr="00BC1587">
        <w:rPr>
          <w:iCs/>
        </w:rPr>
        <w:t>Previously, farmers ha</w:t>
      </w:r>
      <w:r>
        <w:rPr>
          <w:iCs/>
        </w:rPr>
        <w:t>d</w:t>
      </w:r>
      <w:r w:rsidRPr="00BC1587">
        <w:rPr>
          <w:iCs/>
        </w:rPr>
        <w:t xml:space="preserve"> </w:t>
      </w:r>
      <w:r w:rsidR="00AA766F">
        <w:rPr>
          <w:iCs/>
        </w:rPr>
        <w:t>applie</w:t>
      </w:r>
      <w:r w:rsidRPr="00BC1587">
        <w:rPr>
          <w:iCs/>
        </w:rPr>
        <w:t xml:space="preserve">d ECOSOLO in their cultivation </w:t>
      </w:r>
      <w:r w:rsidR="00AA766F">
        <w:rPr>
          <w:iCs/>
        </w:rPr>
        <w:t>not allowing enough organic matter reposition in the rhythm of intensive tillage. They</w:t>
      </w:r>
      <w:r w:rsidRPr="00BC1587">
        <w:rPr>
          <w:iCs/>
        </w:rPr>
        <w:t xml:space="preserve"> </w:t>
      </w:r>
      <w:r>
        <w:rPr>
          <w:iCs/>
        </w:rPr>
        <w:t>had</w:t>
      </w:r>
      <w:r w:rsidRPr="00BC1587">
        <w:rPr>
          <w:iCs/>
        </w:rPr>
        <w:t xml:space="preserve"> not </w:t>
      </w:r>
      <w:r w:rsidR="00364163">
        <w:rPr>
          <w:iCs/>
        </w:rPr>
        <w:t xml:space="preserve">received </w:t>
      </w:r>
      <w:r w:rsidR="008C0B49">
        <w:rPr>
          <w:iCs/>
        </w:rPr>
        <w:t>technical orientation to improve ALM aiming increasing in carbon stock</w:t>
      </w:r>
      <w:r w:rsidR="00066028">
        <w:rPr>
          <w:iCs/>
        </w:rPr>
        <w:t>. The</w:t>
      </w:r>
      <w:r w:rsidRPr="00BC1587">
        <w:rPr>
          <w:iCs/>
        </w:rPr>
        <w:t xml:space="preserve"> incentive from the planned sale of VCUs was s</w:t>
      </w:r>
      <w:r>
        <w:rPr>
          <w:iCs/>
        </w:rPr>
        <w:t>trongly taken into consideration during</w:t>
      </w:r>
      <w:r w:rsidRPr="00BC1587">
        <w:rPr>
          <w:iCs/>
        </w:rPr>
        <w:t xml:space="preserve"> the decision </w:t>
      </w:r>
      <w:r>
        <w:rPr>
          <w:iCs/>
        </w:rPr>
        <w:t xml:space="preserve">on how </w:t>
      </w:r>
      <w:r w:rsidRPr="00BC1587">
        <w:rPr>
          <w:iCs/>
        </w:rPr>
        <w:t>to frame the project activity and monitoring plan</w:t>
      </w:r>
      <w:r w:rsidR="00066028">
        <w:rPr>
          <w:iCs/>
        </w:rPr>
        <w:t xml:space="preserve"> of carbon soil quantification</w:t>
      </w:r>
      <w:r w:rsidRPr="00BC1587">
        <w:rPr>
          <w:iCs/>
        </w:rPr>
        <w:t>.</w:t>
      </w:r>
    </w:p>
    <w:p w14:paraId="52C7AE58" w14:textId="77777777" w:rsidR="00FB1853" w:rsidRDefault="00FB1853" w:rsidP="004B7B8A">
      <w:pPr>
        <w:ind w:left="142" w:firstLine="578"/>
        <w:jc w:val="both"/>
        <w:rPr>
          <w:i/>
        </w:rPr>
      </w:pPr>
    </w:p>
    <w:p w14:paraId="1BAFA03E" w14:textId="0B9AF578" w:rsidR="004B7B8A" w:rsidRPr="00605026" w:rsidRDefault="004B7B8A" w:rsidP="004B7B8A">
      <w:pPr>
        <w:ind w:left="142" w:firstLine="578"/>
        <w:jc w:val="both"/>
        <w:rPr>
          <w:i/>
        </w:rPr>
      </w:pPr>
      <w:r w:rsidRPr="00605026">
        <w:rPr>
          <w:i/>
        </w:rPr>
        <w:t xml:space="preserve">Step 1: Identification of alternative land use scenarios </w:t>
      </w:r>
      <w:r w:rsidR="00297BE5" w:rsidRPr="00605026">
        <w:rPr>
          <w:i/>
        </w:rPr>
        <w:t>to</w:t>
      </w:r>
      <w:r w:rsidRPr="00605026">
        <w:rPr>
          <w:i/>
        </w:rPr>
        <w:t xml:space="preserve"> the proposed ALM project activity</w:t>
      </w:r>
    </w:p>
    <w:p w14:paraId="64C98574" w14:textId="77777777" w:rsidR="00BE1AD4" w:rsidRDefault="00BE1AD4" w:rsidP="005D70FB">
      <w:pPr>
        <w:ind w:firstLine="567"/>
        <w:jc w:val="both"/>
      </w:pPr>
      <w:r>
        <w:t xml:space="preserve">This step serves to identify alternative land use scenarios to the proposed VCS project activity that could be the baseline scenario, through the following sub-steps: </w:t>
      </w:r>
    </w:p>
    <w:p w14:paraId="396B26A8" w14:textId="77777777" w:rsidR="00BE1AD4" w:rsidRDefault="00BE1AD4" w:rsidP="00BE1AD4">
      <w:pPr>
        <w:jc w:val="both"/>
        <w:rPr>
          <w:i/>
          <w:iCs/>
        </w:rPr>
      </w:pPr>
    </w:p>
    <w:p w14:paraId="0CC1081F" w14:textId="386297ED" w:rsidR="005D70FB" w:rsidRPr="00BE1AD4" w:rsidRDefault="00BE1AD4" w:rsidP="00BE1AD4">
      <w:pPr>
        <w:jc w:val="both"/>
        <w:rPr>
          <w:rStyle w:val="CorpodetextoChar"/>
          <w:i/>
          <w:iCs/>
          <w:sz w:val="21"/>
          <w:szCs w:val="21"/>
        </w:rPr>
      </w:pPr>
      <w:r w:rsidRPr="00BE1AD4">
        <w:rPr>
          <w:i/>
          <w:iCs/>
        </w:rPr>
        <w:t xml:space="preserve">Sub-step 1a. Identify credible alternative land use scenarios to the proposed </w:t>
      </w:r>
      <w:r>
        <w:rPr>
          <w:i/>
          <w:iCs/>
        </w:rPr>
        <w:t>VCS</w:t>
      </w:r>
      <w:r w:rsidRPr="00BE1AD4">
        <w:rPr>
          <w:i/>
          <w:iCs/>
        </w:rPr>
        <w:t xml:space="preserve"> project activity</w:t>
      </w:r>
      <w:r w:rsidR="005D70FB" w:rsidRPr="00BE1AD4">
        <w:rPr>
          <w:rStyle w:val="CorpodetextoChar"/>
          <w:i/>
          <w:iCs/>
          <w:sz w:val="21"/>
          <w:szCs w:val="21"/>
        </w:rPr>
        <w:t>:</w:t>
      </w:r>
    </w:p>
    <w:p w14:paraId="6F092AD9" w14:textId="656E3E3E" w:rsidR="00AA766F" w:rsidRDefault="005D70FB" w:rsidP="00AA766F">
      <w:pPr>
        <w:ind w:firstLine="720"/>
        <w:jc w:val="both"/>
        <w:rPr>
          <w:iCs/>
        </w:rPr>
      </w:pPr>
      <w:r w:rsidRPr="002B3B0F">
        <w:rPr>
          <w:u w:val="single"/>
        </w:rPr>
        <w:t>A</w:t>
      </w:r>
      <w:r w:rsidRPr="002B3B0F">
        <w:rPr>
          <w:rStyle w:val="CorpodetextoChar"/>
          <w:u w:val="single"/>
        </w:rPr>
        <w:t>lternative 1</w:t>
      </w:r>
      <w:r w:rsidR="005C3D14" w:rsidRPr="005C3D14">
        <w:rPr>
          <w:rStyle w:val="CorpodetextoChar"/>
        </w:rPr>
        <w:t xml:space="preserve">: </w:t>
      </w:r>
      <w:r w:rsidR="005C3D14" w:rsidRPr="005C3D14">
        <w:rPr>
          <w:iCs/>
        </w:rPr>
        <w:t>the cropland or grasslands managed by landowners or farmers whose practices have caused degradation and are expected to continue to impact the area in the absence of the project activities. The characteristics of these rural properties are infertile soil, poor organic carbon, lower productivity than local ruler, with progressive land use with chemical replacement of nutrients and tillage resulting in organic matter volatilization, poor soil life and soil compaction.</w:t>
      </w:r>
    </w:p>
    <w:p w14:paraId="6E72D4BA" w14:textId="4DBDC3E3" w:rsidR="0011298D" w:rsidRDefault="0011298D" w:rsidP="005D70FB">
      <w:pPr>
        <w:ind w:firstLine="567"/>
        <w:jc w:val="both"/>
        <w:rPr>
          <w:rStyle w:val="CorpodetextoChar"/>
        </w:rPr>
      </w:pPr>
    </w:p>
    <w:p w14:paraId="10CC6008" w14:textId="2A422255" w:rsidR="005D70FB" w:rsidRPr="00E006A8" w:rsidRDefault="005D70FB" w:rsidP="002B3B0F">
      <w:pPr>
        <w:ind w:firstLine="567"/>
        <w:jc w:val="both"/>
        <w:rPr>
          <w:rStyle w:val="CorpodetextoChar"/>
        </w:rPr>
      </w:pPr>
      <w:r w:rsidRPr="002B3B0F">
        <w:rPr>
          <w:rStyle w:val="CorpodetextoChar"/>
          <w:u w:val="single"/>
        </w:rPr>
        <w:t>Alternative 2:</w:t>
      </w:r>
      <w:r w:rsidRPr="00E006A8">
        <w:rPr>
          <w:rStyle w:val="CorpodetextoChar"/>
        </w:rPr>
        <w:t xml:space="preserve">  </w:t>
      </w:r>
      <w:r w:rsidRPr="006D501A">
        <w:rPr>
          <w:rStyle w:val="CorpodetextoChar"/>
        </w:rPr>
        <w:t>Adoption of composting process of the organic waste</w:t>
      </w:r>
      <w:r>
        <w:rPr>
          <w:rStyle w:val="CorpodetextoChar"/>
        </w:rPr>
        <w:t xml:space="preserve">, production of soil conditioner under quality control and its application </w:t>
      </w:r>
      <w:r w:rsidRPr="006D501A">
        <w:rPr>
          <w:rStyle w:val="CorpodetextoChar"/>
        </w:rPr>
        <w:t xml:space="preserve">without the </w:t>
      </w:r>
      <w:r>
        <w:rPr>
          <w:rStyle w:val="CorpodetextoChar"/>
        </w:rPr>
        <w:t>technical orientation for sustainable ALM practices; and</w:t>
      </w:r>
    </w:p>
    <w:p w14:paraId="0B8CD72B" w14:textId="1E00DD0E" w:rsidR="005D70FB" w:rsidRPr="003001B7" w:rsidRDefault="005D70FB" w:rsidP="005D70FB">
      <w:pPr>
        <w:ind w:firstLine="567"/>
        <w:jc w:val="both"/>
        <w:rPr>
          <w:rStyle w:val="CorpodetextoChar"/>
          <w:iCs/>
          <w:sz w:val="21"/>
          <w:szCs w:val="21"/>
        </w:rPr>
      </w:pPr>
      <w:r w:rsidRPr="002B3B0F">
        <w:rPr>
          <w:rStyle w:val="CorpodetextoChar"/>
          <w:u w:val="single"/>
        </w:rPr>
        <w:t>Alternative 3:</w:t>
      </w:r>
      <w:r>
        <w:rPr>
          <w:rStyle w:val="CorpodetextoChar"/>
        </w:rPr>
        <w:t xml:space="preserve"> Adoption of the composting process of the organic waste and application of the soil conditioner product by rural producers assisted by technical skills for sustainable ALM practices under a monitoring plan to quantify the soil carbon</w:t>
      </w:r>
      <w:r w:rsidRPr="00E006A8">
        <w:rPr>
          <w:rStyle w:val="CorpodetextoChar"/>
        </w:rPr>
        <w:t>.</w:t>
      </w:r>
    </w:p>
    <w:p w14:paraId="49A2FC97" w14:textId="69953452" w:rsidR="005D70FB" w:rsidRDefault="005D70FB" w:rsidP="004B7B8A">
      <w:pPr>
        <w:ind w:left="142" w:firstLine="578"/>
        <w:jc w:val="both"/>
        <w:rPr>
          <w:iCs/>
        </w:rPr>
      </w:pPr>
    </w:p>
    <w:p w14:paraId="0AE25C0E" w14:textId="2DFD5433" w:rsidR="006737D3" w:rsidRPr="00605026" w:rsidRDefault="006737D3" w:rsidP="00BE1AD4">
      <w:pPr>
        <w:ind w:left="142"/>
        <w:jc w:val="both"/>
        <w:rPr>
          <w:i/>
        </w:rPr>
      </w:pPr>
      <w:r w:rsidRPr="00605026">
        <w:rPr>
          <w:i/>
        </w:rPr>
        <w:t>S</w:t>
      </w:r>
      <w:r>
        <w:rPr>
          <w:i/>
        </w:rPr>
        <w:t>ub-s</w:t>
      </w:r>
      <w:r w:rsidRPr="00605026">
        <w:rPr>
          <w:i/>
        </w:rPr>
        <w:t>tep 1</w:t>
      </w:r>
      <w:r>
        <w:rPr>
          <w:i/>
        </w:rPr>
        <w:t>b</w:t>
      </w:r>
      <w:r w:rsidRPr="00605026">
        <w:rPr>
          <w:i/>
        </w:rPr>
        <w:t xml:space="preserve">: </w:t>
      </w:r>
      <w:r w:rsidR="00BE1AD4">
        <w:rPr>
          <w:i/>
        </w:rPr>
        <w:t>Consistency of credible</w:t>
      </w:r>
      <w:r w:rsidRPr="00605026">
        <w:rPr>
          <w:i/>
        </w:rPr>
        <w:t xml:space="preserve"> alternative land use scenarios </w:t>
      </w:r>
      <w:r w:rsidR="00BE1AD4">
        <w:rPr>
          <w:i/>
        </w:rPr>
        <w:t>with enforced mandatory applicable laws and regulations</w:t>
      </w:r>
      <w:r w:rsidR="007F44F0">
        <w:rPr>
          <w:i/>
        </w:rPr>
        <w:t xml:space="preserve"> </w:t>
      </w:r>
      <w:r w:rsidRPr="00605026">
        <w:rPr>
          <w:i/>
        </w:rPr>
        <w:t>to the proposed ALM project activity</w:t>
      </w:r>
    </w:p>
    <w:p w14:paraId="737787F9" w14:textId="66309591" w:rsidR="00BE1AD4" w:rsidRDefault="00BE1AD4" w:rsidP="00BE1AD4">
      <w:pPr>
        <w:ind w:firstLine="567"/>
        <w:jc w:val="both"/>
        <w:rPr>
          <w:rStyle w:val="CorpodetextoChar"/>
          <w:sz w:val="21"/>
          <w:szCs w:val="21"/>
        </w:rPr>
      </w:pPr>
      <w:r>
        <w:rPr>
          <w:rStyle w:val="CorpodetextoChar"/>
          <w:iCs/>
          <w:sz w:val="21"/>
          <w:szCs w:val="21"/>
        </w:rPr>
        <w:t>All alternatives’ scenarios are in compliance with current laws and regulations.</w:t>
      </w:r>
      <w:r w:rsidRPr="00C01933">
        <w:rPr>
          <w:rStyle w:val="CorpodetextoChar"/>
          <w:sz w:val="21"/>
          <w:szCs w:val="21"/>
        </w:rPr>
        <w:t xml:space="preserve"> </w:t>
      </w:r>
      <w:r>
        <w:rPr>
          <w:rStyle w:val="CorpodetextoChar"/>
          <w:sz w:val="21"/>
          <w:szCs w:val="21"/>
        </w:rPr>
        <w:t xml:space="preserve">All laws and regulations enforced in Brazil related to the project activities were previously mentioned and explained in detail at the Section 1.14 (Compliance with Laws, Statutes and Other Regulatory Framework). Considering that information, all identified scenarios listed above follow the mandatory applicable legal and regulatory requirements. In Brazil, there are no laws that oblige the emission reduction of GHG from the land use practices up to the date of the current project validation. </w:t>
      </w:r>
      <w:r w:rsidRPr="00DE498B">
        <w:rPr>
          <w:rStyle w:val="CorpodetextoChar"/>
          <w:sz w:val="21"/>
          <w:szCs w:val="21"/>
        </w:rPr>
        <w:t xml:space="preserve">However, the </w:t>
      </w:r>
      <w:r>
        <w:rPr>
          <w:rStyle w:val="CorpodetextoChar"/>
          <w:sz w:val="21"/>
          <w:szCs w:val="21"/>
        </w:rPr>
        <w:t>federal</w:t>
      </w:r>
      <w:r w:rsidR="00DC6A49">
        <w:rPr>
          <w:rStyle w:val="CorpodetextoChar"/>
          <w:sz w:val="21"/>
          <w:szCs w:val="21"/>
          <w:vertAlign w:val="superscript"/>
        </w:rPr>
        <w:t>22</w:t>
      </w:r>
      <w:r>
        <w:rPr>
          <w:rStyle w:val="CorpodetextoChar"/>
          <w:sz w:val="21"/>
          <w:szCs w:val="21"/>
        </w:rPr>
        <w:t>, state</w:t>
      </w:r>
      <w:r w:rsidR="00DC6A49">
        <w:rPr>
          <w:rStyle w:val="CorpodetextoChar"/>
          <w:sz w:val="21"/>
          <w:szCs w:val="21"/>
          <w:vertAlign w:val="superscript"/>
        </w:rPr>
        <w:t>23</w:t>
      </w:r>
      <w:r>
        <w:rPr>
          <w:rStyle w:val="CorpodetextoChar"/>
          <w:sz w:val="21"/>
          <w:szCs w:val="21"/>
        </w:rPr>
        <w:t xml:space="preserve"> and municipal </w:t>
      </w:r>
      <w:r w:rsidRPr="00DE498B">
        <w:rPr>
          <w:rStyle w:val="CorpodetextoChar"/>
          <w:sz w:val="21"/>
          <w:szCs w:val="21"/>
        </w:rPr>
        <w:t>government</w:t>
      </w:r>
      <w:r>
        <w:rPr>
          <w:rStyle w:val="CorpodetextoChar"/>
          <w:sz w:val="21"/>
          <w:szCs w:val="21"/>
        </w:rPr>
        <w:t>s</w:t>
      </w:r>
      <w:r w:rsidRPr="00DE498B">
        <w:rPr>
          <w:rStyle w:val="CorpodetextoChar"/>
          <w:sz w:val="21"/>
          <w:szCs w:val="21"/>
        </w:rPr>
        <w:t xml:space="preserve"> have stimulated the society considering</w:t>
      </w:r>
      <w:r>
        <w:rPr>
          <w:rStyle w:val="CorpodetextoChar"/>
          <w:sz w:val="21"/>
          <w:szCs w:val="21"/>
        </w:rPr>
        <w:t>:</w:t>
      </w:r>
      <w:r w:rsidRPr="00DE498B">
        <w:rPr>
          <w:rStyle w:val="CorpodetextoChar"/>
          <w:sz w:val="21"/>
          <w:szCs w:val="21"/>
        </w:rPr>
        <w:t xml:space="preserve"> </w:t>
      </w:r>
      <w:r w:rsidRPr="00657EAA">
        <w:rPr>
          <w:rStyle w:val="CorpodetextoChar"/>
          <w:sz w:val="21"/>
          <w:szCs w:val="21"/>
        </w:rPr>
        <w:t>the a</w:t>
      </w:r>
      <w:r>
        <w:rPr>
          <w:rStyle w:val="CorpodetextoChar"/>
          <w:sz w:val="21"/>
          <w:szCs w:val="21"/>
        </w:rPr>
        <w:t xml:space="preserve">doption of public </w:t>
      </w:r>
      <w:r>
        <w:rPr>
          <w:rStyle w:val="CorpodetextoChar"/>
          <w:sz w:val="21"/>
          <w:szCs w:val="21"/>
        </w:rPr>
        <w:lastRenderedPageBreak/>
        <w:t>policies able to mitigate the impact on climate change; the environmental education aiming to capacity the society from the early years at the school to build adequate attitudes for the common good, encourage the study, research and implementation of technologies oriented for the rational and protection of environmental resources; the sustainable development aiming to ensure life quality for all citizens in the present and for future generations; the incentive for rational use of soil, water and air through State monitoring.</w:t>
      </w:r>
    </w:p>
    <w:p w14:paraId="49C43F28" w14:textId="77777777" w:rsidR="001F4E77" w:rsidRDefault="001F4E77" w:rsidP="004B7B8A">
      <w:pPr>
        <w:ind w:left="142" w:firstLine="578"/>
        <w:jc w:val="both"/>
        <w:rPr>
          <w:i/>
          <w:iCs/>
        </w:rPr>
      </w:pPr>
    </w:p>
    <w:p w14:paraId="10B59186" w14:textId="1AB26B1F" w:rsidR="00FB1853" w:rsidRDefault="00FB1853" w:rsidP="004B7B8A">
      <w:pPr>
        <w:ind w:left="142" w:firstLine="578"/>
        <w:jc w:val="both"/>
      </w:pPr>
      <w:r w:rsidRPr="00FB1853">
        <w:rPr>
          <w:i/>
          <w:iCs/>
        </w:rPr>
        <w:t>STEP 2. Barrier analysis</w:t>
      </w:r>
      <w:r>
        <w:t xml:space="preserve"> </w:t>
      </w:r>
    </w:p>
    <w:p w14:paraId="2FFEF1E8" w14:textId="77777777" w:rsidR="00FB1853" w:rsidRDefault="00FB1853" w:rsidP="004B7B8A">
      <w:pPr>
        <w:ind w:left="142" w:firstLine="578"/>
        <w:jc w:val="both"/>
      </w:pPr>
      <w:r>
        <w:t xml:space="preserve">This step serves to identify barriers and to assess which of the land use scenarios identified in the sub-step 1b are not prevented by these barriers. </w:t>
      </w:r>
    </w:p>
    <w:p w14:paraId="42DE9673" w14:textId="77777777" w:rsidR="00FB1853" w:rsidRDefault="00FB1853" w:rsidP="00FB1853">
      <w:pPr>
        <w:ind w:left="142"/>
        <w:jc w:val="both"/>
        <w:rPr>
          <w:i/>
          <w:iCs/>
        </w:rPr>
      </w:pPr>
    </w:p>
    <w:p w14:paraId="22012DAC" w14:textId="62932AD2" w:rsidR="00FB1853" w:rsidRPr="00FB1853" w:rsidRDefault="00FB1853" w:rsidP="00FB1853">
      <w:pPr>
        <w:ind w:left="142"/>
        <w:jc w:val="both"/>
        <w:rPr>
          <w:i/>
          <w:iCs/>
        </w:rPr>
      </w:pPr>
      <w:r w:rsidRPr="00FB1853">
        <w:rPr>
          <w:i/>
          <w:iCs/>
        </w:rPr>
        <w:t>Sub-step 2a. Identification of barriers that would prevent the implementation of at least one alternative land use scenarios</w:t>
      </w:r>
    </w:p>
    <w:p w14:paraId="6F2A62F6" w14:textId="216C8015" w:rsidR="00FB1853" w:rsidRPr="007C5A50" w:rsidRDefault="00FB1853" w:rsidP="002B3B0F">
      <w:pPr>
        <w:pStyle w:val="Legenda"/>
        <w:keepNext/>
        <w:jc w:val="both"/>
        <w:rPr>
          <w:bCs/>
          <w:szCs w:val="21"/>
        </w:rPr>
      </w:pPr>
      <w:r w:rsidRPr="002B3B0F">
        <w:rPr>
          <w:rFonts w:ascii="Franklin Gothic Book" w:hAnsi="Franklin Gothic Book"/>
          <w:b w:val="0"/>
          <w:bCs/>
          <w:color w:val="auto"/>
          <w:sz w:val="21"/>
          <w:szCs w:val="21"/>
        </w:rPr>
        <w:t xml:space="preserve">Table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Table \* ARABIC </w:instrText>
      </w:r>
      <w:r w:rsidRPr="002B3B0F">
        <w:rPr>
          <w:rFonts w:ascii="Franklin Gothic Book" w:hAnsi="Franklin Gothic Book"/>
          <w:b w:val="0"/>
          <w:bCs/>
          <w:color w:val="auto"/>
          <w:sz w:val="21"/>
          <w:szCs w:val="21"/>
        </w:rPr>
        <w:fldChar w:fldCharType="separate"/>
      </w:r>
      <w:r w:rsidR="00093568">
        <w:rPr>
          <w:rFonts w:ascii="Franklin Gothic Book" w:hAnsi="Franklin Gothic Book"/>
          <w:b w:val="0"/>
          <w:bCs/>
          <w:noProof/>
          <w:color w:val="auto"/>
          <w:sz w:val="21"/>
          <w:szCs w:val="21"/>
        </w:rPr>
        <w:t>4</w:t>
      </w:r>
      <w:r w:rsidRPr="002B3B0F">
        <w:rPr>
          <w:rFonts w:ascii="Franklin Gothic Book" w:hAnsi="Franklin Gothic Book"/>
          <w:b w:val="0"/>
          <w:bCs/>
          <w:color w:val="auto"/>
          <w:sz w:val="21"/>
          <w:szCs w:val="21"/>
        </w:rPr>
        <w:fldChar w:fldCharType="end"/>
      </w:r>
      <w:r w:rsidRPr="002B3B0F">
        <w:rPr>
          <w:rFonts w:ascii="Franklin Gothic Book" w:hAnsi="Franklin Gothic Book"/>
          <w:b w:val="0"/>
          <w:bCs/>
          <w:color w:val="auto"/>
          <w:sz w:val="21"/>
          <w:szCs w:val="21"/>
        </w:rPr>
        <w:t xml:space="preserve">. Displays the barrier analysis for the three identified alternative scenarios. The identified barriers are discussed in Sub-step </w:t>
      </w:r>
      <w:r>
        <w:rPr>
          <w:rFonts w:ascii="Franklin Gothic Book" w:hAnsi="Franklin Gothic Book"/>
          <w:b w:val="0"/>
          <w:bCs/>
          <w:color w:val="auto"/>
          <w:sz w:val="21"/>
          <w:szCs w:val="21"/>
        </w:rPr>
        <w:t>2a</w:t>
      </w:r>
      <w:r w:rsidRPr="002B3B0F">
        <w:rPr>
          <w:rFonts w:ascii="Franklin Gothic Book" w:hAnsi="Franklin Gothic Book"/>
          <w:b w:val="0"/>
          <w:bCs/>
          <w:color w:val="auto"/>
          <w:sz w:val="21"/>
          <w:szCs w:val="21"/>
        </w:rPr>
        <w:t xml:space="preserve">. </w:t>
      </w:r>
    </w:p>
    <w:tbl>
      <w:tblPr>
        <w:tblStyle w:val="Tabelacomgrade"/>
        <w:tblW w:w="8945" w:type="dxa"/>
        <w:tblInd w:w="279" w:type="dxa"/>
        <w:tblLook w:val="04A0" w:firstRow="1" w:lastRow="0" w:firstColumn="1" w:lastColumn="0" w:noHBand="0" w:noVBand="1"/>
      </w:tblPr>
      <w:tblGrid>
        <w:gridCol w:w="1559"/>
        <w:gridCol w:w="1843"/>
        <w:gridCol w:w="2552"/>
        <w:gridCol w:w="2991"/>
      </w:tblGrid>
      <w:tr w:rsidR="00FB1853" w14:paraId="6CA553D7" w14:textId="77777777" w:rsidTr="007F44F0">
        <w:tc>
          <w:tcPr>
            <w:tcW w:w="1559" w:type="dxa"/>
            <w:vAlign w:val="center"/>
          </w:tcPr>
          <w:p w14:paraId="48236B22" w14:textId="77777777" w:rsidR="00FB1853" w:rsidRPr="002B3B0F" w:rsidRDefault="00FB1853" w:rsidP="00C16BE0">
            <w:pPr>
              <w:jc w:val="center"/>
              <w:rPr>
                <w:rStyle w:val="CorpodetextoChar"/>
                <w:rFonts w:ascii="Century Gothic" w:hAnsi="Century Gothic" w:cs="Franklin Gothic Book"/>
                <w:b/>
                <w:bCs/>
                <w:iCs/>
                <w:color w:val="595959" w:themeColor="text1" w:themeTint="A6"/>
                <w:szCs w:val="21"/>
              </w:rPr>
            </w:pPr>
            <w:r w:rsidRPr="002B3B0F">
              <w:rPr>
                <w:rStyle w:val="CorpodetextoChar"/>
                <w:rFonts w:cs="Franklin Gothic Book"/>
                <w:b/>
                <w:bCs/>
                <w:szCs w:val="21"/>
              </w:rPr>
              <w:t>Alternative scenarios</w:t>
            </w:r>
          </w:p>
        </w:tc>
        <w:tc>
          <w:tcPr>
            <w:tcW w:w="1843" w:type="dxa"/>
            <w:vAlign w:val="center"/>
          </w:tcPr>
          <w:p w14:paraId="11D1C342" w14:textId="122E2FEE" w:rsidR="00FB1853" w:rsidRPr="002B3B0F" w:rsidRDefault="00FB1853" w:rsidP="002B3B0F">
            <w:pPr>
              <w:jc w:val="center"/>
              <w:rPr>
                <w:rStyle w:val="CorpodetextoChar"/>
                <w:iCs/>
                <w:sz w:val="21"/>
                <w:szCs w:val="21"/>
              </w:rPr>
            </w:pPr>
            <w:r>
              <w:rPr>
                <w:rStyle w:val="CorpodetextoChar"/>
              </w:rPr>
              <w:t>1. Degradation of the croplands or grasslands by tillage practices (pre-project)</w:t>
            </w:r>
          </w:p>
        </w:tc>
        <w:tc>
          <w:tcPr>
            <w:tcW w:w="2552" w:type="dxa"/>
            <w:vAlign w:val="center"/>
          </w:tcPr>
          <w:p w14:paraId="373C6E87" w14:textId="0B8F2DEF" w:rsidR="00FB1853" w:rsidRPr="006D501A" w:rsidRDefault="00FB1853" w:rsidP="002B3B0F">
            <w:pPr>
              <w:jc w:val="center"/>
              <w:rPr>
                <w:rStyle w:val="CorpodetextoChar"/>
                <w:rFonts w:cs="Franklin Gothic Book"/>
                <w:szCs w:val="21"/>
              </w:rPr>
            </w:pPr>
            <w:r>
              <w:rPr>
                <w:rStyle w:val="CorpodetextoChar"/>
              </w:rPr>
              <w:t xml:space="preserve">2. </w:t>
            </w:r>
            <w:r w:rsidRPr="006D501A">
              <w:rPr>
                <w:rStyle w:val="CorpodetextoChar"/>
              </w:rPr>
              <w:t>Adoption of composting process of the organic waste</w:t>
            </w:r>
            <w:r>
              <w:rPr>
                <w:rStyle w:val="CorpodetextoChar"/>
              </w:rPr>
              <w:t xml:space="preserve">, production of soil conditioner under quality control and its application </w:t>
            </w:r>
            <w:r w:rsidRPr="006D501A">
              <w:rPr>
                <w:rStyle w:val="CorpodetextoChar"/>
              </w:rPr>
              <w:t xml:space="preserve">without the </w:t>
            </w:r>
            <w:r>
              <w:rPr>
                <w:rStyle w:val="CorpodetextoChar"/>
              </w:rPr>
              <w:t>technical orientation for sustainable ALM practices</w:t>
            </w:r>
          </w:p>
        </w:tc>
        <w:tc>
          <w:tcPr>
            <w:tcW w:w="2991" w:type="dxa"/>
            <w:vAlign w:val="center"/>
          </w:tcPr>
          <w:p w14:paraId="246909AF" w14:textId="4A35D9B7" w:rsidR="00FB1853" w:rsidRPr="002B3B0F" w:rsidRDefault="00FB1853" w:rsidP="002B3B0F">
            <w:pPr>
              <w:jc w:val="center"/>
              <w:rPr>
                <w:rStyle w:val="CorpodetextoChar"/>
                <w:iCs/>
                <w:sz w:val="21"/>
                <w:szCs w:val="21"/>
              </w:rPr>
            </w:pPr>
            <w:r>
              <w:rPr>
                <w:rStyle w:val="CorpodetextoChar"/>
              </w:rPr>
              <w:t>3. Adoption of the composting process of the organic waste and application of the soil conditioner product by rural producers assisted by technical skills for sustainable ALM practices under a monitoring plan to quantify the soil carbon</w:t>
            </w:r>
          </w:p>
        </w:tc>
      </w:tr>
      <w:tr w:rsidR="00FB1853" w14:paraId="2457060D" w14:textId="77777777" w:rsidTr="007F44F0">
        <w:tc>
          <w:tcPr>
            <w:tcW w:w="1559" w:type="dxa"/>
          </w:tcPr>
          <w:p w14:paraId="1D8E5412" w14:textId="77777777" w:rsidR="00FB1853" w:rsidRDefault="00FB1853" w:rsidP="00C9728A">
            <w:pPr>
              <w:jc w:val="both"/>
              <w:rPr>
                <w:rStyle w:val="CorpodetextoChar"/>
                <w:rFonts w:cs="Franklin Gothic Book"/>
                <w:szCs w:val="21"/>
              </w:rPr>
            </w:pPr>
            <w:r>
              <w:rPr>
                <w:rStyle w:val="CorpodetextoChar"/>
                <w:rFonts w:cs="Franklin Gothic Book"/>
                <w:szCs w:val="21"/>
              </w:rPr>
              <w:t>Investment</w:t>
            </w:r>
          </w:p>
        </w:tc>
        <w:tc>
          <w:tcPr>
            <w:tcW w:w="1843" w:type="dxa"/>
          </w:tcPr>
          <w:p w14:paraId="783BFED7" w14:textId="77777777" w:rsidR="00FB1853" w:rsidRDefault="00FB1853" w:rsidP="00C9728A">
            <w:pPr>
              <w:jc w:val="both"/>
              <w:rPr>
                <w:rStyle w:val="CorpodetextoChar"/>
                <w:rFonts w:cs="Franklin Gothic Book"/>
                <w:szCs w:val="21"/>
              </w:rPr>
            </w:pPr>
          </w:p>
        </w:tc>
        <w:tc>
          <w:tcPr>
            <w:tcW w:w="2552" w:type="dxa"/>
          </w:tcPr>
          <w:p w14:paraId="30AC892C" w14:textId="77777777" w:rsidR="00FB1853" w:rsidRDefault="00FB1853" w:rsidP="00C9728A">
            <w:pPr>
              <w:jc w:val="both"/>
              <w:rPr>
                <w:rStyle w:val="CorpodetextoChar"/>
                <w:rFonts w:cs="Franklin Gothic Book"/>
                <w:szCs w:val="21"/>
              </w:rPr>
            </w:pPr>
            <w:r>
              <w:rPr>
                <w:rStyle w:val="CorpodetextoChar"/>
                <w:rFonts w:cs="Franklin Gothic Book"/>
                <w:szCs w:val="21"/>
              </w:rPr>
              <w:t>X</w:t>
            </w:r>
          </w:p>
        </w:tc>
        <w:tc>
          <w:tcPr>
            <w:tcW w:w="2991" w:type="dxa"/>
          </w:tcPr>
          <w:p w14:paraId="66173B9E" w14:textId="0EEE2DE8" w:rsidR="00FB1853" w:rsidRDefault="00FB1853" w:rsidP="00C9728A">
            <w:pPr>
              <w:jc w:val="both"/>
              <w:rPr>
                <w:rStyle w:val="CorpodetextoChar"/>
                <w:rFonts w:cs="Franklin Gothic Book"/>
                <w:szCs w:val="21"/>
              </w:rPr>
            </w:pPr>
            <w:r>
              <w:rPr>
                <w:rStyle w:val="CorpodetextoChar"/>
                <w:rFonts w:cs="Franklin Gothic Book"/>
                <w:szCs w:val="21"/>
              </w:rPr>
              <w:t>X</w:t>
            </w:r>
          </w:p>
        </w:tc>
      </w:tr>
      <w:tr w:rsidR="00FB1853" w14:paraId="6571DCBC" w14:textId="77777777" w:rsidTr="007F44F0">
        <w:tc>
          <w:tcPr>
            <w:tcW w:w="1559" w:type="dxa"/>
          </w:tcPr>
          <w:p w14:paraId="398FD88C" w14:textId="77777777" w:rsidR="00FB1853" w:rsidRDefault="00FB1853" w:rsidP="00C9728A">
            <w:pPr>
              <w:jc w:val="both"/>
              <w:rPr>
                <w:rStyle w:val="CorpodetextoChar"/>
                <w:rFonts w:cs="Franklin Gothic Book"/>
                <w:szCs w:val="21"/>
              </w:rPr>
            </w:pPr>
            <w:r>
              <w:rPr>
                <w:rStyle w:val="CorpodetextoChar"/>
                <w:rFonts w:cs="Franklin Gothic Book"/>
                <w:szCs w:val="21"/>
              </w:rPr>
              <w:t xml:space="preserve">Institutional </w:t>
            </w:r>
          </w:p>
        </w:tc>
        <w:tc>
          <w:tcPr>
            <w:tcW w:w="1843" w:type="dxa"/>
          </w:tcPr>
          <w:p w14:paraId="5E7332B2" w14:textId="77777777" w:rsidR="00FB1853" w:rsidRDefault="00FB1853" w:rsidP="00C9728A">
            <w:pPr>
              <w:jc w:val="both"/>
              <w:rPr>
                <w:rStyle w:val="CorpodetextoChar"/>
                <w:rFonts w:cs="Franklin Gothic Book"/>
                <w:szCs w:val="21"/>
              </w:rPr>
            </w:pPr>
          </w:p>
        </w:tc>
        <w:tc>
          <w:tcPr>
            <w:tcW w:w="2552" w:type="dxa"/>
          </w:tcPr>
          <w:p w14:paraId="046CCD94" w14:textId="77777777" w:rsidR="00FB1853" w:rsidRDefault="00FB1853" w:rsidP="00C9728A">
            <w:pPr>
              <w:jc w:val="both"/>
              <w:rPr>
                <w:rStyle w:val="CorpodetextoChar"/>
                <w:rFonts w:cs="Franklin Gothic Book"/>
                <w:szCs w:val="21"/>
              </w:rPr>
            </w:pPr>
          </w:p>
        </w:tc>
        <w:tc>
          <w:tcPr>
            <w:tcW w:w="2991" w:type="dxa"/>
          </w:tcPr>
          <w:p w14:paraId="5D17645B" w14:textId="77777777" w:rsidR="00FB1853" w:rsidRDefault="00FB1853" w:rsidP="00C9728A">
            <w:pPr>
              <w:jc w:val="both"/>
              <w:rPr>
                <w:rStyle w:val="CorpodetextoChar"/>
                <w:rFonts w:cs="Franklin Gothic Book"/>
                <w:szCs w:val="21"/>
              </w:rPr>
            </w:pPr>
          </w:p>
        </w:tc>
      </w:tr>
      <w:tr w:rsidR="00FB1853" w14:paraId="6E9A4CE4" w14:textId="77777777" w:rsidTr="007F44F0">
        <w:tc>
          <w:tcPr>
            <w:tcW w:w="1559" w:type="dxa"/>
          </w:tcPr>
          <w:p w14:paraId="5C2E04CB" w14:textId="77777777" w:rsidR="00FB1853" w:rsidRDefault="00FB1853" w:rsidP="00C9728A">
            <w:pPr>
              <w:jc w:val="both"/>
              <w:rPr>
                <w:rStyle w:val="CorpodetextoChar"/>
                <w:rFonts w:cs="Franklin Gothic Book"/>
                <w:szCs w:val="21"/>
              </w:rPr>
            </w:pPr>
            <w:r>
              <w:rPr>
                <w:rStyle w:val="CorpodetextoChar"/>
                <w:rFonts w:cs="Franklin Gothic Book"/>
                <w:szCs w:val="21"/>
              </w:rPr>
              <w:t>Technological</w:t>
            </w:r>
          </w:p>
        </w:tc>
        <w:tc>
          <w:tcPr>
            <w:tcW w:w="1843" w:type="dxa"/>
          </w:tcPr>
          <w:p w14:paraId="6C7ABA2F" w14:textId="77777777" w:rsidR="00FB1853" w:rsidRDefault="00FB1853" w:rsidP="00C9728A">
            <w:pPr>
              <w:jc w:val="both"/>
              <w:rPr>
                <w:rStyle w:val="CorpodetextoChar"/>
                <w:rFonts w:cs="Franklin Gothic Book"/>
                <w:szCs w:val="21"/>
              </w:rPr>
            </w:pPr>
          </w:p>
        </w:tc>
        <w:tc>
          <w:tcPr>
            <w:tcW w:w="2552" w:type="dxa"/>
          </w:tcPr>
          <w:p w14:paraId="3B458021" w14:textId="77777777" w:rsidR="00FB1853" w:rsidRDefault="00FB1853" w:rsidP="00C9728A">
            <w:pPr>
              <w:jc w:val="both"/>
              <w:rPr>
                <w:rStyle w:val="CorpodetextoChar"/>
                <w:rFonts w:cs="Franklin Gothic Book"/>
                <w:szCs w:val="21"/>
              </w:rPr>
            </w:pPr>
            <w:r>
              <w:rPr>
                <w:rStyle w:val="CorpodetextoChar"/>
                <w:rFonts w:cs="Franklin Gothic Book"/>
                <w:szCs w:val="21"/>
              </w:rPr>
              <w:t>X</w:t>
            </w:r>
          </w:p>
        </w:tc>
        <w:tc>
          <w:tcPr>
            <w:tcW w:w="2991" w:type="dxa"/>
          </w:tcPr>
          <w:p w14:paraId="745150EB" w14:textId="6263CA63" w:rsidR="00FB1853" w:rsidRDefault="00FB1853" w:rsidP="00C9728A">
            <w:pPr>
              <w:jc w:val="both"/>
              <w:rPr>
                <w:rStyle w:val="CorpodetextoChar"/>
                <w:rFonts w:cs="Franklin Gothic Book"/>
                <w:szCs w:val="21"/>
              </w:rPr>
            </w:pPr>
            <w:r>
              <w:rPr>
                <w:rStyle w:val="CorpodetextoChar"/>
                <w:rFonts w:cs="Franklin Gothic Book"/>
                <w:szCs w:val="21"/>
              </w:rPr>
              <w:t>X</w:t>
            </w:r>
          </w:p>
        </w:tc>
      </w:tr>
      <w:tr w:rsidR="00FB1853" w14:paraId="2C9A7923" w14:textId="77777777" w:rsidTr="007F44F0">
        <w:tc>
          <w:tcPr>
            <w:tcW w:w="1559" w:type="dxa"/>
          </w:tcPr>
          <w:p w14:paraId="3084BB0B" w14:textId="77777777" w:rsidR="00FB1853" w:rsidRDefault="00FB1853" w:rsidP="00C9728A">
            <w:pPr>
              <w:jc w:val="both"/>
              <w:rPr>
                <w:rStyle w:val="CorpodetextoChar"/>
                <w:rFonts w:cs="Franklin Gothic Book"/>
                <w:szCs w:val="21"/>
              </w:rPr>
            </w:pPr>
            <w:r>
              <w:rPr>
                <w:rStyle w:val="CorpodetextoChar"/>
                <w:rFonts w:cs="Franklin Gothic Book"/>
                <w:szCs w:val="21"/>
              </w:rPr>
              <w:t>Local tradition</w:t>
            </w:r>
          </w:p>
        </w:tc>
        <w:tc>
          <w:tcPr>
            <w:tcW w:w="1843" w:type="dxa"/>
          </w:tcPr>
          <w:p w14:paraId="6F086458" w14:textId="77777777" w:rsidR="00FB1853" w:rsidRDefault="00FB1853" w:rsidP="00C9728A">
            <w:pPr>
              <w:jc w:val="both"/>
              <w:rPr>
                <w:rStyle w:val="CorpodetextoChar"/>
                <w:rFonts w:cs="Franklin Gothic Book"/>
                <w:szCs w:val="21"/>
              </w:rPr>
            </w:pPr>
          </w:p>
        </w:tc>
        <w:tc>
          <w:tcPr>
            <w:tcW w:w="2552" w:type="dxa"/>
          </w:tcPr>
          <w:p w14:paraId="2FFE6B85" w14:textId="77777777" w:rsidR="00FB1853" w:rsidRDefault="00FB1853" w:rsidP="00C9728A">
            <w:pPr>
              <w:jc w:val="both"/>
              <w:rPr>
                <w:rStyle w:val="CorpodetextoChar"/>
                <w:rFonts w:cs="Franklin Gothic Book"/>
                <w:szCs w:val="21"/>
              </w:rPr>
            </w:pPr>
          </w:p>
        </w:tc>
        <w:tc>
          <w:tcPr>
            <w:tcW w:w="2991" w:type="dxa"/>
          </w:tcPr>
          <w:p w14:paraId="4E6FA85B" w14:textId="77777777" w:rsidR="00FB1853" w:rsidRDefault="00FB1853" w:rsidP="00C9728A">
            <w:pPr>
              <w:jc w:val="both"/>
              <w:rPr>
                <w:rStyle w:val="CorpodetextoChar"/>
                <w:rFonts w:cs="Franklin Gothic Book"/>
                <w:szCs w:val="21"/>
              </w:rPr>
            </w:pPr>
          </w:p>
        </w:tc>
      </w:tr>
      <w:tr w:rsidR="00FB1853" w14:paraId="75A1BD7E" w14:textId="77777777" w:rsidTr="007F44F0">
        <w:tc>
          <w:tcPr>
            <w:tcW w:w="1559" w:type="dxa"/>
          </w:tcPr>
          <w:p w14:paraId="3D25F188" w14:textId="77777777" w:rsidR="00FB1853" w:rsidRDefault="00FB1853" w:rsidP="00C9728A">
            <w:pPr>
              <w:jc w:val="both"/>
              <w:rPr>
                <w:rStyle w:val="CorpodetextoChar"/>
                <w:rFonts w:cs="Franklin Gothic Book"/>
                <w:szCs w:val="21"/>
              </w:rPr>
            </w:pPr>
            <w:r>
              <w:rPr>
                <w:rStyle w:val="CorpodetextoChar"/>
                <w:rFonts w:cs="Franklin Gothic Book"/>
                <w:szCs w:val="21"/>
              </w:rPr>
              <w:t>Prevailing practice</w:t>
            </w:r>
          </w:p>
        </w:tc>
        <w:tc>
          <w:tcPr>
            <w:tcW w:w="1843" w:type="dxa"/>
          </w:tcPr>
          <w:p w14:paraId="73AFC29F" w14:textId="77777777" w:rsidR="00FB1853" w:rsidRDefault="00FB1853" w:rsidP="00C9728A">
            <w:pPr>
              <w:jc w:val="both"/>
              <w:rPr>
                <w:rStyle w:val="CorpodetextoChar"/>
                <w:rFonts w:cs="Franklin Gothic Book"/>
                <w:szCs w:val="21"/>
              </w:rPr>
            </w:pPr>
          </w:p>
        </w:tc>
        <w:tc>
          <w:tcPr>
            <w:tcW w:w="2552" w:type="dxa"/>
          </w:tcPr>
          <w:p w14:paraId="38CA5442" w14:textId="77777777" w:rsidR="00FB1853" w:rsidRDefault="00FB1853" w:rsidP="00C9728A">
            <w:pPr>
              <w:jc w:val="both"/>
              <w:rPr>
                <w:rStyle w:val="CorpodetextoChar"/>
                <w:rFonts w:cs="Franklin Gothic Book"/>
                <w:szCs w:val="21"/>
              </w:rPr>
            </w:pPr>
          </w:p>
        </w:tc>
        <w:tc>
          <w:tcPr>
            <w:tcW w:w="2991" w:type="dxa"/>
          </w:tcPr>
          <w:p w14:paraId="450F439D" w14:textId="77777777" w:rsidR="00FB1853" w:rsidRDefault="00FB1853" w:rsidP="00C9728A">
            <w:pPr>
              <w:jc w:val="both"/>
              <w:rPr>
                <w:rStyle w:val="CorpodetextoChar"/>
                <w:rFonts w:cs="Franklin Gothic Book"/>
                <w:szCs w:val="21"/>
              </w:rPr>
            </w:pPr>
            <w:r>
              <w:rPr>
                <w:rStyle w:val="CorpodetextoChar"/>
                <w:rFonts w:cs="Franklin Gothic Book"/>
                <w:szCs w:val="21"/>
              </w:rPr>
              <w:t>X</w:t>
            </w:r>
          </w:p>
        </w:tc>
      </w:tr>
      <w:tr w:rsidR="00FB1853" w14:paraId="1A9D99A5" w14:textId="77777777" w:rsidTr="007F44F0">
        <w:tc>
          <w:tcPr>
            <w:tcW w:w="1559" w:type="dxa"/>
          </w:tcPr>
          <w:p w14:paraId="58EF7459" w14:textId="77777777" w:rsidR="00FB1853" w:rsidRDefault="00FB1853" w:rsidP="00C9728A">
            <w:pPr>
              <w:jc w:val="both"/>
              <w:rPr>
                <w:rStyle w:val="CorpodetextoChar"/>
                <w:rFonts w:cs="Franklin Gothic Book"/>
                <w:szCs w:val="21"/>
              </w:rPr>
            </w:pPr>
            <w:r>
              <w:rPr>
                <w:rStyle w:val="CorpodetextoChar"/>
                <w:rFonts w:cs="Franklin Gothic Book"/>
                <w:szCs w:val="21"/>
              </w:rPr>
              <w:t>Local ecological conditions</w:t>
            </w:r>
          </w:p>
        </w:tc>
        <w:tc>
          <w:tcPr>
            <w:tcW w:w="1843" w:type="dxa"/>
          </w:tcPr>
          <w:p w14:paraId="754F519F" w14:textId="77777777" w:rsidR="00FB1853" w:rsidRDefault="00FB1853" w:rsidP="00C9728A">
            <w:pPr>
              <w:jc w:val="both"/>
              <w:rPr>
                <w:rStyle w:val="CorpodetextoChar"/>
                <w:rFonts w:cs="Franklin Gothic Book"/>
                <w:szCs w:val="21"/>
              </w:rPr>
            </w:pPr>
          </w:p>
        </w:tc>
        <w:tc>
          <w:tcPr>
            <w:tcW w:w="2552" w:type="dxa"/>
          </w:tcPr>
          <w:p w14:paraId="7EFB320D" w14:textId="77777777" w:rsidR="00FB1853" w:rsidRDefault="00FB1853" w:rsidP="00C9728A">
            <w:pPr>
              <w:jc w:val="both"/>
              <w:rPr>
                <w:rStyle w:val="CorpodetextoChar"/>
                <w:rFonts w:cs="Franklin Gothic Book"/>
                <w:szCs w:val="21"/>
              </w:rPr>
            </w:pPr>
          </w:p>
        </w:tc>
        <w:tc>
          <w:tcPr>
            <w:tcW w:w="2991" w:type="dxa"/>
          </w:tcPr>
          <w:p w14:paraId="05BC0F24" w14:textId="77777777" w:rsidR="00FB1853" w:rsidRDefault="00FB1853" w:rsidP="00C9728A">
            <w:pPr>
              <w:jc w:val="both"/>
              <w:rPr>
                <w:rStyle w:val="CorpodetextoChar"/>
                <w:rFonts w:cs="Franklin Gothic Book"/>
                <w:szCs w:val="21"/>
              </w:rPr>
            </w:pPr>
          </w:p>
        </w:tc>
      </w:tr>
      <w:tr w:rsidR="00FB1853" w14:paraId="474F91E0" w14:textId="77777777" w:rsidTr="007F44F0">
        <w:tc>
          <w:tcPr>
            <w:tcW w:w="1559" w:type="dxa"/>
          </w:tcPr>
          <w:p w14:paraId="2B1BFFF2" w14:textId="77777777" w:rsidR="00FB1853" w:rsidRDefault="00FB1853" w:rsidP="00C9728A">
            <w:pPr>
              <w:jc w:val="both"/>
              <w:rPr>
                <w:rStyle w:val="CorpodetextoChar"/>
                <w:rFonts w:cs="Franklin Gothic Book"/>
                <w:szCs w:val="21"/>
              </w:rPr>
            </w:pPr>
            <w:r>
              <w:rPr>
                <w:rStyle w:val="CorpodetextoChar"/>
                <w:rFonts w:cs="Franklin Gothic Book"/>
                <w:szCs w:val="21"/>
              </w:rPr>
              <w:t>Social conditions</w:t>
            </w:r>
          </w:p>
        </w:tc>
        <w:tc>
          <w:tcPr>
            <w:tcW w:w="1843" w:type="dxa"/>
          </w:tcPr>
          <w:p w14:paraId="6C36B8CF" w14:textId="4B4E2045" w:rsidR="00FB1853" w:rsidRDefault="00FB1853" w:rsidP="00C9728A">
            <w:pPr>
              <w:jc w:val="both"/>
              <w:rPr>
                <w:rStyle w:val="CorpodetextoChar"/>
                <w:rFonts w:cs="Franklin Gothic Book"/>
                <w:szCs w:val="21"/>
              </w:rPr>
            </w:pPr>
          </w:p>
        </w:tc>
        <w:tc>
          <w:tcPr>
            <w:tcW w:w="2552" w:type="dxa"/>
          </w:tcPr>
          <w:p w14:paraId="0A5CCB7F" w14:textId="77777777" w:rsidR="00FB1853" w:rsidRDefault="00FB1853" w:rsidP="00C9728A">
            <w:pPr>
              <w:jc w:val="both"/>
              <w:rPr>
                <w:rStyle w:val="CorpodetextoChar"/>
                <w:rFonts w:cs="Franklin Gothic Book"/>
                <w:szCs w:val="21"/>
              </w:rPr>
            </w:pPr>
          </w:p>
        </w:tc>
        <w:tc>
          <w:tcPr>
            <w:tcW w:w="2991" w:type="dxa"/>
          </w:tcPr>
          <w:p w14:paraId="24F78900" w14:textId="77777777" w:rsidR="00FB1853" w:rsidRDefault="00FB1853" w:rsidP="00C9728A">
            <w:pPr>
              <w:jc w:val="both"/>
              <w:rPr>
                <w:rStyle w:val="CorpodetextoChar"/>
                <w:rFonts w:cs="Franklin Gothic Book"/>
                <w:szCs w:val="21"/>
              </w:rPr>
            </w:pPr>
            <w:r>
              <w:rPr>
                <w:rStyle w:val="CorpodetextoChar"/>
                <w:rFonts w:cs="Franklin Gothic Book"/>
                <w:szCs w:val="21"/>
              </w:rPr>
              <w:t>X</w:t>
            </w:r>
          </w:p>
        </w:tc>
      </w:tr>
    </w:tbl>
    <w:p w14:paraId="529C2626" w14:textId="77777777" w:rsidR="00FB1853" w:rsidRDefault="00FB1853" w:rsidP="00FB1853">
      <w:pPr>
        <w:ind w:firstLine="567"/>
        <w:jc w:val="both"/>
        <w:rPr>
          <w:rStyle w:val="CorpodetextoChar"/>
          <w:rFonts w:cs="Franklin Gothic Book"/>
          <w:szCs w:val="21"/>
        </w:rPr>
      </w:pPr>
    </w:p>
    <w:p w14:paraId="1CFB9A50" w14:textId="4383AF86" w:rsidR="00E317E8" w:rsidRPr="00252A82" w:rsidRDefault="00252A82" w:rsidP="00252A82">
      <w:pPr>
        <w:jc w:val="both"/>
        <w:rPr>
          <w:i/>
          <w:iCs/>
        </w:rPr>
      </w:pPr>
      <w:r w:rsidRPr="00252A82">
        <w:rPr>
          <w:i/>
          <w:iCs/>
        </w:rPr>
        <w:t>Sub-step 2b. Elimination of land use scenarios that are prevented by the identified barriers</w:t>
      </w:r>
    </w:p>
    <w:p w14:paraId="373AE0B2" w14:textId="01B88619" w:rsidR="00252A82" w:rsidRDefault="00252A82" w:rsidP="00252A82">
      <w:pPr>
        <w:ind w:firstLine="567"/>
        <w:jc w:val="both"/>
        <w:rPr>
          <w:rStyle w:val="CorpodetextoChar"/>
        </w:rPr>
      </w:pPr>
      <w:r w:rsidRPr="00384F9C">
        <w:rPr>
          <w:rStyle w:val="CorpodetextoChar"/>
          <w:rFonts w:cs="Franklin Gothic Book"/>
          <w:szCs w:val="21"/>
        </w:rPr>
        <w:lastRenderedPageBreak/>
        <w:t xml:space="preserve">Tillage practices </w:t>
      </w:r>
      <w:r w:rsidR="00CE52C4" w:rsidRPr="00384F9C">
        <w:rPr>
          <w:iCs/>
        </w:rPr>
        <w:t>includ</w:t>
      </w:r>
      <w:r w:rsidR="00CE52C4">
        <w:rPr>
          <w:iCs/>
        </w:rPr>
        <w:t>ing</w:t>
      </w:r>
      <w:r>
        <w:rPr>
          <w:iCs/>
        </w:rPr>
        <w:t xml:space="preserve"> </w:t>
      </w:r>
      <w:r w:rsidRPr="00BC1587">
        <w:rPr>
          <w:iCs/>
        </w:rPr>
        <w:t>intense app</w:t>
      </w:r>
      <w:r>
        <w:rPr>
          <w:iCs/>
        </w:rPr>
        <w:t>lication of</w:t>
      </w:r>
      <w:r w:rsidRPr="00BC1587">
        <w:rPr>
          <w:iCs/>
        </w:rPr>
        <w:t xml:space="preserve"> synthetic nutrition </w:t>
      </w:r>
      <w:r>
        <w:rPr>
          <w:iCs/>
        </w:rPr>
        <w:t>and chemical pest control</w:t>
      </w:r>
      <w:r w:rsidR="00CE52C4">
        <w:rPr>
          <w:iCs/>
        </w:rPr>
        <w:t xml:space="preserve"> </w:t>
      </w:r>
      <w:r w:rsidRPr="00BC1587">
        <w:rPr>
          <w:iCs/>
        </w:rPr>
        <w:t xml:space="preserve">to the soil, </w:t>
      </w:r>
      <w:r>
        <w:rPr>
          <w:iCs/>
        </w:rPr>
        <w:t>use of</w:t>
      </w:r>
      <w:r w:rsidRPr="00BC1587">
        <w:rPr>
          <w:iCs/>
        </w:rPr>
        <w:t xml:space="preserve"> invasive equipment</w:t>
      </w:r>
      <w:r w:rsidR="008B6FCD">
        <w:rPr>
          <w:iCs/>
        </w:rPr>
        <w:t xml:space="preserve">, soil exposure after harvest, </w:t>
      </w:r>
      <w:r w:rsidR="00D634D2">
        <w:rPr>
          <w:iCs/>
        </w:rPr>
        <w:t>monoculture</w:t>
      </w:r>
      <w:r>
        <w:rPr>
          <w:iCs/>
        </w:rPr>
        <w:t xml:space="preserve"> </w:t>
      </w:r>
      <w:r w:rsidR="00D634D2">
        <w:rPr>
          <w:iCs/>
        </w:rPr>
        <w:t xml:space="preserve">are typical causes of </w:t>
      </w:r>
      <w:r w:rsidRPr="00BC1587">
        <w:rPr>
          <w:iCs/>
        </w:rPr>
        <w:t>erosi</w:t>
      </w:r>
      <w:r w:rsidR="00D634D2">
        <w:rPr>
          <w:iCs/>
        </w:rPr>
        <w:t>ve processes</w:t>
      </w:r>
      <w:r>
        <w:rPr>
          <w:iCs/>
        </w:rPr>
        <w:t xml:space="preserve">, organic matter volatilization </w:t>
      </w:r>
      <w:r w:rsidR="00C32ED0">
        <w:rPr>
          <w:iCs/>
        </w:rPr>
        <w:t xml:space="preserve">and </w:t>
      </w:r>
      <w:r w:rsidR="0041138C">
        <w:rPr>
          <w:rStyle w:val="CorpodetextoChar"/>
        </w:rPr>
        <w:t>d</w:t>
      </w:r>
      <w:r>
        <w:rPr>
          <w:rStyle w:val="CorpodetextoChar"/>
        </w:rPr>
        <w:t>egradation of the croplands or grasslands</w:t>
      </w:r>
      <w:r w:rsidR="0041138C">
        <w:rPr>
          <w:rStyle w:val="CorpodetextoChar"/>
        </w:rPr>
        <w:t xml:space="preserve">. </w:t>
      </w:r>
      <w:r w:rsidR="00203DCE">
        <w:rPr>
          <w:rStyle w:val="CorpodetextoChar"/>
        </w:rPr>
        <w:t>F</w:t>
      </w:r>
      <w:r w:rsidRPr="00BC1587">
        <w:rPr>
          <w:iCs/>
        </w:rPr>
        <w:t xml:space="preserve">armers raise </w:t>
      </w:r>
      <w:r>
        <w:rPr>
          <w:iCs/>
        </w:rPr>
        <w:t xml:space="preserve">their </w:t>
      </w:r>
      <w:r w:rsidRPr="00BC1587">
        <w:rPr>
          <w:iCs/>
        </w:rPr>
        <w:t xml:space="preserve">livestock and </w:t>
      </w:r>
      <w:r w:rsidR="00203DCE">
        <w:rPr>
          <w:iCs/>
        </w:rPr>
        <w:t xml:space="preserve">increase productivity with chemical nutrition, </w:t>
      </w:r>
      <w:r w:rsidR="00E167D8">
        <w:rPr>
          <w:iCs/>
        </w:rPr>
        <w:t xml:space="preserve">increasing </w:t>
      </w:r>
      <w:r>
        <w:rPr>
          <w:rStyle w:val="CorpodetextoChar"/>
        </w:rPr>
        <w:t>soil compaction</w:t>
      </w:r>
      <w:r w:rsidR="00E167D8">
        <w:rPr>
          <w:rStyle w:val="CorpodetextoChar"/>
        </w:rPr>
        <w:t xml:space="preserve">, </w:t>
      </w:r>
      <w:r w:rsidR="00C32ED0">
        <w:rPr>
          <w:rStyle w:val="CorpodetextoChar"/>
        </w:rPr>
        <w:t xml:space="preserve">un equilibrating </w:t>
      </w:r>
      <w:r w:rsidR="00E167D8">
        <w:rPr>
          <w:rStyle w:val="CorpodetextoChar"/>
        </w:rPr>
        <w:t xml:space="preserve">soil life and </w:t>
      </w:r>
      <w:r w:rsidR="00CA7476">
        <w:rPr>
          <w:rStyle w:val="CorpodetextoChar"/>
        </w:rPr>
        <w:t>becoming the soil poor in nutrients</w:t>
      </w:r>
      <w:r w:rsidR="00CB737D">
        <w:rPr>
          <w:rStyle w:val="CorpodetextoChar"/>
        </w:rPr>
        <w:t xml:space="preserve">. </w:t>
      </w:r>
      <w:r w:rsidR="00CA7476">
        <w:rPr>
          <w:rStyle w:val="CorpodetextoChar"/>
        </w:rPr>
        <w:t>T</w:t>
      </w:r>
      <w:r w:rsidR="00141D75">
        <w:rPr>
          <w:rStyle w:val="CorpodetextoChar"/>
        </w:rPr>
        <w:t>he alternative</w:t>
      </w:r>
      <w:r w:rsidR="00CA7476">
        <w:rPr>
          <w:rStyle w:val="CorpodetextoChar"/>
        </w:rPr>
        <w:t xml:space="preserve"> scenario </w:t>
      </w:r>
      <w:r w:rsidR="00141D75">
        <w:rPr>
          <w:rStyle w:val="CorpodetextoChar"/>
        </w:rPr>
        <w:t xml:space="preserve">1 is not prevented by the financial or technological barriers, so it is widespread within the region. </w:t>
      </w:r>
    </w:p>
    <w:p w14:paraId="1EFD1ADE" w14:textId="77777777" w:rsidR="00E87688" w:rsidRDefault="00E87688" w:rsidP="00252A82">
      <w:pPr>
        <w:ind w:firstLine="567"/>
        <w:jc w:val="both"/>
        <w:rPr>
          <w:rStyle w:val="CorpodetextoChar"/>
        </w:rPr>
      </w:pPr>
    </w:p>
    <w:p w14:paraId="7CA836C3" w14:textId="05E6A8A2" w:rsidR="00AE298F" w:rsidRPr="0013170D" w:rsidRDefault="0013170D" w:rsidP="0013170D">
      <w:pPr>
        <w:jc w:val="both"/>
        <w:rPr>
          <w:rStyle w:val="CorpodetextoChar"/>
          <w:rFonts w:cs="Franklin Gothic Book"/>
          <w:i/>
          <w:iCs/>
          <w:szCs w:val="21"/>
          <w:highlight w:val="magenta"/>
        </w:rPr>
      </w:pPr>
      <w:r w:rsidRPr="0013170D">
        <w:rPr>
          <w:i/>
          <w:iCs/>
        </w:rPr>
        <w:t>Sub-step 2c. Determination of baseline scenario (if allowed by the barrier analysis)</w:t>
      </w:r>
    </w:p>
    <w:p w14:paraId="1F24A64A" w14:textId="6643F1B5" w:rsidR="003E4C01" w:rsidRDefault="00E87688" w:rsidP="00252A82">
      <w:pPr>
        <w:ind w:firstLine="567"/>
        <w:jc w:val="both"/>
      </w:pPr>
      <w:r w:rsidRPr="00EF2A40">
        <w:t>Applying the decision tree to the alternative scenario 1</w:t>
      </w:r>
      <w:r w:rsidR="00B2110C" w:rsidRPr="00EF2A40">
        <w:t>, the sustainable ALM practices and soil carbon quantification</w:t>
      </w:r>
      <w:r w:rsidR="003E4C01" w:rsidRPr="00EF2A40">
        <w:t xml:space="preserve"> without being registered as an ALM VCS project activity included </w:t>
      </w:r>
      <w:r w:rsidR="00E7174A" w:rsidRPr="00EF2A40">
        <w:t xml:space="preserve">in the list of land use scenarios </w:t>
      </w:r>
      <w:r w:rsidR="004E07D8" w:rsidRPr="00EF2A40">
        <w:t>are not prevented by any barrier. Therefore</w:t>
      </w:r>
      <w:r w:rsidR="00EF2A40">
        <w:t>,</w:t>
      </w:r>
      <w:r w:rsidR="004E07D8" w:rsidRPr="00EF2A40">
        <w:t xml:space="preserve"> this only one remaining land u</w:t>
      </w:r>
      <w:r w:rsidR="001F12B0" w:rsidRPr="00EF2A40">
        <w:t>s</w:t>
      </w:r>
      <w:r w:rsidR="004E07D8" w:rsidRPr="00EF2A40">
        <w:t xml:space="preserve">e scenario is the </w:t>
      </w:r>
      <w:r w:rsidR="001F12B0" w:rsidRPr="00EF2A40">
        <w:t xml:space="preserve">baseline </w:t>
      </w:r>
      <w:r w:rsidR="00EF2A40" w:rsidRPr="00EF2A40">
        <w:t>scenario,</w:t>
      </w:r>
      <w:r w:rsidR="001F12B0" w:rsidRPr="00EF2A40">
        <w:t xml:space="preserve"> and </w:t>
      </w:r>
      <w:r w:rsidR="00D05F6A" w:rsidRPr="00EF2A40">
        <w:t>it was allow</w:t>
      </w:r>
      <w:r w:rsidR="00982DB0" w:rsidRPr="00EF2A40">
        <w:t>ed to identify by the barrier analysis. T</w:t>
      </w:r>
      <w:r w:rsidR="001F12B0" w:rsidRPr="00EF2A40">
        <w:t>he suggested following step</w:t>
      </w:r>
      <w:r w:rsidR="00EF2A40">
        <w:t xml:space="preserve"> </w:t>
      </w:r>
      <w:r w:rsidR="00982DB0" w:rsidRPr="00EF2A40">
        <w:t>4</w:t>
      </w:r>
      <w:r w:rsidR="00EF2A40">
        <w:t>, c</w:t>
      </w:r>
      <w:r w:rsidR="000041F5" w:rsidRPr="00EF2A40">
        <w:t>ommon practice test</w:t>
      </w:r>
      <w:r w:rsidR="00EF2A40">
        <w:t>,</w:t>
      </w:r>
      <w:r w:rsidR="00982DB0" w:rsidRPr="00EF2A40">
        <w:t xml:space="preserve"> will be </w:t>
      </w:r>
      <w:r w:rsidR="00EF2A40">
        <w:t>performed</w:t>
      </w:r>
      <w:r w:rsidR="00982DB0" w:rsidRPr="00EF2A40">
        <w:t xml:space="preserve"> in the Section 3.5 </w:t>
      </w:r>
      <w:r w:rsidR="00EF2A40" w:rsidRPr="00EF2A40">
        <w:t>below</w:t>
      </w:r>
      <w:r w:rsidR="001F12B0" w:rsidRPr="00EF2A40">
        <w:t>.</w:t>
      </w:r>
    </w:p>
    <w:p w14:paraId="579CA670" w14:textId="77777777" w:rsidR="00C94537" w:rsidRPr="00EF2A40" w:rsidRDefault="00C94537" w:rsidP="00252A82">
      <w:pPr>
        <w:ind w:firstLine="567"/>
        <w:jc w:val="both"/>
      </w:pPr>
    </w:p>
    <w:p w14:paraId="487CE3A8" w14:textId="77777777" w:rsidR="00E317E8" w:rsidRDefault="000B6B70">
      <w:pPr>
        <w:pStyle w:val="Ttulo2"/>
        <w:rPr>
          <w:lang w:val="pt-BR"/>
        </w:rPr>
      </w:pPr>
      <w:bookmarkStart w:id="298" w:name="_Toc84512979"/>
      <w:bookmarkStart w:id="299" w:name="_Toc84516331"/>
      <w:bookmarkStart w:id="300" w:name="_Toc84512980"/>
      <w:bookmarkStart w:id="301" w:name="_Toc84516332"/>
      <w:bookmarkStart w:id="302" w:name="_Toc64366760"/>
      <w:bookmarkStart w:id="303" w:name="_Toc65765445"/>
      <w:bookmarkStart w:id="304" w:name="_Toc66875751"/>
      <w:bookmarkStart w:id="305" w:name="_Toc84516333"/>
      <w:bookmarkEnd w:id="298"/>
      <w:bookmarkEnd w:id="299"/>
      <w:bookmarkEnd w:id="300"/>
      <w:bookmarkEnd w:id="301"/>
      <w:r>
        <w:rPr>
          <w:lang w:val="pt-BR"/>
        </w:rPr>
        <w:t>Additionality</w:t>
      </w:r>
      <w:bookmarkEnd w:id="302"/>
      <w:bookmarkEnd w:id="303"/>
      <w:bookmarkEnd w:id="304"/>
      <w:bookmarkEnd w:id="305"/>
    </w:p>
    <w:p w14:paraId="6367048D" w14:textId="3B445DA0" w:rsidR="00A82EEF" w:rsidRDefault="00A82EEF" w:rsidP="00A82EEF">
      <w:pPr>
        <w:ind w:firstLine="567"/>
        <w:jc w:val="both"/>
        <w:rPr>
          <w:szCs w:val="21"/>
        </w:rPr>
      </w:pPr>
      <w:r w:rsidRPr="00AD111B">
        <w:rPr>
          <w:rStyle w:val="CorpodetextoChar"/>
          <w:sz w:val="21"/>
          <w:szCs w:val="21"/>
        </w:rPr>
        <w:t>Th</w:t>
      </w:r>
      <w:r>
        <w:rPr>
          <w:rStyle w:val="CorpodetextoChar"/>
          <w:sz w:val="21"/>
          <w:szCs w:val="21"/>
        </w:rPr>
        <w:t xml:space="preserve">e AMS.III.F </w:t>
      </w:r>
      <w:r w:rsidRPr="00AD111B">
        <w:rPr>
          <w:rStyle w:val="CorpodetextoChar"/>
          <w:sz w:val="21"/>
          <w:szCs w:val="21"/>
        </w:rPr>
        <w:t xml:space="preserve">methodology recommends project participants to apply the Methodological Tool 21 “Demonstration additionality of small-scale project activities”, whose latest version is the 13.1. The </w:t>
      </w:r>
      <w:r w:rsidRPr="00AD111B">
        <w:rPr>
          <w:szCs w:val="21"/>
        </w:rPr>
        <w:t>general framework to demonstrate the additionality of small-scale project activity and component project activity follow</w:t>
      </w:r>
      <w:r w:rsidR="00032E1D">
        <w:rPr>
          <w:szCs w:val="21"/>
        </w:rPr>
        <w:t>s</w:t>
      </w:r>
      <w:r w:rsidRPr="00AD111B">
        <w:rPr>
          <w:szCs w:val="21"/>
        </w:rPr>
        <w:t xml:space="preserve"> the explanation about the project activity would not have occurred anyway due to at least one of the following barriers: investment, technological, prevailing practice or any other.</w:t>
      </w:r>
    </w:p>
    <w:p w14:paraId="0226840C" w14:textId="7DBF339D" w:rsidR="00A82EEF" w:rsidRDefault="00F15BE5" w:rsidP="00A82EEF">
      <w:pPr>
        <w:ind w:firstLine="567"/>
        <w:jc w:val="both"/>
        <w:rPr>
          <w:rStyle w:val="CorpodetextoChar"/>
          <w:rFonts w:cs="Franklin Gothic Book"/>
          <w:sz w:val="21"/>
          <w:szCs w:val="21"/>
        </w:rPr>
      </w:pPr>
      <w:r w:rsidRPr="004141B1">
        <w:rPr>
          <w:rStyle w:val="CorpodetextoChar"/>
          <w:rFonts w:cs="Franklin Gothic Book"/>
          <w:sz w:val="21"/>
          <w:szCs w:val="21"/>
        </w:rPr>
        <w:t xml:space="preserve">The financially more </w:t>
      </w:r>
      <w:r w:rsidR="004141B1">
        <w:rPr>
          <w:rStyle w:val="CorpodetextoChar"/>
          <w:rFonts w:cs="Franklin Gothic Book"/>
          <w:sz w:val="21"/>
          <w:szCs w:val="21"/>
        </w:rPr>
        <w:t>attractive</w:t>
      </w:r>
      <w:r w:rsidRPr="004141B1">
        <w:rPr>
          <w:rStyle w:val="CorpodetextoChar"/>
          <w:rFonts w:cs="Franklin Gothic Book"/>
          <w:sz w:val="21"/>
          <w:szCs w:val="21"/>
        </w:rPr>
        <w:t xml:space="preserve"> alternative </w:t>
      </w:r>
      <w:r w:rsidR="00141DED" w:rsidRPr="004141B1">
        <w:rPr>
          <w:rStyle w:val="CorpodetextoChar"/>
          <w:rFonts w:cs="Franklin Gothic Book"/>
          <w:sz w:val="21"/>
          <w:szCs w:val="21"/>
        </w:rPr>
        <w:t xml:space="preserve">of </w:t>
      </w:r>
      <w:r w:rsidR="00A82EEF" w:rsidRPr="004141B1">
        <w:rPr>
          <w:rStyle w:val="CorpodetextoChar"/>
          <w:rFonts w:cs="Franklin Gothic Book"/>
          <w:sz w:val="21"/>
          <w:szCs w:val="21"/>
        </w:rPr>
        <w:t xml:space="preserve">sending waste to landfills without composting process </w:t>
      </w:r>
      <w:r w:rsidR="00F233F7" w:rsidRPr="004141B1">
        <w:rPr>
          <w:rStyle w:val="CorpodetextoChar"/>
          <w:rFonts w:cs="Franklin Gothic Book"/>
          <w:sz w:val="21"/>
          <w:szCs w:val="21"/>
        </w:rPr>
        <w:t xml:space="preserve">results in higher emissions. </w:t>
      </w:r>
      <w:r w:rsidR="00A82EEF" w:rsidRPr="004141B1">
        <w:rPr>
          <w:rStyle w:val="CorpodetextoChar"/>
          <w:rFonts w:cs="Franklin Gothic Book"/>
          <w:sz w:val="21"/>
          <w:szCs w:val="21"/>
        </w:rPr>
        <w:t xml:space="preserve">The activity to send the organic waste to landfill and land use using traditional agriculture are by far the most dominant activities throughout the region. Considering the above information, this scenario is </w:t>
      </w:r>
      <w:r w:rsidR="0005553D">
        <w:rPr>
          <w:rStyle w:val="CorpodetextoChar"/>
          <w:rFonts w:cs="Franklin Gothic Book"/>
          <w:sz w:val="21"/>
          <w:szCs w:val="21"/>
        </w:rPr>
        <w:t>assessed</w:t>
      </w:r>
      <w:r w:rsidR="00A82EEF" w:rsidRPr="004141B1">
        <w:rPr>
          <w:rStyle w:val="CorpodetextoChar"/>
          <w:rFonts w:cs="Franklin Gothic Book"/>
          <w:sz w:val="21"/>
          <w:szCs w:val="21"/>
        </w:rPr>
        <w:t xml:space="preserve"> as the baseline scenario.</w:t>
      </w:r>
    </w:p>
    <w:p w14:paraId="21C649DC" w14:textId="2D5667CA" w:rsidR="00972F80" w:rsidRDefault="0005553D" w:rsidP="00A82EEF">
      <w:pPr>
        <w:ind w:firstLine="567"/>
        <w:jc w:val="both"/>
        <w:rPr>
          <w:rStyle w:val="CorpodetextoChar"/>
          <w:rFonts w:cs="Franklin Gothic Book"/>
          <w:sz w:val="21"/>
          <w:szCs w:val="21"/>
        </w:rPr>
      </w:pPr>
      <w:r>
        <w:rPr>
          <w:rStyle w:val="CorpodetextoChar"/>
          <w:rFonts w:cs="Franklin Gothic Book"/>
          <w:sz w:val="21"/>
          <w:szCs w:val="21"/>
        </w:rPr>
        <w:t>The</w:t>
      </w:r>
      <w:r w:rsidR="00657A8F">
        <w:rPr>
          <w:rStyle w:val="CorpodetextoChar"/>
          <w:rFonts w:cs="Franklin Gothic Book"/>
          <w:sz w:val="21"/>
          <w:szCs w:val="21"/>
        </w:rPr>
        <w:t xml:space="preserve"> project activity of</w:t>
      </w:r>
      <w:r>
        <w:rPr>
          <w:rStyle w:val="CorpodetextoChar"/>
          <w:rFonts w:cs="Franklin Gothic Book"/>
          <w:sz w:val="21"/>
          <w:szCs w:val="21"/>
        </w:rPr>
        <w:t xml:space="preserve"> composting process with a quality control of the produced compost </w:t>
      </w:r>
      <w:r w:rsidR="00717CFC">
        <w:rPr>
          <w:rStyle w:val="CorpodetextoChar"/>
          <w:rFonts w:cs="Franklin Gothic Book"/>
          <w:sz w:val="21"/>
          <w:szCs w:val="21"/>
        </w:rPr>
        <w:t xml:space="preserve">would not occur if Ambipar would not </w:t>
      </w:r>
      <w:r w:rsidR="000863AF">
        <w:rPr>
          <w:rStyle w:val="CorpodetextoChar"/>
          <w:rFonts w:cs="Franklin Gothic Book"/>
          <w:sz w:val="21"/>
          <w:szCs w:val="21"/>
        </w:rPr>
        <w:t xml:space="preserve">manage the waste treatment </w:t>
      </w:r>
      <w:r w:rsidR="002023D8">
        <w:rPr>
          <w:rStyle w:val="CorpodetextoChar"/>
          <w:rFonts w:cs="Franklin Gothic Book"/>
          <w:sz w:val="21"/>
          <w:szCs w:val="21"/>
        </w:rPr>
        <w:t xml:space="preserve">in a narrow process </w:t>
      </w:r>
      <w:r w:rsidR="000863AF">
        <w:rPr>
          <w:rStyle w:val="CorpodetextoChar"/>
          <w:rFonts w:cs="Franklin Gothic Book"/>
          <w:sz w:val="21"/>
          <w:szCs w:val="21"/>
        </w:rPr>
        <w:t xml:space="preserve">to </w:t>
      </w:r>
      <w:r w:rsidR="008A1316">
        <w:rPr>
          <w:rStyle w:val="CorpodetextoChar"/>
          <w:rFonts w:cs="Franklin Gothic Book"/>
          <w:sz w:val="21"/>
          <w:szCs w:val="21"/>
        </w:rPr>
        <w:t>ensure</w:t>
      </w:r>
      <w:r w:rsidR="000863AF">
        <w:rPr>
          <w:rStyle w:val="CorpodetextoChar"/>
          <w:rFonts w:cs="Franklin Gothic Book"/>
          <w:sz w:val="21"/>
          <w:szCs w:val="21"/>
        </w:rPr>
        <w:t xml:space="preserve"> the compost quality for soil application. </w:t>
      </w:r>
      <w:r w:rsidR="00271F7C">
        <w:rPr>
          <w:rStyle w:val="CorpodetextoChar"/>
          <w:rFonts w:cs="Franklin Gothic Book"/>
          <w:sz w:val="21"/>
          <w:szCs w:val="21"/>
        </w:rPr>
        <w:t xml:space="preserve">The additionality </w:t>
      </w:r>
      <w:r w:rsidR="00426900">
        <w:rPr>
          <w:rStyle w:val="CorpodetextoChar"/>
          <w:rFonts w:cs="Franklin Gothic Book"/>
          <w:sz w:val="21"/>
          <w:szCs w:val="21"/>
        </w:rPr>
        <w:t xml:space="preserve">of this project activity is highlighted by the methane emissions avoidance from </w:t>
      </w:r>
      <w:r w:rsidR="00067D1D">
        <w:rPr>
          <w:rStyle w:val="CorpodetextoChar"/>
          <w:rFonts w:cs="Franklin Gothic Book"/>
          <w:sz w:val="21"/>
          <w:szCs w:val="21"/>
        </w:rPr>
        <w:t xml:space="preserve">the organic matter </w:t>
      </w:r>
      <w:r w:rsidR="00426900">
        <w:rPr>
          <w:rStyle w:val="CorpodetextoChar"/>
          <w:rFonts w:cs="Franklin Gothic Book"/>
          <w:sz w:val="21"/>
          <w:szCs w:val="21"/>
        </w:rPr>
        <w:t xml:space="preserve">that </w:t>
      </w:r>
      <w:r w:rsidR="00067D1D">
        <w:rPr>
          <w:rStyle w:val="CorpodetextoChar"/>
          <w:rFonts w:cs="Franklin Gothic Book"/>
          <w:sz w:val="21"/>
          <w:szCs w:val="21"/>
        </w:rPr>
        <w:t>would decay left to the SWDS</w:t>
      </w:r>
      <w:r w:rsidR="004C1FD2">
        <w:rPr>
          <w:rStyle w:val="CorpodetextoChar"/>
          <w:rFonts w:cs="Franklin Gothic Book"/>
          <w:sz w:val="21"/>
          <w:szCs w:val="21"/>
        </w:rPr>
        <w:t xml:space="preserve">. </w:t>
      </w:r>
      <w:r w:rsidR="004511FC">
        <w:rPr>
          <w:rStyle w:val="CorpodetextoChar"/>
          <w:rFonts w:cs="Franklin Gothic Book"/>
          <w:sz w:val="21"/>
          <w:szCs w:val="21"/>
        </w:rPr>
        <w:t xml:space="preserve">For </w:t>
      </w:r>
      <w:r w:rsidR="00160E06">
        <w:rPr>
          <w:rStyle w:val="CorpodetextoChar"/>
          <w:rFonts w:cs="Franklin Gothic Book"/>
          <w:sz w:val="21"/>
          <w:szCs w:val="21"/>
        </w:rPr>
        <w:t xml:space="preserve">engagement of this value chain of the compost production, a robust system of benefits </w:t>
      </w:r>
      <w:r w:rsidR="00FE1ACA">
        <w:rPr>
          <w:rStyle w:val="CorpodetextoChar"/>
          <w:rFonts w:cs="Franklin Gothic Book"/>
          <w:sz w:val="21"/>
          <w:szCs w:val="21"/>
        </w:rPr>
        <w:t>by using the compost has to be advertised with the VCS program</w:t>
      </w:r>
      <w:r w:rsidR="008214A7">
        <w:rPr>
          <w:rStyle w:val="CorpodetextoChar"/>
          <w:rFonts w:cs="Franklin Gothic Book"/>
          <w:sz w:val="21"/>
          <w:szCs w:val="21"/>
        </w:rPr>
        <w:t xml:space="preserve">. </w:t>
      </w:r>
      <w:r w:rsidR="00F70EB7">
        <w:rPr>
          <w:rStyle w:val="CorpodetextoChar"/>
          <w:rFonts w:cs="Franklin Gothic Book"/>
          <w:sz w:val="21"/>
          <w:szCs w:val="21"/>
        </w:rPr>
        <w:t xml:space="preserve">Besides the financial restraint for composting process implementation, the compost sale is not continuous without </w:t>
      </w:r>
      <w:r w:rsidR="00972F80">
        <w:rPr>
          <w:rStyle w:val="CorpodetextoChar"/>
          <w:rFonts w:cs="Franklin Gothic Book"/>
          <w:sz w:val="21"/>
          <w:szCs w:val="21"/>
        </w:rPr>
        <w:t>engagement campaigns.</w:t>
      </w:r>
      <w:r w:rsidR="00972F80" w:rsidRPr="00972F80">
        <w:t xml:space="preserve"> </w:t>
      </w:r>
      <w:r w:rsidR="00972F80" w:rsidRPr="005709E3">
        <w:t>In general, industries prefer disposing their organic waste in landfills due to the higher costs of implementing composting processes.</w:t>
      </w:r>
    </w:p>
    <w:p w14:paraId="1AA46647" w14:textId="4A08ECCD" w:rsidR="00A82EEF" w:rsidRPr="005709E3" w:rsidRDefault="00A82EEF" w:rsidP="00A82EEF">
      <w:pPr>
        <w:ind w:firstLine="567"/>
        <w:jc w:val="both"/>
        <w:rPr>
          <w:iCs/>
        </w:rPr>
      </w:pPr>
      <w:r w:rsidRPr="005709E3">
        <w:t xml:space="preserve">Furthermore, </w:t>
      </w:r>
      <w:r w:rsidR="00475232">
        <w:t xml:space="preserve">sustainable </w:t>
      </w:r>
      <w:r w:rsidRPr="005709E3">
        <w:t xml:space="preserve">ALM practices are not farmers’ preferred choice because of transportation costs and longer period necessary for soil to gain fertility when induced from organic compost compared to synthetic fertilizers. </w:t>
      </w:r>
      <w:r w:rsidR="00B06447">
        <w:t xml:space="preserve">Thus, </w:t>
      </w:r>
      <w:r w:rsidR="005C3D14">
        <w:rPr>
          <w:iCs/>
        </w:rPr>
        <w:t>i</w:t>
      </w:r>
      <w:r w:rsidRPr="005709E3">
        <w:rPr>
          <w:iCs/>
        </w:rPr>
        <w:t xml:space="preserve">n the absence of </w:t>
      </w:r>
      <w:r w:rsidR="005C3D14">
        <w:rPr>
          <w:iCs/>
        </w:rPr>
        <w:t>the</w:t>
      </w:r>
      <w:r w:rsidRPr="005709E3">
        <w:rPr>
          <w:iCs/>
        </w:rPr>
        <w:t xml:space="preserve"> ECOSOLO</w:t>
      </w:r>
      <w:r w:rsidRPr="005709E3">
        <w:rPr>
          <w:iCs/>
          <w:vertAlign w:val="superscript"/>
        </w:rPr>
        <w:t>®</w:t>
      </w:r>
      <w:r w:rsidRPr="005709E3">
        <w:rPr>
          <w:iCs/>
        </w:rPr>
        <w:t xml:space="preserve"> application, farmers raise their livestock and produce their agriculture with intense application of synthetic nutrition to the soil, resulting in erosion from the use of invasive equipment in other to obtain better results and higher profits for their activities. Soil productivity would progressively decrease, and farmers would have to </w:t>
      </w:r>
      <w:r w:rsidRPr="005709E3">
        <w:rPr>
          <w:iCs/>
        </w:rPr>
        <w:lastRenderedPageBreak/>
        <w:t>spend large amounts on synthetic inputs to eventually reach volatile fertility.</w:t>
      </w:r>
      <w:r w:rsidR="00C94537">
        <w:rPr>
          <w:iCs/>
        </w:rPr>
        <w:t xml:space="preserve"> Without attractivity for compost application, the compost could accumulate in the composting yard.</w:t>
      </w:r>
    </w:p>
    <w:p w14:paraId="6838F397" w14:textId="77777777" w:rsidR="00A82EEF" w:rsidRDefault="00A82EEF" w:rsidP="000462F4">
      <w:pPr>
        <w:jc w:val="both"/>
        <w:rPr>
          <w:iCs/>
        </w:rPr>
      </w:pPr>
    </w:p>
    <w:p w14:paraId="7A367D6B" w14:textId="32631C8F" w:rsidR="00E317E8" w:rsidRPr="003001B7" w:rsidRDefault="003E6C9F" w:rsidP="003001B7">
      <w:pPr>
        <w:ind w:firstLine="567"/>
        <w:jc w:val="both"/>
        <w:rPr>
          <w:rStyle w:val="CorpodetextoChar"/>
          <w:iCs/>
          <w:sz w:val="21"/>
          <w:szCs w:val="21"/>
        </w:rPr>
      </w:pPr>
      <w:r w:rsidRPr="00375068">
        <w:rPr>
          <w:rStyle w:val="CorpodetextoChar"/>
          <w:iCs/>
          <w:sz w:val="21"/>
          <w:szCs w:val="21"/>
        </w:rPr>
        <w:t>T</w:t>
      </w:r>
      <w:r w:rsidR="000B6B70" w:rsidRPr="003001B7">
        <w:rPr>
          <w:rStyle w:val="CorpodetextoChar"/>
          <w:iCs/>
          <w:sz w:val="21"/>
          <w:szCs w:val="21"/>
        </w:rPr>
        <w:t>o evaluat</w:t>
      </w:r>
      <w:r w:rsidR="00D32C39">
        <w:rPr>
          <w:rStyle w:val="CorpodetextoChar"/>
          <w:iCs/>
          <w:sz w:val="21"/>
          <w:szCs w:val="21"/>
        </w:rPr>
        <w:t>e</w:t>
      </w:r>
      <w:r w:rsidR="000B6B70" w:rsidRPr="003001B7">
        <w:rPr>
          <w:rStyle w:val="CorpodetextoChar"/>
          <w:iCs/>
          <w:sz w:val="21"/>
          <w:szCs w:val="21"/>
        </w:rPr>
        <w:t xml:space="preserve"> the existence of additionality</w:t>
      </w:r>
      <w:r w:rsidR="00551FAA">
        <w:rPr>
          <w:rStyle w:val="CorpodetextoChar"/>
          <w:iCs/>
          <w:sz w:val="21"/>
          <w:szCs w:val="21"/>
        </w:rPr>
        <w:t xml:space="preserve"> </w:t>
      </w:r>
      <w:r w:rsidR="000462F4">
        <w:rPr>
          <w:rStyle w:val="CorpodetextoChar"/>
          <w:iCs/>
          <w:sz w:val="21"/>
          <w:szCs w:val="21"/>
        </w:rPr>
        <w:t>from the project activities involved in the VM0021</w:t>
      </w:r>
      <w:r w:rsidR="000B6B70" w:rsidRPr="003001B7">
        <w:rPr>
          <w:rStyle w:val="CorpodetextoChar"/>
          <w:iCs/>
          <w:sz w:val="21"/>
          <w:szCs w:val="21"/>
        </w:rPr>
        <w:t>, the following steps described in the</w:t>
      </w:r>
      <w:r w:rsidR="005147AC">
        <w:rPr>
          <w:rStyle w:val="CorpodetextoChar"/>
          <w:iCs/>
          <w:sz w:val="21"/>
          <w:szCs w:val="21"/>
        </w:rPr>
        <w:t xml:space="preserve"> </w:t>
      </w:r>
      <w:r w:rsidR="007D708D">
        <w:rPr>
          <w:rStyle w:val="CorpodetextoChar"/>
          <w:iCs/>
          <w:sz w:val="21"/>
          <w:szCs w:val="21"/>
        </w:rPr>
        <w:t>approved VCS t</w:t>
      </w:r>
      <w:r w:rsidR="000B6B70" w:rsidRPr="003001B7">
        <w:rPr>
          <w:rStyle w:val="CorpodetextoChar"/>
          <w:iCs/>
          <w:sz w:val="21"/>
          <w:szCs w:val="21"/>
        </w:rPr>
        <w:t>ool VT</w:t>
      </w:r>
      <w:r w:rsidR="005147AC">
        <w:rPr>
          <w:rStyle w:val="CorpodetextoChar"/>
          <w:iCs/>
          <w:sz w:val="21"/>
          <w:szCs w:val="21"/>
        </w:rPr>
        <w:t>0</w:t>
      </w:r>
      <w:r w:rsidR="000B6B70" w:rsidRPr="003001B7">
        <w:rPr>
          <w:rStyle w:val="CorpodetextoChar"/>
          <w:iCs/>
          <w:sz w:val="21"/>
          <w:szCs w:val="21"/>
        </w:rPr>
        <w:t>001</w:t>
      </w:r>
      <w:r w:rsidR="007D708D">
        <w:rPr>
          <w:rStyle w:val="CorpodetextoChar"/>
          <w:iCs/>
          <w:sz w:val="21"/>
          <w:szCs w:val="21"/>
        </w:rPr>
        <w:t>, version 3.0,</w:t>
      </w:r>
      <w:r w:rsidR="000B6B70" w:rsidRPr="003001B7">
        <w:rPr>
          <w:rStyle w:val="CorpodetextoChar"/>
          <w:iCs/>
          <w:sz w:val="21"/>
          <w:szCs w:val="21"/>
        </w:rPr>
        <w:t xml:space="preserve"> were performed:</w:t>
      </w:r>
    </w:p>
    <w:p w14:paraId="17766676" w14:textId="1F4B5E96" w:rsidR="00E317E8" w:rsidRPr="002341E6" w:rsidRDefault="000B6B70" w:rsidP="002B3B0F">
      <w:pPr>
        <w:pStyle w:val="PargrafodaLista"/>
        <w:numPr>
          <w:ilvl w:val="0"/>
          <w:numId w:val="50"/>
        </w:numPr>
        <w:jc w:val="both"/>
        <w:rPr>
          <w:rStyle w:val="CorpodetextoChar"/>
          <w:iCs/>
          <w:sz w:val="21"/>
          <w:szCs w:val="21"/>
        </w:rPr>
      </w:pPr>
      <w:r w:rsidRPr="002341E6">
        <w:rPr>
          <w:rStyle w:val="CorpodetextoChar"/>
          <w:iCs/>
          <w:sz w:val="21"/>
          <w:szCs w:val="21"/>
        </w:rPr>
        <w:t xml:space="preserve">STEP 1 Identification of alternative scenarios </w:t>
      </w:r>
      <w:r w:rsidR="00375068" w:rsidRPr="002341E6">
        <w:rPr>
          <w:rStyle w:val="CorpodetextoChar"/>
          <w:iCs/>
          <w:sz w:val="21"/>
          <w:szCs w:val="21"/>
        </w:rPr>
        <w:t>f</w:t>
      </w:r>
      <w:r w:rsidRPr="002341E6">
        <w:rPr>
          <w:rStyle w:val="CorpodetextoChar"/>
          <w:iCs/>
          <w:sz w:val="21"/>
          <w:szCs w:val="21"/>
        </w:rPr>
        <w:t>o</w:t>
      </w:r>
      <w:r w:rsidR="00375068" w:rsidRPr="002341E6">
        <w:rPr>
          <w:rStyle w:val="CorpodetextoChar"/>
          <w:iCs/>
          <w:sz w:val="21"/>
          <w:szCs w:val="21"/>
        </w:rPr>
        <w:t>r</w:t>
      </w:r>
      <w:r w:rsidRPr="002341E6">
        <w:rPr>
          <w:rStyle w:val="CorpodetextoChar"/>
          <w:iCs/>
          <w:sz w:val="21"/>
          <w:szCs w:val="21"/>
        </w:rPr>
        <w:t xml:space="preserve"> the </w:t>
      </w:r>
      <w:r w:rsidR="00CB148F">
        <w:rPr>
          <w:rStyle w:val="CorpodetextoChar"/>
          <w:iCs/>
          <w:sz w:val="21"/>
          <w:szCs w:val="21"/>
        </w:rPr>
        <w:t>AFOLU</w:t>
      </w:r>
      <w:r w:rsidRPr="002341E6">
        <w:rPr>
          <w:rStyle w:val="CorpodetextoChar"/>
          <w:iCs/>
          <w:sz w:val="21"/>
          <w:szCs w:val="21"/>
        </w:rPr>
        <w:t xml:space="preserve"> project activity</w:t>
      </w:r>
    </w:p>
    <w:p w14:paraId="7EE6ED39" w14:textId="3B536CFD" w:rsidR="005147AC" w:rsidRPr="002341E6" w:rsidRDefault="005147AC" w:rsidP="002B3B0F">
      <w:pPr>
        <w:pStyle w:val="PargrafodaLista"/>
        <w:numPr>
          <w:ilvl w:val="0"/>
          <w:numId w:val="50"/>
        </w:numPr>
        <w:jc w:val="both"/>
        <w:rPr>
          <w:rStyle w:val="CorpodetextoChar"/>
          <w:iCs/>
          <w:sz w:val="21"/>
          <w:szCs w:val="21"/>
        </w:rPr>
      </w:pPr>
      <w:r w:rsidRPr="002341E6">
        <w:rPr>
          <w:rStyle w:val="CorpodetextoChar"/>
          <w:iCs/>
          <w:sz w:val="21"/>
          <w:szCs w:val="21"/>
        </w:rPr>
        <w:t>STEP 2 Investment analysis (</w:t>
      </w:r>
      <w:r w:rsidR="006A1BC5">
        <w:rPr>
          <w:rStyle w:val="CorpodetextoChar"/>
          <w:iCs/>
          <w:sz w:val="21"/>
          <w:szCs w:val="21"/>
        </w:rPr>
        <w:t>if</w:t>
      </w:r>
      <w:r w:rsidRPr="00F12783">
        <w:rPr>
          <w:rStyle w:val="CorpodetextoChar"/>
          <w:iCs/>
          <w:sz w:val="21"/>
          <w:szCs w:val="21"/>
        </w:rPr>
        <w:t xml:space="preserve"> applicable)</w:t>
      </w:r>
    </w:p>
    <w:p w14:paraId="4BFB4E1C" w14:textId="310892C5" w:rsidR="005147AC" w:rsidRPr="00F12783" w:rsidRDefault="005147AC" w:rsidP="002B3B0F">
      <w:pPr>
        <w:pStyle w:val="PargrafodaLista"/>
        <w:numPr>
          <w:ilvl w:val="0"/>
          <w:numId w:val="50"/>
        </w:numPr>
        <w:jc w:val="both"/>
        <w:rPr>
          <w:rStyle w:val="CorpodetextoChar"/>
          <w:iCs/>
          <w:sz w:val="21"/>
          <w:szCs w:val="21"/>
        </w:rPr>
      </w:pPr>
      <w:r w:rsidRPr="00F12783">
        <w:rPr>
          <w:rStyle w:val="CorpodetextoChar"/>
          <w:iCs/>
          <w:sz w:val="21"/>
          <w:szCs w:val="21"/>
        </w:rPr>
        <w:t>STEP 3 Barrier analysis</w:t>
      </w:r>
    </w:p>
    <w:p w14:paraId="30F36DFA" w14:textId="35051C54" w:rsidR="005147AC" w:rsidRDefault="005147AC">
      <w:pPr>
        <w:pStyle w:val="PargrafodaLista"/>
        <w:numPr>
          <w:ilvl w:val="0"/>
          <w:numId w:val="50"/>
        </w:numPr>
        <w:jc w:val="both"/>
        <w:rPr>
          <w:rStyle w:val="CorpodetextoChar"/>
          <w:iCs/>
          <w:sz w:val="21"/>
          <w:szCs w:val="21"/>
        </w:rPr>
      </w:pPr>
      <w:r w:rsidRPr="002341E6">
        <w:rPr>
          <w:rStyle w:val="CorpodetextoChar"/>
          <w:iCs/>
          <w:sz w:val="21"/>
          <w:szCs w:val="21"/>
        </w:rPr>
        <w:t>STEP 4 Common practice analysis</w:t>
      </w:r>
    </w:p>
    <w:p w14:paraId="01684F89" w14:textId="77777777" w:rsidR="005147AC" w:rsidRPr="003001B7" w:rsidRDefault="005147AC" w:rsidP="003001B7">
      <w:pPr>
        <w:ind w:firstLine="567"/>
        <w:jc w:val="both"/>
        <w:rPr>
          <w:rStyle w:val="CorpodetextoChar"/>
          <w:iCs/>
          <w:sz w:val="21"/>
          <w:szCs w:val="21"/>
        </w:rPr>
      </w:pPr>
    </w:p>
    <w:p w14:paraId="1287FA3E" w14:textId="2D2B96D5" w:rsidR="002341E6" w:rsidRPr="002B3B0F" w:rsidRDefault="002341E6" w:rsidP="002B3B0F">
      <w:pPr>
        <w:ind w:firstLine="567"/>
        <w:jc w:val="both"/>
        <w:rPr>
          <w:rStyle w:val="CorpodetextoChar"/>
          <w:b/>
          <w:bCs/>
          <w:iCs/>
          <w:sz w:val="21"/>
          <w:szCs w:val="21"/>
        </w:rPr>
      </w:pPr>
      <w:r w:rsidRPr="002B3B0F">
        <w:rPr>
          <w:rStyle w:val="CorpodetextoChar"/>
          <w:b/>
          <w:bCs/>
          <w:iCs/>
          <w:sz w:val="21"/>
          <w:szCs w:val="21"/>
        </w:rPr>
        <w:t xml:space="preserve">STEP 1 Identification of alternative </w:t>
      </w:r>
      <w:r w:rsidR="00C1210D">
        <w:rPr>
          <w:rStyle w:val="CorpodetextoChar"/>
          <w:b/>
          <w:bCs/>
          <w:iCs/>
          <w:sz w:val="21"/>
          <w:szCs w:val="21"/>
        </w:rPr>
        <w:t xml:space="preserve">land use </w:t>
      </w:r>
      <w:r w:rsidRPr="002B3B0F">
        <w:rPr>
          <w:rStyle w:val="CorpodetextoChar"/>
          <w:b/>
          <w:bCs/>
          <w:iCs/>
          <w:sz w:val="21"/>
          <w:szCs w:val="21"/>
        </w:rPr>
        <w:t xml:space="preserve">scenarios </w:t>
      </w:r>
      <w:r w:rsidR="00056712">
        <w:rPr>
          <w:rStyle w:val="CorpodetextoChar"/>
          <w:b/>
          <w:bCs/>
          <w:iCs/>
          <w:sz w:val="21"/>
          <w:szCs w:val="21"/>
        </w:rPr>
        <w:t>to the proposed VCS</w:t>
      </w:r>
      <w:r w:rsidRPr="002B3B0F">
        <w:rPr>
          <w:rStyle w:val="CorpodetextoChar"/>
          <w:b/>
          <w:bCs/>
          <w:iCs/>
          <w:sz w:val="21"/>
          <w:szCs w:val="21"/>
        </w:rPr>
        <w:t xml:space="preserve"> </w:t>
      </w:r>
      <w:r w:rsidR="00C1210D">
        <w:rPr>
          <w:rStyle w:val="CorpodetextoChar"/>
          <w:b/>
          <w:bCs/>
          <w:iCs/>
          <w:sz w:val="21"/>
          <w:szCs w:val="21"/>
        </w:rPr>
        <w:t xml:space="preserve">AFOLU </w:t>
      </w:r>
      <w:r w:rsidRPr="002B3B0F">
        <w:rPr>
          <w:rStyle w:val="CorpodetextoChar"/>
          <w:b/>
          <w:bCs/>
          <w:iCs/>
          <w:sz w:val="21"/>
          <w:szCs w:val="21"/>
        </w:rPr>
        <w:t>project activity</w:t>
      </w:r>
    </w:p>
    <w:p w14:paraId="3445889F" w14:textId="297862A8" w:rsidR="00E317E8" w:rsidRPr="00262F1E" w:rsidRDefault="002341E6" w:rsidP="00844BB1">
      <w:pPr>
        <w:jc w:val="both"/>
        <w:rPr>
          <w:rStyle w:val="CorpodetextoChar"/>
          <w:i/>
          <w:sz w:val="21"/>
          <w:szCs w:val="21"/>
        </w:rPr>
      </w:pPr>
      <w:r w:rsidRPr="00262F1E">
        <w:rPr>
          <w:rStyle w:val="CorpodetextoChar"/>
          <w:i/>
          <w:sz w:val="21"/>
          <w:szCs w:val="21"/>
        </w:rPr>
        <w:t>Sub-s</w:t>
      </w:r>
      <w:r w:rsidR="000B6B70" w:rsidRPr="00262F1E">
        <w:rPr>
          <w:rStyle w:val="CorpodetextoChar"/>
          <w:i/>
          <w:sz w:val="21"/>
          <w:szCs w:val="21"/>
        </w:rPr>
        <w:t xml:space="preserve">tep 1.a. Identify credible alternative </w:t>
      </w:r>
      <w:r w:rsidR="00C1210D" w:rsidRPr="00262F1E">
        <w:rPr>
          <w:rStyle w:val="CorpodetextoChar"/>
          <w:i/>
          <w:sz w:val="21"/>
          <w:szCs w:val="21"/>
        </w:rPr>
        <w:t xml:space="preserve">land use </w:t>
      </w:r>
      <w:r w:rsidR="000B6B70" w:rsidRPr="00262F1E">
        <w:rPr>
          <w:rStyle w:val="CorpodetextoChar"/>
          <w:i/>
          <w:sz w:val="21"/>
          <w:szCs w:val="21"/>
        </w:rPr>
        <w:t>scenarios to the proposed</w:t>
      </w:r>
      <w:r w:rsidR="00305BD8" w:rsidRPr="00262F1E">
        <w:rPr>
          <w:rStyle w:val="CorpodetextoChar"/>
          <w:i/>
          <w:sz w:val="21"/>
          <w:szCs w:val="21"/>
        </w:rPr>
        <w:t xml:space="preserve"> VCS AFOLU</w:t>
      </w:r>
      <w:r w:rsidR="000B6B70" w:rsidRPr="00262F1E">
        <w:rPr>
          <w:rStyle w:val="CorpodetextoChar"/>
          <w:i/>
          <w:sz w:val="21"/>
          <w:szCs w:val="21"/>
        </w:rPr>
        <w:t xml:space="preserve"> project activity</w:t>
      </w:r>
    </w:p>
    <w:p w14:paraId="237016F2" w14:textId="7D78AA5E" w:rsidR="00BD5293" w:rsidRPr="003001B7" w:rsidRDefault="00BD5293" w:rsidP="00BD5293">
      <w:pPr>
        <w:ind w:firstLine="567"/>
        <w:jc w:val="both"/>
        <w:rPr>
          <w:rStyle w:val="CorpodetextoChar"/>
          <w:iCs/>
          <w:sz w:val="21"/>
          <w:szCs w:val="21"/>
        </w:rPr>
      </w:pPr>
      <w:r>
        <w:rPr>
          <w:rStyle w:val="CorpodetextoChar"/>
          <w:iCs/>
          <w:sz w:val="21"/>
          <w:szCs w:val="21"/>
        </w:rPr>
        <w:t xml:space="preserve">The following alternatives </w:t>
      </w:r>
      <w:r w:rsidR="00D3483C">
        <w:rPr>
          <w:rStyle w:val="CorpodetextoChar"/>
          <w:iCs/>
          <w:sz w:val="21"/>
          <w:szCs w:val="21"/>
        </w:rPr>
        <w:t>for</w:t>
      </w:r>
      <w:r>
        <w:rPr>
          <w:rStyle w:val="CorpodetextoChar"/>
          <w:iCs/>
          <w:sz w:val="21"/>
          <w:szCs w:val="21"/>
        </w:rPr>
        <w:t xml:space="preserve"> the project activity were evaluated:</w:t>
      </w:r>
    </w:p>
    <w:p w14:paraId="3E2DAABC" w14:textId="2CD0548A" w:rsidR="00BD5293" w:rsidRPr="003001B7" w:rsidRDefault="00BD5293" w:rsidP="00BD5293">
      <w:pPr>
        <w:ind w:firstLine="567"/>
        <w:jc w:val="both"/>
        <w:rPr>
          <w:rStyle w:val="CorpodetextoChar"/>
          <w:iCs/>
          <w:sz w:val="21"/>
          <w:szCs w:val="21"/>
        </w:rPr>
      </w:pPr>
      <w:r w:rsidRPr="002B3B0F">
        <w:rPr>
          <w:u w:val="single"/>
        </w:rPr>
        <w:t>A</w:t>
      </w:r>
      <w:r w:rsidRPr="002B3B0F">
        <w:rPr>
          <w:rStyle w:val="CorpodetextoChar"/>
          <w:u w:val="single"/>
        </w:rPr>
        <w:t>lternative 1:</w:t>
      </w:r>
      <w:r w:rsidRPr="0077743C">
        <w:rPr>
          <w:rStyle w:val="CorpodetextoChar"/>
        </w:rPr>
        <w:t xml:space="preserve"> </w:t>
      </w:r>
      <w:r w:rsidR="00C94537">
        <w:rPr>
          <w:rStyle w:val="CorpodetextoChar"/>
        </w:rPr>
        <w:t xml:space="preserve">Continuation of the pre-project land use, degrading cropland and grassland under tillage management, described in the alternative scenario 1 of the Sub-step 1a in the section 3.4. </w:t>
      </w:r>
    </w:p>
    <w:p w14:paraId="6B067D3E" w14:textId="1EA1518B" w:rsidR="00BD5293" w:rsidRDefault="00BD5293" w:rsidP="002B3B0F">
      <w:pPr>
        <w:ind w:firstLine="567"/>
        <w:jc w:val="both"/>
        <w:rPr>
          <w:rStyle w:val="CorpodetextoChar"/>
        </w:rPr>
      </w:pPr>
      <w:r w:rsidRPr="002B3B0F">
        <w:rPr>
          <w:rStyle w:val="CorpodetextoChar"/>
          <w:u w:val="single"/>
        </w:rPr>
        <w:t>Alternative 2:</w:t>
      </w:r>
      <w:r w:rsidRPr="00E006A8">
        <w:rPr>
          <w:rStyle w:val="CorpodetextoChar"/>
        </w:rPr>
        <w:t xml:space="preserve">  </w:t>
      </w:r>
      <w:r w:rsidRPr="006D501A">
        <w:rPr>
          <w:rStyle w:val="CorpodetextoChar"/>
        </w:rPr>
        <w:t xml:space="preserve">Adoption of </w:t>
      </w:r>
      <w:r w:rsidR="00C94537">
        <w:rPr>
          <w:rStyle w:val="CorpodetextoChar"/>
        </w:rPr>
        <w:t>sustainable ALM</w:t>
      </w:r>
      <w:r w:rsidR="005F24A6">
        <w:rPr>
          <w:rStyle w:val="CorpodetextoChar"/>
        </w:rPr>
        <w:t xml:space="preserve">, organic matter restoration and </w:t>
      </w:r>
      <w:r w:rsidR="00C94537">
        <w:rPr>
          <w:rStyle w:val="CorpodetextoChar"/>
        </w:rPr>
        <w:t>soil carbon quantification</w:t>
      </w:r>
      <w:r>
        <w:rPr>
          <w:rStyle w:val="CorpodetextoChar"/>
        </w:rPr>
        <w:t xml:space="preserve"> </w:t>
      </w:r>
      <w:r w:rsidRPr="006D501A">
        <w:rPr>
          <w:rStyle w:val="CorpodetextoChar"/>
        </w:rPr>
        <w:t>without the incentives from the carbon market (project activity)</w:t>
      </w:r>
      <w:r>
        <w:rPr>
          <w:rStyle w:val="CorpodetextoChar"/>
        </w:rPr>
        <w:t>; and</w:t>
      </w:r>
    </w:p>
    <w:p w14:paraId="0551D6B3" w14:textId="4741166A" w:rsidR="00254889" w:rsidRPr="00E006A8" w:rsidRDefault="00254889" w:rsidP="002B3B0F">
      <w:pPr>
        <w:ind w:firstLine="567"/>
        <w:jc w:val="both"/>
        <w:rPr>
          <w:rStyle w:val="CorpodetextoChar"/>
        </w:rPr>
      </w:pPr>
      <w:r w:rsidRPr="002B3B0F">
        <w:rPr>
          <w:rStyle w:val="CorpodetextoChar"/>
          <w:u w:val="single"/>
        </w:rPr>
        <w:t xml:space="preserve">Alternative </w:t>
      </w:r>
      <w:r>
        <w:rPr>
          <w:rStyle w:val="CorpodetextoChar"/>
          <w:u w:val="single"/>
        </w:rPr>
        <w:t>3</w:t>
      </w:r>
      <w:r w:rsidRPr="002B3B0F">
        <w:rPr>
          <w:rStyle w:val="CorpodetextoChar"/>
          <w:u w:val="single"/>
        </w:rPr>
        <w:t>:</w:t>
      </w:r>
      <w:r w:rsidRPr="00E006A8">
        <w:rPr>
          <w:rStyle w:val="CorpodetextoChar"/>
        </w:rPr>
        <w:t xml:space="preserve">  </w:t>
      </w:r>
      <w:r w:rsidRPr="006D501A">
        <w:rPr>
          <w:rStyle w:val="CorpodetextoChar"/>
        </w:rPr>
        <w:t xml:space="preserve">Adoption of </w:t>
      </w:r>
      <w:r w:rsidR="00B54614">
        <w:rPr>
          <w:rStyle w:val="CorpodetextoChar"/>
        </w:rPr>
        <w:t xml:space="preserve">organic agriculture where the symbiotic ecosystem </w:t>
      </w:r>
      <w:r w:rsidR="00C01D36">
        <w:rPr>
          <w:rStyle w:val="CorpodetextoChar"/>
        </w:rPr>
        <w:t>contributes to restore</w:t>
      </w:r>
      <w:r w:rsidR="0052646E">
        <w:rPr>
          <w:rStyle w:val="CorpodetextoChar"/>
        </w:rPr>
        <w:t xml:space="preserve"> equilibrium</w:t>
      </w:r>
      <w:r w:rsidR="00F13BA5">
        <w:rPr>
          <w:rStyle w:val="CorpodetextoChar"/>
        </w:rPr>
        <w:t xml:space="preserve">, </w:t>
      </w:r>
      <w:r w:rsidR="00922CBC">
        <w:rPr>
          <w:rStyle w:val="CorpodetextoChar"/>
        </w:rPr>
        <w:t>use</w:t>
      </w:r>
      <w:r w:rsidR="00F13BA5">
        <w:rPr>
          <w:rStyle w:val="CorpodetextoChar"/>
        </w:rPr>
        <w:t xml:space="preserve"> only biological control of plagues</w:t>
      </w:r>
      <w:r w:rsidR="00B34E7C">
        <w:rPr>
          <w:rStyle w:val="CorpodetextoChar"/>
        </w:rPr>
        <w:t xml:space="preserve"> and organic fertilizers</w:t>
      </w:r>
      <w:r w:rsidR="00922CBC">
        <w:rPr>
          <w:rStyle w:val="CorpodetextoChar"/>
        </w:rPr>
        <w:t xml:space="preserve"> with</w:t>
      </w:r>
      <w:r w:rsidR="00B5083A">
        <w:rPr>
          <w:rStyle w:val="CorpodetextoChar"/>
        </w:rPr>
        <w:t xml:space="preserve"> slow</w:t>
      </w:r>
      <w:r w:rsidR="00680E5A">
        <w:rPr>
          <w:rStyle w:val="CorpodetextoChar"/>
        </w:rPr>
        <w:t xml:space="preserve"> or none</w:t>
      </w:r>
      <w:r w:rsidR="00922CBC">
        <w:rPr>
          <w:rStyle w:val="CorpodetextoChar"/>
        </w:rPr>
        <w:t xml:space="preserve"> addition </w:t>
      </w:r>
      <w:r w:rsidR="000709D0">
        <w:rPr>
          <w:rStyle w:val="CorpodetextoChar"/>
        </w:rPr>
        <w:t>of</w:t>
      </w:r>
      <w:r w:rsidR="00B5083A">
        <w:rPr>
          <w:rStyle w:val="CorpodetextoChar"/>
        </w:rPr>
        <w:t xml:space="preserve"> soil conditioner</w:t>
      </w:r>
      <w:r w:rsidR="00B34E7C">
        <w:rPr>
          <w:rStyle w:val="CorpodetextoChar"/>
        </w:rPr>
        <w:t>.</w:t>
      </w:r>
    </w:p>
    <w:p w14:paraId="545A1271" w14:textId="77777777" w:rsidR="00BD5293" w:rsidRPr="003001B7" w:rsidRDefault="00BD5293" w:rsidP="00BD5293">
      <w:pPr>
        <w:ind w:firstLine="567"/>
        <w:jc w:val="both"/>
        <w:rPr>
          <w:rStyle w:val="CorpodetextoChar"/>
          <w:iCs/>
          <w:sz w:val="21"/>
          <w:szCs w:val="21"/>
        </w:rPr>
      </w:pPr>
    </w:p>
    <w:p w14:paraId="1E824DF2" w14:textId="61A1722F" w:rsidR="00BD5293" w:rsidRPr="003001B7" w:rsidRDefault="00BD5293" w:rsidP="00BD5293">
      <w:pPr>
        <w:ind w:firstLine="567"/>
        <w:jc w:val="both"/>
        <w:rPr>
          <w:rStyle w:val="CorpodetextoChar"/>
          <w:iCs/>
          <w:sz w:val="21"/>
          <w:szCs w:val="21"/>
        </w:rPr>
      </w:pPr>
      <w:r>
        <w:rPr>
          <w:rStyle w:val="CorpodetextoChar"/>
          <w:iCs/>
          <w:sz w:val="21"/>
          <w:szCs w:val="21"/>
        </w:rPr>
        <w:t>Sub-s</w:t>
      </w:r>
      <w:r w:rsidRPr="003001B7">
        <w:rPr>
          <w:rStyle w:val="CorpodetextoChar"/>
          <w:iCs/>
          <w:sz w:val="21"/>
          <w:szCs w:val="21"/>
        </w:rPr>
        <w:t>tep 1.b. Consistency of credible scenarios with mandatory applicable laws and regulations</w:t>
      </w:r>
      <w:r>
        <w:rPr>
          <w:rStyle w:val="CorpodetextoChar"/>
          <w:iCs/>
          <w:sz w:val="21"/>
          <w:szCs w:val="21"/>
        </w:rPr>
        <w:t xml:space="preserve"> in force</w:t>
      </w:r>
      <w:r w:rsidRPr="003001B7">
        <w:rPr>
          <w:rStyle w:val="CorpodetextoChar"/>
          <w:iCs/>
          <w:sz w:val="21"/>
          <w:szCs w:val="21"/>
        </w:rPr>
        <w:t xml:space="preserve">. </w:t>
      </w:r>
    </w:p>
    <w:p w14:paraId="07F50F0A" w14:textId="5DF3B8F1" w:rsidR="00BD5293" w:rsidRDefault="008D325D" w:rsidP="00BD5293">
      <w:pPr>
        <w:ind w:firstLine="567"/>
        <w:jc w:val="both"/>
        <w:rPr>
          <w:rStyle w:val="CorpodetextoChar"/>
          <w:sz w:val="21"/>
          <w:szCs w:val="21"/>
        </w:rPr>
      </w:pPr>
      <w:r>
        <w:rPr>
          <w:rStyle w:val="CorpodetextoChar"/>
          <w:iCs/>
          <w:sz w:val="21"/>
          <w:szCs w:val="21"/>
        </w:rPr>
        <w:t>All</w:t>
      </w:r>
      <w:r w:rsidR="00BD5293">
        <w:rPr>
          <w:rStyle w:val="CorpodetextoChar"/>
          <w:iCs/>
          <w:sz w:val="21"/>
          <w:szCs w:val="21"/>
        </w:rPr>
        <w:t xml:space="preserve"> alternative scenarios are consistent with current laws and regulations.</w:t>
      </w:r>
      <w:r w:rsidR="00BD5293" w:rsidRPr="00C01933">
        <w:rPr>
          <w:rStyle w:val="CorpodetextoChar"/>
          <w:sz w:val="21"/>
          <w:szCs w:val="21"/>
        </w:rPr>
        <w:t xml:space="preserve"> </w:t>
      </w:r>
      <w:r w:rsidR="00BD5293">
        <w:rPr>
          <w:rStyle w:val="CorpodetextoChar"/>
          <w:sz w:val="21"/>
          <w:szCs w:val="21"/>
        </w:rPr>
        <w:t xml:space="preserve">All laws and regulations in force in Brazil related to the project activities were previously mentioned and explained in detail at the Section 1.14 (Compliance with Laws, Statutes and Other Regulatory Framework). Considering that information, all identified scenarios listed above follow the mandatory applicable legal and regulatory requirements. </w:t>
      </w:r>
      <w:r w:rsidR="000E6864">
        <w:rPr>
          <w:rStyle w:val="CorpodetextoChar"/>
          <w:sz w:val="21"/>
          <w:szCs w:val="21"/>
        </w:rPr>
        <w:t>Currently i</w:t>
      </w:r>
      <w:r w:rsidR="00BD5293">
        <w:rPr>
          <w:rStyle w:val="CorpodetextoChar"/>
          <w:sz w:val="21"/>
          <w:szCs w:val="21"/>
        </w:rPr>
        <w:t>n Brazil, there are no laws that oblige the emission reduction of GHG from the land use practices.</w:t>
      </w:r>
      <w:r w:rsidR="004561E5">
        <w:rPr>
          <w:rStyle w:val="CorpodetextoChar"/>
          <w:sz w:val="21"/>
          <w:szCs w:val="21"/>
        </w:rPr>
        <w:t xml:space="preserve"> </w:t>
      </w:r>
      <w:r w:rsidR="00BD5293" w:rsidRPr="00DE498B">
        <w:rPr>
          <w:rStyle w:val="CorpodetextoChar"/>
          <w:sz w:val="21"/>
          <w:szCs w:val="21"/>
        </w:rPr>
        <w:t xml:space="preserve">However, the </w:t>
      </w:r>
      <w:r w:rsidR="00BD5293">
        <w:rPr>
          <w:rStyle w:val="CorpodetextoChar"/>
          <w:sz w:val="21"/>
          <w:szCs w:val="21"/>
        </w:rPr>
        <w:t>federal</w:t>
      </w:r>
      <w:r w:rsidR="00DC6A49">
        <w:rPr>
          <w:rStyle w:val="CorpodetextoChar"/>
          <w:sz w:val="21"/>
          <w:szCs w:val="21"/>
          <w:vertAlign w:val="superscript"/>
        </w:rPr>
        <w:t>22</w:t>
      </w:r>
      <w:r w:rsidR="00BD5293">
        <w:rPr>
          <w:rStyle w:val="CorpodetextoChar"/>
          <w:sz w:val="21"/>
          <w:szCs w:val="21"/>
        </w:rPr>
        <w:t>, state</w:t>
      </w:r>
      <w:r w:rsidR="00DC6A49">
        <w:rPr>
          <w:rStyle w:val="CorpodetextoChar"/>
          <w:sz w:val="21"/>
          <w:szCs w:val="21"/>
          <w:vertAlign w:val="superscript"/>
        </w:rPr>
        <w:t>23</w:t>
      </w:r>
      <w:r w:rsidR="00BD5293">
        <w:rPr>
          <w:rStyle w:val="CorpodetextoChar"/>
          <w:sz w:val="21"/>
          <w:szCs w:val="21"/>
        </w:rPr>
        <w:t xml:space="preserve"> and municipal </w:t>
      </w:r>
      <w:r w:rsidR="00BD5293" w:rsidRPr="00DE498B">
        <w:rPr>
          <w:rStyle w:val="CorpodetextoChar"/>
          <w:sz w:val="21"/>
          <w:szCs w:val="21"/>
        </w:rPr>
        <w:t>government</w:t>
      </w:r>
      <w:r w:rsidR="00BD5293">
        <w:rPr>
          <w:rStyle w:val="CorpodetextoChar"/>
          <w:sz w:val="21"/>
          <w:szCs w:val="21"/>
        </w:rPr>
        <w:t>s</w:t>
      </w:r>
      <w:r w:rsidR="00BD5293" w:rsidRPr="00DE498B">
        <w:rPr>
          <w:rStyle w:val="CorpodetextoChar"/>
          <w:sz w:val="21"/>
          <w:szCs w:val="21"/>
        </w:rPr>
        <w:t xml:space="preserve"> have stimulated the society considering</w:t>
      </w:r>
      <w:r w:rsidR="00BD5293">
        <w:rPr>
          <w:rStyle w:val="CorpodetextoChar"/>
          <w:sz w:val="21"/>
          <w:szCs w:val="21"/>
        </w:rPr>
        <w:t>:</w:t>
      </w:r>
      <w:r w:rsidR="00BD5293" w:rsidRPr="00DE498B">
        <w:rPr>
          <w:rStyle w:val="CorpodetextoChar"/>
          <w:sz w:val="21"/>
          <w:szCs w:val="21"/>
        </w:rPr>
        <w:t xml:space="preserve"> </w:t>
      </w:r>
      <w:r w:rsidR="00BD5293" w:rsidRPr="00657EAA">
        <w:rPr>
          <w:rStyle w:val="CorpodetextoChar"/>
          <w:sz w:val="21"/>
          <w:szCs w:val="21"/>
        </w:rPr>
        <w:t>the a</w:t>
      </w:r>
      <w:r w:rsidR="00BD5293">
        <w:rPr>
          <w:rStyle w:val="CorpodetextoChar"/>
          <w:sz w:val="21"/>
          <w:szCs w:val="21"/>
        </w:rPr>
        <w:t>doption of public policies able to mitigate the impact on climate change; the environmental education aiming to capacity the society from the early years at the school to build adequate attitudes for the common good, encourage the study, research and implementation of technologies oriented for the rational and protection of environmental resources; the sustainable development aiming to ensure life quality for all citizens in the present and for future generations; the incentive for rational use of soil, water and air through State monitoring.</w:t>
      </w:r>
    </w:p>
    <w:p w14:paraId="379ACAB1" w14:textId="77777777" w:rsidR="000E6864" w:rsidRDefault="000E6864" w:rsidP="00BD5293">
      <w:pPr>
        <w:ind w:firstLine="567"/>
        <w:jc w:val="both"/>
        <w:rPr>
          <w:rStyle w:val="CorpodetextoChar"/>
          <w:sz w:val="21"/>
          <w:szCs w:val="21"/>
        </w:rPr>
      </w:pPr>
    </w:p>
    <w:p w14:paraId="2E2AC130" w14:textId="29570BAC" w:rsidR="00BD5293" w:rsidRPr="003001B7" w:rsidRDefault="00BD5293" w:rsidP="00191D51">
      <w:pPr>
        <w:ind w:firstLine="567"/>
        <w:jc w:val="both"/>
        <w:rPr>
          <w:rStyle w:val="CorpodetextoChar"/>
          <w:iCs/>
          <w:sz w:val="21"/>
          <w:szCs w:val="21"/>
        </w:rPr>
      </w:pPr>
      <w:r w:rsidRPr="003001B7">
        <w:rPr>
          <w:rStyle w:val="CorpodetextoChar"/>
          <w:iCs/>
          <w:sz w:val="21"/>
          <w:szCs w:val="21"/>
        </w:rPr>
        <w:t xml:space="preserve"> </w:t>
      </w:r>
      <w:r>
        <w:rPr>
          <w:rStyle w:val="CorpodetextoChar"/>
          <w:iCs/>
          <w:sz w:val="21"/>
          <w:szCs w:val="21"/>
        </w:rPr>
        <w:t>Sub-s</w:t>
      </w:r>
      <w:r w:rsidRPr="003001B7">
        <w:rPr>
          <w:rStyle w:val="CorpodetextoChar"/>
          <w:iCs/>
          <w:sz w:val="21"/>
          <w:szCs w:val="21"/>
        </w:rPr>
        <w:t>tep 1.c. Selection of the baseline scenario</w:t>
      </w:r>
      <w:r>
        <w:rPr>
          <w:rStyle w:val="CorpodetextoChar"/>
          <w:iCs/>
          <w:sz w:val="21"/>
          <w:szCs w:val="21"/>
        </w:rPr>
        <w:t xml:space="preserve"> (allowed by the barrier analysis)</w:t>
      </w:r>
    </w:p>
    <w:p w14:paraId="39420729" w14:textId="29F0634E" w:rsidR="00BD5293" w:rsidRPr="003001B7" w:rsidRDefault="001E2C9E" w:rsidP="00BD5293">
      <w:pPr>
        <w:ind w:firstLine="567"/>
        <w:jc w:val="both"/>
        <w:rPr>
          <w:rStyle w:val="CorpodetextoChar"/>
          <w:iCs/>
          <w:sz w:val="21"/>
          <w:szCs w:val="21"/>
        </w:rPr>
      </w:pPr>
      <w:r>
        <w:rPr>
          <w:rStyle w:val="CorpodetextoChar"/>
          <w:iCs/>
          <w:sz w:val="21"/>
          <w:szCs w:val="21"/>
        </w:rPr>
        <w:lastRenderedPageBreak/>
        <w:t xml:space="preserve">As demonstrated in the Sub-Step 2c of the Section 3.4, the alternative scenario 1 is the baseline scenario. The scenario encompasses degrading practices of ALM </w:t>
      </w:r>
      <w:r w:rsidR="00DD7DB7">
        <w:rPr>
          <w:rStyle w:val="CorpodetextoChar"/>
          <w:iCs/>
          <w:sz w:val="21"/>
          <w:szCs w:val="21"/>
        </w:rPr>
        <w:t>on</w:t>
      </w:r>
      <w:r w:rsidRPr="005C3D14">
        <w:rPr>
          <w:iCs/>
        </w:rPr>
        <w:t xml:space="preserve"> cropland</w:t>
      </w:r>
      <w:r w:rsidR="00DD7DB7">
        <w:rPr>
          <w:iCs/>
        </w:rPr>
        <w:t>s</w:t>
      </w:r>
      <w:r w:rsidRPr="005C3D14">
        <w:rPr>
          <w:iCs/>
        </w:rPr>
        <w:t xml:space="preserve"> or grasslands. The characteristics of these rural properties are infertile soil, poor organic carbon, lower productivity than local ruler, with progressive land use with chemical replacement of nutrients and tillage resulting in organic matter volatilization, poor soil life and soil compaction.</w:t>
      </w:r>
      <w:r>
        <w:rPr>
          <w:rStyle w:val="CorpodetextoChar"/>
          <w:iCs/>
          <w:sz w:val="21"/>
          <w:szCs w:val="21"/>
        </w:rPr>
        <w:t xml:space="preserve"> </w:t>
      </w:r>
      <w:r w:rsidR="00B64E7A">
        <w:rPr>
          <w:rStyle w:val="CorpodetextoChar"/>
          <w:iCs/>
          <w:sz w:val="21"/>
          <w:szCs w:val="21"/>
        </w:rPr>
        <w:t xml:space="preserve">The alternative scenario 3 was excluded since the </w:t>
      </w:r>
      <w:r w:rsidR="00D01277">
        <w:rPr>
          <w:rStyle w:val="CorpodetextoChar"/>
          <w:iCs/>
          <w:sz w:val="21"/>
          <w:szCs w:val="21"/>
        </w:rPr>
        <w:t>percentage of implementation</w:t>
      </w:r>
      <w:r w:rsidR="00F069FB">
        <w:rPr>
          <w:rStyle w:val="CorpodetextoChar"/>
          <w:iCs/>
          <w:sz w:val="21"/>
          <w:szCs w:val="21"/>
        </w:rPr>
        <w:t>,</w:t>
      </w:r>
      <w:r w:rsidR="00D01277">
        <w:rPr>
          <w:rStyle w:val="CorpodetextoChar"/>
          <w:iCs/>
          <w:sz w:val="21"/>
          <w:szCs w:val="21"/>
        </w:rPr>
        <w:t xml:space="preserve"> within the national and local</w:t>
      </w:r>
      <w:r w:rsidR="00F069FB">
        <w:rPr>
          <w:rStyle w:val="CorpodetextoChar"/>
          <w:iCs/>
          <w:sz w:val="21"/>
          <w:szCs w:val="21"/>
        </w:rPr>
        <w:t xml:space="preserve"> areas,</w:t>
      </w:r>
      <w:r w:rsidR="00D01277">
        <w:rPr>
          <w:rStyle w:val="CorpodetextoChar"/>
          <w:iCs/>
          <w:sz w:val="21"/>
          <w:szCs w:val="21"/>
        </w:rPr>
        <w:t xml:space="preserve"> is lower than 2%</w:t>
      </w:r>
      <w:r w:rsidR="0058772F">
        <w:rPr>
          <w:rStyle w:val="CorpodetextoChar"/>
          <w:iCs/>
          <w:sz w:val="21"/>
          <w:szCs w:val="21"/>
        </w:rPr>
        <w:t xml:space="preserve"> along 2006 and 2017</w:t>
      </w:r>
      <w:r w:rsidR="00363BC2">
        <w:rPr>
          <w:rStyle w:val="CorpodetextoChar"/>
          <w:iCs/>
          <w:sz w:val="21"/>
          <w:szCs w:val="21"/>
        </w:rPr>
        <w:t xml:space="preserve">, </w:t>
      </w:r>
      <w:r w:rsidR="00F069FB">
        <w:rPr>
          <w:rStyle w:val="CorpodetextoChar"/>
          <w:iCs/>
          <w:sz w:val="21"/>
          <w:szCs w:val="21"/>
        </w:rPr>
        <w:t xml:space="preserve">according to </w:t>
      </w:r>
      <w:r w:rsidR="00363BC2">
        <w:rPr>
          <w:rStyle w:val="CorpodetextoChar"/>
          <w:iCs/>
          <w:sz w:val="21"/>
          <w:szCs w:val="21"/>
        </w:rPr>
        <w:t xml:space="preserve">Mattei </w:t>
      </w:r>
      <w:r w:rsidR="00C12827">
        <w:rPr>
          <w:rStyle w:val="CorpodetextoChar"/>
          <w:iCs/>
          <w:sz w:val="21"/>
          <w:szCs w:val="21"/>
        </w:rPr>
        <w:t>and</w:t>
      </w:r>
      <w:r w:rsidR="00363BC2">
        <w:rPr>
          <w:rStyle w:val="CorpodetextoChar"/>
          <w:iCs/>
          <w:sz w:val="21"/>
          <w:szCs w:val="21"/>
        </w:rPr>
        <w:t xml:space="preserve"> Michellon</w:t>
      </w:r>
      <w:r w:rsidR="00C12827">
        <w:rPr>
          <w:rStyle w:val="CorpodetextoChar"/>
          <w:iCs/>
          <w:sz w:val="21"/>
          <w:szCs w:val="21"/>
        </w:rPr>
        <w:t>’s</w:t>
      </w:r>
      <w:r w:rsidR="00363BC2">
        <w:rPr>
          <w:rStyle w:val="CorpodetextoChar"/>
          <w:iCs/>
          <w:sz w:val="21"/>
          <w:szCs w:val="21"/>
        </w:rPr>
        <w:t xml:space="preserve"> </w:t>
      </w:r>
      <w:r w:rsidR="00C12827">
        <w:rPr>
          <w:rStyle w:val="CorpodetextoChar"/>
          <w:iCs/>
          <w:sz w:val="21"/>
          <w:szCs w:val="21"/>
        </w:rPr>
        <w:t xml:space="preserve">data analysis </w:t>
      </w:r>
      <w:r w:rsidR="001A11A4">
        <w:rPr>
          <w:rStyle w:val="CorpodetextoChar"/>
          <w:iCs/>
          <w:sz w:val="21"/>
          <w:szCs w:val="21"/>
        </w:rPr>
        <w:t>i</w:t>
      </w:r>
      <w:r w:rsidR="00C12827">
        <w:rPr>
          <w:rStyle w:val="CorpodetextoChar"/>
          <w:iCs/>
          <w:sz w:val="21"/>
          <w:szCs w:val="21"/>
        </w:rPr>
        <w:t>n 2021</w:t>
      </w:r>
      <w:r w:rsidR="007235D3" w:rsidRPr="007235D3">
        <w:rPr>
          <w:rStyle w:val="CorpodetextoChar"/>
          <w:iCs/>
          <w:sz w:val="21"/>
          <w:szCs w:val="21"/>
          <w:vertAlign w:val="superscript"/>
        </w:rPr>
        <w:t>0</w:t>
      </w:r>
      <w:r w:rsidR="00B075B1">
        <w:rPr>
          <w:rStyle w:val="CorpodetextoChar"/>
          <w:iCs/>
          <w:sz w:val="21"/>
          <w:szCs w:val="21"/>
        </w:rPr>
        <w:t>.</w:t>
      </w:r>
      <w:r w:rsidR="00363BC2">
        <w:rPr>
          <w:rStyle w:val="CorpodetextoChar"/>
          <w:iCs/>
          <w:sz w:val="21"/>
          <w:szCs w:val="21"/>
        </w:rPr>
        <w:t xml:space="preserve"> </w:t>
      </w:r>
    </w:p>
    <w:p w14:paraId="78B2035C" w14:textId="77777777" w:rsidR="00BD5293" w:rsidRPr="002B3B0F" w:rsidRDefault="00BD5293" w:rsidP="00BD5293">
      <w:pPr>
        <w:rPr>
          <w:rStyle w:val="CorpodetextoChar"/>
        </w:rPr>
      </w:pPr>
    </w:p>
    <w:p w14:paraId="6037E891" w14:textId="37AFECC0" w:rsidR="00BD5293" w:rsidRPr="002B3B0F" w:rsidRDefault="00BD5293" w:rsidP="00BD5293">
      <w:pPr>
        <w:ind w:firstLine="567"/>
        <w:jc w:val="both"/>
        <w:rPr>
          <w:rStyle w:val="CorpodetextoChar"/>
          <w:b/>
          <w:bCs/>
        </w:rPr>
      </w:pPr>
      <w:r w:rsidRPr="002B3B0F">
        <w:rPr>
          <w:rStyle w:val="CorpodetextoChar"/>
          <w:b/>
          <w:bCs/>
        </w:rPr>
        <w:t>STEP 2. Investment analysis</w:t>
      </w:r>
    </w:p>
    <w:p w14:paraId="33DB80FA" w14:textId="40F004A4" w:rsidR="00BD5293" w:rsidRDefault="00BD5293" w:rsidP="00BD5293">
      <w:pPr>
        <w:ind w:firstLine="567"/>
        <w:jc w:val="both"/>
      </w:pPr>
      <w:r w:rsidRPr="009A5A47">
        <w:t>The Investment analysis was not performed in this project. According to the item 2.3 of the Methodological Tool VT0001, version 03.0, the additionality may be determined using the Barrier analysis (Step 3).</w:t>
      </w:r>
    </w:p>
    <w:p w14:paraId="06EFBF5B" w14:textId="77777777" w:rsidR="00BD5293" w:rsidRDefault="00BD5293" w:rsidP="00BD5293">
      <w:pPr>
        <w:numPr>
          <w:ilvl w:val="1"/>
          <w:numId w:val="0"/>
        </w:numPr>
        <w:ind w:firstLine="567"/>
        <w:jc w:val="both"/>
      </w:pPr>
      <w:r>
        <w:t>As the project activity generates no financial or economic benefits to the project proponent other than VCS related income through the project activity, a simple cost analysis is justified.</w:t>
      </w:r>
    </w:p>
    <w:p w14:paraId="368CB2F1" w14:textId="76B17F32" w:rsidR="00BD5293" w:rsidRDefault="00BD5293" w:rsidP="00BD5293">
      <w:pPr>
        <w:ind w:firstLine="567"/>
        <w:jc w:val="both"/>
      </w:pPr>
      <w:r>
        <w:t>The project activity produces no revenue, as in the project area will be managed by rural producers</w:t>
      </w:r>
      <w:r w:rsidR="00630F2B">
        <w:t xml:space="preserve"> to collaborate </w:t>
      </w:r>
      <w:r w:rsidR="00DD7DB7">
        <w:t>f</w:t>
      </w:r>
      <w:r w:rsidR="00630F2B">
        <w:t>o</w:t>
      </w:r>
      <w:r w:rsidR="00DD7DB7">
        <w:t>r</w:t>
      </w:r>
      <w:r w:rsidR="00630F2B">
        <w:t xml:space="preserve"> climate change mitigation through CO</w:t>
      </w:r>
      <w:r w:rsidR="00630F2B" w:rsidRPr="00DD7DB7">
        <w:rPr>
          <w:vertAlign w:val="subscript"/>
        </w:rPr>
        <w:t>2</w:t>
      </w:r>
      <w:r w:rsidR="00630F2B">
        <w:t xml:space="preserve"> removals from atmosphere</w:t>
      </w:r>
      <w:r w:rsidR="00DD7DB7">
        <w:t xml:space="preserve">. </w:t>
      </w:r>
      <w:r>
        <w:t>Costs associated with implementing project activities, project development, and VCS project validation are significant. Additionally, while the project will incur ongoing costs (related to management and implementation of project activities including soil analysis, technical visits, skilled labor as agronomist, meetings with stakeholders, social engagement, payments for the certification of our soil conditioner product and environmental services), it will not generate future financial benefits other than VCU related income. The project proponent thus generates no financial benefits, and therefore the outcome of a simple cost comparison shows significant project expenditure with no financial return in the absence of VCS-related income. Therefore, making our project activity impractical in the absence of carbon finance.</w:t>
      </w:r>
    </w:p>
    <w:p w14:paraId="780B2FD2" w14:textId="77777777" w:rsidR="00BD5293" w:rsidRDefault="00BD5293" w:rsidP="00BD5293">
      <w:pPr>
        <w:ind w:firstLine="567"/>
        <w:jc w:val="both"/>
        <w:rPr>
          <w:rStyle w:val="CorpodetextoChar"/>
          <w:rFonts w:cs="Franklin Gothic Book"/>
          <w:szCs w:val="21"/>
        </w:rPr>
      </w:pPr>
    </w:p>
    <w:p w14:paraId="60368160" w14:textId="77777777" w:rsidR="00BD5293" w:rsidRDefault="00BD5293" w:rsidP="00BD5293">
      <w:pPr>
        <w:ind w:firstLine="567"/>
        <w:jc w:val="both"/>
        <w:rPr>
          <w:rStyle w:val="CorpodetextoChar"/>
          <w:rFonts w:cs="Franklin Gothic Book"/>
          <w:b/>
          <w:bCs/>
          <w:szCs w:val="21"/>
        </w:rPr>
      </w:pPr>
      <w:r w:rsidRPr="002B3B0F">
        <w:rPr>
          <w:rStyle w:val="CorpodetextoChar"/>
          <w:rFonts w:cs="Franklin Gothic Book"/>
          <w:b/>
          <w:bCs/>
          <w:szCs w:val="21"/>
        </w:rPr>
        <w:t>STEP 3. Barrier analysis</w:t>
      </w:r>
    </w:p>
    <w:p w14:paraId="10254F37" w14:textId="4DCDEBA7" w:rsidR="0029481B" w:rsidRPr="00181D38" w:rsidRDefault="0029481B" w:rsidP="00181D38">
      <w:pPr>
        <w:ind w:firstLine="567"/>
        <w:jc w:val="both"/>
        <w:rPr>
          <w:rStyle w:val="CorpodetextoChar"/>
          <w:rFonts w:cs="Franklin Gothic Book"/>
          <w:sz w:val="21"/>
          <w:szCs w:val="21"/>
        </w:rPr>
      </w:pPr>
      <w:r w:rsidRPr="00181D38">
        <w:rPr>
          <w:rStyle w:val="CorpodetextoChar"/>
          <w:rFonts w:cs="Franklin Gothic Book"/>
          <w:sz w:val="21"/>
          <w:szCs w:val="21"/>
        </w:rPr>
        <w:t xml:space="preserve">The stepwise approach </w:t>
      </w:r>
      <w:r w:rsidR="00181D38">
        <w:rPr>
          <w:rStyle w:val="CorpodetextoChar"/>
          <w:rFonts w:cs="Franklin Gothic Book"/>
          <w:sz w:val="21"/>
          <w:szCs w:val="21"/>
        </w:rPr>
        <w:t xml:space="preserve">illustrates that the project activity </w:t>
      </w:r>
      <w:r w:rsidR="00A61354">
        <w:rPr>
          <w:rStyle w:val="CorpodetextoChar"/>
          <w:rFonts w:cs="Franklin Gothic Book"/>
          <w:sz w:val="21"/>
          <w:szCs w:val="21"/>
        </w:rPr>
        <w:t>would face barriers without the revenue from the sale of GHG credits and how the revenue will surpass them.</w:t>
      </w:r>
    </w:p>
    <w:p w14:paraId="260E23E8" w14:textId="78A5EA95" w:rsidR="00BD5293" w:rsidRPr="006F4117" w:rsidRDefault="00BD5293" w:rsidP="009D3DF9">
      <w:pPr>
        <w:jc w:val="both"/>
        <w:rPr>
          <w:rStyle w:val="CorpodetextoChar"/>
          <w:rFonts w:cs="Franklin Gothic Book"/>
          <w:i/>
          <w:iCs/>
          <w:sz w:val="21"/>
          <w:szCs w:val="21"/>
        </w:rPr>
      </w:pPr>
      <w:r w:rsidRPr="006F4117">
        <w:rPr>
          <w:rStyle w:val="CorpodetextoChar"/>
          <w:rFonts w:cs="Franklin Gothic Book"/>
          <w:i/>
          <w:iCs/>
          <w:sz w:val="21"/>
          <w:szCs w:val="21"/>
        </w:rPr>
        <w:t>Sub-step 3a. Identif</w:t>
      </w:r>
      <w:r w:rsidR="00E8345D">
        <w:rPr>
          <w:rStyle w:val="CorpodetextoChar"/>
          <w:rFonts w:cs="Franklin Gothic Book"/>
          <w:i/>
          <w:iCs/>
          <w:sz w:val="21"/>
          <w:szCs w:val="21"/>
        </w:rPr>
        <w:t>y</w:t>
      </w:r>
      <w:r w:rsidRPr="006F4117">
        <w:rPr>
          <w:rStyle w:val="CorpodetextoChar"/>
          <w:rFonts w:cs="Franklin Gothic Book"/>
          <w:i/>
          <w:iCs/>
          <w:sz w:val="21"/>
          <w:szCs w:val="21"/>
        </w:rPr>
        <w:t xml:space="preserve"> barriers that would prevent the implementation of </w:t>
      </w:r>
      <w:r w:rsidR="00E8345D">
        <w:rPr>
          <w:rStyle w:val="CorpodetextoChar"/>
          <w:rFonts w:cs="Franklin Gothic Book"/>
          <w:i/>
          <w:iCs/>
          <w:sz w:val="21"/>
          <w:szCs w:val="21"/>
        </w:rPr>
        <w:t>the type of proposed project activity</w:t>
      </w:r>
    </w:p>
    <w:p w14:paraId="07844191" w14:textId="1CB765D6" w:rsidR="00BD5293" w:rsidRDefault="00471B68" w:rsidP="00BD5293">
      <w:pPr>
        <w:ind w:firstLine="567"/>
        <w:jc w:val="both"/>
      </w:pPr>
      <w:r>
        <w:t xml:space="preserve">As already indicated in section 1.13 and 1.14, Brazil’s agricultural sector is dominated by intensive production methods which does not include the sustainable ALM practices referenced earlier. In addition, there is no regulatory framework, systematically enforced law, statute, or other framework in place that prescribes growers and farmers of Brazil to adopt sustainable ALM. In addition, as what was mentioned in the earlier section, the technical </w:t>
      </w:r>
      <w:r w:rsidR="004F7BEB">
        <w:t>skills for soil carbon measur</w:t>
      </w:r>
      <w:r w:rsidR="00181D38">
        <w:t>ement</w:t>
      </w:r>
      <w:r w:rsidR="004F7BEB">
        <w:t xml:space="preserve"> assuring contribution for </w:t>
      </w:r>
      <w:r>
        <w:t xml:space="preserve">climate change </w:t>
      </w:r>
      <w:r w:rsidR="004F7BEB">
        <w:t xml:space="preserve">mitigation, </w:t>
      </w:r>
      <w:r>
        <w:t xml:space="preserve">adaptation </w:t>
      </w:r>
      <w:r w:rsidR="004F7BEB">
        <w:t>and benefits from soil conservation is unknown</w:t>
      </w:r>
      <w:r w:rsidR="00B11C5F">
        <w:t>, which constitutes barrier preventing</w:t>
      </w:r>
      <w:r w:rsidR="004F7BEB">
        <w:t xml:space="preserve"> acknowledgement</w:t>
      </w:r>
      <w:r w:rsidR="00333CE2">
        <w:t>.</w:t>
      </w:r>
    </w:p>
    <w:p w14:paraId="42CA76F8" w14:textId="6C42D2B8" w:rsidR="00333CE2" w:rsidRDefault="00333CE2" w:rsidP="00BD5293">
      <w:pPr>
        <w:ind w:firstLine="567"/>
        <w:jc w:val="both"/>
      </w:pPr>
      <w:r>
        <w:lastRenderedPageBreak/>
        <w:t xml:space="preserve">Adoption of sustainable ALM by the application of soil conditioner and implementation of composting process of industrial organic waste without incentives from the carbon market faces two main barriers: investment and technological barriers; particularly the technological barrier is of fundamental importance. The project requires a written commitment from involved stakeholders to participate in the project, and a robust rural producer monitoring system engaging the producers to monitor their performances. This project presents innovation in a voluntary carbon market in Brazil. </w:t>
      </w:r>
      <w:r w:rsidRPr="00280D65">
        <w:rPr>
          <w:iCs/>
        </w:rPr>
        <w:t>Rural producers face financial difficulties to implement organic practices in their tillage because the results take longer than synthetic additives. The cost required to reach food productivity is very close from either source (organic or synthetic additives), therefore through participating in the pro</w:t>
      </w:r>
      <w:r>
        <w:rPr>
          <w:iCs/>
        </w:rPr>
        <w:t>ject,</w:t>
      </w:r>
      <w:r w:rsidRPr="00280D65">
        <w:rPr>
          <w:iCs/>
        </w:rPr>
        <w:t xml:space="preserve"> they would equally associate organic nutrition to the soil.</w:t>
      </w:r>
    </w:p>
    <w:p w14:paraId="69F8034D" w14:textId="77777777" w:rsidR="00E83D6E" w:rsidRDefault="00B11C5F" w:rsidP="00BD5293">
      <w:pPr>
        <w:ind w:firstLine="567"/>
        <w:jc w:val="both"/>
      </w:pPr>
      <w:r>
        <w:t>The</w:t>
      </w:r>
      <w:r w:rsidR="00181D38">
        <w:t xml:space="preserve"> </w:t>
      </w:r>
      <w:r w:rsidR="00E83D6E">
        <w:t xml:space="preserve">Table 5 lists the </w:t>
      </w:r>
      <w:r w:rsidR="00181D38">
        <w:t>barriers that would prevent</w:t>
      </w:r>
      <w:r w:rsidR="00E83D6E">
        <w:t xml:space="preserve"> the implementation of the type of proposed project activity from being carried out if the project activity was not registered as a VCS AFOLU project.</w:t>
      </w:r>
    </w:p>
    <w:p w14:paraId="565F1DC8" w14:textId="09645AB2" w:rsidR="00B11C5F" w:rsidRPr="00EC65F3" w:rsidRDefault="00181D38" w:rsidP="00BD5293">
      <w:pPr>
        <w:ind w:firstLine="567"/>
        <w:jc w:val="both"/>
        <w:rPr>
          <w:rStyle w:val="CorpodetextoChar"/>
          <w:rFonts w:cs="Franklin Gothic Book"/>
          <w:szCs w:val="21"/>
        </w:rPr>
      </w:pPr>
      <w:r>
        <w:t xml:space="preserve"> </w:t>
      </w:r>
    </w:p>
    <w:p w14:paraId="77D419AF" w14:textId="339FECC3" w:rsidR="00BD5293" w:rsidRPr="00182B9B" w:rsidRDefault="00BD5293" w:rsidP="002B3B0F">
      <w:pPr>
        <w:pStyle w:val="Legenda"/>
        <w:keepNext/>
        <w:jc w:val="both"/>
        <w:rPr>
          <w:rFonts w:ascii="Franklin Gothic Book" w:hAnsi="Franklin Gothic Book"/>
          <w:b w:val="0"/>
          <w:bCs/>
          <w:color w:val="auto"/>
          <w:sz w:val="21"/>
          <w:szCs w:val="21"/>
        </w:rPr>
      </w:pPr>
      <w:r w:rsidRPr="002B3B0F">
        <w:rPr>
          <w:rFonts w:ascii="Franklin Gothic Book" w:hAnsi="Franklin Gothic Book"/>
          <w:b w:val="0"/>
          <w:bCs/>
          <w:color w:val="auto"/>
          <w:sz w:val="21"/>
          <w:szCs w:val="21"/>
        </w:rPr>
        <w:t xml:space="preserve">Table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Table \* ARABIC </w:instrText>
      </w:r>
      <w:r w:rsidRPr="002B3B0F">
        <w:rPr>
          <w:rFonts w:ascii="Franklin Gothic Book" w:hAnsi="Franklin Gothic Book"/>
          <w:b w:val="0"/>
          <w:bCs/>
          <w:color w:val="auto"/>
          <w:sz w:val="21"/>
          <w:szCs w:val="21"/>
        </w:rPr>
        <w:fldChar w:fldCharType="separate"/>
      </w:r>
      <w:r w:rsidR="00093568">
        <w:rPr>
          <w:rFonts w:ascii="Franklin Gothic Book" w:hAnsi="Franklin Gothic Book"/>
          <w:b w:val="0"/>
          <w:bCs/>
          <w:noProof/>
          <w:color w:val="auto"/>
          <w:sz w:val="21"/>
          <w:szCs w:val="21"/>
        </w:rPr>
        <w:t>5</w:t>
      </w:r>
      <w:r w:rsidRPr="002B3B0F">
        <w:rPr>
          <w:rFonts w:ascii="Franklin Gothic Book" w:hAnsi="Franklin Gothic Book"/>
          <w:b w:val="0"/>
          <w:bCs/>
          <w:color w:val="auto"/>
          <w:sz w:val="21"/>
          <w:szCs w:val="21"/>
        </w:rPr>
        <w:fldChar w:fldCharType="end"/>
      </w:r>
      <w:r w:rsidRPr="002B3B0F">
        <w:rPr>
          <w:rFonts w:ascii="Franklin Gothic Book" w:hAnsi="Franklin Gothic Book"/>
          <w:b w:val="0"/>
          <w:bCs/>
          <w:color w:val="auto"/>
          <w:sz w:val="21"/>
          <w:szCs w:val="21"/>
        </w:rPr>
        <w:t>.</w:t>
      </w:r>
      <w:r w:rsidRPr="00E83D6E">
        <w:rPr>
          <w:rFonts w:ascii="Franklin Gothic Book" w:hAnsi="Franklin Gothic Book"/>
          <w:b w:val="0"/>
          <w:bCs/>
          <w:color w:val="auto"/>
          <w:sz w:val="21"/>
          <w:szCs w:val="21"/>
        </w:rPr>
        <w:t xml:space="preserve"> </w:t>
      </w:r>
      <w:r w:rsidR="00182B9B">
        <w:rPr>
          <w:rFonts w:ascii="Franklin Gothic Book" w:hAnsi="Franklin Gothic Book"/>
          <w:b w:val="0"/>
          <w:bCs/>
          <w:sz w:val="21"/>
          <w:szCs w:val="21"/>
        </w:rPr>
        <w:t>B</w:t>
      </w:r>
      <w:r w:rsidR="00E83D6E" w:rsidRPr="00E83D6E">
        <w:rPr>
          <w:rFonts w:ascii="Franklin Gothic Book" w:hAnsi="Franklin Gothic Book"/>
          <w:b w:val="0"/>
          <w:bCs/>
          <w:sz w:val="21"/>
          <w:szCs w:val="21"/>
        </w:rPr>
        <w:t>arriers that would prevent the implementation of the type of proposed project activity from being carried out if the project activity was not registered as a VCS AFOLU project.</w:t>
      </w:r>
    </w:p>
    <w:tbl>
      <w:tblPr>
        <w:tblStyle w:val="Tabelacomgrade"/>
        <w:tblW w:w="8784" w:type="dxa"/>
        <w:jc w:val="center"/>
        <w:tblLook w:val="04A0" w:firstRow="1" w:lastRow="0" w:firstColumn="1" w:lastColumn="0" w:noHBand="0" w:noVBand="1"/>
      </w:tblPr>
      <w:tblGrid>
        <w:gridCol w:w="1838"/>
        <w:gridCol w:w="3544"/>
        <w:gridCol w:w="3402"/>
      </w:tblGrid>
      <w:tr w:rsidR="00DD7DB7" w14:paraId="5DDB9FF5" w14:textId="77777777" w:rsidTr="005F71A8">
        <w:trPr>
          <w:jc w:val="center"/>
        </w:trPr>
        <w:tc>
          <w:tcPr>
            <w:tcW w:w="1838" w:type="dxa"/>
            <w:vAlign w:val="center"/>
          </w:tcPr>
          <w:p w14:paraId="1EEA4FC1" w14:textId="69BE6275" w:rsidR="00DD7DB7" w:rsidRPr="002B3B0F" w:rsidRDefault="00344BBA" w:rsidP="00C16BE0">
            <w:pPr>
              <w:jc w:val="center"/>
              <w:rPr>
                <w:rStyle w:val="CorpodetextoChar"/>
                <w:rFonts w:ascii="Century Gothic" w:hAnsi="Century Gothic" w:cs="Franklin Gothic Book"/>
                <w:b/>
                <w:bCs/>
                <w:iCs/>
                <w:color w:val="595959" w:themeColor="text1" w:themeTint="A6"/>
                <w:szCs w:val="21"/>
              </w:rPr>
            </w:pPr>
            <w:r>
              <w:rPr>
                <w:rStyle w:val="CorpodetextoChar"/>
                <w:rFonts w:cs="Franklin Gothic Book"/>
                <w:b/>
                <w:bCs/>
                <w:szCs w:val="21"/>
              </w:rPr>
              <w:t>Barrier identification</w:t>
            </w:r>
          </w:p>
        </w:tc>
        <w:tc>
          <w:tcPr>
            <w:tcW w:w="3544" w:type="dxa"/>
            <w:vAlign w:val="center"/>
          </w:tcPr>
          <w:p w14:paraId="1E025849" w14:textId="0F955E74" w:rsidR="00DD7DB7" w:rsidRPr="002B3B0F" w:rsidRDefault="0024072E" w:rsidP="002B3B0F">
            <w:pPr>
              <w:jc w:val="center"/>
              <w:rPr>
                <w:rStyle w:val="CorpodetextoChar"/>
                <w:iCs/>
                <w:sz w:val="21"/>
                <w:szCs w:val="21"/>
              </w:rPr>
            </w:pPr>
            <w:r>
              <w:rPr>
                <w:rStyle w:val="CorpodetextoChar"/>
              </w:rPr>
              <w:t>Sub-step3a.</w:t>
            </w:r>
            <w:r w:rsidR="00DD7DB7">
              <w:rPr>
                <w:rStyle w:val="CorpodetextoChar"/>
              </w:rPr>
              <w:t xml:space="preserve"> </w:t>
            </w:r>
            <w:r w:rsidR="00452FF5">
              <w:rPr>
                <w:rStyle w:val="CorpodetextoChar"/>
              </w:rPr>
              <w:t>T</w:t>
            </w:r>
            <w:r w:rsidR="00E8345D">
              <w:rPr>
                <w:rStyle w:val="CorpodetextoChar"/>
              </w:rPr>
              <w:t>echnical orientation for sustainable ALM practices in croplands and grasslands</w:t>
            </w:r>
            <w:r w:rsidR="00452FF5">
              <w:rPr>
                <w:rStyle w:val="CorpodetextoChar"/>
              </w:rPr>
              <w:t xml:space="preserve"> followed by soil carbon quantification </w:t>
            </w:r>
            <w:r w:rsidR="00452FF5" w:rsidRPr="005F71A8">
              <w:rPr>
                <w:rStyle w:val="CorpodetextoChar"/>
                <w:b/>
                <w:bCs/>
              </w:rPr>
              <w:t>without the revenue</w:t>
            </w:r>
            <w:r w:rsidR="00452FF5">
              <w:rPr>
                <w:rStyle w:val="CorpodetextoChar"/>
              </w:rPr>
              <w:t xml:space="preserve"> from the sale of GHG credits</w:t>
            </w:r>
          </w:p>
        </w:tc>
        <w:tc>
          <w:tcPr>
            <w:tcW w:w="3402" w:type="dxa"/>
            <w:vAlign w:val="center"/>
          </w:tcPr>
          <w:p w14:paraId="5B01B2B2" w14:textId="67829B05" w:rsidR="00DD7DB7" w:rsidRPr="006D501A" w:rsidRDefault="00344BBA" w:rsidP="002B3B0F">
            <w:pPr>
              <w:jc w:val="center"/>
              <w:rPr>
                <w:rStyle w:val="CorpodetextoChar"/>
                <w:rFonts w:cs="Franklin Gothic Book"/>
                <w:szCs w:val="21"/>
              </w:rPr>
            </w:pPr>
            <w:r>
              <w:rPr>
                <w:rStyle w:val="CorpodetextoChar"/>
              </w:rPr>
              <w:t>Reason</w:t>
            </w:r>
          </w:p>
        </w:tc>
      </w:tr>
      <w:tr w:rsidR="00DD7DB7" w14:paraId="7E435605" w14:textId="77777777" w:rsidTr="005F71A8">
        <w:trPr>
          <w:jc w:val="center"/>
        </w:trPr>
        <w:tc>
          <w:tcPr>
            <w:tcW w:w="1838" w:type="dxa"/>
          </w:tcPr>
          <w:p w14:paraId="4D946D05" w14:textId="77777777" w:rsidR="00DD7DB7" w:rsidRDefault="00DD7DB7" w:rsidP="00C9728A">
            <w:pPr>
              <w:jc w:val="both"/>
              <w:rPr>
                <w:rStyle w:val="CorpodetextoChar"/>
                <w:rFonts w:cs="Franklin Gothic Book"/>
                <w:szCs w:val="21"/>
              </w:rPr>
            </w:pPr>
            <w:r>
              <w:rPr>
                <w:rStyle w:val="CorpodetextoChar"/>
                <w:rFonts w:cs="Franklin Gothic Book"/>
                <w:szCs w:val="21"/>
              </w:rPr>
              <w:t>Investment</w:t>
            </w:r>
          </w:p>
        </w:tc>
        <w:tc>
          <w:tcPr>
            <w:tcW w:w="3544" w:type="dxa"/>
          </w:tcPr>
          <w:p w14:paraId="52272BB0" w14:textId="797D8D6A" w:rsidR="00DD7DB7" w:rsidRDefault="00452FF5" w:rsidP="00C9728A">
            <w:pPr>
              <w:jc w:val="both"/>
              <w:rPr>
                <w:rStyle w:val="CorpodetextoChar"/>
                <w:rFonts w:cs="Franklin Gothic Book"/>
                <w:szCs w:val="21"/>
              </w:rPr>
            </w:pPr>
            <w:r>
              <w:rPr>
                <w:rStyle w:val="CorpodetextoChar"/>
                <w:rFonts w:cs="Franklin Gothic Book"/>
                <w:szCs w:val="21"/>
              </w:rPr>
              <w:t>Applicable</w:t>
            </w:r>
          </w:p>
        </w:tc>
        <w:tc>
          <w:tcPr>
            <w:tcW w:w="3402" w:type="dxa"/>
          </w:tcPr>
          <w:p w14:paraId="48085DDE" w14:textId="50C6D82B" w:rsidR="00A61354" w:rsidRDefault="00A61354" w:rsidP="00C9728A">
            <w:pPr>
              <w:jc w:val="both"/>
              <w:rPr>
                <w:rStyle w:val="CorpodetextoChar"/>
                <w:rFonts w:cs="Franklin Gothic Book"/>
                <w:szCs w:val="21"/>
              </w:rPr>
            </w:pPr>
            <w:r>
              <w:rPr>
                <w:rStyle w:val="CorpodetextoChar"/>
                <w:rFonts w:cs="Franklin Gothic Book"/>
                <w:szCs w:val="21"/>
              </w:rPr>
              <w:t>Debt funding is not available to start this type of project activity.</w:t>
            </w:r>
          </w:p>
          <w:p w14:paraId="43C3D4BB" w14:textId="4E5DFC0E" w:rsidR="00DD7DB7" w:rsidRDefault="00B66F02" w:rsidP="00C9728A">
            <w:pPr>
              <w:jc w:val="both"/>
              <w:rPr>
                <w:rStyle w:val="CorpodetextoChar"/>
                <w:rFonts w:cs="Franklin Gothic Book"/>
                <w:szCs w:val="21"/>
              </w:rPr>
            </w:pPr>
            <w:r>
              <w:rPr>
                <w:rStyle w:val="CorpodetextoChar"/>
                <w:rFonts w:cs="Franklin Gothic Book"/>
                <w:szCs w:val="21"/>
              </w:rPr>
              <w:t>Not even grants or other non-commercial finance terms exist locally because this knowledge is out of performance in local tradition.</w:t>
            </w:r>
          </w:p>
        </w:tc>
      </w:tr>
      <w:tr w:rsidR="00DD7DB7" w14:paraId="3AF9CF0D" w14:textId="77777777" w:rsidTr="005F71A8">
        <w:trPr>
          <w:jc w:val="center"/>
        </w:trPr>
        <w:tc>
          <w:tcPr>
            <w:tcW w:w="1838" w:type="dxa"/>
          </w:tcPr>
          <w:p w14:paraId="78480489" w14:textId="77777777" w:rsidR="00DD7DB7" w:rsidRDefault="00DD7DB7" w:rsidP="00C9728A">
            <w:pPr>
              <w:jc w:val="both"/>
              <w:rPr>
                <w:rStyle w:val="CorpodetextoChar"/>
                <w:rFonts w:cs="Franklin Gothic Book"/>
                <w:szCs w:val="21"/>
              </w:rPr>
            </w:pPr>
            <w:r>
              <w:rPr>
                <w:rStyle w:val="CorpodetextoChar"/>
                <w:rFonts w:cs="Franklin Gothic Book"/>
                <w:szCs w:val="21"/>
              </w:rPr>
              <w:t xml:space="preserve">Institutional </w:t>
            </w:r>
          </w:p>
        </w:tc>
        <w:tc>
          <w:tcPr>
            <w:tcW w:w="3544" w:type="dxa"/>
          </w:tcPr>
          <w:p w14:paraId="7DE2EC62" w14:textId="10D01278" w:rsidR="00DD7DB7" w:rsidRDefault="00344BBA" w:rsidP="00C9728A">
            <w:pPr>
              <w:jc w:val="both"/>
              <w:rPr>
                <w:rStyle w:val="CorpodetextoChar"/>
                <w:rFonts w:cs="Franklin Gothic Book"/>
                <w:szCs w:val="21"/>
              </w:rPr>
            </w:pPr>
            <w:r>
              <w:rPr>
                <w:rStyle w:val="CorpodetextoChar"/>
                <w:rFonts w:cs="Franklin Gothic Book"/>
                <w:szCs w:val="21"/>
              </w:rPr>
              <w:t>Applicable</w:t>
            </w:r>
          </w:p>
        </w:tc>
        <w:tc>
          <w:tcPr>
            <w:tcW w:w="3402" w:type="dxa"/>
          </w:tcPr>
          <w:p w14:paraId="05936C1C" w14:textId="4AB006B0" w:rsidR="00DD7DB7" w:rsidRDefault="00344BBA" w:rsidP="00C9728A">
            <w:pPr>
              <w:jc w:val="both"/>
              <w:rPr>
                <w:rStyle w:val="CorpodetextoChar"/>
                <w:rFonts w:cs="Franklin Gothic Book"/>
                <w:szCs w:val="21"/>
              </w:rPr>
            </w:pPr>
            <w:r>
              <w:rPr>
                <w:rStyle w:val="CorpodetextoChar"/>
                <w:rFonts w:cs="Franklin Gothic Book"/>
                <w:szCs w:val="21"/>
              </w:rPr>
              <w:t>Lack of enforcement of land-use-related legislation</w:t>
            </w:r>
          </w:p>
        </w:tc>
      </w:tr>
      <w:tr w:rsidR="00DD7DB7" w14:paraId="59A00B26" w14:textId="77777777" w:rsidTr="005F71A8">
        <w:trPr>
          <w:jc w:val="center"/>
        </w:trPr>
        <w:tc>
          <w:tcPr>
            <w:tcW w:w="1838" w:type="dxa"/>
          </w:tcPr>
          <w:p w14:paraId="1C88F154" w14:textId="77777777" w:rsidR="00DD7DB7" w:rsidRDefault="00DD7DB7" w:rsidP="00C9728A">
            <w:pPr>
              <w:jc w:val="both"/>
              <w:rPr>
                <w:rStyle w:val="CorpodetextoChar"/>
                <w:rFonts w:cs="Franklin Gothic Book"/>
                <w:szCs w:val="21"/>
              </w:rPr>
            </w:pPr>
            <w:r>
              <w:rPr>
                <w:rStyle w:val="CorpodetextoChar"/>
                <w:rFonts w:cs="Franklin Gothic Book"/>
                <w:szCs w:val="21"/>
              </w:rPr>
              <w:t>Technological</w:t>
            </w:r>
          </w:p>
        </w:tc>
        <w:tc>
          <w:tcPr>
            <w:tcW w:w="3544" w:type="dxa"/>
          </w:tcPr>
          <w:p w14:paraId="4C9EE18E" w14:textId="05A289A9" w:rsidR="00DD7DB7" w:rsidRDefault="00B11C5F" w:rsidP="00C9728A">
            <w:pPr>
              <w:jc w:val="both"/>
              <w:rPr>
                <w:rStyle w:val="CorpodetextoChar"/>
                <w:rFonts w:cs="Franklin Gothic Book"/>
                <w:szCs w:val="21"/>
              </w:rPr>
            </w:pPr>
            <w:r>
              <w:rPr>
                <w:rStyle w:val="CorpodetextoChar"/>
                <w:rFonts w:cs="Franklin Gothic Book"/>
                <w:szCs w:val="21"/>
              </w:rPr>
              <w:t>Applicable</w:t>
            </w:r>
          </w:p>
        </w:tc>
        <w:tc>
          <w:tcPr>
            <w:tcW w:w="3402" w:type="dxa"/>
          </w:tcPr>
          <w:p w14:paraId="063FEDB7" w14:textId="7EE79A73" w:rsidR="00DD7DB7" w:rsidRDefault="00677189" w:rsidP="00C9728A">
            <w:pPr>
              <w:jc w:val="both"/>
              <w:rPr>
                <w:rStyle w:val="CorpodetextoChar"/>
                <w:rFonts w:cs="Franklin Gothic Book"/>
                <w:szCs w:val="21"/>
              </w:rPr>
            </w:pPr>
            <w:r>
              <w:rPr>
                <w:rStyle w:val="CorpodetextoChar"/>
                <w:rFonts w:cs="Franklin Gothic Book"/>
                <w:szCs w:val="21"/>
              </w:rPr>
              <w:t>Lack of access to technical skills to</w:t>
            </w:r>
            <w:r w:rsidR="00816926">
              <w:rPr>
                <w:rStyle w:val="CorpodetextoChar"/>
                <w:rFonts w:cs="Franklin Gothic Book"/>
                <w:szCs w:val="21"/>
              </w:rPr>
              <w:t xml:space="preserve"> implement sustainable ALM, soil carbon quantification and data analysis</w:t>
            </w:r>
          </w:p>
        </w:tc>
      </w:tr>
      <w:tr w:rsidR="00DD7DB7" w14:paraId="7D18256B" w14:textId="77777777" w:rsidTr="005F71A8">
        <w:trPr>
          <w:jc w:val="center"/>
        </w:trPr>
        <w:tc>
          <w:tcPr>
            <w:tcW w:w="1838" w:type="dxa"/>
          </w:tcPr>
          <w:p w14:paraId="6BD8A517" w14:textId="77777777" w:rsidR="00DD7DB7" w:rsidRDefault="00DD7DB7" w:rsidP="00C9728A">
            <w:pPr>
              <w:jc w:val="both"/>
              <w:rPr>
                <w:rStyle w:val="CorpodetextoChar"/>
                <w:rFonts w:cs="Franklin Gothic Book"/>
                <w:szCs w:val="21"/>
              </w:rPr>
            </w:pPr>
            <w:r>
              <w:rPr>
                <w:rStyle w:val="CorpodetextoChar"/>
                <w:rFonts w:cs="Franklin Gothic Book"/>
                <w:szCs w:val="21"/>
              </w:rPr>
              <w:t>Local tradition</w:t>
            </w:r>
          </w:p>
        </w:tc>
        <w:tc>
          <w:tcPr>
            <w:tcW w:w="3544" w:type="dxa"/>
          </w:tcPr>
          <w:p w14:paraId="71425FF5" w14:textId="3D6335AE" w:rsidR="00DD7DB7" w:rsidRDefault="005F71A8" w:rsidP="00C9728A">
            <w:pPr>
              <w:jc w:val="both"/>
              <w:rPr>
                <w:rStyle w:val="CorpodetextoChar"/>
                <w:rFonts w:cs="Franklin Gothic Book"/>
                <w:szCs w:val="21"/>
              </w:rPr>
            </w:pPr>
            <w:r>
              <w:rPr>
                <w:rStyle w:val="CorpodetextoChar"/>
                <w:rFonts w:cs="Franklin Gothic Book"/>
                <w:szCs w:val="21"/>
              </w:rPr>
              <w:t>Applicable</w:t>
            </w:r>
          </w:p>
        </w:tc>
        <w:tc>
          <w:tcPr>
            <w:tcW w:w="3402" w:type="dxa"/>
          </w:tcPr>
          <w:p w14:paraId="1A683CE8" w14:textId="65D35920" w:rsidR="00DD7DB7" w:rsidRDefault="00452FF5" w:rsidP="00C9728A">
            <w:pPr>
              <w:jc w:val="both"/>
              <w:rPr>
                <w:rStyle w:val="CorpodetextoChar"/>
                <w:rFonts w:cs="Franklin Gothic Book"/>
                <w:szCs w:val="21"/>
              </w:rPr>
            </w:pPr>
            <w:r>
              <w:rPr>
                <w:rStyle w:val="CorpodetextoChar"/>
                <w:rFonts w:cs="Franklin Gothic Book"/>
                <w:szCs w:val="21"/>
              </w:rPr>
              <w:t xml:space="preserve"> </w:t>
            </w:r>
            <w:r w:rsidR="00B66F02">
              <w:rPr>
                <w:rStyle w:val="CorpodetextoChar"/>
                <w:rFonts w:cs="Franklin Gothic Book"/>
                <w:szCs w:val="21"/>
              </w:rPr>
              <w:t xml:space="preserve">The traditional </w:t>
            </w:r>
            <w:r w:rsidR="00601755">
              <w:rPr>
                <w:rStyle w:val="CorpodetextoChar"/>
                <w:rFonts w:cs="Franklin Gothic Book"/>
                <w:szCs w:val="21"/>
              </w:rPr>
              <w:t>management</w:t>
            </w:r>
            <w:r w:rsidR="00B66F02">
              <w:rPr>
                <w:rStyle w:val="CorpodetextoChar"/>
                <w:rFonts w:cs="Franklin Gothic Book"/>
                <w:szCs w:val="21"/>
              </w:rPr>
              <w:t xml:space="preserve"> with equipment and </w:t>
            </w:r>
            <w:r w:rsidR="00601755">
              <w:rPr>
                <w:rStyle w:val="CorpodetextoChar"/>
                <w:rFonts w:cs="Franklin Gothic Book"/>
                <w:szCs w:val="21"/>
              </w:rPr>
              <w:t xml:space="preserve">synthetic </w:t>
            </w:r>
            <w:r w:rsidR="00B66F02">
              <w:rPr>
                <w:rStyle w:val="CorpodetextoChar"/>
                <w:rFonts w:cs="Franklin Gothic Book"/>
                <w:szCs w:val="21"/>
              </w:rPr>
              <w:t>inputs</w:t>
            </w:r>
            <w:r w:rsidR="00816926">
              <w:rPr>
                <w:rStyle w:val="CorpodetextoChar"/>
                <w:rFonts w:cs="Franklin Gothic Book"/>
                <w:szCs w:val="21"/>
              </w:rPr>
              <w:t xml:space="preserve"> are usually degrading practices.</w:t>
            </w:r>
            <w:r w:rsidR="00B66F02">
              <w:rPr>
                <w:rStyle w:val="CorpodetextoChar"/>
                <w:rFonts w:cs="Franklin Gothic Book"/>
                <w:szCs w:val="21"/>
              </w:rPr>
              <w:t xml:space="preserve"> </w:t>
            </w:r>
          </w:p>
        </w:tc>
      </w:tr>
      <w:tr w:rsidR="00DD7DB7" w14:paraId="5288B057" w14:textId="77777777" w:rsidTr="005F71A8">
        <w:trPr>
          <w:jc w:val="center"/>
        </w:trPr>
        <w:tc>
          <w:tcPr>
            <w:tcW w:w="1838" w:type="dxa"/>
          </w:tcPr>
          <w:p w14:paraId="226077D4" w14:textId="77777777" w:rsidR="00DD7DB7" w:rsidRDefault="00DD7DB7" w:rsidP="00C9728A">
            <w:pPr>
              <w:jc w:val="both"/>
              <w:rPr>
                <w:rStyle w:val="CorpodetextoChar"/>
                <w:rFonts w:cs="Franklin Gothic Book"/>
                <w:szCs w:val="21"/>
              </w:rPr>
            </w:pPr>
            <w:r>
              <w:rPr>
                <w:rStyle w:val="CorpodetextoChar"/>
                <w:rFonts w:cs="Franklin Gothic Book"/>
                <w:szCs w:val="21"/>
              </w:rPr>
              <w:t>Prevailing practice</w:t>
            </w:r>
          </w:p>
        </w:tc>
        <w:tc>
          <w:tcPr>
            <w:tcW w:w="3544" w:type="dxa"/>
          </w:tcPr>
          <w:p w14:paraId="69E1C087" w14:textId="1F68FEA2" w:rsidR="00DD7DB7" w:rsidRDefault="00344BBA" w:rsidP="00C9728A">
            <w:pPr>
              <w:jc w:val="both"/>
              <w:rPr>
                <w:rStyle w:val="CorpodetextoChar"/>
                <w:rFonts w:cs="Franklin Gothic Book"/>
                <w:szCs w:val="21"/>
              </w:rPr>
            </w:pPr>
            <w:r>
              <w:rPr>
                <w:rStyle w:val="CorpodetextoChar"/>
                <w:rFonts w:cs="Franklin Gothic Book"/>
                <w:szCs w:val="21"/>
              </w:rPr>
              <w:t>Applicable</w:t>
            </w:r>
          </w:p>
        </w:tc>
        <w:tc>
          <w:tcPr>
            <w:tcW w:w="3402" w:type="dxa"/>
          </w:tcPr>
          <w:p w14:paraId="14A3E3F2" w14:textId="6CB0D063" w:rsidR="00DD7DB7" w:rsidRDefault="00344BBA" w:rsidP="00C9728A">
            <w:pPr>
              <w:jc w:val="both"/>
              <w:rPr>
                <w:rStyle w:val="CorpodetextoChar"/>
                <w:rFonts w:cs="Franklin Gothic Book"/>
                <w:szCs w:val="21"/>
              </w:rPr>
            </w:pPr>
            <w:r>
              <w:rPr>
                <w:rStyle w:val="CorpodetextoChar"/>
                <w:rFonts w:cs="Franklin Gothic Book"/>
                <w:szCs w:val="21"/>
              </w:rPr>
              <w:t>The project is the “first of its kind”</w:t>
            </w:r>
          </w:p>
        </w:tc>
      </w:tr>
      <w:tr w:rsidR="00DD7DB7" w14:paraId="3F3FD4FB" w14:textId="77777777" w:rsidTr="005F71A8">
        <w:trPr>
          <w:jc w:val="center"/>
        </w:trPr>
        <w:tc>
          <w:tcPr>
            <w:tcW w:w="1838" w:type="dxa"/>
          </w:tcPr>
          <w:p w14:paraId="370149BC" w14:textId="77777777" w:rsidR="00DD7DB7" w:rsidRDefault="00DD7DB7" w:rsidP="00C9728A">
            <w:pPr>
              <w:jc w:val="both"/>
              <w:rPr>
                <w:rStyle w:val="CorpodetextoChar"/>
                <w:rFonts w:cs="Franklin Gothic Book"/>
                <w:szCs w:val="21"/>
              </w:rPr>
            </w:pPr>
            <w:r>
              <w:rPr>
                <w:rStyle w:val="CorpodetextoChar"/>
                <w:rFonts w:cs="Franklin Gothic Book"/>
                <w:szCs w:val="21"/>
              </w:rPr>
              <w:t>Social conditions</w:t>
            </w:r>
          </w:p>
        </w:tc>
        <w:tc>
          <w:tcPr>
            <w:tcW w:w="3544" w:type="dxa"/>
          </w:tcPr>
          <w:p w14:paraId="477682E5" w14:textId="2C6C2E3A" w:rsidR="00DD7DB7" w:rsidRDefault="00A4056E" w:rsidP="00C9728A">
            <w:pPr>
              <w:jc w:val="both"/>
              <w:rPr>
                <w:rStyle w:val="CorpodetextoChar"/>
                <w:rFonts w:cs="Franklin Gothic Book"/>
                <w:szCs w:val="21"/>
              </w:rPr>
            </w:pPr>
            <w:r>
              <w:rPr>
                <w:rStyle w:val="CorpodetextoChar"/>
                <w:rFonts w:cs="Franklin Gothic Book"/>
                <w:szCs w:val="21"/>
              </w:rPr>
              <w:t>Applicable</w:t>
            </w:r>
          </w:p>
        </w:tc>
        <w:tc>
          <w:tcPr>
            <w:tcW w:w="3402" w:type="dxa"/>
          </w:tcPr>
          <w:p w14:paraId="28885D9D" w14:textId="457EE227" w:rsidR="00DD7DB7" w:rsidRDefault="00A4056E" w:rsidP="00C9728A">
            <w:pPr>
              <w:jc w:val="both"/>
              <w:rPr>
                <w:rStyle w:val="CorpodetextoChar"/>
                <w:rFonts w:cs="Franklin Gothic Book"/>
                <w:szCs w:val="21"/>
              </w:rPr>
            </w:pPr>
            <w:r>
              <w:rPr>
                <w:rStyle w:val="CorpodetextoChar"/>
                <w:rFonts w:cs="Franklin Gothic Book"/>
                <w:szCs w:val="21"/>
              </w:rPr>
              <w:t>Lack of skilled and/or properly trained labor force</w:t>
            </w:r>
          </w:p>
        </w:tc>
      </w:tr>
    </w:tbl>
    <w:p w14:paraId="0EDA70B0" w14:textId="77777777" w:rsidR="00BD5293" w:rsidRDefault="00BD5293" w:rsidP="00BD5293">
      <w:pPr>
        <w:ind w:firstLine="567"/>
        <w:jc w:val="both"/>
        <w:rPr>
          <w:rStyle w:val="CorpodetextoChar"/>
          <w:rFonts w:cs="Franklin Gothic Book"/>
          <w:szCs w:val="21"/>
        </w:rPr>
      </w:pPr>
    </w:p>
    <w:p w14:paraId="1D39BCCA" w14:textId="06B543B8" w:rsidR="00254889" w:rsidRDefault="00BD5293" w:rsidP="00BD5293">
      <w:pPr>
        <w:ind w:firstLine="567"/>
        <w:jc w:val="both"/>
        <w:rPr>
          <w:rStyle w:val="CorpodetextoChar"/>
          <w:rFonts w:cs="Franklin Gothic Book"/>
          <w:sz w:val="21"/>
          <w:szCs w:val="21"/>
        </w:rPr>
      </w:pPr>
      <w:r w:rsidRPr="003747E6">
        <w:rPr>
          <w:rStyle w:val="CorpodetextoChar"/>
          <w:rFonts w:cs="Franklin Gothic Book"/>
          <w:sz w:val="21"/>
          <w:szCs w:val="21"/>
        </w:rPr>
        <w:lastRenderedPageBreak/>
        <w:t xml:space="preserve">Sub-step 3b. </w:t>
      </w:r>
      <w:r w:rsidR="00F71591">
        <w:rPr>
          <w:rStyle w:val="CorpodetextoChar"/>
          <w:rFonts w:cs="Franklin Gothic Book"/>
          <w:sz w:val="21"/>
          <w:szCs w:val="21"/>
        </w:rPr>
        <w:t xml:space="preserve">Show that the identified barriers would not prevent the implementation of </w:t>
      </w:r>
      <w:r w:rsidR="00254889">
        <w:rPr>
          <w:rStyle w:val="CorpodetextoChar"/>
          <w:rFonts w:cs="Franklin Gothic Book"/>
          <w:sz w:val="21"/>
          <w:szCs w:val="21"/>
        </w:rPr>
        <w:t>at least one of the alternative land use scenarios (except the proposed project activity)</w:t>
      </w:r>
    </w:p>
    <w:p w14:paraId="301A83CB" w14:textId="77777777" w:rsidR="00CE683F" w:rsidRDefault="00F021E9" w:rsidP="00BD5293">
      <w:pPr>
        <w:ind w:firstLine="567"/>
        <w:jc w:val="both"/>
        <w:rPr>
          <w:rStyle w:val="CorpodetextoChar"/>
          <w:rFonts w:cs="Franklin Gothic Book"/>
          <w:sz w:val="21"/>
          <w:szCs w:val="21"/>
        </w:rPr>
      </w:pPr>
      <w:r>
        <w:rPr>
          <w:rStyle w:val="CorpodetextoChar"/>
          <w:rFonts w:cs="Franklin Gothic Book"/>
          <w:sz w:val="21"/>
          <w:szCs w:val="21"/>
        </w:rPr>
        <w:t>The alternative scenario 1</w:t>
      </w:r>
      <w:r w:rsidR="00CD0A49">
        <w:rPr>
          <w:rStyle w:val="CorpodetextoChar"/>
          <w:rFonts w:cs="Franklin Gothic Book"/>
          <w:sz w:val="21"/>
          <w:szCs w:val="21"/>
        </w:rPr>
        <w:t xml:space="preserve"> would face the technological </w:t>
      </w:r>
      <w:r w:rsidR="003E3344">
        <w:rPr>
          <w:rStyle w:val="CorpodetextoChar"/>
          <w:rFonts w:cs="Franklin Gothic Book"/>
          <w:sz w:val="21"/>
          <w:szCs w:val="21"/>
        </w:rPr>
        <w:t xml:space="preserve">barrier because the technical knowledge </w:t>
      </w:r>
      <w:r w:rsidR="004E6BD0">
        <w:rPr>
          <w:rStyle w:val="CorpodetextoChar"/>
          <w:rFonts w:cs="Franklin Gothic Book"/>
          <w:sz w:val="21"/>
          <w:szCs w:val="21"/>
        </w:rPr>
        <w:t xml:space="preserve">about soil carbon measurement </w:t>
      </w:r>
      <w:r w:rsidR="00663FD2">
        <w:rPr>
          <w:rStyle w:val="CorpodetextoChar"/>
          <w:rFonts w:cs="Franklin Gothic Book"/>
          <w:sz w:val="21"/>
          <w:szCs w:val="21"/>
        </w:rPr>
        <w:t xml:space="preserve">and </w:t>
      </w:r>
      <w:r w:rsidR="00B33CF5">
        <w:rPr>
          <w:rStyle w:val="CorpodetextoChar"/>
          <w:rFonts w:cs="Franklin Gothic Book"/>
          <w:sz w:val="21"/>
          <w:szCs w:val="21"/>
        </w:rPr>
        <w:t>practice management</w:t>
      </w:r>
      <w:r w:rsidR="00663FD2">
        <w:rPr>
          <w:rStyle w:val="CorpodetextoChar"/>
          <w:rFonts w:cs="Franklin Gothic Book"/>
          <w:sz w:val="21"/>
          <w:szCs w:val="21"/>
        </w:rPr>
        <w:t xml:space="preserve"> to avoid organic matter volatilization </w:t>
      </w:r>
      <w:r w:rsidR="004E6BD0">
        <w:rPr>
          <w:rStyle w:val="CorpodetextoChar"/>
          <w:rFonts w:cs="Franklin Gothic Book"/>
          <w:sz w:val="21"/>
          <w:szCs w:val="21"/>
        </w:rPr>
        <w:t>is not</w:t>
      </w:r>
      <w:r w:rsidR="00663FD2">
        <w:rPr>
          <w:rStyle w:val="CorpodetextoChar"/>
          <w:rFonts w:cs="Franklin Gothic Book"/>
          <w:sz w:val="21"/>
          <w:szCs w:val="21"/>
        </w:rPr>
        <w:t xml:space="preserve"> </w:t>
      </w:r>
      <w:r w:rsidR="004E6BD0">
        <w:rPr>
          <w:rStyle w:val="CorpodetextoChar"/>
          <w:rFonts w:cs="Franklin Gothic Book"/>
          <w:sz w:val="21"/>
          <w:szCs w:val="21"/>
        </w:rPr>
        <w:t xml:space="preserve">spread for </w:t>
      </w:r>
      <w:r w:rsidR="007A5874">
        <w:rPr>
          <w:rStyle w:val="CorpodetextoChar"/>
          <w:rFonts w:cs="Franklin Gothic Book"/>
          <w:sz w:val="21"/>
          <w:szCs w:val="21"/>
        </w:rPr>
        <w:t>reaching high productivity</w:t>
      </w:r>
      <w:r w:rsidR="00CE683F">
        <w:rPr>
          <w:rStyle w:val="CorpodetextoChar"/>
          <w:rFonts w:cs="Franklin Gothic Book"/>
          <w:sz w:val="21"/>
          <w:szCs w:val="21"/>
        </w:rPr>
        <w:t>.</w:t>
      </w:r>
    </w:p>
    <w:p w14:paraId="499A5E38" w14:textId="0479AA06" w:rsidR="001922D0" w:rsidRDefault="00CE683F" w:rsidP="00BD5293">
      <w:pPr>
        <w:ind w:firstLine="567"/>
        <w:jc w:val="both"/>
        <w:rPr>
          <w:rStyle w:val="CorpodetextoChar"/>
          <w:rFonts w:cs="Franklin Gothic Book"/>
          <w:sz w:val="21"/>
          <w:szCs w:val="21"/>
        </w:rPr>
      </w:pPr>
      <w:r>
        <w:rPr>
          <w:rStyle w:val="CorpodetextoChar"/>
          <w:rFonts w:cs="Franklin Gothic Book"/>
          <w:sz w:val="21"/>
          <w:szCs w:val="21"/>
        </w:rPr>
        <w:t xml:space="preserve">The alternative scenario 3 </w:t>
      </w:r>
      <w:r w:rsidR="00215517">
        <w:rPr>
          <w:rStyle w:val="CorpodetextoChar"/>
          <w:rFonts w:cs="Franklin Gothic Book"/>
          <w:sz w:val="21"/>
          <w:szCs w:val="21"/>
        </w:rPr>
        <w:t>is affected by the technological barrier because the technical knowledge about soil carbon measurement and practice management to avoid organic matter volatilization is not spread</w:t>
      </w:r>
      <w:r w:rsidR="008E1554">
        <w:rPr>
          <w:rStyle w:val="CorpodetextoChar"/>
          <w:rFonts w:cs="Franklin Gothic Book"/>
          <w:sz w:val="21"/>
          <w:szCs w:val="21"/>
        </w:rPr>
        <w:t xml:space="preserve">. </w:t>
      </w:r>
      <w:r w:rsidR="006D6B3C">
        <w:rPr>
          <w:rStyle w:val="CorpodetextoChar"/>
          <w:rFonts w:cs="Franklin Gothic Book"/>
          <w:sz w:val="21"/>
          <w:szCs w:val="21"/>
        </w:rPr>
        <w:t xml:space="preserve">Barriers </w:t>
      </w:r>
      <w:r w:rsidR="009A5CF3">
        <w:rPr>
          <w:rStyle w:val="CorpodetextoChar"/>
          <w:rFonts w:cs="Franklin Gothic Book"/>
          <w:sz w:val="21"/>
          <w:szCs w:val="21"/>
        </w:rPr>
        <w:t>related to local tradition due to lack of market conditions and practices</w:t>
      </w:r>
      <w:r w:rsidR="00AF47E2">
        <w:rPr>
          <w:rStyle w:val="CorpodetextoChar"/>
          <w:rFonts w:cs="Franklin Gothic Book"/>
          <w:sz w:val="21"/>
          <w:szCs w:val="21"/>
        </w:rPr>
        <w:t xml:space="preserve"> </w:t>
      </w:r>
      <w:r w:rsidR="00DC0711">
        <w:rPr>
          <w:rStyle w:val="CorpodetextoChar"/>
          <w:rFonts w:cs="Franklin Gothic Book"/>
          <w:sz w:val="21"/>
          <w:szCs w:val="21"/>
        </w:rPr>
        <w:t xml:space="preserve">are also faced by organic farmers. </w:t>
      </w:r>
      <w:r w:rsidR="008E1554">
        <w:rPr>
          <w:rStyle w:val="CorpodetextoChar"/>
          <w:rFonts w:cs="Franklin Gothic Book"/>
          <w:sz w:val="21"/>
          <w:szCs w:val="21"/>
        </w:rPr>
        <w:t>In addition, t</w:t>
      </w:r>
      <w:r w:rsidR="00AD305E">
        <w:rPr>
          <w:rStyle w:val="CorpodetextoChar"/>
          <w:rFonts w:cs="Franklin Gothic Book"/>
          <w:sz w:val="21"/>
          <w:szCs w:val="21"/>
        </w:rPr>
        <w:t xml:space="preserve">he low representativity of organic farmers within </w:t>
      </w:r>
      <w:r w:rsidR="00551A7B">
        <w:rPr>
          <w:rStyle w:val="CorpodetextoChar"/>
          <w:rFonts w:cs="Franklin Gothic Book"/>
          <w:sz w:val="21"/>
          <w:szCs w:val="21"/>
        </w:rPr>
        <w:t xml:space="preserve">regional </w:t>
      </w:r>
      <w:r w:rsidR="00AD305E">
        <w:rPr>
          <w:rStyle w:val="CorpodetextoChar"/>
          <w:rFonts w:cs="Franklin Gothic Book"/>
          <w:sz w:val="21"/>
          <w:szCs w:val="21"/>
        </w:rPr>
        <w:t>farmers</w:t>
      </w:r>
      <w:r w:rsidR="00990388" w:rsidRPr="00990388">
        <w:rPr>
          <w:rStyle w:val="CorpodetextoChar"/>
          <w:rFonts w:cs="Franklin Gothic Book"/>
          <w:sz w:val="21"/>
          <w:szCs w:val="21"/>
          <w:vertAlign w:val="superscript"/>
        </w:rPr>
        <w:t>0</w:t>
      </w:r>
      <w:r w:rsidR="00551A7B">
        <w:rPr>
          <w:rStyle w:val="CorpodetextoChar"/>
          <w:rFonts w:cs="Franklin Gothic Book"/>
          <w:sz w:val="21"/>
          <w:szCs w:val="21"/>
        </w:rPr>
        <w:t xml:space="preserve"> </w:t>
      </w:r>
      <w:r w:rsidR="00746A7B">
        <w:rPr>
          <w:rStyle w:val="CorpodetextoChar"/>
          <w:rFonts w:cs="Franklin Gothic Book"/>
          <w:sz w:val="21"/>
          <w:szCs w:val="21"/>
        </w:rPr>
        <w:t xml:space="preserve">is reflection of the absence of add value to </w:t>
      </w:r>
      <w:r w:rsidR="00990388">
        <w:rPr>
          <w:rStyle w:val="CorpodetextoChar"/>
          <w:rFonts w:cs="Franklin Gothic Book"/>
          <w:sz w:val="21"/>
          <w:szCs w:val="21"/>
        </w:rPr>
        <w:t xml:space="preserve">organic </w:t>
      </w:r>
      <w:r w:rsidR="00746A7B">
        <w:rPr>
          <w:rStyle w:val="CorpodetextoChar"/>
          <w:rFonts w:cs="Franklin Gothic Book"/>
          <w:sz w:val="21"/>
          <w:szCs w:val="21"/>
        </w:rPr>
        <w:t>production</w:t>
      </w:r>
      <w:r w:rsidR="000F2F33">
        <w:rPr>
          <w:rStyle w:val="CorpodetextoChar"/>
          <w:rFonts w:cs="Franklin Gothic Book"/>
          <w:sz w:val="21"/>
          <w:szCs w:val="21"/>
        </w:rPr>
        <w:t>, it means that is not financially attractive</w:t>
      </w:r>
      <w:r w:rsidR="004A7418">
        <w:rPr>
          <w:rStyle w:val="CorpodetextoChar"/>
          <w:rFonts w:cs="Franklin Gothic Book"/>
          <w:sz w:val="21"/>
          <w:szCs w:val="21"/>
        </w:rPr>
        <w:t xml:space="preserve">. </w:t>
      </w:r>
      <w:r w:rsidR="004D4C50">
        <w:rPr>
          <w:rStyle w:val="CorpodetextoChar"/>
          <w:rFonts w:cs="Franklin Gothic Book"/>
          <w:sz w:val="21"/>
          <w:szCs w:val="21"/>
        </w:rPr>
        <w:t xml:space="preserve">The lack of attractiveness comes from the </w:t>
      </w:r>
      <w:r w:rsidR="0021798B">
        <w:rPr>
          <w:rStyle w:val="CorpodetextoChar"/>
          <w:rFonts w:cs="Franklin Gothic Book"/>
          <w:sz w:val="21"/>
          <w:szCs w:val="21"/>
        </w:rPr>
        <w:t xml:space="preserve">challenge to control plagues and avoid synthetic inputs, which </w:t>
      </w:r>
      <w:r w:rsidR="0026555B">
        <w:rPr>
          <w:rStyle w:val="CorpodetextoChar"/>
          <w:rFonts w:cs="Franklin Gothic Book"/>
          <w:sz w:val="21"/>
          <w:szCs w:val="21"/>
        </w:rPr>
        <w:t>increase quickly the productivity.</w:t>
      </w:r>
    </w:p>
    <w:p w14:paraId="34359581" w14:textId="4580264F" w:rsidR="00254889" w:rsidRDefault="001922D0" w:rsidP="008D4FB5">
      <w:pPr>
        <w:ind w:firstLine="567"/>
        <w:jc w:val="both"/>
        <w:rPr>
          <w:rStyle w:val="CorpodetextoChar"/>
          <w:rFonts w:cs="Franklin Gothic Book"/>
          <w:sz w:val="21"/>
          <w:szCs w:val="21"/>
        </w:rPr>
      </w:pPr>
      <w:r>
        <w:rPr>
          <w:rStyle w:val="CorpodetextoChar"/>
          <w:rFonts w:cs="Franklin Gothic Book"/>
          <w:sz w:val="21"/>
          <w:szCs w:val="21"/>
        </w:rPr>
        <w:t xml:space="preserve">The barriers </w:t>
      </w:r>
      <w:r w:rsidR="00E378E2">
        <w:rPr>
          <w:rStyle w:val="CorpodetextoChar"/>
          <w:rFonts w:cs="Franklin Gothic Book"/>
          <w:sz w:val="21"/>
          <w:szCs w:val="21"/>
        </w:rPr>
        <w:t xml:space="preserve">for the alternative scenario 3 </w:t>
      </w:r>
      <w:r w:rsidR="0026555B">
        <w:rPr>
          <w:rStyle w:val="CorpodetextoChar"/>
          <w:rFonts w:cs="Franklin Gothic Book"/>
          <w:sz w:val="21"/>
          <w:szCs w:val="21"/>
        </w:rPr>
        <w:t>are</w:t>
      </w:r>
      <w:r w:rsidR="00E378E2">
        <w:rPr>
          <w:rStyle w:val="CorpodetextoChar"/>
          <w:rFonts w:cs="Franklin Gothic Book"/>
          <w:sz w:val="21"/>
          <w:szCs w:val="21"/>
        </w:rPr>
        <w:t xml:space="preserve"> </w:t>
      </w:r>
      <w:r w:rsidR="00C1550F">
        <w:rPr>
          <w:rStyle w:val="CorpodetextoChar"/>
          <w:rFonts w:cs="Franklin Gothic Book"/>
          <w:sz w:val="21"/>
          <w:szCs w:val="21"/>
        </w:rPr>
        <w:t xml:space="preserve">weaker effect </w:t>
      </w:r>
      <w:r w:rsidR="00E378E2">
        <w:rPr>
          <w:rStyle w:val="CorpodetextoChar"/>
          <w:rFonts w:cs="Franklin Gothic Book"/>
          <w:sz w:val="21"/>
          <w:szCs w:val="21"/>
        </w:rPr>
        <w:t xml:space="preserve">than </w:t>
      </w:r>
      <w:r w:rsidR="00C1550F">
        <w:rPr>
          <w:rStyle w:val="CorpodetextoChar"/>
          <w:rFonts w:cs="Franklin Gothic Book"/>
          <w:sz w:val="21"/>
          <w:szCs w:val="21"/>
        </w:rPr>
        <w:t xml:space="preserve">for </w:t>
      </w:r>
      <w:r w:rsidR="00E378E2">
        <w:rPr>
          <w:rStyle w:val="CorpodetextoChar"/>
          <w:rFonts w:cs="Franklin Gothic Book"/>
          <w:sz w:val="21"/>
          <w:szCs w:val="21"/>
        </w:rPr>
        <w:t xml:space="preserve">the proposed </w:t>
      </w:r>
      <w:r w:rsidR="007D18C5">
        <w:rPr>
          <w:rStyle w:val="CorpodetextoChar"/>
          <w:rFonts w:cs="Franklin Gothic Book"/>
          <w:sz w:val="21"/>
          <w:szCs w:val="21"/>
        </w:rPr>
        <w:t xml:space="preserve">VCS AFOLU project activity because the </w:t>
      </w:r>
      <w:r w:rsidR="00230508">
        <w:rPr>
          <w:rStyle w:val="CorpodetextoChar"/>
          <w:rFonts w:cs="Franklin Gothic Book"/>
          <w:sz w:val="21"/>
          <w:szCs w:val="21"/>
        </w:rPr>
        <w:t xml:space="preserve">ALM </w:t>
      </w:r>
      <w:r w:rsidR="006735CC">
        <w:rPr>
          <w:rStyle w:val="CorpodetextoChar"/>
          <w:rFonts w:cs="Franklin Gothic Book"/>
          <w:sz w:val="21"/>
          <w:szCs w:val="21"/>
        </w:rPr>
        <w:t xml:space="preserve">practices implementation, addition of compost </w:t>
      </w:r>
      <w:r w:rsidR="001D7D55">
        <w:rPr>
          <w:rStyle w:val="CorpodetextoChar"/>
          <w:rFonts w:cs="Franklin Gothic Book"/>
          <w:sz w:val="21"/>
          <w:szCs w:val="21"/>
        </w:rPr>
        <w:t>on accurate dosage, mapping w</w:t>
      </w:r>
      <w:r w:rsidR="00230508">
        <w:rPr>
          <w:rStyle w:val="CorpodetextoChar"/>
          <w:rFonts w:cs="Franklin Gothic Book"/>
          <w:sz w:val="21"/>
          <w:szCs w:val="21"/>
        </w:rPr>
        <w:t>ith intense sampling for soil ca</w:t>
      </w:r>
      <w:r w:rsidR="00F05FEB">
        <w:rPr>
          <w:rStyle w:val="CorpodetextoChar"/>
          <w:rFonts w:cs="Franklin Gothic Book"/>
          <w:sz w:val="21"/>
          <w:szCs w:val="21"/>
        </w:rPr>
        <w:t>rb</w:t>
      </w:r>
      <w:r w:rsidR="00230508">
        <w:rPr>
          <w:rStyle w:val="CorpodetextoChar"/>
          <w:rFonts w:cs="Franklin Gothic Book"/>
          <w:sz w:val="21"/>
          <w:szCs w:val="21"/>
        </w:rPr>
        <w:t>on quantification a</w:t>
      </w:r>
      <w:r w:rsidR="008A6E2A">
        <w:rPr>
          <w:rStyle w:val="CorpodetextoChar"/>
          <w:rFonts w:cs="Franklin Gothic Book"/>
          <w:sz w:val="21"/>
          <w:szCs w:val="21"/>
        </w:rPr>
        <w:t>re not included and viable without revenue from VCU sales</w:t>
      </w:r>
      <w:r w:rsidR="008D4FB5">
        <w:rPr>
          <w:rStyle w:val="CorpodetextoChar"/>
          <w:rFonts w:cs="Franklin Gothic Book"/>
          <w:sz w:val="21"/>
          <w:szCs w:val="21"/>
        </w:rPr>
        <w:t>.</w:t>
      </w:r>
    </w:p>
    <w:p w14:paraId="56E361EE" w14:textId="3AAE133F" w:rsidR="00B10894" w:rsidRDefault="004C5B10" w:rsidP="00BD5293">
      <w:pPr>
        <w:ind w:firstLine="567"/>
        <w:jc w:val="both"/>
        <w:rPr>
          <w:szCs w:val="21"/>
        </w:rPr>
      </w:pPr>
      <w:r>
        <w:rPr>
          <w:szCs w:val="21"/>
        </w:rPr>
        <w:t>Attending to the Sub-Steps 3a-3b</w:t>
      </w:r>
      <w:r w:rsidR="005F127C">
        <w:rPr>
          <w:szCs w:val="21"/>
        </w:rPr>
        <w:t>, the additionality assessment proceed directly to Step 4 (Common practice analysis)</w:t>
      </w:r>
    </w:p>
    <w:p w14:paraId="32355D06" w14:textId="77777777" w:rsidR="00BD5293" w:rsidRDefault="00BD5293" w:rsidP="00BD5293">
      <w:pPr>
        <w:ind w:firstLine="567"/>
        <w:jc w:val="both"/>
        <w:rPr>
          <w:rStyle w:val="CorpodetextoChar"/>
          <w:rFonts w:cs="Franklin Gothic Book"/>
          <w:szCs w:val="21"/>
        </w:rPr>
      </w:pPr>
    </w:p>
    <w:p w14:paraId="443E8E44" w14:textId="1CEB3CE8" w:rsidR="00BD5293" w:rsidRPr="002B3B0F" w:rsidRDefault="00BD5293" w:rsidP="00BD5293">
      <w:pPr>
        <w:ind w:firstLine="567"/>
        <w:jc w:val="both"/>
        <w:rPr>
          <w:rStyle w:val="CorpodetextoChar"/>
          <w:b/>
          <w:bCs/>
          <w:sz w:val="21"/>
          <w:szCs w:val="21"/>
        </w:rPr>
      </w:pPr>
      <w:r w:rsidRPr="002B3B0F">
        <w:rPr>
          <w:rStyle w:val="CorpodetextoChar"/>
          <w:b/>
          <w:bCs/>
          <w:sz w:val="21"/>
          <w:szCs w:val="21"/>
        </w:rPr>
        <w:t>STEP 4. Common practice analysis</w:t>
      </w:r>
    </w:p>
    <w:p w14:paraId="2EE48D70" w14:textId="0E1CC3A9" w:rsidR="00BD5293" w:rsidRDefault="00BD5293" w:rsidP="002B3B0F">
      <w:pPr>
        <w:ind w:firstLine="567"/>
        <w:jc w:val="both"/>
        <w:rPr>
          <w:iCs/>
        </w:rPr>
      </w:pPr>
      <w:r>
        <w:rPr>
          <w:iCs/>
        </w:rPr>
        <w:t xml:space="preserve">Our project is the </w:t>
      </w:r>
      <w:r>
        <w:t xml:space="preserve">first </w:t>
      </w:r>
      <w:r w:rsidR="00475232">
        <w:t xml:space="preserve">sustainable </w:t>
      </w:r>
      <w:r>
        <w:t xml:space="preserve">ALM project at </w:t>
      </w:r>
      <w:r w:rsidR="00D81796">
        <w:t xml:space="preserve">the </w:t>
      </w:r>
      <w:r>
        <w:t xml:space="preserve">region of Três Barras city, Santa Catarina State, Brazil. At this moment, there is no information about similar project activity in Brazil, using the same methodologies, </w:t>
      </w:r>
      <w:r w:rsidR="00BC75DA">
        <w:t>re</w:t>
      </w:r>
      <w:r w:rsidR="00A64C5F">
        <w:t>storing soil with avoidance of organic matter volatilization, soil conditioner addition</w:t>
      </w:r>
      <w:r w:rsidR="000B5BB2">
        <w:t xml:space="preserve"> and deep root </w:t>
      </w:r>
      <w:r w:rsidR="00B220CA">
        <w:t>soil carbon quantification (stable soil organic carbon)</w:t>
      </w:r>
      <w:r w:rsidR="00A64C5F">
        <w:t xml:space="preserve"> </w:t>
      </w:r>
      <w:r>
        <w:t xml:space="preserve">after consultancy at </w:t>
      </w:r>
      <w:r w:rsidR="001B1261">
        <w:t>the voluntary market</w:t>
      </w:r>
      <w:r>
        <w:t xml:space="preserve"> website</w:t>
      </w:r>
      <w:r w:rsidR="001B1261">
        <w:t>s</w:t>
      </w:r>
      <w:r>
        <w:t xml:space="preserve">. </w:t>
      </w:r>
      <w:r w:rsidR="00A56356">
        <w:t>Since the</w:t>
      </w:r>
      <w:r>
        <w:t xml:space="preserve"> project </w:t>
      </w:r>
      <w:r w:rsidRPr="00BC1587">
        <w:rPr>
          <w:iCs/>
        </w:rPr>
        <w:t>start</w:t>
      </w:r>
      <w:r>
        <w:rPr>
          <w:iCs/>
        </w:rPr>
        <w:t>ed</w:t>
      </w:r>
      <w:r w:rsidR="00A56356">
        <w:rPr>
          <w:iCs/>
        </w:rPr>
        <w:t xml:space="preserve"> to involve</w:t>
      </w:r>
      <w:r w:rsidRPr="00BC1587">
        <w:rPr>
          <w:iCs/>
        </w:rPr>
        <w:t xml:space="preserve"> rural producers </w:t>
      </w:r>
      <w:r w:rsidR="00D558A8">
        <w:rPr>
          <w:iCs/>
        </w:rPr>
        <w:t xml:space="preserve">to </w:t>
      </w:r>
      <w:r w:rsidR="00B220CA">
        <w:rPr>
          <w:iCs/>
        </w:rPr>
        <w:t>spread</w:t>
      </w:r>
      <w:r>
        <w:rPr>
          <w:iCs/>
        </w:rPr>
        <w:t xml:space="preserve"> about </w:t>
      </w:r>
      <w:r w:rsidR="00B220CA">
        <w:rPr>
          <w:iCs/>
        </w:rPr>
        <w:t>th</w:t>
      </w:r>
      <w:r w:rsidR="00D53BE7">
        <w:rPr>
          <w:iCs/>
        </w:rPr>
        <w:t>e benefits of this</w:t>
      </w:r>
      <w:r w:rsidRPr="00BC1587">
        <w:rPr>
          <w:iCs/>
        </w:rPr>
        <w:t xml:space="preserve"> pro</w:t>
      </w:r>
      <w:r>
        <w:rPr>
          <w:iCs/>
        </w:rPr>
        <w:t>ject</w:t>
      </w:r>
      <w:r w:rsidR="00D53BE7">
        <w:rPr>
          <w:iCs/>
        </w:rPr>
        <w:t>, its monitoring</w:t>
      </w:r>
      <w:r w:rsidRPr="00BC1587">
        <w:rPr>
          <w:iCs/>
        </w:rPr>
        <w:t xml:space="preserve"> and </w:t>
      </w:r>
      <w:r>
        <w:rPr>
          <w:iCs/>
        </w:rPr>
        <w:t xml:space="preserve">the </w:t>
      </w:r>
      <w:r w:rsidRPr="00BC1587">
        <w:rPr>
          <w:iCs/>
        </w:rPr>
        <w:t>importance of sustainable land use</w:t>
      </w:r>
      <w:r w:rsidR="00D558A8">
        <w:rPr>
          <w:iCs/>
        </w:rPr>
        <w:t>, the concern about climate mitigation raised</w:t>
      </w:r>
      <w:r w:rsidRPr="00BC1587">
        <w:rPr>
          <w:iCs/>
        </w:rPr>
        <w:t>. Previously, farmers received ECOSOLO</w:t>
      </w:r>
      <w:r w:rsidRPr="00657EAA">
        <w:rPr>
          <w:iCs/>
          <w:vertAlign w:val="superscript"/>
        </w:rPr>
        <w:t>®</w:t>
      </w:r>
      <w:r w:rsidRPr="00BC1587">
        <w:rPr>
          <w:iCs/>
        </w:rPr>
        <w:t xml:space="preserve"> in their cultivation but </w:t>
      </w:r>
      <w:r>
        <w:rPr>
          <w:iCs/>
        </w:rPr>
        <w:t>had</w:t>
      </w:r>
      <w:r w:rsidRPr="00BC1587">
        <w:rPr>
          <w:iCs/>
        </w:rPr>
        <w:t xml:space="preserve"> not applied</w:t>
      </w:r>
      <w:r w:rsidRPr="00BB4B6B">
        <w:rPr>
          <w:iCs/>
        </w:rPr>
        <w:t xml:space="preserve"> </w:t>
      </w:r>
      <w:r w:rsidR="003F1750">
        <w:rPr>
          <w:iCs/>
        </w:rPr>
        <w:t xml:space="preserve">neither </w:t>
      </w:r>
      <w:r>
        <w:rPr>
          <w:iCs/>
        </w:rPr>
        <w:t xml:space="preserve">a </w:t>
      </w:r>
      <w:r w:rsidRPr="00BC1587">
        <w:rPr>
          <w:iCs/>
        </w:rPr>
        <w:t>monitoring plan</w:t>
      </w:r>
      <w:r w:rsidR="003F1750">
        <w:rPr>
          <w:iCs/>
        </w:rPr>
        <w:t xml:space="preserve"> nor receiving technical orientation</w:t>
      </w:r>
      <w:r w:rsidR="00E935F6">
        <w:rPr>
          <w:iCs/>
        </w:rPr>
        <w:t xml:space="preserve"> to improve land management</w:t>
      </w:r>
      <w:r w:rsidR="00D81796">
        <w:rPr>
          <w:iCs/>
        </w:rPr>
        <w:t xml:space="preserve"> and reduce organic matter volatilization</w:t>
      </w:r>
      <w:r w:rsidRPr="00BC1587">
        <w:rPr>
          <w:iCs/>
        </w:rPr>
        <w:t xml:space="preserve">. </w:t>
      </w:r>
      <w:r w:rsidR="00D558A8">
        <w:rPr>
          <w:iCs/>
        </w:rPr>
        <w:t xml:space="preserve">Consequently, tillage practices </w:t>
      </w:r>
      <w:r w:rsidR="0037580B">
        <w:rPr>
          <w:iCs/>
        </w:rPr>
        <w:t>had kept degrading soil</w:t>
      </w:r>
      <w:r w:rsidR="00773C04">
        <w:rPr>
          <w:iCs/>
        </w:rPr>
        <w:t xml:space="preserve"> and limiting productivity</w:t>
      </w:r>
      <w:r w:rsidR="0037580B">
        <w:rPr>
          <w:iCs/>
        </w:rPr>
        <w:t xml:space="preserve">. </w:t>
      </w:r>
    </w:p>
    <w:p w14:paraId="787881E8" w14:textId="77777777" w:rsidR="00CC1E70" w:rsidRDefault="00CC1E70" w:rsidP="00CC1E70">
      <w:pPr>
        <w:ind w:firstLine="567"/>
        <w:jc w:val="both"/>
        <w:rPr>
          <w:iCs/>
        </w:rPr>
      </w:pPr>
      <w:r w:rsidRPr="003747E6">
        <w:rPr>
          <w:szCs w:val="21"/>
        </w:rPr>
        <w:t xml:space="preserve">In general, industries prefer disposing their organic waste in landfills due to the higher costs of implementing composting processes. Furthermore, </w:t>
      </w:r>
      <w:r>
        <w:rPr>
          <w:szCs w:val="21"/>
        </w:rPr>
        <w:t xml:space="preserve">sustainable </w:t>
      </w:r>
      <w:r w:rsidRPr="003747E6">
        <w:rPr>
          <w:szCs w:val="21"/>
        </w:rPr>
        <w:t>ALM practices are not farmers’ preferred choice because of transportation costs and longer period necessary</w:t>
      </w:r>
      <w:r>
        <w:t xml:space="preserve"> for </w:t>
      </w:r>
      <w:r w:rsidRPr="00650CEE">
        <w:t xml:space="preserve">soil </w:t>
      </w:r>
      <w:r>
        <w:t xml:space="preserve">to gain </w:t>
      </w:r>
      <w:r w:rsidRPr="00650CEE">
        <w:t xml:space="preserve">fertility </w:t>
      </w:r>
      <w:r>
        <w:t>when induced from</w:t>
      </w:r>
      <w:r w:rsidRPr="00650CEE">
        <w:t xml:space="preserve"> organic compost compared to synthetic fertilizers. </w:t>
      </w:r>
      <w:r w:rsidRPr="00BC1587">
        <w:rPr>
          <w:iCs/>
        </w:rPr>
        <w:t xml:space="preserve">In </w:t>
      </w:r>
      <w:r>
        <w:rPr>
          <w:iCs/>
        </w:rPr>
        <w:t xml:space="preserve">the </w:t>
      </w:r>
      <w:r w:rsidRPr="00BC1587">
        <w:rPr>
          <w:iCs/>
        </w:rPr>
        <w:t xml:space="preserve">absence of </w:t>
      </w:r>
      <w:r>
        <w:rPr>
          <w:iCs/>
        </w:rPr>
        <w:t xml:space="preserve">an </w:t>
      </w:r>
      <w:r w:rsidRPr="00BC1587">
        <w:rPr>
          <w:iCs/>
        </w:rPr>
        <w:t>ECOSOLO</w:t>
      </w:r>
      <w:r w:rsidRPr="00657EAA">
        <w:rPr>
          <w:iCs/>
          <w:vertAlign w:val="superscript"/>
        </w:rPr>
        <w:t>®</w:t>
      </w:r>
      <w:r w:rsidRPr="00BC1587">
        <w:rPr>
          <w:iCs/>
        </w:rPr>
        <w:t xml:space="preserve"> application, farmers raise </w:t>
      </w:r>
      <w:r>
        <w:rPr>
          <w:iCs/>
        </w:rPr>
        <w:t xml:space="preserve">their </w:t>
      </w:r>
      <w:r w:rsidRPr="00BC1587">
        <w:rPr>
          <w:iCs/>
        </w:rPr>
        <w:t xml:space="preserve">livestock and </w:t>
      </w:r>
      <w:r>
        <w:rPr>
          <w:iCs/>
        </w:rPr>
        <w:t>produce their</w:t>
      </w:r>
      <w:r w:rsidRPr="00BC1587">
        <w:rPr>
          <w:iCs/>
        </w:rPr>
        <w:t xml:space="preserve"> agricultur</w:t>
      </w:r>
      <w:r>
        <w:rPr>
          <w:iCs/>
        </w:rPr>
        <w:t>e</w:t>
      </w:r>
      <w:r w:rsidRPr="00BC1587">
        <w:rPr>
          <w:iCs/>
        </w:rPr>
        <w:t xml:space="preserve"> </w:t>
      </w:r>
      <w:r>
        <w:rPr>
          <w:iCs/>
        </w:rPr>
        <w:t xml:space="preserve">with </w:t>
      </w:r>
      <w:r w:rsidRPr="00BC1587">
        <w:rPr>
          <w:iCs/>
        </w:rPr>
        <w:t>intense app</w:t>
      </w:r>
      <w:r>
        <w:rPr>
          <w:iCs/>
        </w:rPr>
        <w:t>lication of</w:t>
      </w:r>
      <w:r w:rsidRPr="00BC1587">
        <w:rPr>
          <w:iCs/>
        </w:rPr>
        <w:t xml:space="preserve"> synthetic nutrition to the soil, </w:t>
      </w:r>
      <w:r>
        <w:rPr>
          <w:iCs/>
        </w:rPr>
        <w:t>resulting in</w:t>
      </w:r>
      <w:r w:rsidRPr="00BC1587">
        <w:rPr>
          <w:iCs/>
        </w:rPr>
        <w:t xml:space="preserve"> erosion </w:t>
      </w:r>
      <w:r>
        <w:rPr>
          <w:iCs/>
        </w:rPr>
        <w:t>from the use of</w:t>
      </w:r>
      <w:r w:rsidRPr="00BC1587">
        <w:rPr>
          <w:iCs/>
        </w:rPr>
        <w:t xml:space="preserve"> invasive equipment</w:t>
      </w:r>
      <w:r>
        <w:rPr>
          <w:iCs/>
        </w:rPr>
        <w:t xml:space="preserve"> in other to obtain better results and higher profits for their activities</w:t>
      </w:r>
      <w:r w:rsidRPr="00BC1587">
        <w:rPr>
          <w:iCs/>
        </w:rPr>
        <w:t xml:space="preserve">. </w:t>
      </w:r>
      <w:r>
        <w:rPr>
          <w:iCs/>
        </w:rPr>
        <w:t>Soil</w:t>
      </w:r>
      <w:r w:rsidRPr="00BC1587">
        <w:rPr>
          <w:iCs/>
        </w:rPr>
        <w:t xml:space="preserve"> productivity progressively</w:t>
      </w:r>
      <w:r>
        <w:rPr>
          <w:iCs/>
        </w:rPr>
        <w:t xml:space="preserve"> decrease</w:t>
      </w:r>
      <w:r w:rsidRPr="00BC1587">
        <w:rPr>
          <w:iCs/>
        </w:rPr>
        <w:t xml:space="preserve">, and farmers </w:t>
      </w:r>
      <w:r>
        <w:rPr>
          <w:iCs/>
        </w:rPr>
        <w:t xml:space="preserve">have to </w:t>
      </w:r>
      <w:r w:rsidRPr="00BC1587">
        <w:rPr>
          <w:iCs/>
        </w:rPr>
        <w:t xml:space="preserve">spend </w:t>
      </w:r>
      <w:r>
        <w:rPr>
          <w:iCs/>
        </w:rPr>
        <w:t xml:space="preserve">large amounts on </w:t>
      </w:r>
      <w:r w:rsidRPr="00BC1587">
        <w:rPr>
          <w:iCs/>
        </w:rPr>
        <w:t xml:space="preserve">synthetic inputs </w:t>
      </w:r>
      <w:r>
        <w:rPr>
          <w:iCs/>
        </w:rPr>
        <w:t xml:space="preserve">to eventually </w:t>
      </w:r>
      <w:r w:rsidRPr="00BC1587">
        <w:rPr>
          <w:iCs/>
        </w:rPr>
        <w:t>reach volatile fertility.</w:t>
      </w:r>
    </w:p>
    <w:p w14:paraId="421C87B5" w14:textId="77777777" w:rsidR="00CC1E70" w:rsidRPr="0085074B" w:rsidRDefault="00CC1E70" w:rsidP="00CC1E70">
      <w:pPr>
        <w:ind w:firstLine="567"/>
        <w:jc w:val="both"/>
        <w:rPr>
          <w:iCs/>
        </w:rPr>
      </w:pPr>
    </w:p>
    <w:p w14:paraId="5B8F1048" w14:textId="7D3CF25C" w:rsidR="00CC1E70" w:rsidRDefault="00CC1E70" w:rsidP="00CC1E70">
      <w:pPr>
        <w:ind w:firstLine="567"/>
        <w:jc w:val="both"/>
        <w:rPr>
          <w:iCs/>
        </w:rPr>
      </w:pPr>
      <w:r>
        <w:lastRenderedPageBreak/>
        <w:t>Research already developed using our soil conditioner (ECOSOLO</w:t>
      </w:r>
      <w:r w:rsidRPr="002B3B0F">
        <w:rPr>
          <w:vertAlign w:val="superscript"/>
        </w:rPr>
        <w:t>®</w:t>
      </w:r>
      <w:r>
        <w:t>) have demonstrated an improvement on the productivity of the rural producers</w:t>
      </w:r>
      <w:r w:rsidR="001231E0">
        <w:t xml:space="preserve"> (Appendix B)</w:t>
      </w:r>
      <w:r>
        <w:t>, impacting positively the economy of the region and consequently the environment. In the baseline scenario, investments on sustainable ALM practices, composting process from industrial organic waste and rural producer support to evidence the implementation of regenerative agriculture and link stakeholders with the carbon market are lacking in the project region.</w:t>
      </w:r>
      <w:r w:rsidRPr="00D51427">
        <w:rPr>
          <w:iCs/>
        </w:rPr>
        <w:t xml:space="preserve"> </w:t>
      </w:r>
      <w:r>
        <w:rPr>
          <w:iCs/>
        </w:rPr>
        <w:t>S</w:t>
      </w:r>
      <w:r w:rsidRPr="00BC1587">
        <w:rPr>
          <w:iCs/>
        </w:rPr>
        <w:t>takeholder</w:t>
      </w:r>
      <w:r>
        <w:rPr>
          <w:iCs/>
        </w:rPr>
        <w:t xml:space="preserve"> adhesion is a</w:t>
      </w:r>
      <w:r w:rsidRPr="00BC1587">
        <w:rPr>
          <w:iCs/>
        </w:rPr>
        <w:t xml:space="preserve"> key factor to </w:t>
      </w:r>
      <w:r>
        <w:rPr>
          <w:iCs/>
        </w:rPr>
        <w:t>overcome</w:t>
      </w:r>
      <w:r w:rsidRPr="00BC1587">
        <w:rPr>
          <w:iCs/>
        </w:rPr>
        <w:t xml:space="preserve"> </w:t>
      </w:r>
      <w:r>
        <w:rPr>
          <w:iCs/>
        </w:rPr>
        <w:t xml:space="preserve">local tradition which </w:t>
      </w:r>
      <w:r w:rsidRPr="00BC1587">
        <w:rPr>
          <w:iCs/>
        </w:rPr>
        <w:t xml:space="preserve">is not </w:t>
      </w:r>
      <w:r>
        <w:rPr>
          <w:iCs/>
        </w:rPr>
        <w:t xml:space="preserve">based on </w:t>
      </w:r>
      <w:r w:rsidRPr="00BC1587">
        <w:rPr>
          <w:iCs/>
        </w:rPr>
        <w:t>developing sustainable techniques</w:t>
      </w:r>
      <w:r>
        <w:rPr>
          <w:iCs/>
        </w:rPr>
        <w:t>.</w:t>
      </w:r>
      <w:r w:rsidRPr="00BC1587">
        <w:rPr>
          <w:iCs/>
        </w:rPr>
        <w:t xml:space="preserve"> </w:t>
      </w:r>
      <w:r>
        <w:rPr>
          <w:iCs/>
        </w:rPr>
        <w:t>I</w:t>
      </w:r>
      <w:r w:rsidRPr="00BC1587">
        <w:rPr>
          <w:iCs/>
        </w:rPr>
        <w:t>f it w</w:t>
      </w:r>
      <w:r>
        <w:rPr>
          <w:iCs/>
        </w:rPr>
        <w:t>ere to begin</w:t>
      </w:r>
      <w:r w:rsidR="0001664C">
        <w:rPr>
          <w:iCs/>
        </w:rPr>
        <w:t xml:space="preserve"> without financial attractiveness</w:t>
      </w:r>
      <w:r w:rsidRPr="00BC1587">
        <w:rPr>
          <w:iCs/>
        </w:rPr>
        <w:t xml:space="preserve">, </w:t>
      </w:r>
      <w:r>
        <w:rPr>
          <w:iCs/>
        </w:rPr>
        <w:t xml:space="preserve">it would be a </w:t>
      </w:r>
      <w:r w:rsidR="00AF0A06">
        <w:rPr>
          <w:iCs/>
        </w:rPr>
        <w:t xml:space="preserve">very </w:t>
      </w:r>
      <w:r>
        <w:rPr>
          <w:iCs/>
        </w:rPr>
        <w:t>slow process</w:t>
      </w:r>
      <w:r w:rsidRPr="00BC1587">
        <w:rPr>
          <w:iCs/>
        </w:rPr>
        <w:t xml:space="preserve">. The project activity will succeed </w:t>
      </w:r>
      <w:r>
        <w:rPr>
          <w:iCs/>
        </w:rPr>
        <w:t xml:space="preserve">through </w:t>
      </w:r>
      <w:r w:rsidRPr="00BC1587">
        <w:rPr>
          <w:iCs/>
        </w:rPr>
        <w:t xml:space="preserve">sharing specific technical skills in </w:t>
      </w:r>
      <w:r>
        <w:rPr>
          <w:iCs/>
        </w:rPr>
        <w:t xml:space="preserve">order </w:t>
      </w:r>
      <w:r w:rsidRPr="00BC1587">
        <w:rPr>
          <w:iCs/>
        </w:rPr>
        <w:t xml:space="preserve">to demonstrate </w:t>
      </w:r>
      <w:r>
        <w:rPr>
          <w:iCs/>
        </w:rPr>
        <w:t xml:space="preserve">to farmers the </w:t>
      </w:r>
      <w:r w:rsidRPr="00BC1587">
        <w:rPr>
          <w:iCs/>
        </w:rPr>
        <w:t xml:space="preserve">positive results from </w:t>
      </w:r>
      <w:r>
        <w:rPr>
          <w:iCs/>
        </w:rPr>
        <w:t>using sustainable ALM</w:t>
      </w:r>
      <w:r w:rsidRPr="00BC1587">
        <w:rPr>
          <w:iCs/>
        </w:rPr>
        <w:t xml:space="preserve">. </w:t>
      </w:r>
      <w:r>
        <w:rPr>
          <w:iCs/>
        </w:rPr>
        <w:t>E</w:t>
      </w:r>
      <w:r w:rsidRPr="00BC1587">
        <w:rPr>
          <w:iCs/>
        </w:rPr>
        <w:t xml:space="preserve">ngagement from both </w:t>
      </w:r>
      <w:r>
        <w:rPr>
          <w:iCs/>
        </w:rPr>
        <w:t>parties</w:t>
      </w:r>
      <w:r w:rsidRPr="00BC1587">
        <w:rPr>
          <w:iCs/>
        </w:rPr>
        <w:t xml:space="preserve"> </w:t>
      </w:r>
      <w:r>
        <w:rPr>
          <w:iCs/>
        </w:rPr>
        <w:t>is essential</w:t>
      </w:r>
      <w:r w:rsidRPr="00BC1587">
        <w:rPr>
          <w:iCs/>
        </w:rPr>
        <w:t xml:space="preserve"> for the s</w:t>
      </w:r>
      <w:r>
        <w:rPr>
          <w:iCs/>
        </w:rPr>
        <w:t>uccess of</w:t>
      </w:r>
      <w:r w:rsidRPr="00BC1587">
        <w:rPr>
          <w:iCs/>
        </w:rPr>
        <w:t xml:space="preserve"> the project.</w:t>
      </w:r>
    </w:p>
    <w:p w14:paraId="1A7078B8" w14:textId="5A7881D9" w:rsidR="00CC1E70" w:rsidRPr="00071A27" w:rsidRDefault="00CC1E70" w:rsidP="00CC1E70">
      <w:pPr>
        <w:ind w:left="142" w:firstLine="578"/>
        <w:jc w:val="both"/>
      </w:pPr>
      <w:r>
        <w:t>O</w:t>
      </w:r>
      <w:r w:rsidRPr="00650CEE">
        <w:t xml:space="preserve">rganic compost </w:t>
      </w:r>
      <w:r>
        <w:t xml:space="preserve">has been a challenging task to be </w:t>
      </w:r>
      <w:r w:rsidRPr="00650CEE">
        <w:t>applied</w:t>
      </w:r>
      <w:r>
        <w:t xml:space="preserve"> in</w:t>
      </w:r>
      <w:r w:rsidRPr="00650CEE">
        <w:t xml:space="preserve"> rural properties</w:t>
      </w:r>
      <w:r>
        <w:t>. It has been</w:t>
      </w:r>
      <w:r w:rsidRPr="00650CEE">
        <w:t xml:space="preserve"> very slowly due to the </w:t>
      </w:r>
      <w:r>
        <w:t xml:space="preserve">high </w:t>
      </w:r>
      <w:r w:rsidRPr="00650CEE">
        <w:t>transport</w:t>
      </w:r>
      <w:r>
        <w:t>ation</w:t>
      </w:r>
      <w:r w:rsidRPr="00650CEE">
        <w:t xml:space="preserve"> cost</w:t>
      </w:r>
      <w:r>
        <w:t>s</w:t>
      </w:r>
      <w:r w:rsidRPr="00650CEE">
        <w:t xml:space="preserve"> for farmers</w:t>
      </w:r>
      <w:r w:rsidR="00AF0A06">
        <w:t xml:space="preserve"> and slow </w:t>
      </w:r>
      <w:r w:rsidR="008F1E2B">
        <w:t>response for productivity</w:t>
      </w:r>
      <w:r w:rsidRPr="00650CEE">
        <w:t xml:space="preserve">. Consequently, </w:t>
      </w:r>
      <w:r>
        <w:t>resulting in the tonnes accumulation of</w:t>
      </w:r>
      <w:r w:rsidRPr="00650CEE">
        <w:t xml:space="preserve"> ECOSOL</w:t>
      </w:r>
      <w:r>
        <w:t>O</w:t>
      </w:r>
      <w:r w:rsidRPr="007B5004">
        <w:rPr>
          <w:vertAlign w:val="superscript"/>
        </w:rPr>
        <w:t>®</w:t>
      </w:r>
      <w:r>
        <w:rPr>
          <w:vertAlign w:val="superscript"/>
        </w:rPr>
        <w:t xml:space="preserve"> </w:t>
      </w:r>
      <w:r>
        <w:t>in the composting yard.</w:t>
      </w:r>
      <w:r w:rsidRPr="00650CEE">
        <w:t xml:space="preserve"> The VCS program</w:t>
      </w:r>
      <w:r>
        <w:t xml:space="preserve"> emerged</w:t>
      </w:r>
      <w:r w:rsidRPr="00650CEE">
        <w:t xml:space="preserve"> </w:t>
      </w:r>
      <w:r>
        <w:t>to</w:t>
      </w:r>
      <w:r w:rsidRPr="00650CEE">
        <w:t xml:space="preserve"> make soil fertility </w:t>
      </w:r>
      <w:r>
        <w:t xml:space="preserve">more </w:t>
      </w:r>
      <w:r w:rsidRPr="00650CEE">
        <w:t xml:space="preserve">feasible for </w:t>
      </w:r>
      <w:r>
        <w:t xml:space="preserve">more </w:t>
      </w:r>
      <w:r w:rsidRPr="00650CEE">
        <w:t>farmers</w:t>
      </w:r>
      <w:r>
        <w:t xml:space="preserve"> through </w:t>
      </w:r>
      <w:r w:rsidRPr="00650CEE">
        <w:t>a planned distribution</w:t>
      </w:r>
      <w:r>
        <w:t xml:space="preserve"> project, limited to the applicability conditions</w:t>
      </w:r>
      <w:r w:rsidRPr="00650CEE">
        <w:t xml:space="preserve">. </w:t>
      </w:r>
      <w:r>
        <w:t>As we have reported in this project</w:t>
      </w:r>
      <w:r w:rsidRPr="00650CEE">
        <w:t xml:space="preserve">, </w:t>
      </w:r>
      <w:r>
        <w:t xml:space="preserve">when results from </w:t>
      </w:r>
      <w:r w:rsidRPr="00650CEE">
        <w:t>organic and synthetic inputs</w:t>
      </w:r>
      <w:r>
        <w:t xml:space="preserve"> are compared</w:t>
      </w:r>
      <w:r w:rsidRPr="00650CEE">
        <w:t xml:space="preserve">, </w:t>
      </w:r>
      <w:r>
        <w:t xml:space="preserve">the </w:t>
      </w:r>
      <w:r w:rsidRPr="00650CEE">
        <w:t xml:space="preserve">organic </w:t>
      </w:r>
      <w:r>
        <w:t xml:space="preserve">input </w:t>
      </w:r>
      <w:r w:rsidRPr="00650CEE">
        <w:t>is less preferable</w:t>
      </w:r>
      <w:r>
        <w:t xml:space="preserve"> owing to the effects on the productivity and fertility take longer to be perceived</w:t>
      </w:r>
      <w:r w:rsidRPr="00650CEE">
        <w:t>. Thus, subsidies to</w:t>
      </w:r>
      <w:r>
        <w:t xml:space="preserve"> boost</w:t>
      </w:r>
      <w:r w:rsidRPr="00650CEE">
        <w:t xml:space="preserve"> </w:t>
      </w:r>
      <w:r>
        <w:t xml:space="preserve">the sustainable </w:t>
      </w:r>
      <w:r w:rsidRPr="00650CEE">
        <w:t xml:space="preserve">ALM </w:t>
      </w:r>
      <w:r>
        <w:t>practices forward</w:t>
      </w:r>
      <w:r w:rsidRPr="00650CEE">
        <w:t xml:space="preserve"> depend on the contribution from </w:t>
      </w:r>
      <w:r>
        <w:t xml:space="preserve">the </w:t>
      </w:r>
      <w:r w:rsidRPr="00650CEE">
        <w:t>sale</w:t>
      </w:r>
      <w:r>
        <w:t xml:space="preserve"> of VCUs</w:t>
      </w:r>
      <w:r w:rsidRPr="00650CEE">
        <w:t>.</w:t>
      </w:r>
      <w:r>
        <w:t xml:space="preserve"> </w:t>
      </w:r>
    </w:p>
    <w:p w14:paraId="1112C726" w14:textId="3D5E2FE6" w:rsidR="00BD5293" w:rsidRPr="003001B7" w:rsidRDefault="00BD5293" w:rsidP="00BD5293">
      <w:pPr>
        <w:ind w:firstLine="567"/>
        <w:jc w:val="both"/>
        <w:rPr>
          <w:rStyle w:val="CorpodetextoChar"/>
          <w:sz w:val="21"/>
          <w:szCs w:val="21"/>
        </w:rPr>
      </w:pPr>
      <w:r w:rsidRPr="003001B7">
        <w:rPr>
          <w:rStyle w:val="CorpodetextoChar"/>
          <w:sz w:val="21"/>
          <w:szCs w:val="21"/>
        </w:rPr>
        <w:t xml:space="preserve">Organic waste treatment has been </w:t>
      </w:r>
      <w:r>
        <w:rPr>
          <w:rStyle w:val="CorpodetextoChar"/>
          <w:sz w:val="21"/>
          <w:szCs w:val="21"/>
        </w:rPr>
        <w:t>implement</w:t>
      </w:r>
      <w:r w:rsidRPr="003001B7">
        <w:rPr>
          <w:rStyle w:val="CorpodetextoChar"/>
          <w:sz w:val="21"/>
          <w:szCs w:val="21"/>
        </w:rPr>
        <w:t xml:space="preserve">ed across the country in less than 20% of the national capacity. </w:t>
      </w:r>
      <w:r>
        <w:rPr>
          <w:rStyle w:val="CorpodetextoChar"/>
          <w:sz w:val="21"/>
          <w:szCs w:val="21"/>
        </w:rPr>
        <w:t>The c</w:t>
      </w:r>
      <w:r w:rsidRPr="003001B7">
        <w:rPr>
          <w:rStyle w:val="CorpodetextoChar"/>
          <w:sz w:val="21"/>
          <w:szCs w:val="21"/>
        </w:rPr>
        <w:t xml:space="preserve">omposting process has been implemented into industrial areas, but there is no correspondence to </w:t>
      </w:r>
      <w:r w:rsidR="00475232">
        <w:rPr>
          <w:rStyle w:val="CorpodetextoChar"/>
          <w:sz w:val="21"/>
          <w:szCs w:val="21"/>
        </w:rPr>
        <w:t xml:space="preserve">sustainable </w:t>
      </w:r>
      <w:r w:rsidRPr="003001B7">
        <w:rPr>
          <w:rStyle w:val="CorpodetextoChar"/>
          <w:sz w:val="21"/>
          <w:szCs w:val="21"/>
        </w:rPr>
        <w:t>ALM application</w:t>
      </w:r>
      <w:r>
        <w:rPr>
          <w:rStyle w:val="CorpodetextoChar"/>
          <w:sz w:val="21"/>
          <w:szCs w:val="21"/>
        </w:rPr>
        <w:t>s</w:t>
      </w:r>
      <w:r w:rsidRPr="003001B7">
        <w:rPr>
          <w:rStyle w:val="CorpodetextoChar"/>
          <w:sz w:val="21"/>
          <w:szCs w:val="21"/>
        </w:rPr>
        <w:t xml:space="preserve"> with </w:t>
      </w:r>
      <w:r>
        <w:rPr>
          <w:rStyle w:val="CorpodetextoChar"/>
          <w:sz w:val="21"/>
          <w:szCs w:val="21"/>
        </w:rPr>
        <w:t xml:space="preserve">a </w:t>
      </w:r>
      <w:r w:rsidRPr="003001B7">
        <w:rPr>
          <w:rStyle w:val="CorpodetextoChar"/>
          <w:sz w:val="21"/>
          <w:szCs w:val="21"/>
        </w:rPr>
        <w:t xml:space="preserve">monitoring plan. Ambipar is </w:t>
      </w:r>
      <w:r>
        <w:rPr>
          <w:rStyle w:val="CorpodetextoChar"/>
          <w:sz w:val="21"/>
          <w:szCs w:val="21"/>
        </w:rPr>
        <w:t>creating</w:t>
      </w:r>
      <w:r w:rsidRPr="003001B7">
        <w:rPr>
          <w:rStyle w:val="CorpodetextoChar"/>
          <w:sz w:val="21"/>
          <w:szCs w:val="21"/>
        </w:rPr>
        <w:t xml:space="preserve"> this opportunity to cycle organic waste in </w:t>
      </w:r>
      <w:r>
        <w:rPr>
          <w:rStyle w:val="CorpodetextoChar"/>
          <w:sz w:val="21"/>
          <w:szCs w:val="21"/>
        </w:rPr>
        <w:t>the entire</w:t>
      </w:r>
      <w:r w:rsidRPr="003001B7">
        <w:rPr>
          <w:rStyle w:val="CorpodetextoChar"/>
          <w:sz w:val="21"/>
          <w:szCs w:val="21"/>
        </w:rPr>
        <w:t xml:space="preserve"> national territory</w:t>
      </w:r>
      <w:r>
        <w:rPr>
          <w:rStyle w:val="CorpodetextoChar"/>
          <w:sz w:val="21"/>
          <w:szCs w:val="21"/>
        </w:rPr>
        <w:t>,</w:t>
      </w:r>
      <w:r w:rsidRPr="003001B7">
        <w:rPr>
          <w:rStyle w:val="CorpodetextoChar"/>
          <w:sz w:val="21"/>
          <w:szCs w:val="21"/>
        </w:rPr>
        <w:t xml:space="preserve"> and </w:t>
      </w:r>
      <w:r>
        <w:rPr>
          <w:rStyle w:val="CorpodetextoChar"/>
          <w:sz w:val="21"/>
          <w:szCs w:val="21"/>
        </w:rPr>
        <w:t xml:space="preserve">to </w:t>
      </w:r>
      <w:r w:rsidRPr="003001B7">
        <w:rPr>
          <w:rStyle w:val="CorpodetextoChar"/>
          <w:sz w:val="21"/>
          <w:szCs w:val="21"/>
        </w:rPr>
        <w:t xml:space="preserve">support </w:t>
      </w:r>
      <w:r w:rsidR="00E81A6F">
        <w:rPr>
          <w:rStyle w:val="CorpodetextoChar"/>
          <w:sz w:val="21"/>
          <w:szCs w:val="21"/>
        </w:rPr>
        <w:t xml:space="preserve">sustainable </w:t>
      </w:r>
      <w:r w:rsidRPr="003001B7">
        <w:rPr>
          <w:rStyle w:val="CorpodetextoChar"/>
          <w:sz w:val="21"/>
          <w:szCs w:val="21"/>
        </w:rPr>
        <w:t>ALM adhesion</w:t>
      </w:r>
      <w:r>
        <w:rPr>
          <w:rStyle w:val="CorpodetextoChar"/>
          <w:sz w:val="21"/>
          <w:szCs w:val="21"/>
        </w:rPr>
        <w:t xml:space="preserve"> as well</w:t>
      </w:r>
      <w:r w:rsidRPr="003001B7">
        <w:rPr>
          <w:rStyle w:val="CorpodetextoChar"/>
          <w:sz w:val="21"/>
          <w:szCs w:val="21"/>
        </w:rPr>
        <w:t>.</w:t>
      </w:r>
    </w:p>
    <w:p w14:paraId="186EBEE5" w14:textId="6B5F287C" w:rsidR="00BD5293" w:rsidRPr="003001B7" w:rsidRDefault="00BD5293" w:rsidP="00BD5293">
      <w:pPr>
        <w:ind w:firstLine="567"/>
        <w:jc w:val="both"/>
        <w:rPr>
          <w:rStyle w:val="CorpodetextoChar"/>
          <w:sz w:val="21"/>
          <w:szCs w:val="21"/>
        </w:rPr>
      </w:pPr>
      <w:r w:rsidRPr="003001B7">
        <w:rPr>
          <w:rStyle w:val="CorpodetextoChar"/>
          <w:sz w:val="21"/>
          <w:szCs w:val="21"/>
        </w:rPr>
        <w:t>The consolidation of this Project c</w:t>
      </w:r>
      <w:r>
        <w:rPr>
          <w:rStyle w:val="CorpodetextoChar"/>
          <w:sz w:val="21"/>
          <w:szCs w:val="21"/>
        </w:rPr>
        <w:t xml:space="preserve">an create connects for </w:t>
      </w:r>
      <w:r w:rsidRPr="003001B7">
        <w:rPr>
          <w:rStyle w:val="CorpodetextoChar"/>
          <w:sz w:val="21"/>
          <w:szCs w:val="21"/>
        </w:rPr>
        <w:t xml:space="preserve">partnerships </w:t>
      </w:r>
      <w:r>
        <w:rPr>
          <w:rStyle w:val="CorpodetextoChar"/>
          <w:sz w:val="21"/>
          <w:szCs w:val="21"/>
        </w:rPr>
        <w:t>that</w:t>
      </w:r>
      <w:r w:rsidRPr="003001B7">
        <w:rPr>
          <w:rStyle w:val="CorpodetextoChar"/>
          <w:sz w:val="21"/>
          <w:szCs w:val="21"/>
        </w:rPr>
        <w:t xml:space="preserve"> operate composting process in accordance </w:t>
      </w:r>
      <w:r>
        <w:rPr>
          <w:rStyle w:val="CorpodetextoChar"/>
          <w:sz w:val="21"/>
          <w:szCs w:val="21"/>
        </w:rPr>
        <w:t xml:space="preserve">with </w:t>
      </w:r>
      <w:r w:rsidRPr="003001B7">
        <w:rPr>
          <w:rStyle w:val="CorpodetextoChar"/>
          <w:sz w:val="21"/>
          <w:szCs w:val="21"/>
        </w:rPr>
        <w:t>laws, regulations, policy and technologies.</w:t>
      </w:r>
      <w:r w:rsidR="007642C3">
        <w:rPr>
          <w:rStyle w:val="CorpodetextoChar"/>
          <w:sz w:val="21"/>
          <w:szCs w:val="21"/>
        </w:rPr>
        <w:t xml:space="preserve"> It is aligned to the </w:t>
      </w:r>
      <w:r w:rsidR="00413DC7">
        <w:rPr>
          <w:rStyle w:val="CorpodetextoChar"/>
          <w:sz w:val="21"/>
          <w:szCs w:val="21"/>
        </w:rPr>
        <w:t xml:space="preserve">Sustainable </w:t>
      </w:r>
      <w:r w:rsidR="001B0C5E">
        <w:rPr>
          <w:rStyle w:val="CorpodetextoChar"/>
          <w:sz w:val="21"/>
          <w:szCs w:val="21"/>
        </w:rPr>
        <w:t>development goal 17</w:t>
      </w:r>
      <w:r w:rsidR="000649C4">
        <w:rPr>
          <w:rStyle w:val="CorpodetextoChar"/>
          <w:sz w:val="21"/>
          <w:szCs w:val="21"/>
        </w:rPr>
        <w:t xml:space="preserve"> from united nations.</w:t>
      </w:r>
    </w:p>
    <w:p w14:paraId="2A3CC616" w14:textId="3DE15A77" w:rsidR="00BD5293" w:rsidRPr="003747E6" w:rsidRDefault="00BD5293" w:rsidP="00BD5293">
      <w:pPr>
        <w:ind w:firstLine="567"/>
        <w:jc w:val="both"/>
        <w:rPr>
          <w:rStyle w:val="CorpodetextoChar"/>
          <w:sz w:val="21"/>
          <w:szCs w:val="21"/>
        </w:rPr>
      </w:pPr>
      <w:r w:rsidRPr="003747E6">
        <w:rPr>
          <w:rStyle w:val="CorpodetextoChar"/>
          <w:sz w:val="21"/>
          <w:szCs w:val="21"/>
        </w:rPr>
        <w:t xml:space="preserve">Similar aerobic composting operational units exist with the other company’s industrial clients. Currently, from more than 50 companies attended by Ambipar’s environmental services, three paper mills have composting processes in operation, and they are inside the prospective plan for project expansion. Other clients produce organic waste in a range of small scale, and in each one of these operations, currently none include re-use, chipping or composting within their boundaries. Ambipar believes that this project will potentially boost composting units across Brazil and will furthermore encourage </w:t>
      </w:r>
      <w:r w:rsidR="003747E6" w:rsidRPr="003747E6">
        <w:rPr>
          <w:rStyle w:val="CorpodetextoChar"/>
          <w:sz w:val="21"/>
          <w:szCs w:val="21"/>
        </w:rPr>
        <w:t xml:space="preserve">sustainable </w:t>
      </w:r>
      <w:r w:rsidRPr="003747E6">
        <w:rPr>
          <w:rStyle w:val="CorpodetextoChar"/>
          <w:sz w:val="21"/>
          <w:szCs w:val="21"/>
        </w:rPr>
        <w:t xml:space="preserve">ALM abroad. </w:t>
      </w:r>
    </w:p>
    <w:p w14:paraId="6100ED56" w14:textId="15233E70" w:rsidR="0085074B" w:rsidRPr="003001B7" w:rsidRDefault="00BD5293" w:rsidP="002B3B0F">
      <w:pPr>
        <w:jc w:val="both"/>
        <w:rPr>
          <w:rStyle w:val="CorpodetextoChar"/>
          <w:sz w:val="21"/>
          <w:szCs w:val="21"/>
        </w:rPr>
      </w:pPr>
      <w:r>
        <w:rPr>
          <w:rStyle w:val="CorpodetextoChar"/>
          <w:b/>
          <w:bCs/>
        </w:rPr>
        <w:t xml:space="preserve">Conclusion: the proposed project activity is not the baseline scenario and, hence, it is additional. </w:t>
      </w:r>
      <w:r w:rsidR="0085074B">
        <w:rPr>
          <w:rStyle w:val="CorpodetextoChar"/>
          <w:b/>
          <w:bCs/>
        </w:rPr>
        <w:t xml:space="preserve"> </w:t>
      </w:r>
    </w:p>
    <w:p w14:paraId="6FC49F1B" w14:textId="1C7A4938" w:rsidR="00E317E8" w:rsidRDefault="000B6B70" w:rsidP="00C81E4A">
      <w:pPr>
        <w:ind w:left="142" w:firstLine="578"/>
        <w:jc w:val="both"/>
      </w:pPr>
      <w:r w:rsidRPr="001B1261">
        <w:rPr>
          <w:rStyle w:val="CorpodetextoChar"/>
          <w:i/>
          <w:color w:val="766A62"/>
        </w:rPr>
        <w:t xml:space="preserve"> </w:t>
      </w:r>
    </w:p>
    <w:p w14:paraId="1498F623" w14:textId="77777777" w:rsidR="00E317E8" w:rsidRDefault="000B6B70">
      <w:pPr>
        <w:pStyle w:val="Ttulo2"/>
        <w:rPr>
          <w:lang w:val="pt-BR"/>
        </w:rPr>
      </w:pPr>
      <w:bookmarkStart w:id="306" w:name="_Toc84512982"/>
      <w:bookmarkStart w:id="307" w:name="_Toc84516334"/>
      <w:bookmarkStart w:id="308" w:name="_Toc84512983"/>
      <w:bookmarkStart w:id="309" w:name="_Toc84516335"/>
      <w:bookmarkStart w:id="310" w:name="_Toc84512984"/>
      <w:bookmarkStart w:id="311" w:name="_Toc84516336"/>
      <w:bookmarkStart w:id="312" w:name="_Toc84512985"/>
      <w:bookmarkStart w:id="313" w:name="_Toc84516337"/>
      <w:bookmarkStart w:id="314" w:name="_Toc64366761"/>
      <w:bookmarkStart w:id="315" w:name="_Toc65765446"/>
      <w:bookmarkStart w:id="316" w:name="_Toc66875752"/>
      <w:bookmarkStart w:id="317" w:name="_Toc84516338"/>
      <w:bookmarkEnd w:id="306"/>
      <w:bookmarkEnd w:id="307"/>
      <w:bookmarkEnd w:id="308"/>
      <w:bookmarkEnd w:id="309"/>
      <w:bookmarkEnd w:id="310"/>
      <w:bookmarkEnd w:id="311"/>
      <w:bookmarkEnd w:id="312"/>
      <w:bookmarkEnd w:id="313"/>
      <w:r>
        <w:rPr>
          <w:lang w:val="pt-BR"/>
        </w:rPr>
        <w:t>Methodology Deviations</w:t>
      </w:r>
      <w:bookmarkEnd w:id="314"/>
      <w:bookmarkEnd w:id="315"/>
      <w:bookmarkEnd w:id="316"/>
      <w:bookmarkEnd w:id="317"/>
    </w:p>
    <w:p w14:paraId="2A4074F6" w14:textId="71F462D5" w:rsidR="00CD0517" w:rsidRDefault="00786D31" w:rsidP="00CD0517">
      <w:pPr>
        <w:ind w:firstLine="567"/>
        <w:jc w:val="both"/>
      </w:pPr>
      <w:bookmarkStart w:id="318" w:name="_Hlk91060949"/>
      <w:r>
        <w:t>Not applicable.</w:t>
      </w:r>
    </w:p>
    <w:bookmarkEnd w:id="318"/>
    <w:p w14:paraId="435CD2C7" w14:textId="77777777" w:rsidR="003A01F7" w:rsidRDefault="003A01F7" w:rsidP="003001B7">
      <w:pPr>
        <w:ind w:firstLine="567"/>
        <w:jc w:val="both"/>
      </w:pPr>
    </w:p>
    <w:p w14:paraId="056CF3C5" w14:textId="77777777" w:rsidR="00E317E8" w:rsidRPr="00F62CA8" w:rsidRDefault="000B6B70">
      <w:pPr>
        <w:pStyle w:val="Ttulo1"/>
        <w:rPr>
          <w:szCs w:val="48"/>
        </w:rPr>
      </w:pPr>
      <w:bookmarkStart w:id="319" w:name="_Toc84512987"/>
      <w:bookmarkStart w:id="320" w:name="_Toc84516339"/>
      <w:bookmarkStart w:id="321" w:name="_Toc84512988"/>
      <w:bookmarkStart w:id="322" w:name="_Toc84516340"/>
      <w:bookmarkStart w:id="323" w:name="_Toc64366762"/>
      <w:bookmarkStart w:id="324" w:name="_Toc84516341"/>
      <w:bookmarkStart w:id="325" w:name="_Toc267652403"/>
      <w:bookmarkStart w:id="326" w:name="_Toc268165411"/>
      <w:bookmarkStart w:id="327" w:name="_Toc268164823"/>
      <w:bookmarkEnd w:id="319"/>
      <w:bookmarkEnd w:id="320"/>
      <w:bookmarkEnd w:id="321"/>
      <w:bookmarkEnd w:id="322"/>
      <w:r w:rsidRPr="00F62CA8">
        <w:rPr>
          <w:szCs w:val="48"/>
        </w:rPr>
        <w:lastRenderedPageBreak/>
        <w:t>QUANTIFICATION OF GHG EMISSION, REDUCTIONS AND REMOVALS</w:t>
      </w:r>
      <w:bookmarkEnd w:id="323"/>
      <w:bookmarkEnd w:id="324"/>
    </w:p>
    <w:p w14:paraId="3A8B31AA" w14:textId="2169EE5B" w:rsidR="00E317E8" w:rsidRDefault="000B6B70">
      <w:pPr>
        <w:pStyle w:val="Ttulo2"/>
        <w:rPr>
          <w:lang w:val="pt-BR"/>
        </w:rPr>
      </w:pPr>
      <w:bookmarkStart w:id="328" w:name="_Toc64366763"/>
      <w:bookmarkStart w:id="329" w:name="_Toc65765447"/>
      <w:bookmarkStart w:id="330" w:name="_Toc66875753"/>
      <w:bookmarkStart w:id="331" w:name="_Toc84516342"/>
      <w:bookmarkStart w:id="332" w:name="_Emissões_de_linha_de_base"/>
      <w:r>
        <w:rPr>
          <w:lang w:val="pt-BR"/>
        </w:rPr>
        <w:t>Baseline Emissions</w:t>
      </w:r>
      <w:bookmarkEnd w:id="328"/>
      <w:bookmarkEnd w:id="329"/>
      <w:bookmarkEnd w:id="330"/>
      <w:bookmarkEnd w:id="331"/>
    </w:p>
    <w:p w14:paraId="0813BDAB" w14:textId="5EE98FB5" w:rsidR="00002BF2" w:rsidRPr="002B3B0F" w:rsidRDefault="00002BF2" w:rsidP="002B3B0F">
      <w:pPr>
        <w:pStyle w:val="Ttulo3"/>
      </w:pPr>
      <w:bookmarkStart w:id="333" w:name="_Toc84516343"/>
      <w:r>
        <w:t>Quantification of baseline emissions in the absence of the waste treatment</w:t>
      </w:r>
      <w:bookmarkEnd w:id="333"/>
    </w:p>
    <w:bookmarkEnd w:id="332"/>
    <w:p w14:paraId="645A6D4E" w14:textId="52A21999" w:rsidR="00962C49" w:rsidRPr="0007243B" w:rsidRDefault="00962C49" w:rsidP="00962C49">
      <w:pPr>
        <w:ind w:left="142" w:firstLine="578"/>
        <w:jc w:val="both"/>
        <w:rPr>
          <w:iCs/>
        </w:rPr>
      </w:pPr>
      <w:r>
        <w:t>According to the AMS-III.F methodology</w:t>
      </w:r>
      <w:r w:rsidR="005F186A">
        <w:t xml:space="preserve"> </w:t>
      </w:r>
      <w:r w:rsidR="00772FA3">
        <w:t xml:space="preserve">the baseline emissions </w:t>
      </w:r>
      <w:r w:rsidR="005F186A">
        <w:t xml:space="preserve">is </w:t>
      </w:r>
      <w:r w:rsidR="00772FA3">
        <w:t xml:space="preserve">calculated using the following equation: </w:t>
      </w:r>
    </w:p>
    <w:p w14:paraId="6F6E5B0E" w14:textId="0E565372" w:rsidR="00E317E8" w:rsidRDefault="00E317E8">
      <w:pPr>
        <w:ind w:firstLine="567"/>
        <w:jc w:val="both"/>
      </w:pPr>
    </w:p>
    <w:tbl>
      <w:tblPr>
        <w:tblStyle w:val="Tabelacomgrade"/>
        <w:tblW w:w="902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9"/>
        <w:gridCol w:w="1887"/>
      </w:tblGrid>
      <w:tr w:rsidR="00962C49" w14:paraId="4C111CD1" w14:textId="77777777" w:rsidTr="002B3B0F">
        <w:tc>
          <w:tcPr>
            <w:tcW w:w="7139" w:type="dxa"/>
          </w:tcPr>
          <w:p w14:paraId="723D1663" w14:textId="483F951F" w:rsidR="00962C49" w:rsidRPr="00F866F6" w:rsidRDefault="00AF24E6" w:rsidP="006E2128">
            <w:pPr>
              <w:jc w:val="both"/>
              <w:rPr>
                <w:rFonts w:ascii="Cambria Math" w:hAnsi="Cambria Math" w:cs="Cambria Math"/>
                <w:i/>
              </w:rPr>
            </w:pPr>
            <m:oMathPara>
              <m:oMath>
                <m:sSub>
                  <m:sSubPr>
                    <m:ctrlPr>
                      <w:ins w:id="334"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y</m:t>
                    </m:r>
                  </m:sub>
                </m:sSub>
                <m:r>
                  <m:rPr>
                    <m:sty m:val="p"/>
                  </m:rPr>
                  <w:rPr>
                    <w:rFonts w:ascii="Cambria Math" w:hAnsi="Cambria Math" w:cs="Cambria Math"/>
                  </w:rPr>
                  <m:t xml:space="preserve">= </m:t>
                </m:r>
                <m:sSub>
                  <m:sSubPr>
                    <m:ctrlPr>
                      <w:ins w:id="335"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CH4,SWDS,y</m:t>
                    </m:r>
                  </m:sub>
                </m:sSub>
                <m:r>
                  <m:rPr>
                    <m:sty m:val="p"/>
                  </m:rPr>
                  <w:rPr>
                    <w:rFonts w:ascii="Cambria Math" w:hAnsi="Cambria Math" w:cs="Cambria Math"/>
                  </w:rPr>
                  <m:t>+</m:t>
                </m:r>
                <m:sSub>
                  <m:sSubPr>
                    <m:ctrlPr>
                      <w:ins w:id="336"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ww,y</m:t>
                    </m:r>
                  </m:sub>
                </m:sSub>
                <m:r>
                  <m:rPr>
                    <m:sty m:val="p"/>
                  </m:rPr>
                  <w:rPr>
                    <w:rFonts w:ascii="Cambria Math" w:hAnsi="Cambria Math" w:cs="Cambria Math"/>
                  </w:rPr>
                  <m:t xml:space="preserve">+ </m:t>
                </m:r>
                <m:sSub>
                  <m:sSubPr>
                    <m:ctrlPr>
                      <w:ins w:id="337"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CH4,manure,y</m:t>
                    </m:r>
                  </m:sub>
                </m:sSub>
                <m:r>
                  <m:rPr>
                    <m:sty m:val="p"/>
                  </m:rPr>
                  <w:rPr>
                    <w:rFonts w:ascii="Cambria Math" w:hAnsi="Cambria Math" w:cs="Cambria Math"/>
                  </w:rPr>
                  <m:t xml:space="preserve">- </m:t>
                </m:r>
                <m:sSub>
                  <m:sSubPr>
                    <m:ctrlPr>
                      <w:ins w:id="338" w:author="Bianca Maíra Teixeira Ayres" w:date="2021-12-27T07:50:00Z">
                        <w:rPr>
                          <w:rFonts w:ascii="Cambria Math" w:hAnsi="Cambria Math" w:cs="Cambria Math"/>
                          <w:i/>
                        </w:rPr>
                      </w:ins>
                    </m:ctrlPr>
                  </m:sSubPr>
                  <m:e>
                    <m:r>
                      <m:rPr>
                        <m:sty m:val="p"/>
                      </m:rPr>
                      <w:rPr>
                        <w:rFonts w:ascii="Cambria Math" w:hAnsi="Cambria Math" w:cs="Cambria Math"/>
                      </w:rPr>
                      <m:t>MD</m:t>
                    </m:r>
                  </m:e>
                  <m:sub>
                    <m:r>
                      <m:rPr>
                        <m:sty m:val="p"/>
                      </m:rPr>
                      <w:rPr>
                        <w:rFonts w:ascii="Cambria Math" w:hAnsi="Cambria Math" w:cs="Cambria Math"/>
                      </w:rPr>
                      <m:t>y,reg</m:t>
                    </m:r>
                  </m:sub>
                </m:sSub>
                <m:r>
                  <m:rPr>
                    <m:sty m:val="p"/>
                  </m:rPr>
                  <w:rPr>
                    <w:rFonts w:ascii="Cambria Math" w:hAnsi="Cambria Math" w:cs="Cambria Math"/>
                  </w:rPr>
                  <m:t xml:space="preserve"> × </m:t>
                </m:r>
                <m:sSub>
                  <m:sSubPr>
                    <m:ctrlPr>
                      <w:ins w:id="339" w:author="Bianca Maíra Teixeira Ayres" w:date="2021-12-27T07:50:00Z">
                        <w:rPr>
                          <w:rFonts w:ascii="Cambria Math" w:hAnsi="Cambria Math" w:cs="Cambria Math"/>
                          <w:i/>
                        </w:rPr>
                      </w:ins>
                    </m:ctrlPr>
                  </m:sSubPr>
                  <m:e>
                    <m:r>
                      <m:rPr>
                        <m:sty m:val="p"/>
                      </m:rPr>
                      <w:rPr>
                        <w:rFonts w:ascii="Cambria Math" w:hAnsi="Cambria Math" w:cs="Cambria Math"/>
                      </w:rPr>
                      <m:t>GWP</m:t>
                    </m:r>
                  </m:e>
                  <m:sub>
                    <m:r>
                      <m:rPr>
                        <m:sty m:val="p"/>
                      </m:rPr>
                      <w:rPr>
                        <w:rFonts w:ascii="Cambria Math" w:hAnsi="Cambria Math" w:cs="Cambria Math"/>
                      </w:rPr>
                      <m:t>CH4</m:t>
                    </m:r>
                  </m:sub>
                </m:sSub>
              </m:oMath>
            </m:oMathPara>
          </w:p>
        </w:tc>
        <w:tc>
          <w:tcPr>
            <w:tcW w:w="1887" w:type="dxa"/>
          </w:tcPr>
          <w:p w14:paraId="2C90DA3D" w14:textId="45CFC5F0" w:rsidR="00962C49" w:rsidRPr="002B3B0F" w:rsidRDefault="00962C49" w:rsidP="006E2128">
            <w:pPr>
              <w:jc w:val="both"/>
              <w:rPr>
                <w:rFonts w:ascii="Cambria Math" w:hAnsi="Cambria Math" w:cs="Cambria Math"/>
                <w:iCs/>
              </w:rPr>
            </w:pPr>
            <w:bookmarkStart w:id="340" w:name="_Ref83124847"/>
            <w:bookmarkStart w:id="341" w:name="_Ref78954506"/>
            <w:r w:rsidRPr="002B3B0F">
              <w:rPr>
                <w:iCs/>
              </w:rPr>
              <w:t xml:space="preserve">Equation </w:t>
            </w:r>
            <w:r w:rsidR="004035E9">
              <w:rPr>
                <w:iCs/>
              </w:rPr>
              <w:fldChar w:fldCharType="begin"/>
            </w:r>
            <w:r w:rsidR="004035E9">
              <w:rPr>
                <w:iCs/>
              </w:rPr>
              <w:instrText xml:space="preserve"> SEQ Equation \* ARABIC </w:instrText>
            </w:r>
            <w:r w:rsidR="004035E9">
              <w:rPr>
                <w:iCs/>
              </w:rPr>
              <w:fldChar w:fldCharType="separate"/>
            </w:r>
            <w:r w:rsidR="00093568">
              <w:rPr>
                <w:iCs/>
                <w:noProof/>
              </w:rPr>
              <w:t>1</w:t>
            </w:r>
            <w:r w:rsidR="004035E9">
              <w:rPr>
                <w:iCs/>
              </w:rPr>
              <w:fldChar w:fldCharType="end"/>
            </w:r>
            <w:bookmarkEnd w:id="340"/>
            <w:bookmarkEnd w:id="341"/>
          </w:p>
        </w:tc>
      </w:tr>
    </w:tbl>
    <w:p w14:paraId="432234D4" w14:textId="77777777" w:rsidR="000331A6" w:rsidRDefault="000331A6" w:rsidP="00962C49">
      <w:pPr>
        <w:jc w:val="both"/>
      </w:pPr>
    </w:p>
    <w:p w14:paraId="4C839FD6" w14:textId="77777777" w:rsidR="00962C49" w:rsidRDefault="00962C49" w:rsidP="00962C49">
      <w:pPr>
        <w:jc w:val="both"/>
      </w:pPr>
      <w:r>
        <w:t>Where:</w:t>
      </w:r>
    </w:p>
    <w:p w14:paraId="2D3758D2" w14:textId="3D9F8F77" w:rsidR="00962C49" w:rsidRDefault="00AF24E6" w:rsidP="00962C49">
      <w:pPr>
        <w:jc w:val="both"/>
      </w:pPr>
      <m:oMath>
        <m:sSub>
          <m:sSubPr>
            <m:ctrlPr>
              <w:ins w:id="342"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y</m:t>
            </m:r>
          </m:sub>
        </m:sSub>
      </m:oMath>
      <w:r w:rsidR="00962C49">
        <w:t xml:space="preserve"> = Baseline emissions in the year y (t</w:t>
      </w:r>
      <w:r w:rsidR="00772FA3">
        <w:t xml:space="preserve"> </w:t>
      </w:r>
      <w:r w:rsidR="00962C49">
        <w:t>CO2e).</w:t>
      </w:r>
    </w:p>
    <w:p w14:paraId="4750D53C" w14:textId="77777777" w:rsidR="00962C49" w:rsidRDefault="00AF24E6" w:rsidP="00962C49">
      <w:pPr>
        <w:jc w:val="both"/>
      </w:pPr>
      <m:oMath>
        <m:sSub>
          <m:sSubPr>
            <m:ctrlPr>
              <w:ins w:id="343"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CH4,SWDS,y</m:t>
            </m:r>
          </m:sub>
        </m:sSub>
      </m:oMath>
      <w:r w:rsidR="00962C49">
        <w:rPr>
          <w:rFonts w:ascii="Cambria Math" w:hAnsi="Cambria Math" w:cs="Cambria Math"/>
        </w:rPr>
        <w:t xml:space="preserve"> = </w:t>
      </w:r>
      <w:r w:rsidR="00962C49">
        <w:t>Yearly methane generation potential of the solid waste composted by the project activity during the years x from the beginning of the project activity (x=1) up to the year y estimated as per the latest version of the methodological tool 04 “Emissions from solid waste disposal sites” (tCO</w:t>
      </w:r>
      <w:r w:rsidR="00962C49" w:rsidRPr="00D93B7D">
        <w:rPr>
          <w:vertAlign w:val="subscript"/>
        </w:rPr>
        <w:t>2eq</w:t>
      </w:r>
      <w:r w:rsidR="00962C49">
        <w:t>). The tool may be used with the factor “f=0.1” taking into account the methane oxidation effect by the upper layer of the landfill. With the definition of year x as ‘the year since the project activity started diverting wastes from landfill disposal, x runs from the first year of crediting period (x=1) to the year for which emissions are calculated (x=y)'.</w:t>
      </w:r>
    </w:p>
    <w:p w14:paraId="0BDC050D" w14:textId="77777777" w:rsidR="00962C49" w:rsidRDefault="00AF24E6" w:rsidP="00962C49">
      <w:pPr>
        <w:jc w:val="both"/>
      </w:pPr>
      <m:oMath>
        <m:sSub>
          <m:sSubPr>
            <m:ctrlPr>
              <w:ins w:id="344" w:author="Bianca Maíra Teixeira Ayres" w:date="2021-12-27T07:50:00Z">
                <w:rPr>
                  <w:rFonts w:ascii="Cambria Math" w:hAnsi="Cambria Math" w:cs="Cambria Math"/>
                  <w:i/>
                </w:rPr>
              </w:ins>
            </m:ctrlPr>
          </m:sSubPr>
          <m:e>
            <m:r>
              <m:rPr>
                <m:sty m:val="p"/>
              </m:rPr>
              <w:rPr>
                <w:rFonts w:ascii="Cambria Math" w:hAnsi="Cambria Math" w:cs="Cambria Math"/>
              </w:rPr>
              <m:t>MD</m:t>
            </m:r>
          </m:e>
          <m:sub>
            <m:r>
              <m:rPr>
                <m:sty m:val="p"/>
              </m:rPr>
              <w:rPr>
                <w:rFonts w:ascii="Cambria Math" w:hAnsi="Cambria Math" w:cs="Cambria Math"/>
              </w:rPr>
              <m:t>y,reg</m:t>
            </m:r>
          </m:sub>
        </m:sSub>
      </m:oMath>
      <w:r w:rsidR="00962C49">
        <w:t>= Amount of methane that would have to be captured and combusted in the year y to comply with the prevailing regulations (tonne).</w:t>
      </w:r>
    </w:p>
    <w:p w14:paraId="6F376E8A" w14:textId="57B5B99A" w:rsidR="00962C49" w:rsidRDefault="00AF24E6" w:rsidP="00962C49">
      <w:pPr>
        <w:jc w:val="both"/>
      </w:pPr>
      <m:oMath>
        <m:sSub>
          <m:sSubPr>
            <m:ctrlPr>
              <w:ins w:id="345"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CH4,manure,y</m:t>
            </m:r>
          </m:sub>
        </m:sSub>
      </m:oMath>
      <w:r w:rsidR="00962C49">
        <w:t>= Where applicable, baseline emissions from manure composted by the project activities, as per the procedures in AMS-III.D (t</w:t>
      </w:r>
      <w:r w:rsidR="00772FA3">
        <w:t xml:space="preserve"> </w:t>
      </w:r>
      <w:r w:rsidR="00962C49">
        <w:t>CO2e).</w:t>
      </w:r>
    </w:p>
    <w:p w14:paraId="3C9886AA" w14:textId="3C4568EA" w:rsidR="00962C49" w:rsidRDefault="00AF24E6" w:rsidP="002B3B0F">
      <w:pPr>
        <w:jc w:val="both"/>
      </w:pPr>
      <m:oMath>
        <m:sSub>
          <m:sSubPr>
            <m:ctrlPr>
              <w:ins w:id="346"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ww,y</m:t>
            </m:r>
          </m:sub>
        </m:sSub>
      </m:oMath>
      <w:r w:rsidR="00962C49">
        <w:t xml:space="preserve"> = Where applicable, baseline emissions from the wastewater cocomposted, calculated as per the procedures in AMS-III.H (t</w:t>
      </w:r>
      <w:r w:rsidR="00772FA3">
        <w:t xml:space="preserve"> </w:t>
      </w:r>
      <w:r w:rsidR="00962C49">
        <w:t>CO2e).</w:t>
      </w:r>
    </w:p>
    <w:p w14:paraId="4272FC34" w14:textId="0E15C884" w:rsidR="00962C49" w:rsidRDefault="00AF24E6" w:rsidP="002B3B0F">
      <w:pPr>
        <w:jc w:val="both"/>
      </w:pPr>
      <m:oMath>
        <m:sSub>
          <m:sSubPr>
            <m:ctrlPr>
              <w:ins w:id="347" w:author="Bianca Maíra Teixeira Ayres" w:date="2021-12-27T07:50:00Z">
                <w:rPr>
                  <w:rFonts w:ascii="Cambria Math" w:hAnsi="Cambria Math" w:cs="Cambria Math"/>
                  <w:i/>
                </w:rPr>
              </w:ins>
            </m:ctrlPr>
          </m:sSubPr>
          <m:e>
            <m:r>
              <m:rPr>
                <m:sty m:val="p"/>
              </m:rPr>
              <w:rPr>
                <w:rFonts w:ascii="Cambria Math" w:hAnsi="Cambria Math" w:cs="Cambria Math"/>
              </w:rPr>
              <m:t>GWP</m:t>
            </m:r>
          </m:e>
          <m:sub>
            <m:r>
              <m:rPr>
                <m:sty m:val="p"/>
              </m:rPr>
              <w:rPr>
                <w:rFonts w:ascii="Cambria Math" w:hAnsi="Cambria Math" w:cs="Cambria Math"/>
              </w:rPr>
              <m:t>CH4</m:t>
            </m:r>
          </m:sub>
        </m:sSub>
      </m:oMath>
      <w:r w:rsidR="00962C49">
        <w:t xml:space="preserve"> = Global Warming Potential for CH</w:t>
      </w:r>
      <w:r w:rsidR="00962C49" w:rsidRPr="001F567C">
        <w:rPr>
          <w:vertAlign w:val="subscript"/>
        </w:rPr>
        <w:t>4</w:t>
      </w:r>
      <w:r w:rsidR="00962C49">
        <w:t xml:space="preserve"> applicable to the crediting period (t CO</w:t>
      </w:r>
      <w:r w:rsidR="00962C49" w:rsidRPr="001F567C">
        <w:rPr>
          <w:vertAlign w:val="subscript"/>
        </w:rPr>
        <w:t>2</w:t>
      </w:r>
      <w:r w:rsidR="00962C49" w:rsidRPr="002B3B0F">
        <w:t>e</w:t>
      </w:r>
      <w:r w:rsidR="00962C49">
        <w:t>/t CH</w:t>
      </w:r>
      <w:r w:rsidR="00962C49" w:rsidRPr="001F567C">
        <w:rPr>
          <w:vertAlign w:val="subscript"/>
        </w:rPr>
        <w:t>4</w:t>
      </w:r>
      <w:r w:rsidR="00962C49">
        <w:t>).</w:t>
      </w:r>
    </w:p>
    <w:p w14:paraId="50422591" w14:textId="77777777" w:rsidR="00962C49" w:rsidRDefault="00962C49" w:rsidP="00962C49">
      <w:pPr>
        <w:ind w:left="142" w:firstLine="578"/>
        <w:jc w:val="both"/>
      </w:pPr>
    </w:p>
    <w:p w14:paraId="14A7FAE1" w14:textId="6DDEF881" w:rsidR="00962C49" w:rsidRDefault="00962C49" w:rsidP="00962C49">
      <w:pPr>
        <w:ind w:left="142" w:firstLine="578"/>
        <w:jc w:val="both"/>
        <w:rPr>
          <w:rFonts w:eastAsiaTheme="minorEastAsia"/>
        </w:rPr>
      </w:pPr>
      <w:r>
        <w:rPr>
          <w:iCs/>
        </w:rPr>
        <w:t xml:space="preserve">At the instance of Santa Catarina, there is neither methane capture system at the SWDS referred as baseline scenario, nor wastewater co-composted and manure composted. Therefore, </w:t>
      </w:r>
      <m:oMath>
        <m:sSub>
          <m:sSubPr>
            <m:ctrlPr>
              <w:ins w:id="348"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ww,y</m:t>
            </m:r>
          </m:sub>
        </m:sSub>
      </m:oMath>
      <w:r>
        <w:rPr>
          <w:rFonts w:eastAsiaTheme="minorEastAsia"/>
        </w:rPr>
        <w:t xml:space="preserve">, </w:t>
      </w:r>
      <m:oMath>
        <m:sSub>
          <m:sSubPr>
            <m:ctrlPr>
              <w:ins w:id="349"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CH4,manure,y</m:t>
            </m:r>
          </m:sub>
        </m:sSub>
      </m:oMath>
      <w:r>
        <w:rPr>
          <w:rFonts w:eastAsiaTheme="minorEastAsia"/>
        </w:rPr>
        <w:t xml:space="preserve"> and </w:t>
      </w:r>
      <m:oMath>
        <m:sSub>
          <m:sSubPr>
            <m:ctrlPr>
              <w:ins w:id="350" w:author="Bianca Maíra Teixeira Ayres" w:date="2021-12-27T07:50:00Z">
                <w:rPr>
                  <w:rFonts w:ascii="Cambria Math" w:hAnsi="Cambria Math" w:cs="Cambria Math"/>
                  <w:i/>
                </w:rPr>
              </w:ins>
            </m:ctrlPr>
          </m:sSubPr>
          <m:e>
            <m:r>
              <m:rPr>
                <m:sty m:val="p"/>
              </m:rPr>
              <w:rPr>
                <w:rFonts w:ascii="Cambria Math" w:hAnsi="Cambria Math" w:cs="Cambria Math"/>
              </w:rPr>
              <m:t>MD</m:t>
            </m:r>
          </m:e>
          <m:sub>
            <m:r>
              <m:rPr>
                <m:sty m:val="p"/>
              </m:rPr>
              <w:rPr>
                <w:rFonts w:ascii="Cambria Math" w:hAnsi="Cambria Math" w:cs="Cambria Math"/>
              </w:rPr>
              <m:t>y,reg</m:t>
            </m:r>
          </m:sub>
        </m:sSub>
        <m:r>
          <m:rPr>
            <m:sty m:val="p"/>
          </m:rPr>
          <w:rPr>
            <w:rFonts w:ascii="Cambria Math" w:hAnsi="Cambria Math" w:cs="Cambria Math"/>
          </w:rPr>
          <m:t xml:space="preserve"> </m:t>
        </m:r>
      </m:oMath>
      <w:r>
        <w:rPr>
          <w:rFonts w:eastAsiaTheme="minorEastAsia"/>
        </w:rPr>
        <w:t xml:space="preserve">are null at the </w:t>
      </w:r>
      <w:r w:rsidRPr="008A5D87">
        <w:rPr>
          <w:rFonts w:eastAsiaTheme="minorEastAsia"/>
        </w:rPr>
        <w:fldChar w:fldCharType="begin"/>
      </w:r>
      <w:r w:rsidRPr="008A5D87">
        <w:rPr>
          <w:rFonts w:eastAsiaTheme="minorEastAsia"/>
        </w:rPr>
        <w:instrText xml:space="preserve"> REF _Ref78954506 \h </w:instrText>
      </w:r>
      <w:r w:rsidR="008A5D87" w:rsidRPr="002B3B0F">
        <w:rPr>
          <w:rFonts w:eastAsiaTheme="minorEastAsia"/>
        </w:rPr>
        <w:instrText xml:space="preserve"> \* MERGEFORMAT </w:instrText>
      </w:r>
      <w:r w:rsidRPr="008A5D87">
        <w:rPr>
          <w:rFonts w:eastAsiaTheme="minorEastAsia"/>
        </w:rPr>
      </w:r>
      <w:r w:rsidRPr="008A5D87">
        <w:rPr>
          <w:rFonts w:eastAsiaTheme="minorEastAsia"/>
        </w:rPr>
        <w:fldChar w:fldCharType="separate"/>
      </w:r>
      <w:r w:rsidR="00A4682B" w:rsidRPr="00A4682B">
        <w:t xml:space="preserve">Equation </w:t>
      </w:r>
      <w:r w:rsidR="00A4682B" w:rsidRPr="00A4682B">
        <w:rPr>
          <w:noProof/>
        </w:rPr>
        <w:t>1</w:t>
      </w:r>
      <w:r w:rsidRPr="008A5D87">
        <w:rPr>
          <w:rFonts w:eastAsiaTheme="minorEastAsia"/>
        </w:rPr>
        <w:fldChar w:fldCharType="end"/>
      </w:r>
      <w:r w:rsidRPr="008A5D87">
        <w:rPr>
          <w:rFonts w:eastAsiaTheme="minorEastAsia"/>
        </w:rPr>
        <w:t>,</w:t>
      </w:r>
      <w:r>
        <w:rPr>
          <w:rFonts w:eastAsiaTheme="minorEastAsia"/>
        </w:rPr>
        <w:t xml:space="preserve"> summarizing it to:</w:t>
      </w:r>
    </w:p>
    <w:p w14:paraId="0464C734" w14:textId="77777777" w:rsidR="008A5D87" w:rsidRDefault="008A5D87" w:rsidP="00962C49">
      <w:pPr>
        <w:ind w:left="142" w:firstLine="578"/>
        <w:jc w:val="both"/>
        <w:rPr>
          <w:rFonts w:eastAsiaTheme="minorEastAsia"/>
        </w:rPr>
      </w:pPr>
    </w:p>
    <w:p w14:paraId="0B9A1332" w14:textId="0B503CFE" w:rsidR="00962C49" w:rsidRPr="002B3B0F" w:rsidRDefault="00AF24E6" w:rsidP="002B3B0F">
      <w:pPr>
        <w:jc w:val="both"/>
      </w:pPr>
      <m:oMathPara>
        <m:oMath>
          <m:sSub>
            <m:sSubPr>
              <m:ctrlPr>
                <w:ins w:id="351"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y</m:t>
              </m:r>
            </m:sub>
          </m:sSub>
          <m:r>
            <m:rPr>
              <m:sty m:val="p"/>
            </m:rPr>
            <w:rPr>
              <w:rFonts w:ascii="Cambria Math" w:hAnsi="Cambria Math" w:cs="Cambria Math"/>
            </w:rPr>
            <m:t xml:space="preserve">= </m:t>
          </m:r>
          <m:sSub>
            <m:sSubPr>
              <m:ctrlPr>
                <w:ins w:id="352" w:author="Bianca Maíra Teixeira Ayres" w:date="2021-12-27T07:50:00Z">
                  <w:rPr>
                    <w:rFonts w:ascii="Cambria Math" w:hAnsi="Cambria Math" w:cs="Cambria Math"/>
                    <w:i/>
                  </w:rPr>
                </w:ins>
              </m:ctrlPr>
            </m:sSubPr>
            <m:e>
              <m:r>
                <m:rPr>
                  <m:sty m:val="p"/>
                </m:rPr>
                <w:rPr>
                  <w:rFonts w:ascii="Cambria Math" w:hAnsi="Cambria Math" w:cs="Cambria Math"/>
                </w:rPr>
                <m:t>BE</m:t>
              </m:r>
            </m:e>
            <m:sub>
              <m:r>
                <m:rPr>
                  <m:sty m:val="p"/>
                </m:rPr>
                <w:rPr>
                  <w:rFonts w:ascii="Cambria Math" w:hAnsi="Cambria Math" w:cs="Cambria Math"/>
                </w:rPr>
                <m:t>CH4,SWDS,y</m:t>
              </m:r>
            </m:sub>
          </m:sSub>
        </m:oMath>
      </m:oMathPara>
    </w:p>
    <w:p w14:paraId="786CD1DA" w14:textId="655BB0AD" w:rsidR="00962C49" w:rsidRDefault="00962C49" w:rsidP="00962C49">
      <w:pPr>
        <w:ind w:firstLine="567"/>
        <w:jc w:val="both"/>
      </w:pPr>
      <w:r w:rsidRPr="00962C49">
        <w:lastRenderedPageBreak/>
        <w:t xml:space="preserve"> </w:t>
      </w:r>
      <w:r w:rsidRPr="00D93B7D">
        <w:rPr>
          <w:iCs/>
        </w:rPr>
        <w:t xml:space="preserve">The </w:t>
      </w:r>
      <w:r>
        <w:rPr>
          <w:iCs/>
        </w:rPr>
        <w:t xml:space="preserve">quantification of baseline emissions </w:t>
      </w:r>
      <w:r w:rsidR="00BC5AF6">
        <w:rPr>
          <w:iCs/>
        </w:rPr>
        <w:t>for</w:t>
      </w:r>
      <w:r>
        <w:rPr>
          <w:iCs/>
        </w:rPr>
        <w:t xml:space="preserve"> </w:t>
      </w:r>
      <w:r w:rsidRPr="00D93B7D">
        <w:rPr>
          <w:iCs/>
        </w:rPr>
        <w:t>methane</w:t>
      </w:r>
      <w:r>
        <w:rPr>
          <w:iCs/>
        </w:rPr>
        <w:t xml:space="preserve"> </w:t>
      </w:r>
      <w:r w:rsidRPr="00D93B7D">
        <w:rPr>
          <w:iCs/>
        </w:rPr>
        <w:t>avoided from disposal</w:t>
      </w:r>
      <w:r>
        <w:rPr>
          <w:iCs/>
        </w:rPr>
        <w:t xml:space="preserve"> sites</w:t>
      </w:r>
      <w:r w:rsidRPr="00D93B7D">
        <w:rPr>
          <w:iCs/>
        </w:rPr>
        <w:t xml:space="preserve"> </w:t>
      </w:r>
      <m:oMath>
        <m:sSub>
          <m:sSubPr>
            <m:ctrlPr>
              <w:ins w:id="353" w:author="Bianca Maíra Teixeira Ayres" w:date="2021-12-27T07:50:00Z">
                <w:rPr>
                  <w:rFonts w:ascii="Cambria Math" w:hAnsi="Cambria Math"/>
                  <w:szCs w:val="21"/>
                  <w:lang w:val="pt-BR"/>
                </w:rPr>
              </w:ins>
            </m:ctrlPr>
          </m:sSubPr>
          <m:e>
            <m:r>
              <m:rPr>
                <m:sty m:val="b"/>
              </m:rPr>
              <w:rPr>
                <w:rFonts w:ascii="Cambria Math" w:hAnsi="Cambria Math"/>
                <w:szCs w:val="21"/>
              </w:rPr>
              <m:t>(</m:t>
            </m:r>
            <m:r>
              <m:rPr>
                <m:sty m:val="b"/>
              </m:rPr>
              <w:rPr>
                <w:rFonts w:ascii="Cambria Math" w:hAnsi="Cambria Math"/>
                <w:szCs w:val="21"/>
                <w:lang w:val="pt-BR"/>
              </w:rPr>
              <m:t>BE</m:t>
            </m:r>
          </m:e>
          <m:sub>
            <m:r>
              <m:rPr>
                <m:sty m:val="b"/>
              </m:rPr>
              <w:rPr>
                <w:rFonts w:ascii="Cambria Math" w:hAnsi="Cambria Math"/>
                <w:szCs w:val="21"/>
                <w:lang w:val="pt-BR"/>
              </w:rPr>
              <m:t>CH</m:t>
            </m:r>
            <m:r>
              <m:rPr>
                <m:sty m:val="b"/>
              </m:rPr>
              <w:rPr>
                <w:rFonts w:ascii="Cambria Math" w:hAnsi="Cambria Math"/>
                <w:szCs w:val="21"/>
              </w:rPr>
              <m:t>4</m:t>
            </m:r>
            <m:r>
              <m:rPr>
                <m:sty m:val="p"/>
              </m:rPr>
              <w:rPr>
                <w:rFonts w:ascii="Cambria Math" w:hAnsi="Cambria Math"/>
                <w:szCs w:val="21"/>
              </w:rPr>
              <m:t>,</m:t>
            </m:r>
            <m:r>
              <m:rPr>
                <m:sty m:val="b"/>
              </m:rPr>
              <w:rPr>
                <w:rFonts w:ascii="Cambria Math" w:hAnsi="Cambria Math"/>
                <w:szCs w:val="21"/>
                <w:lang w:val="pt-BR"/>
              </w:rPr>
              <m:t>SWDS</m:t>
            </m:r>
            <m:r>
              <m:rPr>
                <m:sty m:val="p"/>
              </m:rPr>
              <w:rPr>
                <w:rFonts w:ascii="Cambria Math" w:hAnsi="Cambria Math"/>
                <w:szCs w:val="21"/>
              </w:rPr>
              <m:t>,</m:t>
            </m:r>
            <m:r>
              <m:rPr>
                <m:sty m:val="b"/>
              </m:rPr>
              <w:rPr>
                <w:rFonts w:ascii="Cambria Math" w:hAnsi="Cambria Math"/>
                <w:szCs w:val="21"/>
                <w:lang w:val="pt-BR"/>
              </w:rPr>
              <m:t>y</m:t>
            </m:r>
          </m:sub>
        </m:sSub>
        <m:r>
          <w:rPr>
            <w:rFonts w:ascii="Cambria Math" w:hAnsi="Cambria Math"/>
            <w:szCs w:val="21"/>
          </w:rPr>
          <m:t>)</m:t>
        </m:r>
      </m:oMath>
      <w:r>
        <w:rPr>
          <w:rFonts w:eastAsiaTheme="minorEastAsia"/>
          <w:szCs w:val="21"/>
        </w:rPr>
        <w:t xml:space="preserve"> applied the simplified approach to </w:t>
      </w:r>
      <w:r>
        <w:rPr>
          <w:iCs/>
        </w:rPr>
        <w:t xml:space="preserve">the </w:t>
      </w:r>
      <w:r>
        <w:t>first order decay (FOD) model</w:t>
      </w:r>
      <w:r w:rsidR="00BC5AF6">
        <w:t xml:space="preserve">, </w:t>
      </w:r>
      <w:r>
        <w:t>presented on the Appendix of the Tool 04</w:t>
      </w:r>
      <w:r w:rsidR="00BC5AF6">
        <w:t>. T</w:t>
      </w:r>
      <w:r>
        <w:t>he project proponent employed the equation 15 of the Tool 04, v.8.0</w:t>
      </w:r>
      <w:r w:rsidR="001353B0">
        <w:t xml:space="preserve"> (the calculations were </w:t>
      </w:r>
      <w:r w:rsidR="00962BEC">
        <w:t>outlin</w:t>
      </w:r>
      <w:r w:rsidR="001353B0">
        <w:t xml:space="preserve">ed in </w:t>
      </w:r>
      <w:r w:rsidR="00CB4DA1">
        <w:t>t</w:t>
      </w:r>
      <w:r w:rsidR="001353B0">
        <w:t>h</w:t>
      </w:r>
      <w:r w:rsidR="00CB4DA1">
        <w:t xml:space="preserve">e spreadsheet </w:t>
      </w:r>
      <w:r w:rsidR="001353B0">
        <w:t xml:space="preserve">named as </w:t>
      </w:r>
      <w:r w:rsidR="00384238">
        <w:t>"</w:t>
      </w:r>
      <w:r w:rsidR="00985D15" w:rsidRPr="00985D15">
        <w:t>BECH4,SWDS,y_Tool 04</w:t>
      </w:r>
      <w:r w:rsidR="00384238">
        <w:t>”</w:t>
      </w:r>
      <w:r w:rsidR="001353B0">
        <w:t>)</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366"/>
      </w:tblGrid>
      <w:tr w:rsidR="00A01ADB" w:rsidRPr="00962C49" w14:paraId="308BF622" w14:textId="77777777" w:rsidTr="00962C49">
        <w:tc>
          <w:tcPr>
            <w:tcW w:w="7650" w:type="dxa"/>
            <w:vAlign w:val="center"/>
          </w:tcPr>
          <w:p w14:paraId="0F62C00E" w14:textId="5FD2280B" w:rsidR="00962C49" w:rsidRPr="00962C49" w:rsidRDefault="00AF24E6" w:rsidP="002B3B0F">
            <w:pPr>
              <w:spacing w:after="0"/>
              <w:ind w:firstLine="567"/>
              <w:jc w:val="center"/>
              <w:rPr>
                <w:rFonts w:eastAsiaTheme="minorEastAsia"/>
                <w:szCs w:val="21"/>
                <w:lang w:val="pt-BR"/>
              </w:rPr>
            </w:pPr>
            <m:oMathPara>
              <m:oMath>
                <m:sSub>
                  <m:sSubPr>
                    <m:ctrlPr>
                      <w:ins w:id="354" w:author="Bianca Maíra Teixeira Ayres" w:date="2021-12-27T07:50:00Z">
                        <w:rPr>
                          <w:rFonts w:ascii="Cambria Math" w:hAnsi="Cambria Math"/>
                          <w:szCs w:val="21"/>
                          <w:lang w:val="pt-BR"/>
                        </w:rPr>
                      </w:ins>
                    </m:ctrlPr>
                  </m:sSubPr>
                  <m:e>
                    <m:r>
                      <m:rPr>
                        <m:sty m:val="p"/>
                      </m:rPr>
                      <w:rPr>
                        <w:rFonts w:ascii="Cambria Math" w:hAnsi="Cambria Math"/>
                        <w:szCs w:val="21"/>
                        <w:lang w:val="pt-BR"/>
                      </w:rPr>
                      <m:t>BE</m:t>
                    </m:r>
                  </m:e>
                  <m:sub>
                    <m:r>
                      <m:rPr>
                        <m:sty m:val="p"/>
                      </m:rPr>
                      <w:rPr>
                        <w:rFonts w:ascii="Cambria Math" w:hAnsi="Cambria Math"/>
                        <w:szCs w:val="21"/>
                        <w:lang w:val="pt-BR"/>
                      </w:rPr>
                      <m:t>CH</m:t>
                    </m:r>
                    <m:r>
                      <m:rPr>
                        <m:sty m:val="p"/>
                      </m:rPr>
                      <w:rPr>
                        <w:rFonts w:ascii="Cambria Math" w:hAnsi="Cambria Math"/>
                        <w:szCs w:val="21"/>
                      </w:rPr>
                      <m:t>4,</m:t>
                    </m:r>
                    <m:r>
                      <m:rPr>
                        <m:sty m:val="p"/>
                      </m:rPr>
                      <w:rPr>
                        <w:rFonts w:ascii="Cambria Math" w:hAnsi="Cambria Math"/>
                        <w:szCs w:val="21"/>
                        <w:lang w:val="pt-BR"/>
                      </w:rPr>
                      <m:t>SWDS,y</m:t>
                    </m:r>
                  </m:sub>
                </m:sSub>
                <m:r>
                  <m:rPr>
                    <m:sty m:val="p"/>
                  </m:rPr>
                  <w:rPr>
                    <w:rFonts w:ascii="Cambria Math" w:hAnsi="Cambria Math"/>
                    <w:szCs w:val="21"/>
                  </w:rPr>
                  <m:t>=</m:t>
                </m:r>
                <m:sSub>
                  <m:sSubPr>
                    <m:ctrlPr>
                      <w:ins w:id="355" w:author="Bianca Maíra Teixeira Ayres" w:date="2021-12-27T07:50:00Z">
                        <w:rPr>
                          <w:rFonts w:ascii="Cambria Math" w:hAnsi="Cambria Math"/>
                          <w:szCs w:val="21"/>
                          <w:lang w:val="pt-BR"/>
                        </w:rPr>
                      </w:ins>
                    </m:ctrlPr>
                  </m:sSubPr>
                  <m:e>
                    <m:r>
                      <m:rPr>
                        <m:sty m:val="p"/>
                      </m:rPr>
                      <w:rPr>
                        <w:rFonts w:ascii="Cambria Math" w:hAnsi="Cambria Math"/>
                        <w:szCs w:val="21"/>
                        <w:lang w:val="pt-BR"/>
                      </w:rPr>
                      <m:t>φ</m:t>
                    </m:r>
                  </m:e>
                  <m:sub>
                    <m:r>
                      <m:rPr>
                        <m:sty m:val="p"/>
                      </m:rPr>
                      <w:rPr>
                        <w:rFonts w:ascii="Cambria Math" w:hAnsi="Cambria Math"/>
                        <w:szCs w:val="21"/>
                        <w:lang w:val="pt-BR"/>
                      </w:rPr>
                      <m:t>y</m:t>
                    </m:r>
                  </m:sub>
                </m:sSub>
                <m:r>
                  <m:rPr>
                    <m:sty m:val="p"/>
                  </m:rPr>
                  <w:rPr>
                    <w:rFonts w:ascii="Cambria Math" w:hAnsi="Cambria Math"/>
                    <w:szCs w:val="21"/>
                  </w:rPr>
                  <m:t>×</m:t>
                </m:r>
                <m:d>
                  <m:dPr>
                    <m:ctrlPr>
                      <w:ins w:id="356" w:author="Bianca Maíra Teixeira Ayres" w:date="2021-12-27T07:50:00Z">
                        <w:rPr>
                          <w:rFonts w:ascii="Cambria Math" w:hAnsi="Cambria Math"/>
                          <w:szCs w:val="21"/>
                          <w:lang w:val="pt-BR"/>
                        </w:rPr>
                      </w:ins>
                    </m:ctrlPr>
                  </m:dPr>
                  <m:e>
                    <m:r>
                      <m:rPr>
                        <m:sty m:val="p"/>
                      </m:rPr>
                      <w:rPr>
                        <w:rFonts w:ascii="Cambria Math" w:hAnsi="Cambria Math"/>
                        <w:szCs w:val="21"/>
                      </w:rPr>
                      <m:t>1-</m:t>
                    </m:r>
                    <m:sSub>
                      <m:sSubPr>
                        <m:ctrlPr>
                          <w:ins w:id="357" w:author="Bianca Maíra Teixeira Ayres" w:date="2021-12-27T07:50:00Z">
                            <w:rPr>
                              <w:rFonts w:ascii="Cambria Math" w:hAnsi="Cambria Math"/>
                              <w:szCs w:val="21"/>
                              <w:lang w:val="pt-BR"/>
                            </w:rPr>
                          </w:ins>
                        </m:ctrlPr>
                      </m:sSubPr>
                      <m:e>
                        <m:r>
                          <m:rPr>
                            <m:sty m:val="p"/>
                          </m:rPr>
                          <w:rPr>
                            <w:rFonts w:ascii="Cambria Math" w:hAnsi="Cambria Math"/>
                            <w:szCs w:val="21"/>
                            <w:lang w:val="pt-BR"/>
                          </w:rPr>
                          <m:t>f</m:t>
                        </m:r>
                      </m:e>
                      <m:sub>
                        <m:r>
                          <m:rPr>
                            <m:sty m:val="p"/>
                          </m:rPr>
                          <w:rPr>
                            <w:rFonts w:ascii="Cambria Math" w:hAnsi="Cambria Math"/>
                            <w:szCs w:val="21"/>
                            <w:lang w:val="pt-BR"/>
                          </w:rPr>
                          <m:t>y</m:t>
                        </m:r>
                      </m:sub>
                    </m:sSub>
                  </m:e>
                </m:d>
                <m:r>
                  <m:rPr>
                    <m:sty m:val="p"/>
                  </m:rPr>
                  <w:rPr>
                    <w:rFonts w:ascii="Cambria Math" w:hAnsi="Cambria Math"/>
                    <w:szCs w:val="21"/>
                  </w:rPr>
                  <m:t>×</m:t>
                </m:r>
                <m:sSub>
                  <m:sSubPr>
                    <m:ctrlPr>
                      <w:ins w:id="358" w:author="Bianca Maíra Teixeira Ayres" w:date="2021-12-27T07:50:00Z">
                        <w:rPr>
                          <w:rFonts w:ascii="Cambria Math" w:hAnsi="Cambria Math"/>
                          <w:szCs w:val="21"/>
                          <w:lang w:val="pt-BR"/>
                        </w:rPr>
                      </w:ins>
                    </m:ctrlPr>
                  </m:sSubPr>
                  <m:e>
                    <m:r>
                      <m:rPr>
                        <m:sty m:val="p"/>
                      </m:rPr>
                      <w:rPr>
                        <w:rFonts w:ascii="Cambria Math" w:hAnsi="Cambria Math"/>
                        <w:szCs w:val="21"/>
                        <w:lang w:val="pt-BR"/>
                      </w:rPr>
                      <m:t>GWP</m:t>
                    </m:r>
                  </m:e>
                  <m:sub>
                    <m:r>
                      <m:rPr>
                        <m:sty m:val="p"/>
                      </m:rPr>
                      <w:rPr>
                        <w:rFonts w:ascii="Cambria Math" w:hAnsi="Cambria Math"/>
                        <w:szCs w:val="21"/>
                        <w:lang w:val="pt-BR"/>
                      </w:rPr>
                      <m:t>CH</m:t>
                    </m:r>
                    <m:r>
                      <m:rPr>
                        <m:sty m:val="p"/>
                      </m:rPr>
                      <w:rPr>
                        <w:rFonts w:ascii="Cambria Math" w:hAnsi="Cambria Math"/>
                        <w:szCs w:val="21"/>
                      </w:rPr>
                      <m:t>4</m:t>
                    </m:r>
                  </m:sub>
                </m:sSub>
                <m:r>
                  <m:rPr>
                    <m:sty m:val="p"/>
                  </m:rPr>
                  <w:rPr>
                    <w:rFonts w:ascii="Cambria Math" w:hAnsi="Cambria Math"/>
                    <w:szCs w:val="21"/>
                  </w:rPr>
                  <m:t>×</m:t>
                </m:r>
                <m:nary>
                  <m:naryPr>
                    <m:chr m:val="∑"/>
                    <m:limLoc m:val="undOvr"/>
                    <m:ctrlPr>
                      <w:ins w:id="359" w:author="Bianca Maíra Teixeira Ayres" w:date="2021-12-27T07:50:00Z">
                        <w:rPr>
                          <w:rFonts w:ascii="Cambria Math" w:hAnsi="Cambria Math"/>
                          <w:szCs w:val="21"/>
                          <w:lang w:val="pt-BR"/>
                        </w:rPr>
                      </w:ins>
                    </m:ctrlPr>
                  </m:naryPr>
                  <m:sub>
                    <m:r>
                      <m:rPr>
                        <m:sty m:val="p"/>
                      </m:rPr>
                      <w:rPr>
                        <w:rFonts w:ascii="Cambria Math" w:hAnsi="Cambria Math"/>
                        <w:szCs w:val="21"/>
                        <w:lang w:val="pt-BR"/>
                      </w:rPr>
                      <m:t>x</m:t>
                    </m:r>
                    <m:r>
                      <m:rPr>
                        <m:sty m:val="p"/>
                      </m:rPr>
                      <w:rPr>
                        <w:rFonts w:ascii="Cambria Math" w:hAnsi="Cambria Math"/>
                        <w:szCs w:val="21"/>
                      </w:rPr>
                      <m:t>=1</m:t>
                    </m:r>
                  </m:sub>
                  <m:sup>
                    <m:r>
                      <m:rPr>
                        <m:sty m:val="p"/>
                      </m:rPr>
                      <w:rPr>
                        <w:rFonts w:ascii="Cambria Math" w:hAnsi="Cambria Math"/>
                        <w:szCs w:val="21"/>
                        <w:lang w:val="pt-BR"/>
                      </w:rPr>
                      <m:t>y</m:t>
                    </m:r>
                  </m:sup>
                  <m:e>
                    <m:sSub>
                      <m:sSubPr>
                        <m:ctrlPr>
                          <w:ins w:id="360" w:author="Bianca Maíra Teixeira Ayres" w:date="2021-12-27T07:50:00Z">
                            <w:rPr>
                              <w:rFonts w:ascii="Cambria Math" w:hAnsi="Cambria Math"/>
                              <w:szCs w:val="21"/>
                              <w:lang w:val="pt-BR"/>
                            </w:rPr>
                          </w:ins>
                        </m:ctrlPr>
                      </m:sSubPr>
                      <m:e>
                        <m:r>
                          <m:rPr>
                            <m:sty m:val="p"/>
                          </m:rPr>
                          <w:rPr>
                            <w:rFonts w:ascii="Cambria Math" w:hAnsi="Cambria Math"/>
                            <w:szCs w:val="21"/>
                            <w:lang w:val="pt-BR"/>
                          </w:rPr>
                          <m:t>Default</m:t>
                        </m:r>
                      </m:e>
                      <m:sub>
                        <m:r>
                          <m:rPr>
                            <m:sty m:val="p"/>
                          </m:rPr>
                          <w:rPr>
                            <w:rFonts w:ascii="Cambria Math" w:hAnsi="Cambria Math"/>
                            <w:szCs w:val="21"/>
                            <w:lang w:val="pt-BR"/>
                          </w:rPr>
                          <m:t>org</m:t>
                        </m:r>
                        <m:r>
                          <m:rPr>
                            <m:sty m:val="p"/>
                          </m:rPr>
                          <w:rPr>
                            <w:rFonts w:ascii="Cambria Math" w:hAnsi="Cambria Math"/>
                            <w:szCs w:val="21"/>
                          </w:rPr>
                          <m:t>,</m:t>
                        </m:r>
                        <m:r>
                          <m:rPr>
                            <m:sty m:val="p"/>
                          </m:rPr>
                          <w:rPr>
                            <w:rFonts w:ascii="Cambria Math" w:hAnsi="Cambria Math"/>
                            <w:szCs w:val="21"/>
                            <w:lang w:val="pt-BR"/>
                          </w:rPr>
                          <m:t>x</m:t>
                        </m:r>
                      </m:sub>
                    </m:sSub>
                    <m:r>
                      <m:rPr>
                        <m:sty m:val="p"/>
                      </m:rPr>
                      <w:rPr>
                        <w:rFonts w:ascii="Cambria Math" w:hAnsi="Cambria Math"/>
                        <w:szCs w:val="21"/>
                      </w:rPr>
                      <m:t>×</m:t>
                    </m:r>
                    <m:sSub>
                      <m:sSubPr>
                        <m:ctrlPr>
                          <w:ins w:id="361" w:author="Bianca Maíra Teixeira Ayres" w:date="2021-12-27T07:50:00Z">
                            <w:rPr>
                              <w:rFonts w:ascii="Cambria Math" w:hAnsi="Cambria Math"/>
                              <w:szCs w:val="21"/>
                              <w:lang w:val="pt-BR"/>
                            </w:rPr>
                          </w:ins>
                        </m:ctrlPr>
                      </m:sSubPr>
                      <m:e>
                        <m:r>
                          <m:rPr>
                            <m:sty m:val="p"/>
                          </m:rPr>
                          <w:rPr>
                            <w:rFonts w:ascii="Cambria Math" w:hAnsi="Cambria Math"/>
                            <w:szCs w:val="21"/>
                            <w:lang w:val="pt-BR"/>
                          </w:rPr>
                          <m:t>W</m:t>
                        </m:r>
                      </m:e>
                      <m:sub>
                        <m:r>
                          <m:rPr>
                            <m:sty m:val="p"/>
                          </m:rPr>
                          <w:rPr>
                            <w:rFonts w:ascii="Cambria Math" w:hAnsi="Cambria Math"/>
                            <w:szCs w:val="21"/>
                            <w:lang w:val="pt-BR"/>
                          </w:rPr>
                          <m:t>org</m:t>
                        </m:r>
                        <m:r>
                          <m:rPr>
                            <m:sty m:val="p"/>
                          </m:rPr>
                          <w:rPr>
                            <w:rFonts w:ascii="Cambria Math" w:hAnsi="Cambria Math"/>
                            <w:szCs w:val="21"/>
                          </w:rPr>
                          <m:t>,</m:t>
                        </m:r>
                        <m:r>
                          <m:rPr>
                            <m:sty m:val="p"/>
                          </m:rPr>
                          <w:rPr>
                            <w:rFonts w:ascii="Cambria Math" w:hAnsi="Cambria Math"/>
                            <w:szCs w:val="21"/>
                            <w:lang w:val="pt-BR"/>
                          </w:rPr>
                          <m:t>x</m:t>
                        </m:r>
                      </m:sub>
                    </m:sSub>
                  </m:e>
                </m:nary>
              </m:oMath>
            </m:oMathPara>
          </w:p>
        </w:tc>
        <w:tc>
          <w:tcPr>
            <w:tcW w:w="1366" w:type="dxa"/>
            <w:vAlign w:val="center"/>
          </w:tcPr>
          <w:p w14:paraId="603E0906" w14:textId="466C9448" w:rsidR="00962C49" w:rsidRPr="00962C49" w:rsidRDefault="00962C49" w:rsidP="002B3B0F">
            <w:pPr>
              <w:pStyle w:val="Legenda"/>
              <w:jc w:val="center"/>
              <w:rPr>
                <w:rFonts w:eastAsiaTheme="minorEastAsia"/>
                <w:szCs w:val="21"/>
                <w:lang w:val="pt-BR"/>
              </w:rPr>
            </w:pPr>
            <w:bookmarkStart w:id="362" w:name="_Ref84510561"/>
            <w:bookmarkStart w:id="363" w:name="_Ref78959546"/>
            <w:r w:rsidRPr="002B3B0F">
              <w:rPr>
                <w:rFonts w:ascii="Franklin Gothic Book" w:hAnsi="Franklin Gothic Book"/>
                <w:b w:val="0"/>
                <w:color w:val="auto"/>
                <w:sz w:val="21"/>
                <w:szCs w:val="21"/>
              </w:rPr>
              <w:t xml:space="preserve">Equation </w:t>
            </w:r>
            <w:r w:rsidR="004035E9">
              <w:rPr>
                <w:rFonts w:ascii="Franklin Gothic Book" w:hAnsi="Franklin Gothic Book"/>
                <w:b w:val="0"/>
                <w:color w:val="auto"/>
                <w:sz w:val="21"/>
                <w:szCs w:val="21"/>
              </w:rPr>
              <w:fldChar w:fldCharType="begin"/>
            </w:r>
            <w:r w:rsidR="004035E9">
              <w:rPr>
                <w:rFonts w:ascii="Franklin Gothic Book" w:hAnsi="Franklin Gothic Book"/>
                <w:b w:val="0"/>
                <w:color w:val="auto"/>
                <w:sz w:val="21"/>
                <w:szCs w:val="21"/>
              </w:rPr>
              <w:instrText xml:space="preserve"> SEQ Equation \* ARABIC </w:instrText>
            </w:r>
            <w:r w:rsidR="004035E9">
              <w:rPr>
                <w:rFonts w:ascii="Franklin Gothic Book" w:hAnsi="Franklin Gothic Book"/>
                <w:b w:val="0"/>
                <w:color w:val="auto"/>
                <w:sz w:val="21"/>
                <w:szCs w:val="21"/>
              </w:rPr>
              <w:fldChar w:fldCharType="separate"/>
            </w:r>
            <w:r w:rsidR="00093568">
              <w:rPr>
                <w:rFonts w:ascii="Franklin Gothic Book" w:hAnsi="Franklin Gothic Book"/>
                <w:b w:val="0"/>
                <w:noProof/>
                <w:color w:val="auto"/>
                <w:sz w:val="21"/>
                <w:szCs w:val="21"/>
              </w:rPr>
              <w:t>2</w:t>
            </w:r>
            <w:r w:rsidR="004035E9">
              <w:rPr>
                <w:rFonts w:ascii="Franklin Gothic Book" w:hAnsi="Franklin Gothic Book"/>
                <w:b w:val="0"/>
                <w:color w:val="auto"/>
                <w:sz w:val="21"/>
                <w:szCs w:val="21"/>
              </w:rPr>
              <w:fldChar w:fldCharType="end"/>
            </w:r>
            <w:bookmarkEnd w:id="362"/>
            <w:bookmarkEnd w:id="363"/>
          </w:p>
        </w:tc>
      </w:tr>
    </w:tbl>
    <w:p w14:paraId="777E4330" w14:textId="24E37D5B" w:rsidR="00E317E8" w:rsidRDefault="000B6B70" w:rsidP="002B3B0F">
      <w:pPr>
        <w:jc w:val="both"/>
        <w:rPr>
          <w:iCs/>
        </w:rPr>
      </w:pPr>
      <w:r>
        <w:rPr>
          <w:iCs/>
        </w:rPr>
        <w:t xml:space="preserve"> </w:t>
      </w:r>
    </w:p>
    <w:p w14:paraId="2EC1038E" w14:textId="77777777" w:rsidR="00E317E8" w:rsidRPr="002B3B0F" w:rsidRDefault="000B6B70">
      <w:pPr>
        <w:rPr>
          <w:szCs w:val="21"/>
          <w:lang w:val="pt-BR"/>
        </w:rPr>
      </w:pPr>
      <w:r w:rsidRPr="002B3B0F">
        <w:rPr>
          <w:szCs w:val="21"/>
          <w:lang w:val="pt-BR"/>
        </w:rPr>
        <w:t>Where:</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2"/>
        <w:gridCol w:w="396"/>
        <w:gridCol w:w="5627"/>
      </w:tblGrid>
      <w:tr w:rsidR="00441764" w:rsidRPr="003001B7" w14:paraId="5AC67B64" w14:textId="77777777" w:rsidTr="002B3B0F">
        <w:tc>
          <w:tcPr>
            <w:tcW w:w="2482" w:type="dxa"/>
          </w:tcPr>
          <w:p w14:paraId="44303BA6" w14:textId="77777777" w:rsidR="00853AEB" w:rsidRPr="003001B7" w:rsidRDefault="00AF24E6" w:rsidP="006E2128">
            <w:pPr>
              <w:rPr>
                <w:rFonts w:eastAsia="Calibri"/>
                <w:szCs w:val="21"/>
                <w:lang w:val="pt-BR"/>
              </w:rPr>
            </w:pPr>
            <m:oMathPara>
              <m:oMathParaPr>
                <m:jc m:val="left"/>
              </m:oMathParaPr>
              <m:oMath>
                <m:sSub>
                  <m:sSubPr>
                    <m:ctrlPr>
                      <w:ins w:id="364" w:author="Bianca Maíra Teixeira Ayres" w:date="2021-12-27T07:50:00Z">
                        <w:rPr>
                          <w:rFonts w:ascii="Cambria Math" w:hAnsi="Cambria Math"/>
                          <w:szCs w:val="21"/>
                          <w:lang w:val="pt-BR"/>
                        </w:rPr>
                      </w:ins>
                    </m:ctrlPr>
                  </m:sSubPr>
                  <m:e>
                    <m:r>
                      <m:rPr>
                        <m:sty m:val="p"/>
                      </m:rPr>
                      <w:rPr>
                        <w:rFonts w:ascii="Cambria Math" w:hAnsi="Cambria Math"/>
                        <w:szCs w:val="21"/>
                        <w:lang w:val="pt-BR"/>
                      </w:rPr>
                      <m:t>BE</m:t>
                    </m:r>
                  </m:e>
                  <m:sub>
                    <m:r>
                      <m:rPr>
                        <m:sty m:val="p"/>
                      </m:rPr>
                      <w:rPr>
                        <w:rFonts w:ascii="Cambria Math" w:hAnsi="Cambria Math"/>
                        <w:szCs w:val="21"/>
                        <w:lang w:val="pt-BR"/>
                      </w:rPr>
                      <m:t>CH</m:t>
                    </m:r>
                    <m:r>
                      <m:rPr>
                        <m:sty m:val="p"/>
                      </m:rPr>
                      <w:rPr>
                        <w:rFonts w:ascii="Cambria Math" w:hAnsi="Cambria Math"/>
                        <w:szCs w:val="21"/>
                      </w:rPr>
                      <m:t>4,</m:t>
                    </m:r>
                    <m:r>
                      <m:rPr>
                        <m:sty m:val="p"/>
                      </m:rPr>
                      <w:rPr>
                        <w:rFonts w:ascii="Cambria Math" w:hAnsi="Cambria Math"/>
                        <w:szCs w:val="21"/>
                        <w:lang w:val="pt-BR"/>
                      </w:rPr>
                      <m:t>SWDS,y</m:t>
                    </m:r>
                  </m:sub>
                </m:sSub>
              </m:oMath>
            </m:oMathPara>
          </w:p>
        </w:tc>
        <w:tc>
          <w:tcPr>
            <w:tcW w:w="396" w:type="dxa"/>
          </w:tcPr>
          <w:p w14:paraId="096D330A" w14:textId="77777777" w:rsidR="00853AEB" w:rsidRPr="003001B7" w:rsidRDefault="00853AEB" w:rsidP="006E2128">
            <w:pPr>
              <w:rPr>
                <w:rFonts w:cstheme="minorHAnsi"/>
                <w:szCs w:val="21"/>
              </w:rPr>
            </w:pPr>
            <w:r w:rsidRPr="003001B7">
              <w:rPr>
                <w:rFonts w:cstheme="minorHAnsi"/>
                <w:szCs w:val="21"/>
                <w:lang w:val="pt-BR"/>
              </w:rPr>
              <w:t>=</w:t>
            </w:r>
          </w:p>
        </w:tc>
        <w:tc>
          <w:tcPr>
            <w:tcW w:w="5627" w:type="dxa"/>
            <w:vAlign w:val="center"/>
          </w:tcPr>
          <w:p w14:paraId="3D4BB10B" w14:textId="2D00510F" w:rsidR="00853AEB" w:rsidRPr="003001B7" w:rsidRDefault="00853AEB" w:rsidP="006E2128">
            <w:pPr>
              <w:jc w:val="both"/>
              <w:rPr>
                <w:rFonts w:cstheme="minorHAnsi"/>
                <w:szCs w:val="21"/>
              </w:rPr>
            </w:pPr>
            <w:r w:rsidRPr="003001B7">
              <w:rPr>
                <w:rFonts w:cstheme="minorHAnsi"/>
                <w:szCs w:val="21"/>
              </w:rPr>
              <w:t>Baseline methane emissions occurring in year y generated from waste disposal at a SWDS during a time period ending in year y (t CO</w:t>
            </w:r>
            <w:r w:rsidRPr="003001B7">
              <w:rPr>
                <w:rFonts w:cstheme="minorHAnsi"/>
                <w:szCs w:val="21"/>
                <w:vertAlign w:val="subscript"/>
              </w:rPr>
              <w:t>2</w:t>
            </w:r>
            <w:r w:rsidRPr="002B3B0F">
              <w:rPr>
                <w:rFonts w:cstheme="minorHAnsi"/>
                <w:szCs w:val="21"/>
              </w:rPr>
              <w:t>e</w:t>
            </w:r>
            <w:r w:rsidRPr="003001B7">
              <w:rPr>
                <w:rFonts w:cstheme="minorHAnsi"/>
                <w:szCs w:val="21"/>
              </w:rPr>
              <w:t>/y</w:t>
            </w:r>
            <w:r>
              <w:rPr>
                <w:rFonts w:cstheme="minorHAnsi"/>
                <w:szCs w:val="21"/>
              </w:rPr>
              <w:t>r</w:t>
            </w:r>
            <w:r w:rsidRPr="003001B7">
              <w:rPr>
                <w:rFonts w:cstheme="minorHAnsi"/>
                <w:szCs w:val="21"/>
              </w:rPr>
              <w:t>).</w:t>
            </w:r>
          </w:p>
        </w:tc>
      </w:tr>
      <w:tr w:rsidR="00441764" w:rsidRPr="003001B7" w14:paraId="6168D2C4" w14:textId="77777777" w:rsidTr="002B3B0F">
        <w:tc>
          <w:tcPr>
            <w:tcW w:w="2482" w:type="dxa"/>
          </w:tcPr>
          <w:p w14:paraId="264C4C17" w14:textId="2477BAED" w:rsidR="00853AEB" w:rsidRPr="003001B7" w:rsidRDefault="00853AEB" w:rsidP="006E2128">
            <w:pPr>
              <w:rPr>
                <w:rFonts w:eastAsia="Calibri"/>
                <w:szCs w:val="21"/>
                <w:lang w:val="pt-BR"/>
              </w:rPr>
            </w:pPr>
            <w:r>
              <w:rPr>
                <w:szCs w:val="21"/>
                <w:lang w:val="pt-BR"/>
              </w:rPr>
              <w:t>x</w:t>
            </w:r>
          </w:p>
        </w:tc>
        <w:tc>
          <w:tcPr>
            <w:tcW w:w="396" w:type="dxa"/>
          </w:tcPr>
          <w:p w14:paraId="580FD59C" w14:textId="77777777" w:rsidR="00853AEB" w:rsidRPr="003001B7" w:rsidRDefault="00853AEB" w:rsidP="006E2128">
            <w:pPr>
              <w:rPr>
                <w:rFonts w:cstheme="minorHAnsi"/>
                <w:szCs w:val="21"/>
              </w:rPr>
            </w:pPr>
            <w:r w:rsidRPr="003001B7">
              <w:rPr>
                <w:rFonts w:cstheme="minorHAnsi"/>
                <w:szCs w:val="21"/>
                <w:lang w:val="pt-BR"/>
              </w:rPr>
              <w:t>=</w:t>
            </w:r>
          </w:p>
        </w:tc>
        <w:tc>
          <w:tcPr>
            <w:tcW w:w="5627" w:type="dxa"/>
            <w:vAlign w:val="center"/>
          </w:tcPr>
          <w:p w14:paraId="7282B7E8" w14:textId="42711C58" w:rsidR="00853AEB" w:rsidRPr="003001B7" w:rsidRDefault="00853AEB" w:rsidP="006E2128">
            <w:pPr>
              <w:jc w:val="both"/>
              <w:rPr>
                <w:rFonts w:cstheme="minorHAnsi"/>
                <w:szCs w:val="21"/>
              </w:rPr>
            </w:pPr>
            <w:r w:rsidRPr="003001B7">
              <w:rPr>
                <w:rFonts w:cstheme="minorHAnsi"/>
                <w:szCs w:val="21"/>
              </w:rPr>
              <w:t>Years in the time period in which waste is disposed at the SWDS, extending from the first year in the time period (x = 1) to year y (x = y)</w:t>
            </w:r>
            <w:r>
              <w:rPr>
                <w:rFonts w:cstheme="minorHAnsi"/>
                <w:szCs w:val="21"/>
              </w:rPr>
              <w:t>.</w:t>
            </w:r>
          </w:p>
        </w:tc>
      </w:tr>
      <w:tr w:rsidR="00441764" w:rsidRPr="003001B7" w14:paraId="118605B6" w14:textId="77777777" w:rsidTr="002B3B0F">
        <w:tc>
          <w:tcPr>
            <w:tcW w:w="2482" w:type="dxa"/>
          </w:tcPr>
          <w:p w14:paraId="032C225F" w14:textId="52077DAA" w:rsidR="00853AEB" w:rsidRPr="003001B7" w:rsidRDefault="00853AEB" w:rsidP="006E2128">
            <w:pPr>
              <w:rPr>
                <w:rFonts w:cstheme="minorHAnsi"/>
                <w:szCs w:val="21"/>
                <w:lang w:val="pt-BR"/>
              </w:rPr>
            </w:pPr>
            <w:r>
              <w:rPr>
                <w:rFonts w:cstheme="minorHAnsi"/>
                <w:szCs w:val="21"/>
                <w:lang w:val="pt-BR"/>
              </w:rPr>
              <w:t>y</w:t>
            </w:r>
          </w:p>
        </w:tc>
        <w:tc>
          <w:tcPr>
            <w:tcW w:w="396" w:type="dxa"/>
          </w:tcPr>
          <w:p w14:paraId="4F2F39E1" w14:textId="77777777" w:rsidR="00853AEB" w:rsidRPr="003001B7" w:rsidRDefault="00853AEB" w:rsidP="006E2128">
            <w:pPr>
              <w:rPr>
                <w:rFonts w:cstheme="minorHAnsi"/>
                <w:szCs w:val="21"/>
                <w:lang w:val="pt-BR"/>
              </w:rPr>
            </w:pPr>
            <w:r w:rsidRPr="003001B7">
              <w:rPr>
                <w:rFonts w:cstheme="minorHAnsi"/>
                <w:szCs w:val="21"/>
                <w:lang w:val="pt-BR"/>
              </w:rPr>
              <w:t>=</w:t>
            </w:r>
          </w:p>
        </w:tc>
        <w:tc>
          <w:tcPr>
            <w:tcW w:w="5627" w:type="dxa"/>
            <w:vAlign w:val="center"/>
          </w:tcPr>
          <w:p w14:paraId="61CC3C63" w14:textId="306BB035" w:rsidR="00853AEB" w:rsidRPr="003001B7" w:rsidRDefault="00853AEB" w:rsidP="006E2128">
            <w:pPr>
              <w:jc w:val="both"/>
              <w:rPr>
                <w:rFonts w:cstheme="minorHAnsi"/>
                <w:szCs w:val="21"/>
              </w:rPr>
            </w:pPr>
            <w:r w:rsidRPr="003001B7">
              <w:rPr>
                <w:rFonts w:cstheme="minorHAnsi"/>
                <w:szCs w:val="21"/>
              </w:rPr>
              <w:t>Year of the crediting period for which methane emissions are calculated (y is a consecutive period of 12 months)</w:t>
            </w:r>
            <w:r>
              <w:rPr>
                <w:rFonts w:cstheme="minorHAnsi"/>
                <w:szCs w:val="21"/>
              </w:rPr>
              <w:t>.</w:t>
            </w:r>
          </w:p>
        </w:tc>
      </w:tr>
      <w:tr w:rsidR="00441764" w:rsidRPr="003001B7" w14:paraId="32FBDE02" w14:textId="77777777" w:rsidTr="002B3B0F">
        <w:tc>
          <w:tcPr>
            <w:tcW w:w="2482" w:type="dxa"/>
          </w:tcPr>
          <w:p w14:paraId="69C9723E" w14:textId="77777777" w:rsidR="00853AEB" w:rsidRPr="003001B7" w:rsidRDefault="00AF24E6" w:rsidP="006E2128">
            <w:pPr>
              <w:rPr>
                <w:rFonts w:cstheme="minorHAnsi"/>
                <w:szCs w:val="21"/>
              </w:rPr>
            </w:pPr>
            <m:oMathPara>
              <m:oMathParaPr>
                <m:jc m:val="left"/>
              </m:oMathParaPr>
              <m:oMath>
                <m:sSub>
                  <m:sSubPr>
                    <m:ctrlPr>
                      <w:ins w:id="365" w:author="Bianca Maíra Teixeira Ayres" w:date="2021-12-27T07:50:00Z">
                        <w:rPr>
                          <w:rFonts w:ascii="Cambria Math" w:eastAsiaTheme="minorEastAsia" w:hAnsi="Cambria Math"/>
                          <w:spacing w:val="0"/>
                          <w:kern w:val="0"/>
                          <w:szCs w:val="21"/>
                          <w:lang w:val="pt-BR" w:eastAsia="zh-CN"/>
                        </w:rPr>
                      </w:ins>
                    </m:ctrlPr>
                  </m:sSubPr>
                  <m:e>
                    <m:r>
                      <m:rPr>
                        <m:sty m:val="p"/>
                      </m:rPr>
                      <w:rPr>
                        <w:rFonts w:ascii="Cambria Math" w:hAnsi="Cambria Math"/>
                        <w:szCs w:val="21"/>
                        <w:lang w:val="pt-BR"/>
                      </w:rPr>
                      <m:t>φ</m:t>
                    </m:r>
                  </m:e>
                  <m:sub>
                    <m:r>
                      <m:rPr>
                        <m:sty m:val="p"/>
                      </m:rPr>
                      <w:rPr>
                        <w:rFonts w:ascii="Cambria Math" w:hAnsi="Cambria Math"/>
                        <w:szCs w:val="21"/>
                        <w:lang w:val="pt-BR"/>
                      </w:rPr>
                      <m:t>y</m:t>
                    </m:r>
                  </m:sub>
                </m:sSub>
              </m:oMath>
            </m:oMathPara>
          </w:p>
        </w:tc>
        <w:tc>
          <w:tcPr>
            <w:tcW w:w="396" w:type="dxa"/>
          </w:tcPr>
          <w:p w14:paraId="70309D58" w14:textId="77777777" w:rsidR="00853AEB" w:rsidRPr="003001B7" w:rsidRDefault="00853AEB" w:rsidP="006E2128">
            <w:pPr>
              <w:rPr>
                <w:rFonts w:cstheme="minorHAnsi"/>
                <w:szCs w:val="21"/>
              </w:rPr>
            </w:pPr>
            <w:r w:rsidRPr="003001B7">
              <w:rPr>
                <w:rFonts w:cstheme="minorHAnsi"/>
                <w:szCs w:val="21"/>
                <w:lang w:val="pt-BR"/>
              </w:rPr>
              <w:t>=</w:t>
            </w:r>
          </w:p>
        </w:tc>
        <w:tc>
          <w:tcPr>
            <w:tcW w:w="5627" w:type="dxa"/>
            <w:vAlign w:val="center"/>
          </w:tcPr>
          <w:p w14:paraId="14113D98" w14:textId="36040FA2" w:rsidR="00853AEB" w:rsidRPr="003001B7" w:rsidRDefault="00853AEB" w:rsidP="006E2128">
            <w:pPr>
              <w:jc w:val="both"/>
              <w:rPr>
                <w:rFonts w:cstheme="minorHAnsi"/>
                <w:szCs w:val="21"/>
              </w:rPr>
            </w:pPr>
            <w:r w:rsidRPr="003001B7">
              <w:rPr>
                <w:rFonts w:cstheme="minorHAnsi"/>
                <w:szCs w:val="21"/>
              </w:rPr>
              <w:t>Model correction factor to account for model uncertainties for year y</w:t>
            </w:r>
            <w:r>
              <w:rPr>
                <w:rFonts w:cstheme="minorHAnsi"/>
                <w:szCs w:val="21"/>
              </w:rPr>
              <w:t>.</w:t>
            </w:r>
          </w:p>
        </w:tc>
      </w:tr>
      <w:tr w:rsidR="00441764" w:rsidRPr="003001B7" w14:paraId="3C4C5F93" w14:textId="77777777" w:rsidTr="002B3B0F">
        <w:tc>
          <w:tcPr>
            <w:tcW w:w="2482" w:type="dxa"/>
          </w:tcPr>
          <w:p w14:paraId="3CA413B6" w14:textId="77777777" w:rsidR="00853AEB" w:rsidRPr="003001B7" w:rsidRDefault="00AF24E6" w:rsidP="006E2128">
            <w:pPr>
              <w:rPr>
                <w:rFonts w:cstheme="minorHAnsi"/>
                <w:szCs w:val="21"/>
              </w:rPr>
            </w:pPr>
            <m:oMathPara>
              <m:oMathParaPr>
                <m:jc m:val="left"/>
              </m:oMathParaPr>
              <m:oMath>
                <m:sSub>
                  <m:sSubPr>
                    <m:ctrlPr>
                      <w:ins w:id="366" w:author="Bianca Maíra Teixeira Ayres" w:date="2021-12-27T07:50:00Z">
                        <w:rPr>
                          <w:rFonts w:ascii="Cambria Math" w:eastAsiaTheme="minorEastAsia" w:hAnsi="Cambria Math"/>
                          <w:spacing w:val="0"/>
                          <w:kern w:val="0"/>
                          <w:szCs w:val="21"/>
                          <w:lang w:val="pt-BR" w:eastAsia="zh-CN"/>
                        </w:rPr>
                      </w:ins>
                    </m:ctrlPr>
                  </m:sSubPr>
                  <m:e>
                    <m:r>
                      <m:rPr>
                        <m:sty m:val="p"/>
                      </m:rPr>
                      <w:rPr>
                        <w:rFonts w:ascii="Cambria Math" w:hAnsi="Cambria Math"/>
                        <w:szCs w:val="21"/>
                        <w:lang w:val="pt-BR"/>
                      </w:rPr>
                      <m:t>f</m:t>
                    </m:r>
                  </m:e>
                  <m:sub>
                    <m:r>
                      <m:rPr>
                        <m:sty m:val="p"/>
                      </m:rPr>
                      <w:rPr>
                        <w:rFonts w:ascii="Cambria Math" w:hAnsi="Cambria Math"/>
                        <w:szCs w:val="21"/>
                        <w:lang w:val="pt-BR"/>
                      </w:rPr>
                      <m:t>y</m:t>
                    </m:r>
                  </m:sub>
                </m:sSub>
              </m:oMath>
            </m:oMathPara>
          </w:p>
        </w:tc>
        <w:tc>
          <w:tcPr>
            <w:tcW w:w="396" w:type="dxa"/>
          </w:tcPr>
          <w:p w14:paraId="7D95095A" w14:textId="77777777" w:rsidR="00853AEB" w:rsidRPr="003001B7" w:rsidRDefault="00853AEB" w:rsidP="006E2128">
            <w:pPr>
              <w:rPr>
                <w:rFonts w:cstheme="minorHAnsi"/>
                <w:szCs w:val="21"/>
              </w:rPr>
            </w:pPr>
            <w:r w:rsidRPr="003001B7">
              <w:rPr>
                <w:rFonts w:cstheme="minorHAnsi"/>
                <w:szCs w:val="21"/>
                <w:lang w:val="pt-BR"/>
              </w:rPr>
              <w:t>=</w:t>
            </w:r>
          </w:p>
        </w:tc>
        <w:tc>
          <w:tcPr>
            <w:tcW w:w="5627" w:type="dxa"/>
            <w:vAlign w:val="center"/>
          </w:tcPr>
          <w:p w14:paraId="5994B289" w14:textId="5A4D4306" w:rsidR="00853AEB" w:rsidRPr="003001B7" w:rsidRDefault="00853AEB" w:rsidP="006E2128">
            <w:pPr>
              <w:jc w:val="both"/>
              <w:rPr>
                <w:rFonts w:cstheme="minorHAnsi"/>
                <w:szCs w:val="21"/>
              </w:rPr>
            </w:pPr>
            <w:r w:rsidRPr="003001B7">
              <w:rPr>
                <w:rFonts w:cstheme="minorHAnsi"/>
                <w:szCs w:val="21"/>
              </w:rPr>
              <w:t>Fraction of methane captured at the SWDS and flared, combusted, or used in another manner that prevents the emissions of methane to the atmosphere in year y</w:t>
            </w:r>
            <w:r>
              <w:rPr>
                <w:rFonts w:cstheme="minorHAnsi"/>
                <w:szCs w:val="21"/>
              </w:rPr>
              <w:t>.</w:t>
            </w:r>
            <w:r w:rsidR="00BB2802" w:rsidRPr="00AD1623">
              <w:rPr>
                <w:rFonts w:ascii="Cambria Math" w:eastAsiaTheme="minorEastAsia" w:hAnsi="Cambria Math"/>
                <w:spacing w:val="0"/>
                <w:kern w:val="0"/>
                <w:szCs w:val="21"/>
                <w:lang w:eastAsia="zh-CN"/>
              </w:rPr>
              <w:br/>
            </w:r>
            <m:oMath>
              <m:sSub>
                <m:sSubPr>
                  <m:ctrlPr>
                    <w:ins w:id="367" w:author="Bianca Maíra Teixeira Ayres" w:date="2021-12-27T07:50:00Z">
                      <w:rPr>
                        <w:rFonts w:ascii="Cambria Math" w:eastAsiaTheme="minorEastAsia" w:hAnsi="Cambria Math"/>
                        <w:spacing w:val="0"/>
                        <w:kern w:val="0"/>
                        <w:szCs w:val="21"/>
                        <w:lang w:val="pt-BR" w:eastAsia="zh-CN"/>
                      </w:rPr>
                    </w:ins>
                  </m:ctrlPr>
                </m:sSubPr>
                <m:e>
                  <m:r>
                    <m:rPr>
                      <m:sty m:val="p"/>
                    </m:rPr>
                    <w:rPr>
                      <w:rFonts w:ascii="Cambria Math" w:hAnsi="Cambria Math"/>
                      <w:szCs w:val="21"/>
                    </w:rPr>
                    <m:t>f</m:t>
                  </m:r>
                </m:e>
                <m:sub>
                  <m:r>
                    <m:rPr>
                      <m:sty m:val="p"/>
                    </m:rPr>
                    <w:rPr>
                      <w:rFonts w:ascii="Cambria Math" w:hAnsi="Cambria Math"/>
                      <w:szCs w:val="21"/>
                    </w:rPr>
                    <m:t>y</m:t>
                  </m:r>
                </m:sub>
              </m:sSub>
            </m:oMath>
            <w:r w:rsidR="00BB2802">
              <w:rPr>
                <w:rFonts w:cstheme="minorHAnsi"/>
                <w:szCs w:val="21"/>
              </w:rPr>
              <w:t>=0</w:t>
            </w:r>
          </w:p>
        </w:tc>
      </w:tr>
      <w:tr w:rsidR="00441764" w:rsidRPr="003001B7" w14:paraId="1F6FE274" w14:textId="77777777" w:rsidTr="002B3B0F">
        <w:tc>
          <w:tcPr>
            <w:tcW w:w="2482" w:type="dxa"/>
          </w:tcPr>
          <w:p w14:paraId="59048C9D" w14:textId="77777777" w:rsidR="00853AEB" w:rsidRPr="003001B7" w:rsidRDefault="00AF24E6" w:rsidP="006E2128">
            <w:pPr>
              <w:rPr>
                <w:rFonts w:cstheme="minorHAnsi"/>
                <w:szCs w:val="21"/>
              </w:rPr>
            </w:pPr>
            <m:oMathPara>
              <m:oMathParaPr>
                <m:jc m:val="left"/>
              </m:oMathParaPr>
              <m:oMath>
                <m:sSub>
                  <m:sSubPr>
                    <m:ctrlPr>
                      <w:ins w:id="368" w:author="Bianca Maíra Teixeira Ayres" w:date="2021-12-27T07:50:00Z">
                        <w:rPr>
                          <w:rFonts w:ascii="Cambria Math" w:eastAsiaTheme="minorEastAsia" w:hAnsi="Cambria Math"/>
                          <w:spacing w:val="0"/>
                          <w:kern w:val="0"/>
                          <w:szCs w:val="21"/>
                          <w:lang w:val="pt-BR" w:eastAsia="zh-CN"/>
                        </w:rPr>
                      </w:ins>
                    </m:ctrlPr>
                  </m:sSubPr>
                  <m:e>
                    <m:r>
                      <m:rPr>
                        <m:sty m:val="p"/>
                      </m:rPr>
                      <w:rPr>
                        <w:rFonts w:ascii="Cambria Math" w:hAnsi="Cambria Math"/>
                        <w:szCs w:val="21"/>
                        <w:lang w:val="pt-BR"/>
                      </w:rPr>
                      <m:t>GWP</m:t>
                    </m:r>
                  </m:e>
                  <m:sub>
                    <m:r>
                      <m:rPr>
                        <m:sty m:val="p"/>
                      </m:rPr>
                      <w:rPr>
                        <w:rFonts w:ascii="Cambria Math" w:hAnsi="Cambria Math"/>
                        <w:szCs w:val="21"/>
                        <w:lang w:val="pt-BR"/>
                      </w:rPr>
                      <m:t>CH4</m:t>
                    </m:r>
                  </m:sub>
                </m:sSub>
              </m:oMath>
            </m:oMathPara>
          </w:p>
        </w:tc>
        <w:tc>
          <w:tcPr>
            <w:tcW w:w="396" w:type="dxa"/>
          </w:tcPr>
          <w:p w14:paraId="1E934F4F" w14:textId="77777777" w:rsidR="00853AEB" w:rsidRPr="003001B7" w:rsidRDefault="00853AEB" w:rsidP="006E2128">
            <w:pPr>
              <w:rPr>
                <w:rFonts w:cstheme="minorHAnsi"/>
                <w:szCs w:val="21"/>
              </w:rPr>
            </w:pPr>
            <w:r w:rsidRPr="003001B7">
              <w:rPr>
                <w:rFonts w:cstheme="minorHAnsi"/>
                <w:szCs w:val="21"/>
                <w:lang w:val="pt-BR"/>
              </w:rPr>
              <w:t>=</w:t>
            </w:r>
          </w:p>
        </w:tc>
        <w:tc>
          <w:tcPr>
            <w:tcW w:w="5627" w:type="dxa"/>
            <w:vAlign w:val="center"/>
          </w:tcPr>
          <w:p w14:paraId="14564F3C" w14:textId="1DC87F32" w:rsidR="00853AEB" w:rsidRPr="003001B7" w:rsidRDefault="00853AEB" w:rsidP="006E2128">
            <w:pPr>
              <w:jc w:val="both"/>
              <w:rPr>
                <w:rFonts w:cstheme="minorHAnsi"/>
                <w:szCs w:val="21"/>
              </w:rPr>
            </w:pPr>
            <w:r w:rsidRPr="003001B7">
              <w:rPr>
                <w:rFonts w:cstheme="minorHAnsi"/>
                <w:szCs w:val="21"/>
              </w:rPr>
              <w:t>Global Warming Potential of methane = 28 (according to IPCC 2012)</w:t>
            </w:r>
            <w:r>
              <w:rPr>
                <w:rFonts w:cstheme="minorHAnsi"/>
                <w:szCs w:val="21"/>
              </w:rPr>
              <w:t>.</w:t>
            </w:r>
          </w:p>
        </w:tc>
      </w:tr>
      <w:tr w:rsidR="00441764" w:rsidRPr="003001B7" w14:paraId="49D24CCD" w14:textId="77777777" w:rsidTr="002B3B0F">
        <w:tc>
          <w:tcPr>
            <w:tcW w:w="2482" w:type="dxa"/>
          </w:tcPr>
          <w:p w14:paraId="4E917DDB" w14:textId="77777777" w:rsidR="00853AEB" w:rsidRPr="00853AEB" w:rsidRDefault="00AF24E6" w:rsidP="006E2128">
            <w:pPr>
              <w:rPr>
                <w:rFonts w:eastAsia="Arial"/>
                <w:spacing w:val="0"/>
                <w:kern w:val="0"/>
                <w:szCs w:val="21"/>
                <w:lang w:val="pt-BR" w:eastAsia="zh-CN"/>
              </w:rPr>
            </w:pPr>
            <m:oMathPara>
              <m:oMathParaPr>
                <m:jc m:val="left"/>
              </m:oMathParaPr>
              <m:oMath>
                <m:sSub>
                  <m:sSubPr>
                    <m:ctrlPr>
                      <w:ins w:id="369" w:author="Bianca Maíra Teixeira Ayres" w:date="2021-12-27T07:50:00Z">
                        <w:rPr>
                          <w:rFonts w:ascii="Cambria Math" w:hAnsi="Cambria Math" w:cstheme="minorHAnsi"/>
                          <w:szCs w:val="21"/>
                          <w:lang w:val="pt-BR"/>
                        </w:rPr>
                      </w:ins>
                    </m:ctrlPr>
                  </m:sSubPr>
                  <m:e>
                    <m:r>
                      <m:rPr>
                        <m:sty m:val="p"/>
                      </m:rPr>
                      <w:rPr>
                        <w:rFonts w:ascii="Cambria Math" w:hAnsi="Cambria Math" w:cstheme="minorHAnsi"/>
                        <w:szCs w:val="21"/>
                        <w:lang w:val="pt-BR"/>
                      </w:rPr>
                      <m:t>Default</m:t>
                    </m:r>
                  </m:e>
                  <m:sub>
                    <m:r>
                      <m:rPr>
                        <m:sty m:val="p"/>
                      </m:rPr>
                      <w:rPr>
                        <w:rFonts w:ascii="Cambria Math" w:hAnsi="Cambria Math" w:cstheme="minorHAnsi"/>
                        <w:szCs w:val="21"/>
                        <w:lang w:val="pt-BR"/>
                      </w:rPr>
                      <m:t>org,x</m:t>
                    </m:r>
                  </m:sub>
                </m:sSub>
              </m:oMath>
            </m:oMathPara>
          </w:p>
        </w:tc>
        <w:tc>
          <w:tcPr>
            <w:tcW w:w="396" w:type="dxa"/>
          </w:tcPr>
          <w:p w14:paraId="3E961659" w14:textId="77777777" w:rsidR="00853AEB" w:rsidRPr="003001B7" w:rsidRDefault="00853AEB" w:rsidP="006E2128">
            <w:pPr>
              <w:rPr>
                <w:rFonts w:cstheme="minorHAnsi"/>
                <w:szCs w:val="21"/>
                <w:lang w:val="pt-BR"/>
              </w:rPr>
            </w:pPr>
            <w:r w:rsidRPr="003001B7">
              <w:rPr>
                <w:rFonts w:cstheme="minorHAnsi"/>
                <w:szCs w:val="21"/>
                <w:lang w:val="pt-BR"/>
              </w:rPr>
              <w:t>=</w:t>
            </w:r>
          </w:p>
        </w:tc>
        <w:tc>
          <w:tcPr>
            <w:tcW w:w="5627" w:type="dxa"/>
            <w:vAlign w:val="center"/>
          </w:tcPr>
          <w:p w14:paraId="1EE41B5E" w14:textId="40B15FEA" w:rsidR="00853AEB" w:rsidRPr="003001B7" w:rsidRDefault="00853AEB" w:rsidP="006E2128">
            <w:pPr>
              <w:jc w:val="both"/>
              <w:rPr>
                <w:rFonts w:cstheme="minorHAnsi"/>
                <w:szCs w:val="21"/>
              </w:rPr>
            </w:pPr>
            <w:r>
              <w:rPr>
                <w:rFonts w:cstheme="minorHAnsi"/>
                <w:szCs w:val="21"/>
              </w:rPr>
              <w:t>Conservativeness factor of the resulting baseline emissions which varies according to the climate zone and time period x (values from Appendix (Simplified approaches), Table 2, Boreal/temperate wet, Tool 04, v.8.0).</w:t>
            </w:r>
          </w:p>
        </w:tc>
      </w:tr>
      <w:tr w:rsidR="00441764" w:rsidRPr="003001B7" w14:paraId="47B1BD1E" w14:textId="77777777" w:rsidTr="002B3B0F">
        <w:tc>
          <w:tcPr>
            <w:tcW w:w="2482" w:type="dxa"/>
          </w:tcPr>
          <w:p w14:paraId="3CDD76DD" w14:textId="77777777" w:rsidR="00853AEB" w:rsidRPr="00853AEB" w:rsidRDefault="00AF24E6" w:rsidP="006E2128">
            <w:pPr>
              <w:rPr>
                <w:rFonts w:eastAsia="Arial"/>
                <w:spacing w:val="0"/>
                <w:kern w:val="0"/>
                <w:szCs w:val="21"/>
                <w:lang w:val="pt-BR" w:eastAsia="zh-CN"/>
              </w:rPr>
            </w:pPr>
            <m:oMathPara>
              <m:oMathParaPr>
                <m:jc m:val="left"/>
              </m:oMathParaPr>
              <m:oMath>
                <m:sSub>
                  <m:sSubPr>
                    <m:ctrlPr>
                      <w:ins w:id="370" w:author="Bianca Maíra Teixeira Ayres" w:date="2021-12-27T07:50:00Z">
                        <w:rPr>
                          <w:rFonts w:ascii="Cambria Math" w:hAnsi="Cambria Math" w:cstheme="minorHAnsi"/>
                          <w:szCs w:val="21"/>
                          <w:lang w:val="pt-BR"/>
                        </w:rPr>
                      </w:ins>
                    </m:ctrlPr>
                  </m:sSubPr>
                  <m:e>
                    <m:r>
                      <m:rPr>
                        <m:sty m:val="p"/>
                      </m:rPr>
                      <w:rPr>
                        <w:rFonts w:ascii="Cambria Math" w:hAnsi="Cambria Math" w:cstheme="minorHAnsi"/>
                        <w:szCs w:val="21"/>
                        <w:lang w:val="pt-BR"/>
                      </w:rPr>
                      <m:t>W</m:t>
                    </m:r>
                  </m:e>
                  <m:sub>
                    <m:r>
                      <m:rPr>
                        <m:sty m:val="p"/>
                      </m:rPr>
                      <w:rPr>
                        <w:rFonts w:ascii="Cambria Math" w:hAnsi="Cambria Math" w:cstheme="minorHAnsi"/>
                        <w:szCs w:val="21"/>
                        <w:lang w:val="pt-BR"/>
                      </w:rPr>
                      <m:t>org,x</m:t>
                    </m:r>
                  </m:sub>
                </m:sSub>
              </m:oMath>
            </m:oMathPara>
          </w:p>
        </w:tc>
        <w:tc>
          <w:tcPr>
            <w:tcW w:w="396" w:type="dxa"/>
          </w:tcPr>
          <w:p w14:paraId="1725DF91" w14:textId="77777777" w:rsidR="00853AEB" w:rsidRPr="003001B7" w:rsidRDefault="00853AEB" w:rsidP="006E2128">
            <w:pPr>
              <w:rPr>
                <w:rFonts w:cstheme="minorHAnsi"/>
                <w:szCs w:val="21"/>
                <w:lang w:val="pt-BR"/>
              </w:rPr>
            </w:pPr>
            <w:r w:rsidRPr="003001B7">
              <w:rPr>
                <w:rFonts w:cstheme="minorHAnsi"/>
                <w:szCs w:val="21"/>
                <w:lang w:val="pt-BR"/>
              </w:rPr>
              <w:t>=</w:t>
            </w:r>
          </w:p>
        </w:tc>
        <w:tc>
          <w:tcPr>
            <w:tcW w:w="5627" w:type="dxa"/>
            <w:vAlign w:val="center"/>
          </w:tcPr>
          <w:p w14:paraId="22FE8B01" w14:textId="73BBA5DF" w:rsidR="00853AEB" w:rsidRPr="003001B7" w:rsidRDefault="00853AEB" w:rsidP="006E2128">
            <w:pPr>
              <w:jc w:val="both"/>
              <w:rPr>
                <w:rFonts w:cstheme="minorHAnsi"/>
                <w:szCs w:val="21"/>
              </w:rPr>
            </w:pPr>
            <w:r>
              <w:rPr>
                <w:rFonts w:cstheme="minorHAnsi"/>
                <w:szCs w:val="21"/>
              </w:rPr>
              <w:t>Total a</w:t>
            </w:r>
            <w:r w:rsidRPr="003001B7">
              <w:rPr>
                <w:rFonts w:cstheme="minorHAnsi"/>
                <w:szCs w:val="21"/>
              </w:rPr>
              <w:t xml:space="preserve">mount of </w:t>
            </w:r>
            <w:r>
              <w:rPr>
                <w:rFonts w:cstheme="minorHAnsi"/>
                <w:szCs w:val="21"/>
              </w:rPr>
              <w:t xml:space="preserve">organic </w:t>
            </w:r>
            <w:r w:rsidRPr="003001B7">
              <w:rPr>
                <w:rFonts w:cstheme="minorHAnsi"/>
                <w:szCs w:val="21"/>
              </w:rPr>
              <w:t xml:space="preserve">waste disposed or prevented from disposal in the SWDS in year </w:t>
            </w:r>
            <w:r>
              <w:rPr>
                <w:rFonts w:cstheme="minorHAnsi"/>
                <w:szCs w:val="21"/>
              </w:rPr>
              <w:t>x.</w:t>
            </w:r>
          </w:p>
        </w:tc>
      </w:tr>
    </w:tbl>
    <w:p w14:paraId="30B2FAC0" w14:textId="79AED1DB" w:rsidR="000639EC" w:rsidRDefault="000639EC" w:rsidP="00F83D44">
      <w:pPr>
        <w:jc w:val="both"/>
        <w:rPr>
          <w:rFonts w:cstheme="minorHAnsi"/>
          <w:szCs w:val="21"/>
        </w:rPr>
      </w:pPr>
    </w:p>
    <w:p w14:paraId="083994A5" w14:textId="09339325" w:rsidR="00E317E8" w:rsidRDefault="000B6B70" w:rsidP="00F866F6">
      <w:pPr>
        <w:pStyle w:val="Ttulo4"/>
        <w:numPr>
          <w:ilvl w:val="0"/>
          <w:numId w:val="17"/>
        </w:numPr>
        <w:ind w:left="360" w:firstLine="360"/>
      </w:pPr>
      <w:r>
        <w:t xml:space="preserve">Determining the </w:t>
      </w:r>
      <w:r w:rsidR="00853AEB">
        <w:t>parameters required to apply the FOD model</w:t>
      </w:r>
    </w:p>
    <w:p w14:paraId="57C26C08" w14:textId="2C7DD078" w:rsidR="001F26C6" w:rsidRDefault="00853AEB" w:rsidP="002B3B0F">
      <w:pPr>
        <w:ind w:firstLine="720"/>
        <w:jc w:val="both"/>
        <w:rPr>
          <w:rFonts w:eastAsiaTheme="minorEastAsia" w:cstheme="minorHAnsi"/>
          <w:szCs w:val="21"/>
        </w:rPr>
      </w:pPr>
      <w:r>
        <w:t>For the instance of Santa Catarina, the</w:t>
      </w:r>
      <w:r w:rsidR="001F26C6">
        <w:rPr>
          <w:rFonts w:eastAsiaTheme="minorEastAsia" w:cstheme="minorHAnsi"/>
          <w:szCs w:val="21"/>
        </w:rPr>
        <w:t xml:space="preserve"> model correction factor</w:t>
      </w:r>
      <w:r>
        <w:t xml:space="preserve"> </w:t>
      </w:r>
      <m:oMath>
        <m:sSub>
          <m:sSubPr>
            <m:ctrlPr>
              <w:ins w:id="371" w:author="Bianca Maíra Teixeira Ayres" w:date="2021-12-27T07:50:00Z">
                <w:rPr>
                  <w:rFonts w:ascii="Cambria Math" w:eastAsiaTheme="minorEastAsia" w:hAnsi="Cambria Math" w:cstheme="minorHAnsi"/>
                  <w:iCs/>
                  <w:spacing w:val="0"/>
                  <w:kern w:val="0"/>
                  <w:szCs w:val="21"/>
                  <w:lang w:val="pt-BR" w:eastAsia="zh-CN"/>
                </w:rPr>
              </w:ins>
            </m:ctrlPr>
          </m:sSubPr>
          <m:e>
            <m:r>
              <m:rPr>
                <m:sty m:val="p"/>
              </m:rPr>
              <w:rPr>
                <w:rFonts w:ascii="Cambria Math" w:hAnsi="Cambria Math" w:cstheme="minorHAnsi"/>
                <w:szCs w:val="21"/>
                <w:lang w:val="pt-BR"/>
              </w:rPr>
              <m:t>φ</m:t>
            </m:r>
          </m:e>
          <m:sub>
            <m:r>
              <m:rPr>
                <m:sty m:val="p"/>
              </m:rPr>
              <w:rPr>
                <w:rFonts w:ascii="Cambria Math" w:hAnsi="Cambria Math" w:cstheme="minorHAnsi"/>
                <w:szCs w:val="21"/>
              </w:rPr>
              <m:t>y</m:t>
            </m:r>
          </m:sub>
        </m:sSub>
      </m:oMath>
      <w:r w:rsidRPr="00D93B7D">
        <w:rPr>
          <w:rFonts w:eastAsiaTheme="minorEastAsia"/>
          <w:iCs/>
          <w:spacing w:val="0"/>
          <w:kern w:val="0"/>
          <w:szCs w:val="21"/>
          <w:lang w:eastAsia="zh-CN"/>
        </w:rPr>
        <w:t xml:space="preserve"> </w:t>
      </w:r>
      <w:r>
        <w:rPr>
          <w:rFonts w:eastAsiaTheme="minorEastAsia"/>
          <w:iCs/>
          <w:spacing w:val="0"/>
          <w:kern w:val="0"/>
          <w:szCs w:val="21"/>
          <w:lang w:eastAsia="zh-CN"/>
        </w:rPr>
        <w:t xml:space="preserve">was </w:t>
      </w:r>
      <w:r w:rsidR="00420CF5">
        <w:rPr>
          <w:rFonts w:eastAsiaTheme="minorEastAsia"/>
          <w:iCs/>
          <w:spacing w:val="0"/>
          <w:kern w:val="0"/>
          <w:szCs w:val="21"/>
          <w:lang w:eastAsia="zh-CN"/>
        </w:rPr>
        <w:t xml:space="preserve">calculated </w:t>
      </w:r>
      <w:r w:rsidR="001F26C6">
        <w:rPr>
          <w:rFonts w:eastAsiaTheme="minorEastAsia" w:cstheme="minorHAnsi"/>
          <w:szCs w:val="21"/>
        </w:rPr>
        <w:t>based on specific situation of the project activity</w:t>
      </w:r>
      <w:r>
        <w:rPr>
          <w:rFonts w:eastAsiaTheme="minorEastAsia"/>
          <w:iCs/>
          <w:spacing w:val="0"/>
          <w:kern w:val="0"/>
          <w:szCs w:val="21"/>
          <w:lang w:eastAsia="zh-CN"/>
        </w:rPr>
        <w:t xml:space="preserve">. </w:t>
      </w:r>
      <w:r w:rsidR="001F26C6">
        <w:rPr>
          <w:rFonts w:eastAsiaTheme="minorEastAsia" w:cstheme="minorHAnsi"/>
          <w:szCs w:val="21"/>
        </w:rPr>
        <w:t>The overall uncertainty of the determination of methane generation in year y (</w:t>
      </w:r>
      <m:oMath>
        <m:sSub>
          <m:sSubPr>
            <m:ctrlPr>
              <w:ins w:id="372" w:author="Bianca Maíra Teixeira Ayres" w:date="2021-12-27T07:50:00Z">
                <w:rPr>
                  <w:rFonts w:ascii="Cambria Math" w:eastAsiaTheme="minorEastAsia" w:hAnsi="Cambria Math" w:cstheme="minorHAnsi"/>
                  <w:i/>
                  <w:szCs w:val="21"/>
                </w:rPr>
              </w:ins>
            </m:ctrlPr>
          </m:sSubPr>
          <m:e>
            <m:r>
              <w:rPr>
                <w:rFonts w:ascii="Cambria Math" w:eastAsiaTheme="minorEastAsia" w:hAnsi="Cambria Math" w:cstheme="minorHAnsi"/>
                <w:szCs w:val="21"/>
              </w:rPr>
              <m:t>V</m:t>
            </m:r>
          </m:e>
          <m:sub>
            <m:r>
              <w:rPr>
                <w:rFonts w:ascii="Cambria Math" w:eastAsiaTheme="minorEastAsia" w:hAnsi="Cambria Math" w:cstheme="minorHAnsi"/>
                <w:szCs w:val="21"/>
              </w:rPr>
              <m:t>y</m:t>
            </m:r>
          </m:sub>
        </m:sSub>
      </m:oMath>
      <w:r w:rsidR="001F26C6">
        <w:rPr>
          <w:rFonts w:eastAsiaTheme="minorEastAsia" w:cstheme="minorHAnsi"/>
          <w:szCs w:val="21"/>
        </w:rPr>
        <w:t xml:space="preserve">) is calculated according to the </w:t>
      </w:r>
      <w:r w:rsidR="001F26C6">
        <w:rPr>
          <w:rFonts w:eastAsiaTheme="minorEastAsia" w:cstheme="minorHAnsi"/>
          <w:szCs w:val="21"/>
        </w:rPr>
        <w:fldChar w:fldCharType="begin"/>
      </w:r>
      <w:r w:rsidR="001F26C6">
        <w:rPr>
          <w:rFonts w:eastAsiaTheme="minorEastAsia" w:cstheme="minorHAnsi"/>
          <w:szCs w:val="21"/>
        </w:rPr>
        <w:instrText xml:space="preserve"> REF _Ref84833635 \h </w:instrText>
      </w:r>
      <w:r w:rsidR="001F26C6">
        <w:rPr>
          <w:rFonts w:eastAsiaTheme="minorEastAsia" w:cstheme="minorHAnsi"/>
          <w:szCs w:val="21"/>
        </w:rPr>
      </w:r>
      <w:r w:rsidR="001F26C6">
        <w:rPr>
          <w:rFonts w:eastAsiaTheme="minorEastAsia" w:cstheme="minorHAnsi"/>
          <w:szCs w:val="21"/>
        </w:rPr>
        <w:fldChar w:fldCharType="separate"/>
      </w:r>
      <w:r w:rsidR="00093568">
        <w:t xml:space="preserve">Equation </w:t>
      </w:r>
      <w:r w:rsidR="00093568">
        <w:rPr>
          <w:noProof/>
        </w:rPr>
        <w:t>3</w:t>
      </w:r>
      <w:r w:rsidR="001F26C6">
        <w:rPr>
          <w:rFonts w:eastAsiaTheme="minorEastAsia" w:cstheme="minorHAnsi"/>
          <w:szCs w:val="21"/>
        </w:rPr>
        <w:fldChar w:fldCharType="end"/>
      </w:r>
      <w:r w:rsidR="001F26C6">
        <w:rPr>
          <w:rFonts w:eastAsiaTheme="minorEastAsia" w:cstheme="minorHAnsi"/>
          <w:szCs w:val="21"/>
        </w:rPr>
        <w:t xml:space="preserve"> (</w:t>
      </w:r>
      <w:r w:rsidR="001F26C6">
        <w:t>the calculations were performed in</w:t>
      </w:r>
      <w:r w:rsidR="00CB4DA1">
        <w:t xml:space="preserve"> the spreadsheet</w:t>
      </w:r>
      <w:r w:rsidR="001F26C6">
        <w:t xml:space="preserve"> named as "</w:t>
      </w:r>
      <w:r w:rsidR="001F26C6" w:rsidRPr="00985D15">
        <w:t>BECH4,SWDS,y_Tool 04</w:t>
      </w:r>
      <w:r w:rsidR="001F26C6">
        <w:t xml:space="preserve">”, in the tab </w:t>
      </w:r>
      <m:oMath>
        <m:sSub>
          <m:sSubPr>
            <m:ctrlPr>
              <w:ins w:id="373" w:author="Bianca Maíra Teixeira Ayres" w:date="2021-12-27T07:50:00Z">
                <w:rPr>
                  <w:rFonts w:ascii="Cambria Math" w:eastAsiaTheme="minorEastAsia" w:hAnsi="Cambria Math"/>
                  <w:spacing w:val="0"/>
                  <w:kern w:val="0"/>
                  <w:szCs w:val="21"/>
                  <w:lang w:val="pt-BR" w:eastAsia="zh-CN"/>
                </w:rPr>
              </w:ins>
            </m:ctrlPr>
          </m:sSubPr>
          <m:e>
            <m:r>
              <m:rPr>
                <m:sty m:val="p"/>
              </m:rPr>
              <w:rPr>
                <w:rFonts w:ascii="Cambria Math" w:hAnsi="Cambria Math"/>
                <w:szCs w:val="21"/>
                <w:lang w:val="pt-BR"/>
              </w:rPr>
              <m:t>φ</m:t>
            </m:r>
          </m:e>
          <m:sub>
            <m:r>
              <m:rPr>
                <m:sty m:val="p"/>
              </m:rPr>
              <w:rPr>
                <w:rFonts w:ascii="Cambria Math" w:hAnsi="Cambria Math"/>
                <w:szCs w:val="21"/>
              </w:rPr>
              <m:t>y</m:t>
            </m:r>
          </m:sub>
        </m:sSub>
      </m:oMath>
      <w:r w:rsidR="001F26C6">
        <w:rPr>
          <w:rFonts w:eastAsiaTheme="minorEastAsia" w:cstheme="minorHAnsi"/>
          <w:szCs w:val="21"/>
        </w:rPr>
        <w:t xml:space="preserve">). </w:t>
      </w:r>
    </w:p>
    <w:p w14:paraId="58B76644" w14:textId="77777777" w:rsidR="001F26C6" w:rsidRDefault="001F26C6" w:rsidP="001F26C6">
      <w:pPr>
        <w:pStyle w:val="Legenda"/>
        <w:keepNex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1F26C6" w14:paraId="3F774F39" w14:textId="77777777" w:rsidTr="002D3060">
        <w:tc>
          <w:tcPr>
            <w:tcW w:w="4247" w:type="dxa"/>
          </w:tcPr>
          <w:p w14:paraId="0EDB261C" w14:textId="77777777" w:rsidR="001F26C6" w:rsidRDefault="00AF24E6" w:rsidP="002D3060">
            <w:pPr>
              <w:ind w:right="738"/>
              <w:jc w:val="both"/>
              <w:rPr>
                <w:rFonts w:eastAsiaTheme="minorEastAsia" w:cstheme="minorHAnsi"/>
                <w:szCs w:val="21"/>
              </w:rPr>
            </w:pPr>
            <m:oMathPara>
              <m:oMath>
                <m:sSub>
                  <m:sSubPr>
                    <m:ctrlPr>
                      <w:ins w:id="374" w:author="Bianca Maíra Teixeira Ayres" w:date="2021-12-27T07:50:00Z">
                        <w:rPr>
                          <w:rFonts w:ascii="Cambria Math" w:eastAsiaTheme="minorEastAsia" w:hAnsi="Cambria Math"/>
                          <w:i/>
                          <w:szCs w:val="21"/>
                        </w:rPr>
                      </w:ins>
                    </m:ctrlPr>
                  </m:sSubPr>
                  <m:e>
                    <m:r>
                      <w:rPr>
                        <w:rFonts w:ascii="Cambria Math" w:eastAsiaTheme="minorEastAsia" w:hAnsi="Cambria Math"/>
                        <w:szCs w:val="21"/>
                      </w:rPr>
                      <m:t>V</m:t>
                    </m:r>
                  </m:e>
                  <m:sub>
                    <m:r>
                      <w:rPr>
                        <w:rFonts w:ascii="Cambria Math" w:eastAsiaTheme="minorEastAsia" w:hAnsi="Cambria Math"/>
                        <w:szCs w:val="21"/>
                      </w:rPr>
                      <m:t>y</m:t>
                    </m:r>
                  </m:sub>
                </m:sSub>
                <m:r>
                  <w:rPr>
                    <w:rFonts w:ascii="Cambria Math" w:eastAsiaTheme="minorEastAsia" w:hAnsi="Cambria Math"/>
                    <w:szCs w:val="21"/>
                  </w:rPr>
                  <m:t>=</m:t>
                </m:r>
                <m:rad>
                  <m:radPr>
                    <m:degHide m:val="1"/>
                    <m:ctrlPr>
                      <w:ins w:id="375" w:author="Bianca Maíra Teixeira Ayres" w:date="2021-12-27T07:50:00Z">
                        <w:rPr>
                          <w:rFonts w:ascii="Cambria Math" w:eastAsiaTheme="minorEastAsia" w:hAnsi="Cambria Math"/>
                          <w:i/>
                          <w:szCs w:val="21"/>
                        </w:rPr>
                      </w:ins>
                    </m:ctrlPr>
                  </m:radPr>
                  <m:deg/>
                  <m:e>
                    <m:sSup>
                      <m:sSupPr>
                        <m:ctrlPr>
                          <w:ins w:id="376" w:author="Bianca Maíra Teixeira Ayres" w:date="2021-12-27T07:50:00Z">
                            <w:rPr>
                              <w:rFonts w:ascii="Cambria Math" w:eastAsiaTheme="minorEastAsia" w:hAnsi="Cambria Math"/>
                              <w:i/>
                              <w:szCs w:val="21"/>
                            </w:rPr>
                          </w:ins>
                        </m:ctrlPr>
                      </m:sSupPr>
                      <m:e>
                        <m:r>
                          <w:rPr>
                            <w:rFonts w:ascii="Cambria Math" w:eastAsiaTheme="minorEastAsia" w:hAnsi="Cambria Math"/>
                            <w:szCs w:val="21"/>
                          </w:rPr>
                          <m:t>a</m:t>
                        </m:r>
                      </m:e>
                      <m:sup>
                        <m:r>
                          <w:rPr>
                            <w:rFonts w:ascii="Cambria Math" w:eastAsiaTheme="minorEastAsia" w:hAnsi="Cambria Math"/>
                            <w:szCs w:val="21"/>
                          </w:rPr>
                          <m:t>2</m:t>
                        </m:r>
                      </m:sup>
                    </m:sSup>
                    <m:r>
                      <w:rPr>
                        <w:rFonts w:ascii="Cambria Math" w:eastAsiaTheme="minorEastAsia" w:hAnsi="Cambria Math"/>
                        <w:szCs w:val="21"/>
                      </w:rPr>
                      <m:t>+</m:t>
                    </m:r>
                    <m:sSup>
                      <m:sSupPr>
                        <m:ctrlPr>
                          <w:ins w:id="377" w:author="Bianca Maíra Teixeira Ayres" w:date="2021-12-27T07:50:00Z">
                            <w:rPr>
                              <w:rFonts w:ascii="Cambria Math" w:eastAsiaTheme="minorEastAsia" w:hAnsi="Cambria Math"/>
                              <w:i/>
                              <w:szCs w:val="21"/>
                            </w:rPr>
                          </w:ins>
                        </m:ctrlPr>
                      </m:sSupPr>
                      <m:e>
                        <m:r>
                          <w:rPr>
                            <w:rFonts w:ascii="Cambria Math" w:eastAsiaTheme="minorEastAsia" w:hAnsi="Cambria Math"/>
                            <w:szCs w:val="21"/>
                          </w:rPr>
                          <m:t>b</m:t>
                        </m:r>
                      </m:e>
                      <m:sup>
                        <m:r>
                          <w:rPr>
                            <w:rFonts w:ascii="Cambria Math" w:eastAsiaTheme="minorEastAsia" w:hAnsi="Cambria Math"/>
                            <w:szCs w:val="21"/>
                          </w:rPr>
                          <m:t>2</m:t>
                        </m:r>
                      </m:sup>
                    </m:sSup>
                    <m:r>
                      <w:rPr>
                        <w:rFonts w:ascii="Cambria Math" w:eastAsiaTheme="minorEastAsia" w:hAnsi="Cambria Math"/>
                        <w:szCs w:val="21"/>
                      </w:rPr>
                      <m:t>+</m:t>
                    </m:r>
                    <m:sSup>
                      <m:sSupPr>
                        <m:ctrlPr>
                          <w:ins w:id="378" w:author="Bianca Maíra Teixeira Ayres" w:date="2021-12-27T07:50:00Z">
                            <w:rPr>
                              <w:rFonts w:ascii="Cambria Math" w:eastAsiaTheme="minorEastAsia" w:hAnsi="Cambria Math"/>
                              <w:i/>
                              <w:szCs w:val="21"/>
                            </w:rPr>
                          </w:ins>
                        </m:ctrlPr>
                      </m:sSupPr>
                      <m:e>
                        <m:r>
                          <w:rPr>
                            <w:rFonts w:ascii="Cambria Math" w:eastAsiaTheme="minorEastAsia" w:hAnsi="Cambria Math"/>
                            <w:szCs w:val="21"/>
                          </w:rPr>
                          <m:t>c</m:t>
                        </m:r>
                      </m:e>
                      <m:sup>
                        <m:r>
                          <w:rPr>
                            <w:rFonts w:ascii="Cambria Math" w:eastAsiaTheme="minorEastAsia" w:hAnsi="Cambria Math"/>
                            <w:szCs w:val="21"/>
                          </w:rPr>
                          <m:t>2</m:t>
                        </m:r>
                      </m:sup>
                    </m:sSup>
                    <m:r>
                      <w:rPr>
                        <w:rFonts w:ascii="Cambria Math" w:eastAsiaTheme="minorEastAsia" w:hAnsi="Cambria Math"/>
                        <w:szCs w:val="21"/>
                      </w:rPr>
                      <m:t>+</m:t>
                    </m:r>
                    <m:sSup>
                      <m:sSupPr>
                        <m:ctrlPr>
                          <w:ins w:id="379" w:author="Bianca Maíra Teixeira Ayres" w:date="2021-12-27T07:50:00Z">
                            <w:rPr>
                              <w:rFonts w:ascii="Cambria Math" w:eastAsiaTheme="minorEastAsia" w:hAnsi="Cambria Math"/>
                              <w:i/>
                              <w:szCs w:val="21"/>
                            </w:rPr>
                          </w:ins>
                        </m:ctrlPr>
                      </m:sSupPr>
                      <m:e>
                        <m:r>
                          <w:rPr>
                            <w:rFonts w:ascii="Cambria Math" w:eastAsiaTheme="minorEastAsia" w:hAnsi="Cambria Math"/>
                            <w:szCs w:val="21"/>
                          </w:rPr>
                          <m:t>d</m:t>
                        </m:r>
                      </m:e>
                      <m:sup>
                        <m:r>
                          <w:rPr>
                            <w:rFonts w:ascii="Cambria Math" w:eastAsiaTheme="minorEastAsia" w:hAnsi="Cambria Math"/>
                            <w:szCs w:val="21"/>
                          </w:rPr>
                          <m:t>2</m:t>
                        </m:r>
                      </m:sup>
                    </m:sSup>
                    <m:r>
                      <w:rPr>
                        <w:rFonts w:ascii="Cambria Math" w:eastAsiaTheme="minorEastAsia" w:hAnsi="Cambria Math"/>
                        <w:szCs w:val="21"/>
                      </w:rPr>
                      <m:t>+</m:t>
                    </m:r>
                    <m:sSup>
                      <m:sSupPr>
                        <m:ctrlPr>
                          <w:ins w:id="380" w:author="Bianca Maíra Teixeira Ayres" w:date="2021-12-27T07:50:00Z">
                            <w:rPr>
                              <w:rFonts w:ascii="Cambria Math" w:eastAsiaTheme="minorEastAsia" w:hAnsi="Cambria Math"/>
                              <w:i/>
                              <w:szCs w:val="21"/>
                            </w:rPr>
                          </w:ins>
                        </m:ctrlPr>
                      </m:sSupPr>
                      <m:e>
                        <m:r>
                          <w:rPr>
                            <w:rFonts w:ascii="Cambria Math" w:eastAsiaTheme="minorEastAsia" w:hAnsi="Cambria Math"/>
                            <w:szCs w:val="21"/>
                          </w:rPr>
                          <m:t>e</m:t>
                        </m:r>
                      </m:e>
                      <m:sup>
                        <m:r>
                          <w:rPr>
                            <w:rFonts w:ascii="Cambria Math" w:eastAsiaTheme="minorEastAsia" w:hAnsi="Cambria Math"/>
                            <w:szCs w:val="21"/>
                          </w:rPr>
                          <m:t>2</m:t>
                        </m:r>
                      </m:sup>
                    </m:sSup>
                    <m:r>
                      <w:rPr>
                        <w:rFonts w:ascii="Cambria Math" w:eastAsiaTheme="minorEastAsia" w:hAnsi="Cambria Math"/>
                        <w:szCs w:val="21"/>
                      </w:rPr>
                      <m:t>+</m:t>
                    </m:r>
                    <m:sSup>
                      <m:sSupPr>
                        <m:ctrlPr>
                          <w:ins w:id="381" w:author="Bianca Maíra Teixeira Ayres" w:date="2021-12-27T07:50:00Z">
                            <w:rPr>
                              <w:rFonts w:ascii="Cambria Math" w:eastAsiaTheme="minorEastAsia" w:hAnsi="Cambria Math"/>
                              <w:i/>
                              <w:szCs w:val="21"/>
                            </w:rPr>
                          </w:ins>
                        </m:ctrlPr>
                      </m:sSupPr>
                      <m:e>
                        <m:r>
                          <w:rPr>
                            <w:rFonts w:ascii="Cambria Math" w:eastAsiaTheme="minorEastAsia" w:hAnsi="Cambria Math"/>
                            <w:szCs w:val="21"/>
                          </w:rPr>
                          <m:t>g</m:t>
                        </m:r>
                      </m:e>
                      <m:sup>
                        <m:r>
                          <w:rPr>
                            <w:rFonts w:ascii="Cambria Math" w:eastAsiaTheme="minorEastAsia" w:hAnsi="Cambria Math"/>
                            <w:szCs w:val="21"/>
                          </w:rPr>
                          <m:t>2</m:t>
                        </m:r>
                      </m:sup>
                    </m:sSup>
                  </m:e>
                </m:rad>
              </m:oMath>
            </m:oMathPara>
          </w:p>
        </w:tc>
        <w:tc>
          <w:tcPr>
            <w:tcW w:w="4247" w:type="dxa"/>
          </w:tcPr>
          <w:p w14:paraId="0851A6C4" w14:textId="1C12DBEF" w:rsidR="001F26C6" w:rsidRDefault="001F26C6" w:rsidP="002D3060">
            <w:pPr>
              <w:jc w:val="right"/>
              <w:rPr>
                <w:rFonts w:eastAsiaTheme="minorEastAsia" w:cstheme="minorHAnsi"/>
                <w:szCs w:val="21"/>
              </w:rPr>
            </w:pPr>
            <w:bookmarkStart w:id="382" w:name="_Ref84833635"/>
            <w:r>
              <w:t xml:space="preserve">Equation </w:t>
            </w:r>
            <w:r>
              <w:fldChar w:fldCharType="begin"/>
            </w:r>
            <w:r>
              <w:instrText xml:space="preserve"> SEQ Equation \* ARABIC </w:instrText>
            </w:r>
            <w:r>
              <w:fldChar w:fldCharType="separate"/>
            </w:r>
            <w:r w:rsidR="00093568">
              <w:rPr>
                <w:noProof/>
              </w:rPr>
              <w:t>3</w:t>
            </w:r>
            <w:r>
              <w:fldChar w:fldCharType="end"/>
            </w:r>
            <w:bookmarkEnd w:id="382"/>
          </w:p>
        </w:tc>
      </w:tr>
    </w:tbl>
    <w:p w14:paraId="5F270304" w14:textId="77777777" w:rsidR="001F26C6" w:rsidRDefault="001F26C6" w:rsidP="001F26C6">
      <w:pPr>
        <w:jc w:val="both"/>
        <w:rPr>
          <w:rFonts w:eastAsiaTheme="minorEastAsia" w:cstheme="minorHAnsi"/>
          <w:szCs w:val="21"/>
        </w:rPr>
      </w:pPr>
    </w:p>
    <w:p w14:paraId="76AB8AF7" w14:textId="02F46F32" w:rsidR="001F26C6" w:rsidRDefault="001F26C6" w:rsidP="002B3B0F">
      <w:pPr>
        <w:ind w:firstLine="720"/>
        <w:jc w:val="both"/>
        <w:rPr>
          <w:rFonts w:cstheme="minorHAnsi"/>
          <w:szCs w:val="21"/>
        </w:rPr>
      </w:pPr>
      <w:r>
        <w:rPr>
          <w:rFonts w:cstheme="minorHAnsi"/>
          <w:szCs w:val="21"/>
        </w:rPr>
        <w:t xml:space="preserve">The factors a, b, c, d, e, and g quantify the effect of the uncertainty of different parameters, used in the FOD model, on the overall uncertainty of the methane generation in year y. All these parameters are presented below following the justification of their value selection. </w:t>
      </w:r>
    </w:p>
    <w:p w14:paraId="2DFF0FC1" w14:textId="77777777" w:rsidR="001F26C6" w:rsidRDefault="001F26C6" w:rsidP="001F26C6">
      <w:pPr>
        <w:jc w:val="both"/>
        <w:rPr>
          <w:rFonts w:eastAsiaTheme="minorEastAsia" w:cstheme="minorHAnsi"/>
          <w:szCs w:val="21"/>
        </w:rPr>
      </w:pPr>
      <m:oMath>
        <m:r>
          <w:rPr>
            <w:rFonts w:ascii="Cambria Math" w:hAnsi="Cambria Math" w:cstheme="minorHAnsi"/>
            <w:szCs w:val="21"/>
          </w:rPr>
          <m:t>a</m:t>
        </m:r>
      </m:oMath>
      <w:r>
        <w:rPr>
          <w:rFonts w:eastAsiaTheme="minorEastAsia" w:cstheme="minorHAnsi"/>
          <w:szCs w:val="21"/>
        </w:rPr>
        <w:t xml:space="preserve"> = 2%. The solid waste is weighted using accurate weighbridges.</w:t>
      </w:r>
    </w:p>
    <w:p w14:paraId="2D0C39DA" w14:textId="77777777" w:rsidR="001F26C6" w:rsidRDefault="001F26C6" w:rsidP="001F26C6">
      <w:pPr>
        <w:jc w:val="both"/>
        <w:rPr>
          <w:rFonts w:cstheme="minorHAnsi"/>
          <w:szCs w:val="21"/>
        </w:rPr>
      </w:pPr>
      <m:oMath>
        <m:r>
          <w:rPr>
            <w:rFonts w:ascii="Cambria Math" w:eastAsiaTheme="minorEastAsia" w:hAnsi="Cambria Math" w:cstheme="minorHAnsi"/>
            <w:szCs w:val="21"/>
          </w:rPr>
          <m:t>b</m:t>
        </m:r>
      </m:oMath>
      <w:r>
        <w:rPr>
          <w:rFonts w:eastAsiaTheme="minorEastAsia" w:cstheme="minorHAnsi"/>
          <w:szCs w:val="21"/>
        </w:rPr>
        <w:t xml:space="preserve"> = 5%. </w:t>
      </w:r>
      <m:oMath>
        <m:sSub>
          <m:sSubPr>
            <m:ctrlPr>
              <w:ins w:id="383" w:author="Bianca Maíra Teixeira Ayres" w:date="2021-12-27T07:50:00Z">
                <w:rPr>
                  <w:rFonts w:ascii="Cambria Math" w:eastAsiaTheme="minorEastAsia" w:hAnsi="Cambria Math" w:cstheme="minorHAnsi"/>
                  <w:i/>
                  <w:szCs w:val="21"/>
                </w:rPr>
              </w:ins>
            </m:ctrlPr>
          </m:sSubPr>
          <m:e>
            <m:r>
              <w:rPr>
                <w:rFonts w:ascii="Cambria Math" w:eastAsiaTheme="minorEastAsia" w:hAnsi="Cambria Math" w:cstheme="minorHAnsi"/>
                <w:szCs w:val="21"/>
              </w:rPr>
              <m:t>DOC</m:t>
            </m:r>
          </m:e>
          <m:sub>
            <m:r>
              <w:rPr>
                <w:rFonts w:ascii="Cambria Math" w:eastAsiaTheme="minorEastAsia" w:hAnsi="Cambria Math" w:cstheme="minorHAnsi"/>
                <w:szCs w:val="21"/>
              </w:rPr>
              <m:t>j</m:t>
            </m:r>
          </m:sub>
        </m:sSub>
      </m:oMath>
      <w:r>
        <w:rPr>
          <w:rFonts w:eastAsiaTheme="minorEastAsia" w:cstheme="minorHAnsi"/>
          <w:szCs w:val="21"/>
        </w:rPr>
        <w:t xml:space="preserve"> is measured.</w:t>
      </w:r>
    </w:p>
    <w:p w14:paraId="491438C3" w14:textId="77777777" w:rsidR="001F26C6" w:rsidRDefault="001F26C6" w:rsidP="001F26C6">
      <w:pPr>
        <w:jc w:val="both"/>
        <w:rPr>
          <w:rFonts w:eastAsiaTheme="minorEastAsia" w:cstheme="minorHAnsi"/>
          <w:szCs w:val="21"/>
        </w:rPr>
      </w:pPr>
      <m:oMath>
        <m:r>
          <w:rPr>
            <w:rFonts w:ascii="Cambria Math" w:eastAsiaTheme="minorEastAsia" w:hAnsi="Cambria Math" w:cstheme="minorHAnsi"/>
            <w:szCs w:val="21"/>
          </w:rPr>
          <m:t>c</m:t>
        </m:r>
      </m:oMath>
      <w:r>
        <w:rPr>
          <w:rFonts w:eastAsiaTheme="minorEastAsia" w:cstheme="minorHAnsi"/>
          <w:szCs w:val="21"/>
        </w:rPr>
        <w:t xml:space="preserve"> = 5%. More than 50 per cent of the waste is rapidly degradable organic material.</w:t>
      </w:r>
    </w:p>
    <w:p w14:paraId="27D25F24" w14:textId="77777777" w:rsidR="001F26C6" w:rsidRDefault="001F26C6" w:rsidP="001F26C6">
      <w:pPr>
        <w:jc w:val="both"/>
        <w:rPr>
          <w:rFonts w:eastAsiaTheme="minorEastAsia" w:cstheme="minorHAnsi"/>
          <w:szCs w:val="21"/>
        </w:rPr>
      </w:pPr>
      <m:oMath>
        <m:r>
          <w:rPr>
            <w:rFonts w:ascii="Cambria Math" w:eastAsiaTheme="minorEastAsia" w:hAnsi="Cambria Math" w:cstheme="minorHAnsi"/>
            <w:szCs w:val="21"/>
          </w:rPr>
          <m:t>d</m:t>
        </m:r>
      </m:oMath>
      <w:r>
        <w:rPr>
          <w:rFonts w:eastAsiaTheme="minorEastAsia" w:cstheme="minorHAnsi"/>
          <w:szCs w:val="21"/>
        </w:rPr>
        <w:t xml:space="preserve"> = 0%. More than 50 per cent of the waste is rapidly degradable organic material.</w:t>
      </w:r>
    </w:p>
    <w:p w14:paraId="4C98BACC" w14:textId="77777777" w:rsidR="001F26C6" w:rsidRDefault="001F26C6" w:rsidP="001F26C6">
      <w:pPr>
        <w:jc w:val="both"/>
        <w:rPr>
          <w:rFonts w:eastAsiaTheme="minorEastAsia" w:cstheme="minorHAnsi"/>
          <w:szCs w:val="21"/>
        </w:rPr>
      </w:pPr>
      <m:oMath>
        <m:r>
          <w:rPr>
            <w:rFonts w:ascii="Cambria Math" w:eastAsiaTheme="minorEastAsia" w:hAnsi="Cambria Math" w:cstheme="minorHAnsi"/>
            <w:szCs w:val="21"/>
          </w:rPr>
          <m:t>e</m:t>
        </m:r>
      </m:oMath>
      <w:r>
        <w:rPr>
          <w:rFonts w:eastAsiaTheme="minorEastAsia" w:cstheme="minorHAnsi"/>
          <w:szCs w:val="21"/>
        </w:rPr>
        <w:t xml:space="preserve"> = 0%. The SWDS is managed.</w:t>
      </w:r>
    </w:p>
    <w:p w14:paraId="1A431255" w14:textId="77777777" w:rsidR="001F26C6" w:rsidRDefault="001F26C6" w:rsidP="001F26C6">
      <w:pPr>
        <w:jc w:val="both"/>
        <w:rPr>
          <w:rFonts w:eastAsiaTheme="minorEastAsia" w:cstheme="minorHAnsi"/>
          <w:szCs w:val="21"/>
        </w:rPr>
      </w:pPr>
      <m:oMath>
        <m:r>
          <w:rPr>
            <w:rFonts w:ascii="Cambria Math" w:eastAsiaTheme="minorEastAsia" w:hAnsi="Cambria Math" w:cstheme="minorHAnsi"/>
            <w:szCs w:val="21"/>
          </w:rPr>
          <m:t>g</m:t>
        </m:r>
      </m:oMath>
      <w:r>
        <w:rPr>
          <w:rFonts w:eastAsiaTheme="minorEastAsia" w:cstheme="minorHAnsi"/>
          <w:szCs w:val="21"/>
        </w:rPr>
        <w:t xml:space="preserve"> = 5%. The uncertainty values provided express the uncertainty for the exponential term as a whole. According to Table 3 (Instructions for the selection of values for the factors a, b, c, d, e and g) of the module Tool04, version 08.0, it should be used the value of 5% for project following the case of Application B, considering that the residual waste is disposed at the SWDS and the value of </w:t>
      </w:r>
      <w:r w:rsidRPr="002D3060">
        <w:rPr>
          <w:rFonts w:eastAsiaTheme="minorEastAsia" w:cstheme="minorHAnsi"/>
          <w:i/>
          <w:iCs/>
          <w:szCs w:val="21"/>
        </w:rPr>
        <w:t>k</w:t>
      </w:r>
      <w:r>
        <w:rPr>
          <w:rFonts w:eastAsiaTheme="minorEastAsia" w:cstheme="minorHAnsi"/>
          <w:i/>
          <w:iCs/>
          <w:szCs w:val="21"/>
        </w:rPr>
        <w:t xml:space="preserve"> </w:t>
      </w:r>
      <w:r>
        <w:rPr>
          <w:rFonts w:eastAsiaTheme="minorEastAsia" w:cstheme="minorHAnsi"/>
          <w:szCs w:val="21"/>
        </w:rPr>
        <w:t>is larger than 0.2 y</w:t>
      </w:r>
      <w:r w:rsidRPr="002D3060">
        <w:rPr>
          <w:rFonts w:eastAsiaTheme="minorEastAsia" w:cstheme="minorHAnsi"/>
          <w:szCs w:val="21"/>
          <w:vertAlign w:val="superscript"/>
        </w:rPr>
        <w:t>-1</w:t>
      </w:r>
      <w:r>
        <w:rPr>
          <w:rFonts w:eastAsiaTheme="minorEastAsia" w:cstheme="minorHAnsi"/>
          <w:szCs w:val="21"/>
        </w:rPr>
        <w:t xml:space="preserve">. In the section 6.4 of the module Tool04, version 08.0, subitem Data/Parameter table 7, the value of </w:t>
      </w:r>
      <m:oMath>
        <m:sSub>
          <m:sSubPr>
            <m:ctrlPr>
              <w:ins w:id="384" w:author="Bianca Maíra Teixeira Ayres" w:date="2021-12-27T07:50:00Z">
                <w:rPr>
                  <w:rFonts w:ascii="Cambria Math" w:eastAsiaTheme="minorEastAsia" w:hAnsi="Cambria Math" w:cstheme="minorHAnsi"/>
                  <w:i/>
                  <w:szCs w:val="21"/>
                </w:rPr>
              </w:ins>
            </m:ctrlPr>
          </m:sSubPr>
          <m:e>
            <m:r>
              <w:rPr>
                <w:rFonts w:ascii="Cambria Math" w:eastAsiaTheme="minorEastAsia" w:hAnsi="Cambria Math" w:cstheme="minorHAnsi"/>
                <w:szCs w:val="21"/>
              </w:rPr>
              <m:t>k</m:t>
            </m:r>
          </m:e>
          <m:sub>
            <m:r>
              <w:rPr>
                <w:rFonts w:ascii="Cambria Math" w:eastAsiaTheme="minorEastAsia" w:hAnsi="Cambria Math" w:cstheme="minorHAnsi"/>
                <w:szCs w:val="21"/>
              </w:rPr>
              <m:t>j</m:t>
            </m:r>
          </m:sub>
        </m:sSub>
      </m:oMath>
      <w:r>
        <w:rPr>
          <w:rFonts w:eastAsiaTheme="minorEastAsia" w:cstheme="minorHAnsi"/>
          <w:szCs w:val="21"/>
        </w:rPr>
        <w:t xml:space="preserve"> is 0.03 (wood, wood products and straw, considering boreal and temperate climate, wet). </w:t>
      </w:r>
    </w:p>
    <w:p w14:paraId="6440407F" w14:textId="25BB3E9C" w:rsidR="001F26C6" w:rsidRDefault="001F26C6" w:rsidP="001D439A">
      <w:pPr>
        <w:jc w:val="both"/>
        <w:rPr>
          <w:rFonts w:eastAsiaTheme="minorEastAsia" w:cstheme="minorHAnsi"/>
          <w:spacing w:val="0"/>
          <w:kern w:val="0"/>
          <w:szCs w:val="21"/>
          <w:lang w:eastAsia="zh-CN"/>
        </w:rPr>
      </w:pPr>
      <w:r>
        <w:rPr>
          <w:rFonts w:eastAsiaTheme="minorEastAsia" w:cstheme="minorHAnsi"/>
          <w:szCs w:val="21"/>
        </w:rPr>
        <w:tab/>
        <w:t xml:space="preserve">Then, </w:t>
      </w:r>
      <m:oMath>
        <m:sSub>
          <m:sSubPr>
            <m:ctrlPr>
              <w:ins w:id="385" w:author="Bianca Maíra Teixeira Ayres" w:date="2021-12-27T07:50:00Z">
                <w:rPr>
                  <w:rFonts w:ascii="Cambria Math" w:eastAsiaTheme="minorEastAsia" w:hAnsi="Cambria Math"/>
                  <w:spacing w:val="0"/>
                  <w:kern w:val="0"/>
                  <w:szCs w:val="21"/>
                  <w:lang w:val="pt-BR" w:eastAsia="zh-CN"/>
                </w:rPr>
              </w:ins>
            </m:ctrlPr>
          </m:sSubPr>
          <m:e>
            <m:r>
              <m:rPr>
                <m:sty m:val="p"/>
              </m:rPr>
              <w:rPr>
                <w:rFonts w:ascii="Cambria Math" w:hAnsi="Cambria Math"/>
                <w:szCs w:val="21"/>
                <w:lang w:val="pt-BR"/>
              </w:rPr>
              <m:t>φ</m:t>
            </m:r>
          </m:e>
          <m:sub>
            <m:r>
              <m:rPr>
                <m:sty m:val="p"/>
              </m:rPr>
              <w:rPr>
                <w:rFonts w:ascii="Cambria Math" w:hAnsi="Cambria Math"/>
                <w:szCs w:val="21"/>
              </w:rPr>
              <m:t>y</m:t>
            </m:r>
          </m:sub>
        </m:sSub>
      </m:oMath>
      <w:r w:rsidRPr="002D3060">
        <w:rPr>
          <w:rFonts w:eastAsiaTheme="minorEastAsia" w:cstheme="minorHAnsi"/>
          <w:spacing w:val="0"/>
          <w:kern w:val="0"/>
          <w:szCs w:val="21"/>
          <w:lang w:eastAsia="zh-CN"/>
        </w:rPr>
        <w:t xml:space="preserve"> is ca</w:t>
      </w:r>
      <w:r>
        <w:rPr>
          <w:rFonts w:eastAsiaTheme="minorEastAsia" w:cstheme="minorHAnsi"/>
          <w:spacing w:val="0"/>
          <w:kern w:val="0"/>
          <w:szCs w:val="21"/>
          <w:lang w:eastAsia="zh-CN"/>
        </w:rPr>
        <w:t>lculated as</w:t>
      </w:r>
      <w:r w:rsidR="001D439A">
        <w:rPr>
          <w:rFonts w:eastAsiaTheme="minorEastAsia" w:cstheme="minorHAnsi"/>
          <w:spacing w:val="0"/>
          <w:kern w:val="0"/>
          <w:szCs w:val="21"/>
          <w:lang w:eastAsia="zh-CN"/>
        </w:rPr>
        <w:t>:</w:t>
      </w:r>
    </w:p>
    <w:tbl>
      <w:tblPr>
        <w:tblStyle w:val="Tabelacomgrade"/>
        <w:tblW w:w="3544" w:type="dxa"/>
        <w:tblInd w:w="4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985"/>
      </w:tblGrid>
      <w:tr w:rsidR="001F26C6" w14:paraId="03FE6EFE" w14:textId="77777777" w:rsidTr="001D439A">
        <w:tc>
          <w:tcPr>
            <w:tcW w:w="1559" w:type="dxa"/>
          </w:tcPr>
          <w:p w14:paraId="0FF73B74" w14:textId="77777777" w:rsidR="001F26C6" w:rsidRPr="002D3060" w:rsidRDefault="00AF24E6" w:rsidP="002D3060">
            <w:pPr>
              <w:jc w:val="both"/>
              <w:rPr>
                <w:rFonts w:eastAsiaTheme="minorEastAsia" w:cstheme="minorHAnsi"/>
                <w:spacing w:val="0"/>
                <w:kern w:val="0"/>
                <w:szCs w:val="21"/>
                <w:lang w:eastAsia="zh-CN"/>
              </w:rPr>
            </w:pPr>
            <m:oMathPara>
              <m:oMathParaPr>
                <m:jc m:val="left"/>
              </m:oMathParaPr>
              <m:oMath>
                <m:sSub>
                  <m:sSubPr>
                    <m:ctrlPr>
                      <w:ins w:id="386" w:author="Bianca Maíra Teixeira Ayres" w:date="2021-12-27T07:50:00Z">
                        <w:rPr>
                          <w:rFonts w:ascii="Cambria Math" w:hAnsi="Cambria Math" w:cstheme="minorHAnsi"/>
                          <w:i/>
                          <w:szCs w:val="21"/>
                        </w:rPr>
                      </w:ins>
                    </m:ctrlPr>
                  </m:sSubPr>
                  <m:e>
                    <m:r>
                      <w:rPr>
                        <w:rFonts w:ascii="Cambria Math" w:hAnsi="Cambria Math" w:cstheme="minorHAnsi"/>
                        <w:szCs w:val="21"/>
                      </w:rPr>
                      <m:t>φ</m:t>
                    </m:r>
                  </m:e>
                  <m:sub>
                    <m:r>
                      <w:rPr>
                        <w:rFonts w:ascii="Cambria Math" w:hAnsi="Cambria Math" w:cstheme="minorHAnsi"/>
                        <w:szCs w:val="21"/>
                      </w:rPr>
                      <m:t>y</m:t>
                    </m:r>
                  </m:sub>
                </m:sSub>
                <m:r>
                  <w:rPr>
                    <w:rFonts w:ascii="Cambria Math" w:hAnsi="Cambria Math" w:cstheme="minorHAnsi"/>
                    <w:szCs w:val="21"/>
                  </w:rPr>
                  <m:t>=</m:t>
                </m:r>
                <m:f>
                  <m:fPr>
                    <m:ctrlPr>
                      <w:ins w:id="387" w:author="Bianca Maíra Teixeira Ayres" w:date="2021-12-27T07:50:00Z">
                        <w:rPr>
                          <w:rFonts w:ascii="Cambria Math" w:hAnsi="Cambria Math" w:cstheme="minorHAnsi"/>
                          <w:i/>
                          <w:szCs w:val="21"/>
                        </w:rPr>
                      </w:ins>
                    </m:ctrlPr>
                  </m:fPr>
                  <m:num>
                    <m:r>
                      <w:rPr>
                        <w:rFonts w:ascii="Cambria Math" w:hAnsi="Cambria Math" w:cstheme="minorHAnsi"/>
                        <w:szCs w:val="21"/>
                      </w:rPr>
                      <m:t>1</m:t>
                    </m:r>
                  </m:num>
                  <m:den>
                    <m:r>
                      <w:rPr>
                        <w:rFonts w:ascii="Cambria Math" w:hAnsi="Cambria Math" w:cstheme="minorHAnsi"/>
                        <w:szCs w:val="21"/>
                      </w:rPr>
                      <m:t>(1+</m:t>
                    </m:r>
                    <m:sSub>
                      <m:sSubPr>
                        <m:ctrlPr>
                          <w:ins w:id="388" w:author="Bianca Maíra Teixeira Ayres" w:date="2021-12-27T07:50:00Z">
                            <w:rPr>
                              <w:rFonts w:ascii="Cambria Math" w:hAnsi="Cambria Math" w:cstheme="minorHAnsi"/>
                              <w:i/>
                              <w:szCs w:val="21"/>
                            </w:rPr>
                          </w:ins>
                        </m:ctrlPr>
                      </m:sSubPr>
                      <m:e>
                        <m:r>
                          <w:rPr>
                            <w:rFonts w:ascii="Cambria Math" w:hAnsi="Cambria Math" w:cstheme="minorHAnsi"/>
                            <w:szCs w:val="21"/>
                          </w:rPr>
                          <m:t>V</m:t>
                        </m:r>
                      </m:e>
                      <m:sub>
                        <m:r>
                          <w:rPr>
                            <w:rFonts w:ascii="Cambria Math" w:hAnsi="Cambria Math" w:cstheme="minorHAnsi"/>
                            <w:szCs w:val="21"/>
                          </w:rPr>
                          <m:t>y</m:t>
                        </m:r>
                      </m:sub>
                    </m:sSub>
                    <m:r>
                      <w:rPr>
                        <w:rFonts w:ascii="Cambria Math" w:hAnsi="Cambria Math" w:cstheme="minorHAnsi"/>
                        <w:szCs w:val="21"/>
                      </w:rPr>
                      <m:t>)</m:t>
                    </m:r>
                  </m:den>
                </m:f>
              </m:oMath>
            </m:oMathPara>
          </w:p>
        </w:tc>
        <w:tc>
          <w:tcPr>
            <w:tcW w:w="1985" w:type="dxa"/>
          </w:tcPr>
          <w:p w14:paraId="1AB09986" w14:textId="7832370F" w:rsidR="001F26C6" w:rsidRDefault="001F26C6" w:rsidP="002D3060">
            <w:pPr>
              <w:jc w:val="right"/>
              <w:rPr>
                <w:rFonts w:eastAsiaTheme="minorEastAsia" w:cstheme="minorHAnsi"/>
                <w:spacing w:val="0"/>
                <w:kern w:val="0"/>
                <w:szCs w:val="21"/>
                <w:lang w:eastAsia="zh-CN"/>
              </w:rPr>
            </w:pPr>
            <w:bookmarkStart w:id="389" w:name="_Ref84835781"/>
            <w:r>
              <w:t xml:space="preserve">Equation </w:t>
            </w:r>
            <w:r>
              <w:fldChar w:fldCharType="begin"/>
            </w:r>
            <w:r>
              <w:instrText xml:space="preserve"> SEQ Equation \* ARABIC </w:instrText>
            </w:r>
            <w:r>
              <w:fldChar w:fldCharType="separate"/>
            </w:r>
            <w:r w:rsidR="00093568">
              <w:rPr>
                <w:noProof/>
              </w:rPr>
              <w:t>4</w:t>
            </w:r>
            <w:r>
              <w:fldChar w:fldCharType="end"/>
            </w:r>
            <w:bookmarkEnd w:id="389"/>
          </w:p>
        </w:tc>
      </w:tr>
    </w:tbl>
    <w:p w14:paraId="11A0AB43" w14:textId="689ED8FE" w:rsidR="001F26C6" w:rsidRPr="002D3060" w:rsidRDefault="001F26C6" w:rsidP="002B3B0F">
      <w:pPr>
        <w:ind w:firstLine="567"/>
        <w:jc w:val="both"/>
        <w:rPr>
          <w:rFonts w:cstheme="minorHAnsi"/>
          <w:szCs w:val="21"/>
        </w:rPr>
      </w:pPr>
      <w:r>
        <w:rPr>
          <w:rFonts w:cstheme="minorHAnsi"/>
          <w:szCs w:val="21"/>
        </w:rPr>
        <w:t xml:space="preserve">Following the </w:t>
      </w:r>
      <w:r>
        <w:rPr>
          <w:rFonts w:cstheme="minorHAnsi"/>
          <w:szCs w:val="21"/>
        </w:rPr>
        <w:fldChar w:fldCharType="begin"/>
      </w:r>
      <w:r>
        <w:rPr>
          <w:rFonts w:cstheme="minorHAnsi"/>
          <w:szCs w:val="21"/>
        </w:rPr>
        <w:instrText xml:space="preserve"> REF _Ref84833635 \h </w:instrText>
      </w:r>
      <w:r>
        <w:rPr>
          <w:rFonts w:cstheme="minorHAnsi"/>
          <w:szCs w:val="21"/>
        </w:rPr>
      </w:r>
      <w:r>
        <w:rPr>
          <w:rFonts w:cstheme="minorHAnsi"/>
          <w:szCs w:val="21"/>
        </w:rPr>
        <w:fldChar w:fldCharType="separate"/>
      </w:r>
      <w:r w:rsidR="00093568">
        <w:t xml:space="preserve">Equation </w:t>
      </w:r>
      <w:r w:rsidR="00093568">
        <w:rPr>
          <w:noProof/>
        </w:rPr>
        <w:t>3</w:t>
      </w:r>
      <w:r>
        <w:rPr>
          <w:rFonts w:cstheme="minorHAnsi"/>
          <w:szCs w:val="21"/>
        </w:rPr>
        <w:fldChar w:fldCharType="end"/>
      </w:r>
      <w:r>
        <w:rPr>
          <w:rFonts w:cstheme="minorHAnsi"/>
          <w:szCs w:val="21"/>
        </w:rPr>
        <w:t xml:space="preserve"> and </w:t>
      </w:r>
      <w:r>
        <w:rPr>
          <w:rFonts w:cstheme="minorHAnsi"/>
          <w:szCs w:val="21"/>
        </w:rPr>
        <w:fldChar w:fldCharType="begin"/>
      </w:r>
      <w:r>
        <w:rPr>
          <w:rFonts w:cstheme="minorHAnsi"/>
          <w:szCs w:val="21"/>
        </w:rPr>
        <w:instrText xml:space="preserve"> REF _Ref84835781 \h </w:instrText>
      </w:r>
      <w:r>
        <w:rPr>
          <w:rFonts w:cstheme="minorHAnsi"/>
          <w:szCs w:val="21"/>
        </w:rPr>
      </w:r>
      <w:r>
        <w:rPr>
          <w:rFonts w:cstheme="minorHAnsi"/>
          <w:szCs w:val="21"/>
        </w:rPr>
        <w:fldChar w:fldCharType="separate"/>
      </w:r>
      <w:r w:rsidR="00093568">
        <w:t xml:space="preserve">Equation </w:t>
      </w:r>
      <w:r w:rsidR="00093568">
        <w:rPr>
          <w:noProof/>
        </w:rPr>
        <w:t>4</w:t>
      </w:r>
      <w:r>
        <w:rPr>
          <w:rFonts w:cstheme="minorHAnsi"/>
          <w:szCs w:val="21"/>
        </w:rPr>
        <w:fldChar w:fldCharType="end"/>
      </w:r>
      <w:r>
        <w:rPr>
          <w:rFonts w:cstheme="minorHAnsi"/>
          <w:szCs w:val="21"/>
        </w:rPr>
        <w:t xml:space="preserve">, the value of </w:t>
      </w:r>
      <m:oMath>
        <m:sSub>
          <m:sSubPr>
            <m:ctrlPr>
              <w:ins w:id="390" w:author="Bianca Maíra Teixeira Ayres" w:date="2021-12-27T07:50:00Z">
                <w:rPr>
                  <w:rFonts w:ascii="Cambria Math" w:hAnsi="Cambria Math" w:cstheme="minorHAnsi"/>
                  <w:i/>
                  <w:szCs w:val="21"/>
                </w:rPr>
              </w:ins>
            </m:ctrlPr>
          </m:sSubPr>
          <m:e>
            <m:r>
              <w:rPr>
                <w:rFonts w:ascii="Cambria Math" w:hAnsi="Cambria Math" w:cstheme="minorHAnsi"/>
                <w:szCs w:val="21"/>
              </w:rPr>
              <m:t>φ</m:t>
            </m:r>
          </m:e>
          <m:sub>
            <m:r>
              <w:rPr>
                <w:rFonts w:ascii="Cambria Math" w:hAnsi="Cambria Math" w:cstheme="minorHAnsi"/>
                <w:szCs w:val="21"/>
              </w:rPr>
              <m:t>y</m:t>
            </m:r>
          </m:sub>
        </m:sSub>
        <m:r>
          <w:rPr>
            <w:rFonts w:ascii="Cambria Math" w:hAnsi="Cambria Math" w:cstheme="minorHAnsi"/>
            <w:szCs w:val="21"/>
          </w:rPr>
          <m:t xml:space="preserve">=0.91837 </m:t>
        </m:r>
      </m:oMath>
      <w:r>
        <w:rPr>
          <w:rFonts w:eastAsiaTheme="minorEastAsia" w:cstheme="minorHAnsi"/>
          <w:szCs w:val="21"/>
        </w:rPr>
        <w:t>(</w:t>
      </w:r>
      <w:r>
        <w:t xml:space="preserve">the calculations were performed in the </w:t>
      </w:r>
      <w:r w:rsidR="00CB4DA1">
        <w:t xml:space="preserve">spreadsheet </w:t>
      </w:r>
      <w:r>
        <w:t>named as "</w:t>
      </w:r>
      <w:r w:rsidRPr="00985D15">
        <w:t>BECH4,SWDS,y_Tool 04</w:t>
      </w:r>
      <w:r>
        <w:t xml:space="preserve">”, in the tab </w:t>
      </w:r>
      <m:oMath>
        <m:sSub>
          <m:sSubPr>
            <m:ctrlPr>
              <w:ins w:id="391" w:author="Bianca Maíra Teixeira Ayres" w:date="2021-12-27T07:50:00Z">
                <w:rPr>
                  <w:rFonts w:ascii="Cambria Math" w:eastAsiaTheme="minorEastAsia" w:hAnsi="Cambria Math"/>
                  <w:spacing w:val="0"/>
                  <w:kern w:val="0"/>
                  <w:szCs w:val="21"/>
                  <w:lang w:val="pt-BR" w:eastAsia="zh-CN"/>
                </w:rPr>
              </w:ins>
            </m:ctrlPr>
          </m:sSubPr>
          <m:e>
            <m:r>
              <m:rPr>
                <m:sty m:val="p"/>
              </m:rPr>
              <w:rPr>
                <w:rFonts w:ascii="Cambria Math" w:hAnsi="Cambria Math"/>
                <w:szCs w:val="21"/>
                <w:lang w:val="pt-BR"/>
              </w:rPr>
              <m:t>φ</m:t>
            </m:r>
          </m:e>
          <m:sub>
            <m:r>
              <m:rPr>
                <m:sty m:val="p"/>
              </m:rPr>
              <w:rPr>
                <w:rFonts w:ascii="Cambria Math" w:hAnsi="Cambria Math"/>
                <w:szCs w:val="21"/>
              </w:rPr>
              <m:t>y</m:t>
            </m:r>
          </m:sub>
        </m:sSub>
      </m:oMath>
      <w:r>
        <w:rPr>
          <w:rFonts w:eastAsiaTheme="minorEastAsia" w:cstheme="minorHAnsi"/>
          <w:szCs w:val="21"/>
        </w:rPr>
        <w:t xml:space="preserve">). </w:t>
      </w:r>
      <w:r>
        <w:rPr>
          <w:rFonts w:cstheme="minorHAnsi"/>
          <w:szCs w:val="21"/>
        </w:rPr>
        <w:t xml:space="preserve"> </w:t>
      </w:r>
    </w:p>
    <w:p w14:paraId="49294DDF" w14:textId="1108908F" w:rsidR="00853AEB" w:rsidRDefault="00853AEB" w:rsidP="00853AEB">
      <w:pPr>
        <w:ind w:firstLine="567"/>
        <w:jc w:val="both"/>
      </w:pPr>
      <w:r>
        <w:t>The alternative landfill is located at the CTRRS within the industrial area. The operational plan encompasses material compaction and coverage and there is no occurrence of neither a gas capture system nor turner. Therefore</w:t>
      </w:r>
      <m:oMath>
        <m:r>
          <w:rPr>
            <w:rFonts w:ascii="Cambria Math" w:hAnsi="Cambria Math" w:cstheme="minorHAnsi"/>
          </w:rPr>
          <m:t xml:space="preserve"> </m:t>
        </m:r>
        <m:sSub>
          <m:sSubPr>
            <m:ctrlPr>
              <w:ins w:id="392" w:author="Bianca Maíra Teixeira Ayres" w:date="2021-12-27T07:50:00Z">
                <w:rPr>
                  <w:rFonts w:ascii="Cambria Math" w:hAnsi="Cambria Math" w:cstheme="minorHAnsi"/>
                </w:rPr>
              </w:ins>
            </m:ctrlPr>
          </m:sSubPr>
          <m:e>
            <m:r>
              <w:rPr>
                <w:rFonts w:ascii="Cambria Math" w:hAnsi="Cambria Math" w:cstheme="minorHAnsi"/>
              </w:rPr>
              <m:t>f</m:t>
            </m:r>
          </m:e>
          <m:sub>
            <m:r>
              <w:rPr>
                <w:rFonts w:ascii="Cambria Math" w:hAnsi="Cambria Math" w:cstheme="minorHAnsi"/>
              </w:rPr>
              <m:t>y</m:t>
            </m:r>
          </m:sub>
        </m:sSub>
        <m:r>
          <m:rPr>
            <m:sty m:val="p"/>
          </m:rPr>
          <w:rPr>
            <w:rFonts w:ascii="Cambria Math" w:hAnsi="Cambria Math" w:cstheme="minorHAnsi"/>
          </w:rPr>
          <m:t>=0</m:t>
        </m:r>
      </m:oMath>
      <w:r>
        <w:t xml:space="preserve"> because there is no gas capture.</w:t>
      </w:r>
    </w:p>
    <w:p w14:paraId="7F76FE10" w14:textId="79D1C11D" w:rsidR="00447DE3" w:rsidRDefault="00447DE3" w:rsidP="00447DE3">
      <w:pPr>
        <w:ind w:firstLine="567"/>
        <w:jc w:val="both"/>
        <w:rPr>
          <w:rFonts w:eastAsiaTheme="minorEastAsia"/>
          <w:szCs w:val="21"/>
        </w:rPr>
      </w:pPr>
      <w:r>
        <w:rPr>
          <w:rFonts w:eastAsiaTheme="minorEastAsia"/>
          <w:szCs w:val="21"/>
        </w:rPr>
        <w:t xml:space="preserve">According to the </w:t>
      </w:r>
      <w:r w:rsidR="003C5AEC">
        <w:rPr>
          <w:rFonts w:eastAsiaTheme="minorEastAsia"/>
          <w:szCs w:val="21"/>
        </w:rPr>
        <w:t>invoices of organic waste purchasing and cross checked with the report of each truck delivering waste to the composting installation,</w:t>
      </w:r>
      <w:r w:rsidRPr="003E4753">
        <w:rPr>
          <w:rFonts w:eastAsiaTheme="minorEastAsia"/>
          <w:szCs w:val="21"/>
        </w:rPr>
        <w:t xml:space="preserve"> </w:t>
      </w:r>
      <m:oMath>
        <m:sSub>
          <m:sSubPr>
            <m:ctrlPr>
              <w:ins w:id="393" w:author="Bianca Maíra Teixeira Ayres" w:date="2021-12-27T07:50:00Z">
                <w:rPr>
                  <w:rFonts w:ascii="Cambria Math" w:hAnsi="Cambria Math" w:cstheme="minorHAnsi"/>
                  <w:szCs w:val="21"/>
                  <w:lang w:val="pt-BR"/>
                </w:rPr>
              </w:ins>
            </m:ctrlPr>
          </m:sSubPr>
          <m:e>
            <m:r>
              <m:rPr>
                <m:sty m:val="p"/>
              </m:rPr>
              <w:rPr>
                <w:rFonts w:ascii="Cambria Math" w:hAnsi="Cambria Math" w:cstheme="minorHAnsi"/>
                <w:szCs w:val="21"/>
              </w:rPr>
              <m:t>W</m:t>
            </m:r>
          </m:e>
          <m:sub>
            <m:r>
              <m:rPr>
                <m:sty m:val="p"/>
              </m:rPr>
              <w:rPr>
                <w:rFonts w:ascii="Cambria Math" w:hAnsi="Cambria Math" w:cstheme="minorHAnsi"/>
                <w:szCs w:val="21"/>
              </w:rPr>
              <m:t>org,1</m:t>
            </m:r>
          </m:sub>
        </m:sSub>
        <m:r>
          <w:rPr>
            <w:rFonts w:ascii="Cambria Math" w:hAnsi="Cambria Math" w:cstheme="minorHAnsi"/>
            <w:szCs w:val="21"/>
          </w:rPr>
          <m:t>=72,936.75</m:t>
        </m:r>
      </m:oMath>
      <w:r w:rsidRPr="003E4753">
        <w:rPr>
          <w:rFonts w:eastAsiaTheme="minorEastAsia"/>
          <w:szCs w:val="21"/>
        </w:rPr>
        <w:t xml:space="preserve"> t</w:t>
      </w:r>
      <w:r w:rsidR="003C5AEC" w:rsidRPr="003E4753">
        <w:rPr>
          <w:rFonts w:eastAsiaTheme="minorEastAsia"/>
          <w:szCs w:val="21"/>
        </w:rPr>
        <w:t xml:space="preserve">on of waste. </w:t>
      </w:r>
      <w:r w:rsidR="003C5AEC">
        <w:rPr>
          <w:rFonts w:eastAsiaTheme="minorEastAsia"/>
          <w:szCs w:val="21"/>
        </w:rPr>
        <w:t>This mean annual value was adopted for emissions estimation within the crediting period.</w:t>
      </w:r>
    </w:p>
    <w:p w14:paraId="4503CE7F" w14:textId="77777777" w:rsidR="003C5AEC" w:rsidRDefault="003C5AEC" w:rsidP="003C5AEC">
      <w:pPr>
        <w:ind w:firstLine="567"/>
        <w:jc w:val="both"/>
        <w:rPr>
          <w:rFonts w:eastAsiaTheme="minorEastAsia"/>
          <w:szCs w:val="21"/>
        </w:rPr>
      </w:pPr>
      <w:r>
        <w:t xml:space="preserve">According to the section 1.13, the instance of Santa Catarina is located at the climate zone Boreal/temperate wet, therefore the data from the respective climate zone column of the Table 2 from Appendix of the Tool 04, v.8.0 was assumed. </w:t>
      </w:r>
    </w:p>
    <w:p w14:paraId="0789C541" w14:textId="77777777" w:rsidR="00447DE3" w:rsidRDefault="00447DE3" w:rsidP="00447DE3">
      <w:pPr>
        <w:rPr>
          <w:i/>
          <w:iCs/>
          <w:color w:val="FF0000"/>
        </w:rPr>
      </w:pPr>
    </w:p>
    <w:p w14:paraId="4B6109E2" w14:textId="0732A3A1" w:rsidR="00447DE3" w:rsidRPr="002E40F2" w:rsidRDefault="00447DE3" w:rsidP="00447DE3">
      <w:pPr>
        <w:ind w:firstLine="567"/>
        <w:jc w:val="both"/>
        <w:rPr>
          <w:szCs w:val="21"/>
        </w:rPr>
      </w:pPr>
      <w:r>
        <w:rPr>
          <w:szCs w:val="21"/>
        </w:rPr>
        <w:t>The</w:t>
      </w:r>
      <w:r w:rsidR="003C5AEC">
        <w:rPr>
          <w:szCs w:val="21"/>
        </w:rPr>
        <w:t>refore the</w:t>
      </w:r>
      <w:r>
        <w:rPr>
          <w:szCs w:val="21"/>
        </w:rPr>
        <w:t xml:space="preserve"> annual baseline emissions </w:t>
      </w:r>
      <w:r w:rsidR="00C03A8E">
        <w:rPr>
          <w:szCs w:val="21"/>
        </w:rPr>
        <w:t>according to</w:t>
      </w:r>
      <w:r>
        <w:rPr>
          <w:szCs w:val="21"/>
        </w:rPr>
        <w:t xml:space="preserve"> the </w:t>
      </w:r>
      <w:r w:rsidR="005002B5">
        <w:rPr>
          <w:szCs w:val="21"/>
        </w:rPr>
        <w:fldChar w:fldCharType="begin"/>
      </w:r>
      <w:r w:rsidR="005002B5">
        <w:rPr>
          <w:szCs w:val="21"/>
        </w:rPr>
        <w:instrText xml:space="preserve"> REF _Ref78959546 \h </w:instrText>
      </w:r>
      <w:r w:rsidR="005002B5">
        <w:rPr>
          <w:szCs w:val="21"/>
        </w:rPr>
      </w:r>
      <w:r w:rsidR="005002B5">
        <w:rPr>
          <w:szCs w:val="21"/>
        </w:rPr>
        <w:fldChar w:fldCharType="separate"/>
      </w:r>
      <w:r w:rsidR="00A4682B" w:rsidRPr="002B3B0F">
        <w:rPr>
          <w:szCs w:val="21"/>
        </w:rPr>
        <w:t xml:space="preserve">Equation </w:t>
      </w:r>
      <w:r w:rsidR="00A4682B">
        <w:rPr>
          <w:b/>
          <w:noProof/>
          <w:szCs w:val="21"/>
        </w:rPr>
        <w:t>2</w:t>
      </w:r>
      <w:r w:rsidR="005002B5">
        <w:rPr>
          <w:szCs w:val="21"/>
        </w:rPr>
        <w:fldChar w:fldCharType="end"/>
      </w:r>
      <w:r>
        <w:rPr>
          <w:szCs w:val="21"/>
        </w:rPr>
        <w:t xml:space="preserve"> </w:t>
      </w:r>
      <w:r w:rsidR="00C86DB8">
        <w:rPr>
          <w:szCs w:val="21"/>
        </w:rPr>
        <w:t>follow</w:t>
      </w:r>
      <w:r>
        <w:rPr>
          <w:szCs w:val="21"/>
        </w:rPr>
        <w:t>s</w:t>
      </w:r>
    </w:p>
    <w:p w14:paraId="64C4F093" w14:textId="75EFD768" w:rsidR="00447DE3" w:rsidRPr="00C86DB8" w:rsidRDefault="00AF24E6" w:rsidP="00447DE3">
      <w:pPr>
        <w:rPr>
          <w:i/>
          <w:iCs/>
          <w:szCs w:val="21"/>
        </w:rPr>
      </w:pPr>
      <m:oMath>
        <m:sSub>
          <m:sSubPr>
            <m:ctrlPr>
              <w:ins w:id="394" w:author="Bianca Maíra Teixeira Ayres" w:date="2021-12-27T07:50:00Z">
                <w:rPr>
                  <w:rFonts w:ascii="Cambria Math" w:hAnsi="Cambria Math"/>
                  <w:i/>
                  <w:iCs/>
                  <w:szCs w:val="21"/>
                  <w:lang w:val="pt-BR"/>
                </w:rPr>
              </w:ins>
            </m:ctrlPr>
          </m:sSubPr>
          <m:e>
            <m:r>
              <m:rPr>
                <m:sty m:val="p"/>
              </m:rPr>
              <w:rPr>
                <w:rFonts w:ascii="Cambria Math" w:hAnsi="Cambria Math"/>
                <w:szCs w:val="21"/>
              </w:rPr>
              <m:t>BE</m:t>
            </m:r>
          </m:e>
          <m:sub>
            <m:r>
              <m:rPr>
                <m:sty m:val="p"/>
              </m:rPr>
              <w:rPr>
                <w:rFonts w:ascii="Cambria Math" w:hAnsi="Cambria Math"/>
                <w:szCs w:val="21"/>
              </w:rPr>
              <m:t xml:space="preserve">CH4, SWDS,y </m:t>
            </m:r>
          </m:sub>
        </m:sSub>
        <m:r>
          <m:rPr>
            <m:sty m:val="p"/>
          </m:rPr>
          <w:rPr>
            <w:rFonts w:ascii="Cambria Math" w:hAnsi="Cambria Math"/>
            <w:szCs w:val="21"/>
          </w:rPr>
          <m:t>= 25.71×</m:t>
        </m:r>
        <m:nary>
          <m:naryPr>
            <m:chr m:val="∑"/>
            <m:limLoc m:val="undOvr"/>
            <m:ctrlPr>
              <w:ins w:id="395" w:author="Bianca Maíra Teixeira Ayres" w:date="2021-12-27T07:50:00Z">
                <w:rPr>
                  <w:rFonts w:ascii="Cambria Math" w:hAnsi="Cambria Math"/>
                  <w:szCs w:val="21"/>
                </w:rPr>
              </w:ins>
            </m:ctrlPr>
          </m:naryPr>
          <m:sub>
            <m:r>
              <w:rPr>
                <w:rFonts w:ascii="Cambria Math" w:hAnsi="Cambria Math"/>
                <w:szCs w:val="21"/>
              </w:rPr>
              <m:t>x=1</m:t>
            </m:r>
          </m:sub>
          <m:sup>
            <m:r>
              <w:rPr>
                <w:rFonts w:ascii="Cambria Math" w:hAnsi="Cambria Math"/>
                <w:szCs w:val="21"/>
              </w:rPr>
              <m:t>y</m:t>
            </m:r>
          </m:sup>
          <m:e>
            <m:d>
              <m:dPr>
                <m:ctrlPr>
                  <w:ins w:id="396" w:author="Bianca Maíra Teixeira Ayres" w:date="2021-12-27T07:50:00Z">
                    <w:rPr>
                      <w:rFonts w:ascii="Cambria Math" w:hAnsi="Cambria Math"/>
                      <w:szCs w:val="21"/>
                      <w:lang w:val="pt-BR"/>
                    </w:rPr>
                  </w:ins>
                </m:ctrlPr>
              </m:dPr>
              <m:e>
                <m:sSub>
                  <m:sSubPr>
                    <m:ctrlPr>
                      <w:ins w:id="397" w:author="Bianca Maíra Teixeira Ayres" w:date="2021-12-27T07:50:00Z">
                        <w:rPr>
                          <w:rFonts w:ascii="Cambria Math" w:hAnsi="Cambria Math"/>
                          <w:i/>
                          <w:iCs/>
                          <w:szCs w:val="21"/>
                          <w:lang w:val="pt-BR"/>
                        </w:rPr>
                      </w:ins>
                    </m:ctrlPr>
                  </m:sSubPr>
                  <m:e>
                    <m:r>
                      <m:rPr>
                        <m:sty m:val="p"/>
                      </m:rPr>
                      <w:rPr>
                        <w:rFonts w:ascii="Cambria Math" w:hAnsi="Cambria Math"/>
                        <w:szCs w:val="21"/>
                      </w:rPr>
                      <m:t>Default</m:t>
                    </m:r>
                  </m:e>
                  <m:sub>
                    <m:r>
                      <m:rPr>
                        <m:sty m:val="p"/>
                      </m:rPr>
                      <w:rPr>
                        <w:rFonts w:ascii="Cambria Math" w:hAnsi="Cambria Math"/>
                        <w:szCs w:val="21"/>
                      </w:rPr>
                      <m:t>org,x</m:t>
                    </m:r>
                  </m:sub>
                </m:sSub>
              </m:e>
            </m:d>
            <m:r>
              <m:rPr>
                <m:sty m:val="p"/>
              </m:rPr>
              <w:rPr>
                <w:rFonts w:ascii="Cambria Math" w:hAnsi="Cambria Math"/>
                <w:szCs w:val="21"/>
              </w:rPr>
              <m:t>×</m:t>
            </m:r>
            <m:r>
              <w:rPr>
                <w:rFonts w:ascii="Cambria Math" w:hAnsi="Cambria Math"/>
                <w:szCs w:val="21"/>
              </w:rPr>
              <m:t>(</m:t>
            </m:r>
            <m:sSub>
              <m:sSubPr>
                <m:ctrlPr>
                  <w:ins w:id="398" w:author="Bianca Maíra Teixeira Ayres" w:date="2021-12-27T07:50:00Z">
                    <w:rPr>
                      <w:rFonts w:ascii="Cambria Math" w:hAnsi="Cambria Math"/>
                      <w:i/>
                      <w:iCs/>
                      <w:szCs w:val="21"/>
                      <w:lang w:val="pt-BR"/>
                    </w:rPr>
                  </w:ins>
                </m:ctrlPr>
              </m:sSubPr>
              <m:e>
                <m:r>
                  <m:rPr>
                    <m:sty m:val="p"/>
                  </m:rPr>
                  <w:rPr>
                    <w:rFonts w:ascii="Cambria Math" w:hAnsi="Cambria Math"/>
                    <w:szCs w:val="21"/>
                  </w:rPr>
                  <m:t>W</m:t>
                </m:r>
              </m:e>
              <m:sub>
                <m:r>
                  <m:rPr>
                    <m:sty m:val="p"/>
                  </m:rPr>
                  <w:rPr>
                    <w:rFonts w:ascii="Cambria Math" w:hAnsi="Cambria Math"/>
                    <w:szCs w:val="21"/>
                  </w:rPr>
                  <m:t>org,x</m:t>
                </m:r>
              </m:sub>
            </m:sSub>
            <m:r>
              <w:rPr>
                <w:rFonts w:ascii="Cambria Math" w:hAnsi="Cambria Math"/>
                <w:szCs w:val="21"/>
              </w:rPr>
              <m:t>)</m:t>
            </m:r>
          </m:e>
        </m:nary>
      </m:oMath>
      <w:r w:rsidR="00C86DB8">
        <w:rPr>
          <w:rFonts w:eastAsiaTheme="minorEastAsia"/>
          <w:i/>
          <w:szCs w:val="21"/>
        </w:rPr>
        <w:t xml:space="preserve"> </w:t>
      </w:r>
      <w:r w:rsidR="00C86DB8" w:rsidRPr="00C86DB8">
        <w:rPr>
          <w:rFonts w:eastAsiaTheme="minorEastAsia"/>
          <w:iCs/>
          <w:szCs w:val="21"/>
        </w:rPr>
        <w:t>and</w:t>
      </w:r>
      <w:r w:rsidR="00C86DB8">
        <w:rPr>
          <w:rFonts w:eastAsiaTheme="minorEastAsia"/>
          <w:iCs/>
          <w:szCs w:val="21"/>
        </w:rPr>
        <w:t xml:space="preserve"> fulfills the </w:t>
      </w:r>
      <w:r w:rsidR="00C86DB8">
        <w:rPr>
          <w:rFonts w:eastAsiaTheme="minorEastAsia"/>
          <w:iCs/>
          <w:szCs w:val="21"/>
        </w:rPr>
        <w:fldChar w:fldCharType="begin"/>
      </w:r>
      <w:r w:rsidR="00C86DB8">
        <w:rPr>
          <w:rFonts w:eastAsiaTheme="minorEastAsia"/>
          <w:iCs/>
          <w:szCs w:val="21"/>
        </w:rPr>
        <w:instrText xml:space="preserve"> REF _Ref85107865 \h </w:instrText>
      </w:r>
      <w:r w:rsidR="00953420">
        <w:rPr>
          <w:rFonts w:eastAsiaTheme="minorEastAsia"/>
          <w:iCs/>
          <w:szCs w:val="21"/>
        </w:rPr>
        <w:instrText xml:space="preserve"> \* MERGEFORMAT </w:instrText>
      </w:r>
      <w:r w:rsidR="00C86DB8">
        <w:rPr>
          <w:rFonts w:eastAsiaTheme="minorEastAsia"/>
          <w:iCs/>
          <w:szCs w:val="21"/>
        </w:rPr>
      </w:r>
      <w:r w:rsidR="00C86DB8">
        <w:rPr>
          <w:rFonts w:eastAsiaTheme="minorEastAsia"/>
          <w:iCs/>
          <w:szCs w:val="21"/>
        </w:rPr>
        <w:fldChar w:fldCharType="separate"/>
      </w:r>
      <w:r w:rsidR="00A4682B" w:rsidRPr="0091169C">
        <w:rPr>
          <w:bCs/>
          <w:szCs w:val="21"/>
        </w:rPr>
        <w:t xml:space="preserve">Table </w:t>
      </w:r>
      <w:r w:rsidR="00A4682B" w:rsidRPr="00953420">
        <w:rPr>
          <w:noProof/>
          <w:szCs w:val="21"/>
        </w:rPr>
        <w:t>6</w:t>
      </w:r>
      <w:r w:rsidR="00C86DB8">
        <w:rPr>
          <w:rFonts w:eastAsiaTheme="minorEastAsia"/>
          <w:iCs/>
          <w:szCs w:val="21"/>
        </w:rPr>
        <w:fldChar w:fldCharType="end"/>
      </w:r>
    </w:p>
    <w:p w14:paraId="3A42524B" w14:textId="6689FAB9" w:rsidR="00533034" w:rsidRDefault="00533034" w:rsidP="003C5AEC">
      <w:pPr>
        <w:rPr>
          <w:rFonts w:eastAsiaTheme="minorEastAsia"/>
          <w:iCs/>
          <w:szCs w:val="21"/>
        </w:rPr>
      </w:pPr>
    </w:p>
    <w:p w14:paraId="7C075450" w14:textId="0BD6BC17" w:rsidR="0091169C" w:rsidRPr="0091169C" w:rsidRDefault="0091169C" w:rsidP="0091169C">
      <w:pPr>
        <w:pStyle w:val="Legenda"/>
        <w:keepNext/>
        <w:rPr>
          <w:rFonts w:ascii="Franklin Gothic Book" w:hAnsi="Franklin Gothic Book"/>
          <w:b w:val="0"/>
          <w:bCs/>
          <w:sz w:val="21"/>
          <w:szCs w:val="21"/>
        </w:rPr>
      </w:pPr>
      <w:bookmarkStart w:id="399" w:name="_Ref85107865"/>
      <w:r w:rsidRPr="0091169C">
        <w:rPr>
          <w:rFonts w:ascii="Franklin Gothic Book" w:hAnsi="Franklin Gothic Book"/>
          <w:b w:val="0"/>
          <w:bCs/>
          <w:sz w:val="21"/>
          <w:szCs w:val="21"/>
        </w:rPr>
        <w:t xml:space="preserve">Table </w:t>
      </w:r>
      <w:r w:rsidRPr="0091169C">
        <w:rPr>
          <w:rFonts w:ascii="Franklin Gothic Book" w:hAnsi="Franklin Gothic Book"/>
          <w:b w:val="0"/>
          <w:bCs/>
          <w:sz w:val="21"/>
          <w:szCs w:val="21"/>
        </w:rPr>
        <w:fldChar w:fldCharType="begin"/>
      </w:r>
      <w:r w:rsidRPr="0091169C">
        <w:rPr>
          <w:rFonts w:ascii="Franklin Gothic Book" w:hAnsi="Franklin Gothic Book"/>
          <w:b w:val="0"/>
          <w:bCs/>
          <w:sz w:val="21"/>
          <w:szCs w:val="21"/>
        </w:rPr>
        <w:instrText xml:space="preserve"> SEQ Table \* ARABIC </w:instrText>
      </w:r>
      <w:r w:rsidRPr="0091169C">
        <w:rPr>
          <w:rFonts w:ascii="Franklin Gothic Book" w:hAnsi="Franklin Gothic Book"/>
          <w:b w:val="0"/>
          <w:bCs/>
          <w:sz w:val="21"/>
          <w:szCs w:val="21"/>
        </w:rPr>
        <w:fldChar w:fldCharType="separate"/>
      </w:r>
      <w:r w:rsidR="00093568">
        <w:rPr>
          <w:rFonts w:ascii="Franklin Gothic Book" w:hAnsi="Franklin Gothic Book"/>
          <w:b w:val="0"/>
          <w:bCs/>
          <w:noProof/>
          <w:sz w:val="21"/>
          <w:szCs w:val="21"/>
        </w:rPr>
        <w:t>6</w:t>
      </w:r>
      <w:r w:rsidRPr="0091169C">
        <w:rPr>
          <w:rFonts w:ascii="Franklin Gothic Book" w:hAnsi="Franklin Gothic Book"/>
          <w:b w:val="0"/>
          <w:bCs/>
          <w:sz w:val="21"/>
          <w:szCs w:val="21"/>
        </w:rPr>
        <w:fldChar w:fldCharType="end"/>
      </w:r>
      <w:bookmarkEnd w:id="399"/>
      <w:r w:rsidRPr="0091169C">
        <w:rPr>
          <w:rFonts w:ascii="Franklin Gothic Book" w:hAnsi="Franklin Gothic Book"/>
          <w:b w:val="0"/>
          <w:bCs/>
          <w:sz w:val="21"/>
          <w:szCs w:val="21"/>
        </w:rPr>
        <w:t xml:space="preserve"> - Yearly methane generation potential of the solid state waste composted</w:t>
      </w:r>
      <w:r>
        <w:rPr>
          <w:rFonts w:ascii="Franklin Gothic Book" w:hAnsi="Franklin Gothic Book"/>
          <w:b w:val="0"/>
          <w:bCs/>
          <w:sz w:val="21"/>
          <w:szCs w:val="21"/>
        </w:rPr>
        <w:t xml:space="preserve"> </w:t>
      </w:r>
      <w:r w:rsidRPr="0091169C">
        <w:rPr>
          <w:rFonts w:ascii="Franklin Gothic Book" w:hAnsi="Franklin Gothic Book"/>
          <w:b w:val="0"/>
          <w:bCs/>
          <w:sz w:val="21"/>
          <w:szCs w:val="21"/>
        </w:rPr>
        <w:t>by the project activity during the years x from the beginning of the project activity (x=1) up to the year y.</w:t>
      </w:r>
      <w:r>
        <w:rPr>
          <w:rFonts w:ascii="Franklin Gothic Book" w:hAnsi="Franklin Gothic Book"/>
          <w:b w:val="0"/>
          <w:bCs/>
          <w:sz w:val="21"/>
          <w:szCs w:val="21"/>
        </w:rPr>
        <w:t xml:space="preserve"> With the definition of year x as ‘the year since the project activity started diverting wastes from landfill disposal, x runs from the first year of crediting period (x=1) to the year for which emissions are calculated (x=y)’</w:t>
      </w:r>
    </w:p>
    <w:tbl>
      <w:tblPr>
        <w:tblW w:w="7088" w:type="dxa"/>
        <w:jc w:val="center"/>
        <w:tblCellMar>
          <w:top w:w="15" w:type="dxa"/>
          <w:left w:w="70" w:type="dxa"/>
          <w:bottom w:w="15" w:type="dxa"/>
          <w:right w:w="70" w:type="dxa"/>
        </w:tblCellMar>
        <w:tblLook w:val="04A0" w:firstRow="1" w:lastRow="0" w:firstColumn="1" w:lastColumn="0" w:noHBand="0" w:noVBand="1"/>
      </w:tblPr>
      <w:tblGrid>
        <w:gridCol w:w="2720"/>
        <w:gridCol w:w="1500"/>
        <w:gridCol w:w="2868"/>
      </w:tblGrid>
      <w:tr w:rsidR="001D439A" w:rsidRPr="00C86DB8" w14:paraId="68C27059" w14:textId="77777777" w:rsidTr="00AD1623">
        <w:trPr>
          <w:trHeight w:val="330"/>
          <w:jc w:val="center"/>
        </w:trPr>
        <w:tc>
          <w:tcPr>
            <w:tcW w:w="2720" w:type="dxa"/>
            <w:tcBorders>
              <w:top w:val="single" w:sz="4" w:space="0" w:color="auto"/>
              <w:left w:val="nil"/>
              <w:bottom w:val="single" w:sz="4" w:space="0" w:color="auto"/>
              <w:right w:val="nil"/>
            </w:tcBorders>
            <w:noWrap/>
            <w:vAlign w:val="bottom"/>
            <w:hideMark/>
          </w:tcPr>
          <w:p w14:paraId="059C7839" w14:textId="77777777" w:rsidR="001D439A" w:rsidRPr="00C86DB8" w:rsidRDefault="001D439A" w:rsidP="001D439A">
            <w:pPr>
              <w:spacing w:after="0" w:line="240" w:lineRule="auto"/>
              <w:jc w:val="center"/>
              <w:rPr>
                <w:rFonts w:eastAsia="Times New Roman" w:cs="Calibri"/>
                <w:color w:val="000000"/>
                <w:spacing w:val="0"/>
                <w:kern w:val="0"/>
                <w:szCs w:val="21"/>
                <w:lang w:eastAsia="pt-BR"/>
              </w:rPr>
            </w:pPr>
            <w:r w:rsidRPr="00C86DB8">
              <w:rPr>
                <w:rFonts w:eastAsia="Times New Roman" w:cs="Calibri"/>
                <w:color w:val="000000"/>
                <w:spacing w:val="0"/>
                <w:kern w:val="0"/>
                <w:szCs w:val="21"/>
                <w:lang w:eastAsia="pt-BR"/>
              </w:rPr>
              <w:t>Years in the time period (x)</w:t>
            </w:r>
          </w:p>
        </w:tc>
        <w:tc>
          <w:tcPr>
            <w:tcW w:w="1500" w:type="dxa"/>
            <w:tcBorders>
              <w:top w:val="single" w:sz="4" w:space="0" w:color="auto"/>
              <w:left w:val="nil"/>
              <w:bottom w:val="single" w:sz="4" w:space="0" w:color="auto"/>
              <w:right w:val="nil"/>
            </w:tcBorders>
            <w:noWrap/>
            <w:vAlign w:val="bottom"/>
            <w:hideMark/>
          </w:tcPr>
          <w:p w14:paraId="12DE6429" w14:textId="2DD9539B" w:rsidR="001D439A" w:rsidRPr="00C86DB8" w:rsidRDefault="00AF24E6" w:rsidP="001D439A">
            <w:pPr>
              <w:spacing w:after="0" w:line="240" w:lineRule="auto"/>
              <w:jc w:val="center"/>
              <w:rPr>
                <w:rFonts w:eastAsia="Times New Roman" w:cs="Calibri"/>
                <w:color w:val="000000"/>
                <w:spacing w:val="0"/>
                <w:kern w:val="0"/>
                <w:szCs w:val="21"/>
                <w:lang w:val="pt-BR" w:eastAsia="pt-BR"/>
              </w:rPr>
            </w:pPr>
            <m:oMathPara>
              <m:oMath>
                <m:sSub>
                  <m:sSubPr>
                    <m:ctrlPr>
                      <w:ins w:id="400" w:author="Bianca Maíra Teixeira Ayres" w:date="2021-12-27T07:50:00Z">
                        <w:rPr>
                          <w:rFonts w:ascii="Cambria Math" w:hAnsi="Cambria Math"/>
                          <w:i/>
                          <w:iCs/>
                          <w:szCs w:val="21"/>
                          <w:lang w:val="pt-BR"/>
                        </w:rPr>
                      </w:ins>
                    </m:ctrlPr>
                  </m:sSubPr>
                  <m:e>
                    <m:r>
                      <m:rPr>
                        <m:sty m:val="p"/>
                      </m:rPr>
                      <w:rPr>
                        <w:rFonts w:ascii="Cambria Math" w:hAnsi="Cambria Math"/>
                        <w:szCs w:val="21"/>
                      </w:rPr>
                      <m:t>Default</m:t>
                    </m:r>
                  </m:e>
                  <m:sub>
                    <m:r>
                      <m:rPr>
                        <m:sty m:val="p"/>
                      </m:rPr>
                      <w:rPr>
                        <w:rFonts w:ascii="Cambria Math" w:hAnsi="Cambria Math"/>
                        <w:szCs w:val="21"/>
                      </w:rPr>
                      <m:t>org,x</m:t>
                    </m:r>
                  </m:sub>
                </m:sSub>
              </m:oMath>
            </m:oMathPara>
          </w:p>
        </w:tc>
        <w:tc>
          <w:tcPr>
            <w:tcW w:w="2868" w:type="dxa"/>
            <w:tcBorders>
              <w:top w:val="single" w:sz="4" w:space="0" w:color="auto"/>
              <w:left w:val="nil"/>
              <w:bottom w:val="single" w:sz="4" w:space="0" w:color="auto"/>
              <w:right w:val="nil"/>
            </w:tcBorders>
            <w:noWrap/>
            <w:vAlign w:val="bottom"/>
            <w:hideMark/>
          </w:tcPr>
          <w:p w14:paraId="5D2B7F60" w14:textId="77777777" w:rsidR="001D439A" w:rsidRPr="00C86DB8" w:rsidRDefault="001D439A" w:rsidP="001D439A">
            <w:pPr>
              <w:spacing w:after="0" w:line="240" w:lineRule="auto"/>
              <w:jc w:val="center"/>
              <w:rPr>
                <w:rFonts w:eastAsia="Times New Roman" w:cs="Calibri"/>
                <w:color w:val="000000"/>
                <w:spacing w:val="0"/>
                <w:kern w:val="0"/>
                <w:szCs w:val="21"/>
                <w:lang w:eastAsia="pt-BR"/>
              </w:rPr>
            </w:pPr>
            <w:r w:rsidRPr="00C86DB8">
              <w:rPr>
                <w:rFonts w:eastAsia="Times New Roman" w:cs="Calibri"/>
                <w:color w:val="000000"/>
                <w:spacing w:val="0"/>
                <w:kern w:val="0"/>
                <w:szCs w:val="21"/>
                <w:lang w:eastAsia="pt-BR"/>
              </w:rPr>
              <w:t>BE</w:t>
            </w:r>
            <w:r w:rsidRPr="00C86DB8">
              <w:rPr>
                <w:rFonts w:eastAsia="Times New Roman" w:cs="Calibri"/>
                <w:color w:val="000000"/>
                <w:spacing w:val="0"/>
                <w:kern w:val="0"/>
                <w:szCs w:val="21"/>
                <w:vertAlign w:val="subscript"/>
                <w:lang w:eastAsia="pt-BR"/>
              </w:rPr>
              <w:t>CH4,SWDS,x</w:t>
            </w:r>
            <w:r w:rsidRPr="00C86DB8">
              <w:rPr>
                <w:rFonts w:eastAsia="Times New Roman" w:cs="Calibri"/>
                <w:color w:val="000000"/>
                <w:spacing w:val="0"/>
                <w:kern w:val="0"/>
                <w:szCs w:val="21"/>
                <w:lang w:eastAsia="pt-BR"/>
              </w:rPr>
              <w:t xml:space="preserve"> (t CO</w:t>
            </w:r>
            <w:r w:rsidRPr="00C86DB8">
              <w:rPr>
                <w:rFonts w:eastAsia="Times New Roman" w:cs="Calibri"/>
                <w:color w:val="000000"/>
                <w:spacing w:val="0"/>
                <w:kern w:val="0"/>
                <w:szCs w:val="21"/>
                <w:vertAlign w:val="subscript"/>
                <w:lang w:eastAsia="pt-BR"/>
              </w:rPr>
              <w:t>2</w:t>
            </w:r>
            <w:r w:rsidRPr="00C86DB8">
              <w:rPr>
                <w:rFonts w:eastAsia="Times New Roman" w:cs="Calibri"/>
                <w:color w:val="000000"/>
                <w:spacing w:val="0"/>
                <w:kern w:val="0"/>
                <w:szCs w:val="21"/>
                <w:lang w:eastAsia="pt-BR"/>
              </w:rPr>
              <w:t>e/yr)</w:t>
            </w:r>
          </w:p>
        </w:tc>
      </w:tr>
      <w:tr w:rsidR="00C86DB8" w:rsidRPr="00C86DB8" w14:paraId="6139A5A1"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065CE472"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65A8FAA7" w14:textId="38280414"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0.004905</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2F837559" w14:textId="7C5A03CC"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9</w:t>
            </w:r>
            <w:r>
              <w:rPr>
                <w:rFonts w:cs="Calibri"/>
                <w:color w:val="000000"/>
                <w:szCs w:val="21"/>
              </w:rPr>
              <w:t>,</w:t>
            </w:r>
            <w:r w:rsidRPr="00C86DB8">
              <w:rPr>
                <w:rFonts w:cs="Calibri"/>
                <w:color w:val="000000"/>
                <w:szCs w:val="21"/>
              </w:rPr>
              <w:t>199</w:t>
            </w:r>
            <w:r>
              <w:rPr>
                <w:rFonts w:cs="Calibri"/>
                <w:color w:val="000000"/>
                <w:szCs w:val="21"/>
              </w:rPr>
              <w:t>.</w:t>
            </w:r>
            <w:r w:rsidRPr="00C86DB8">
              <w:rPr>
                <w:rFonts w:cs="Calibri"/>
                <w:color w:val="000000"/>
                <w:szCs w:val="21"/>
              </w:rPr>
              <w:t>47</w:t>
            </w:r>
          </w:p>
        </w:tc>
      </w:tr>
      <w:tr w:rsidR="00C86DB8" w:rsidRPr="00C86DB8" w14:paraId="54412E81"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7B940A92"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2</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368E54E9" w14:textId="6892F48A"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0.004254</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25D76B6E" w14:textId="7766A543"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17</w:t>
            </w:r>
            <w:r>
              <w:rPr>
                <w:rFonts w:cs="Calibri"/>
                <w:color w:val="000000"/>
                <w:szCs w:val="21"/>
              </w:rPr>
              <w:t>,</w:t>
            </w:r>
            <w:r w:rsidRPr="00C86DB8">
              <w:rPr>
                <w:rFonts w:cs="Calibri"/>
                <w:color w:val="000000"/>
                <w:szCs w:val="21"/>
              </w:rPr>
              <w:t>177</w:t>
            </w:r>
            <w:r>
              <w:rPr>
                <w:rFonts w:cs="Calibri"/>
                <w:color w:val="000000"/>
                <w:szCs w:val="21"/>
              </w:rPr>
              <w:t>.</w:t>
            </w:r>
            <w:r w:rsidRPr="00C86DB8">
              <w:rPr>
                <w:rFonts w:cs="Calibri"/>
                <w:color w:val="000000"/>
                <w:szCs w:val="21"/>
              </w:rPr>
              <w:t>96</w:t>
            </w:r>
          </w:p>
        </w:tc>
      </w:tr>
      <w:tr w:rsidR="00C86DB8" w:rsidRPr="00C86DB8" w14:paraId="22B59A47"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63A1F902"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3</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6F486EB9" w14:textId="181D680B"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0.003686</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6B3671B8" w14:textId="3AF96F96"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24</w:t>
            </w:r>
            <w:r>
              <w:rPr>
                <w:rFonts w:cs="Calibri"/>
                <w:color w:val="000000"/>
                <w:szCs w:val="21"/>
              </w:rPr>
              <w:t>,</w:t>
            </w:r>
            <w:r w:rsidRPr="00C86DB8">
              <w:rPr>
                <w:rFonts w:cs="Calibri"/>
                <w:color w:val="000000"/>
                <w:szCs w:val="21"/>
              </w:rPr>
              <w:t>091</w:t>
            </w:r>
            <w:r>
              <w:rPr>
                <w:rFonts w:cs="Calibri"/>
                <w:color w:val="000000"/>
                <w:szCs w:val="21"/>
              </w:rPr>
              <w:t>.</w:t>
            </w:r>
            <w:r w:rsidRPr="00C86DB8">
              <w:rPr>
                <w:rFonts w:cs="Calibri"/>
                <w:color w:val="000000"/>
                <w:szCs w:val="21"/>
              </w:rPr>
              <w:t>16</w:t>
            </w:r>
          </w:p>
        </w:tc>
      </w:tr>
      <w:tr w:rsidR="00C86DB8" w:rsidRPr="00C86DB8" w14:paraId="5BAE8720"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2BEC6824"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4</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7BB17F0E" w14:textId="4E4466CD"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0.003177</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13AC7FC6" w14:textId="60C0D080"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30</w:t>
            </w:r>
            <w:r>
              <w:rPr>
                <w:rFonts w:cs="Calibri"/>
                <w:color w:val="000000"/>
                <w:szCs w:val="21"/>
              </w:rPr>
              <w:t>,</w:t>
            </w:r>
            <w:r w:rsidRPr="00C86DB8">
              <w:rPr>
                <w:rFonts w:cs="Calibri"/>
                <w:color w:val="000000"/>
                <w:szCs w:val="21"/>
              </w:rPr>
              <w:t>049</w:t>
            </w:r>
            <w:r>
              <w:rPr>
                <w:rFonts w:cs="Calibri"/>
                <w:color w:val="000000"/>
                <w:szCs w:val="21"/>
              </w:rPr>
              <w:t>.</w:t>
            </w:r>
            <w:r w:rsidRPr="00C86DB8">
              <w:rPr>
                <w:rFonts w:cs="Calibri"/>
                <w:color w:val="000000"/>
                <w:szCs w:val="21"/>
              </w:rPr>
              <w:t>72</w:t>
            </w:r>
          </w:p>
        </w:tc>
      </w:tr>
      <w:tr w:rsidR="00C86DB8" w:rsidRPr="00C86DB8" w14:paraId="41D71518"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5182B94E"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5</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41898664" w14:textId="7D983A5F"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0.002714</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0E5A8619" w14:textId="45DEA0B0"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35</w:t>
            </w:r>
            <w:r>
              <w:rPr>
                <w:rFonts w:cs="Calibri"/>
                <w:color w:val="000000"/>
                <w:szCs w:val="21"/>
              </w:rPr>
              <w:t>,</w:t>
            </w:r>
            <w:r w:rsidRPr="00C86DB8">
              <w:rPr>
                <w:rFonts w:cs="Calibri"/>
                <w:color w:val="000000"/>
                <w:szCs w:val="21"/>
              </w:rPr>
              <w:t>139</w:t>
            </w:r>
            <w:r>
              <w:rPr>
                <w:rFonts w:cs="Calibri"/>
                <w:color w:val="000000"/>
                <w:szCs w:val="21"/>
              </w:rPr>
              <w:t>.</w:t>
            </w:r>
            <w:r w:rsidRPr="00C86DB8">
              <w:rPr>
                <w:rFonts w:cs="Calibri"/>
                <w:color w:val="000000"/>
                <w:szCs w:val="21"/>
              </w:rPr>
              <w:t>90</w:t>
            </w:r>
          </w:p>
        </w:tc>
      </w:tr>
      <w:tr w:rsidR="00C86DB8" w:rsidRPr="00C86DB8" w14:paraId="6D008F4A"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73511368"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6</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788220B4" w14:textId="4252AAFD"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0.002305</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75C3A0E6" w14:textId="5FA731D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39</w:t>
            </w:r>
            <w:r>
              <w:rPr>
                <w:rFonts w:cs="Calibri"/>
                <w:color w:val="000000"/>
                <w:szCs w:val="21"/>
              </w:rPr>
              <w:t>,</w:t>
            </w:r>
            <w:r w:rsidRPr="00C86DB8">
              <w:rPr>
                <w:rFonts w:cs="Calibri"/>
                <w:color w:val="000000"/>
                <w:szCs w:val="21"/>
              </w:rPr>
              <w:t>462</w:t>
            </w:r>
            <w:r>
              <w:rPr>
                <w:rFonts w:cs="Calibri"/>
                <w:color w:val="000000"/>
                <w:szCs w:val="21"/>
              </w:rPr>
              <w:t>.</w:t>
            </w:r>
            <w:r w:rsidRPr="00C86DB8">
              <w:rPr>
                <w:rFonts w:cs="Calibri"/>
                <w:color w:val="000000"/>
                <w:szCs w:val="21"/>
              </w:rPr>
              <w:t>99</w:t>
            </w:r>
          </w:p>
        </w:tc>
      </w:tr>
      <w:tr w:rsidR="00C86DB8" w:rsidRPr="00C86DB8" w14:paraId="38D1F6C1"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4985EDE9"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7</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39A1621F" w14:textId="76660360"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0.001953</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0CEB4565" w14:textId="2BE3436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43</w:t>
            </w:r>
            <w:r>
              <w:rPr>
                <w:rFonts w:cs="Calibri"/>
                <w:color w:val="000000"/>
                <w:szCs w:val="21"/>
              </w:rPr>
              <w:t>,</w:t>
            </w:r>
            <w:r w:rsidRPr="00C86DB8">
              <w:rPr>
                <w:rFonts w:cs="Calibri"/>
                <w:color w:val="000000"/>
                <w:szCs w:val="21"/>
              </w:rPr>
              <w:t>125</w:t>
            </w:r>
            <w:r>
              <w:rPr>
                <w:rFonts w:cs="Calibri"/>
                <w:color w:val="000000"/>
                <w:szCs w:val="21"/>
              </w:rPr>
              <w:t>.</w:t>
            </w:r>
            <w:r w:rsidRPr="00C86DB8">
              <w:rPr>
                <w:rFonts w:cs="Calibri"/>
                <w:color w:val="000000"/>
                <w:szCs w:val="21"/>
              </w:rPr>
              <w:t>90</w:t>
            </w:r>
          </w:p>
        </w:tc>
      </w:tr>
      <w:tr w:rsidR="00C86DB8" w:rsidRPr="00C86DB8" w14:paraId="238A044A"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69F41364"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8</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7AC2E85A" w14:textId="06DEF035"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0.001654</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3EBAE904" w14:textId="376EE9B6"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46</w:t>
            </w:r>
            <w:r>
              <w:rPr>
                <w:rFonts w:cs="Calibri"/>
                <w:color w:val="000000"/>
                <w:szCs w:val="21"/>
              </w:rPr>
              <w:t>,</w:t>
            </w:r>
            <w:r w:rsidRPr="00C86DB8">
              <w:rPr>
                <w:rFonts w:cs="Calibri"/>
                <w:color w:val="000000"/>
                <w:szCs w:val="21"/>
              </w:rPr>
              <w:t>228</w:t>
            </w:r>
            <w:r>
              <w:rPr>
                <w:rFonts w:cs="Calibri"/>
                <w:color w:val="000000"/>
                <w:szCs w:val="21"/>
              </w:rPr>
              <w:t>.</w:t>
            </w:r>
            <w:r w:rsidRPr="00C86DB8">
              <w:rPr>
                <w:rFonts w:cs="Calibri"/>
                <w:color w:val="000000"/>
                <w:szCs w:val="21"/>
              </w:rPr>
              <w:t>02</w:t>
            </w:r>
          </w:p>
        </w:tc>
      </w:tr>
      <w:tr w:rsidR="00C86DB8" w:rsidRPr="00C86DB8" w14:paraId="626B2B3D"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00D34974"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9</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3B158AA2" w14:textId="0EF5B334"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0.001402</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3985F094" w14:textId="075513B9"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48</w:t>
            </w:r>
            <w:r>
              <w:rPr>
                <w:rFonts w:cs="Calibri"/>
                <w:color w:val="000000"/>
                <w:szCs w:val="21"/>
              </w:rPr>
              <w:t>,</w:t>
            </w:r>
            <w:r w:rsidRPr="00C86DB8">
              <w:rPr>
                <w:rFonts w:cs="Calibri"/>
                <w:color w:val="000000"/>
                <w:szCs w:val="21"/>
              </w:rPr>
              <w:t>857</w:t>
            </w:r>
            <w:r>
              <w:rPr>
                <w:rFonts w:cs="Calibri"/>
                <w:color w:val="000000"/>
                <w:szCs w:val="21"/>
              </w:rPr>
              <w:t>.</w:t>
            </w:r>
            <w:r w:rsidRPr="00C86DB8">
              <w:rPr>
                <w:rFonts w:cs="Calibri"/>
                <w:color w:val="000000"/>
                <w:szCs w:val="21"/>
              </w:rPr>
              <w:t>51</w:t>
            </w:r>
          </w:p>
        </w:tc>
      </w:tr>
      <w:tr w:rsidR="00C86DB8" w:rsidRPr="00C86DB8" w14:paraId="36FF08BF"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4466BC52"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10</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33E52417" w14:textId="2D59D86F"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0.001191</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1ED6F198" w14:textId="09EFFB2B"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51</w:t>
            </w:r>
            <w:r>
              <w:rPr>
                <w:rFonts w:cs="Calibri"/>
                <w:color w:val="000000"/>
                <w:szCs w:val="21"/>
              </w:rPr>
              <w:t>,</w:t>
            </w:r>
            <w:r w:rsidRPr="00C86DB8">
              <w:rPr>
                <w:rFonts w:cs="Calibri"/>
                <w:color w:val="000000"/>
                <w:szCs w:val="21"/>
              </w:rPr>
              <w:t>091</w:t>
            </w:r>
            <w:r>
              <w:rPr>
                <w:rFonts w:cs="Calibri"/>
                <w:color w:val="000000"/>
                <w:szCs w:val="21"/>
              </w:rPr>
              <w:t>.</w:t>
            </w:r>
            <w:r w:rsidRPr="00C86DB8">
              <w:rPr>
                <w:rFonts w:cs="Calibri"/>
                <w:color w:val="000000"/>
                <w:szCs w:val="21"/>
              </w:rPr>
              <w:t>27</w:t>
            </w:r>
          </w:p>
        </w:tc>
      </w:tr>
      <w:tr w:rsidR="00C86DB8" w:rsidRPr="00C86DB8" w14:paraId="79900955"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70FF4786"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11</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61F6DF5F" w14:textId="6B484E0C"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0.001013</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0CBAE92D" w14:textId="2B8A6B43"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52</w:t>
            </w:r>
            <w:r>
              <w:rPr>
                <w:rFonts w:cs="Calibri"/>
                <w:color w:val="000000"/>
                <w:szCs w:val="21"/>
              </w:rPr>
              <w:t>,</w:t>
            </w:r>
            <w:r w:rsidRPr="00C86DB8">
              <w:rPr>
                <w:rFonts w:cs="Calibri"/>
                <w:color w:val="000000"/>
                <w:szCs w:val="21"/>
              </w:rPr>
              <w:t>991</w:t>
            </w:r>
            <w:r>
              <w:rPr>
                <w:rFonts w:cs="Calibri"/>
                <w:color w:val="000000"/>
                <w:szCs w:val="21"/>
              </w:rPr>
              <w:t>.</w:t>
            </w:r>
            <w:r w:rsidRPr="00C86DB8">
              <w:rPr>
                <w:rFonts w:cs="Calibri"/>
                <w:color w:val="000000"/>
                <w:szCs w:val="21"/>
              </w:rPr>
              <w:t>18</w:t>
            </w:r>
          </w:p>
        </w:tc>
      </w:tr>
      <w:tr w:rsidR="00C86DB8" w:rsidRPr="00C86DB8" w14:paraId="4620F3B2"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25C3059B"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12</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6D9F9F97" w14:textId="6C1DF9FF"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0.000864</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48141972" w14:textId="41A469E2"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54</w:t>
            </w:r>
            <w:r>
              <w:rPr>
                <w:rFonts w:cs="Calibri"/>
                <w:color w:val="000000"/>
                <w:szCs w:val="21"/>
              </w:rPr>
              <w:t>,</w:t>
            </w:r>
            <w:r w:rsidRPr="00C86DB8">
              <w:rPr>
                <w:rFonts w:cs="Calibri"/>
                <w:color w:val="000000"/>
                <w:szCs w:val="21"/>
              </w:rPr>
              <w:t>611</w:t>
            </w:r>
            <w:r>
              <w:rPr>
                <w:rFonts w:cs="Calibri"/>
                <w:color w:val="000000"/>
                <w:szCs w:val="21"/>
              </w:rPr>
              <w:t>.</w:t>
            </w:r>
            <w:r w:rsidRPr="00C86DB8">
              <w:rPr>
                <w:rFonts w:cs="Calibri"/>
                <w:color w:val="000000"/>
                <w:szCs w:val="21"/>
              </w:rPr>
              <w:t>64</w:t>
            </w:r>
          </w:p>
        </w:tc>
      </w:tr>
      <w:tr w:rsidR="00C86DB8" w:rsidRPr="00C86DB8" w14:paraId="35CBE7FC"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7931BFDD"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13</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6DF2DEDB" w14:textId="5E1B779D"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0.000738</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07ED4DBC" w14:textId="093F6F44"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55</w:t>
            </w:r>
            <w:r>
              <w:rPr>
                <w:rFonts w:cs="Calibri"/>
                <w:color w:val="000000"/>
                <w:szCs w:val="21"/>
              </w:rPr>
              <w:t>,</w:t>
            </w:r>
            <w:r w:rsidRPr="00C86DB8">
              <w:rPr>
                <w:rFonts w:cs="Calibri"/>
                <w:color w:val="000000"/>
                <w:szCs w:val="21"/>
              </w:rPr>
              <w:t>995</w:t>
            </w:r>
            <w:r>
              <w:rPr>
                <w:rFonts w:cs="Calibri"/>
                <w:color w:val="000000"/>
                <w:szCs w:val="21"/>
              </w:rPr>
              <w:t>.</w:t>
            </w:r>
            <w:r w:rsidRPr="00C86DB8">
              <w:rPr>
                <w:rFonts w:cs="Calibri"/>
                <w:color w:val="000000"/>
                <w:szCs w:val="21"/>
              </w:rPr>
              <w:t>78</w:t>
            </w:r>
          </w:p>
        </w:tc>
      </w:tr>
      <w:tr w:rsidR="00C86DB8" w:rsidRPr="00C86DB8" w14:paraId="6AA561E8"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6A8F7B59"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14</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63F01A51" w14:textId="51D14962"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0.000633</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49FC2F0A" w14:textId="141AF82C"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57</w:t>
            </w:r>
            <w:r>
              <w:rPr>
                <w:rFonts w:cs="Calibri"/>
                <w:color w:val="000000"/>
                <w:szCs w:val="21"/>
              </w:rPr>
              <w:t>,</w:t>
            </w:r>
            <w:r w:rsidRPr="00C86DB8">
              <w:rPr>
                <w:rFonts w:cs="Calibri"/>
                <w:color w:val="000000"/>
                <w:szCs w:val="21"/>
              </w:rPr>
              <w:t>182</w:t>
            </w:r>
            <w:r>
              <w:rPr>
                <w:rFonts w:cs="Calibri"/>
                <w:color w:val="000000"/>
                <w:szCs w:val="21"/>
              </w:rPr>
              <w:t>.</w:t>
            </w:r>
            <w:r w:rsidRPr="00C86DB8">
              <w:rPr>
                <w:rFonts w:cs="Calibri"/>
                <w:color w:val="000000"/>
                <w:szCs w:val="21"/>
              </w:rPr>
              <w:t>99</w:t>
            </w:r>
          </w:p>
        </w:tc>
      </w:tr>
      <w:tr w:rsidR="00C86DB8" w:rsidRPr="00C86DB8" w14:paraId="0C192383"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65A9E1DD"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15</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2715635E" w14:textId="40784490"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0.000511</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4865FFF5" w14:textId="3932C3AC"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58</w:t>
            </w:r>
            <w:r>
              <w:rPr>
                <w:rFonts w:cs="Calibri"/>
                <w:color w:val="000000"/>
                <w:szCs w:val="21"/>
              </w:rPr>
              <w:t>,</w:t>
            </w:r>
            <w:r w:rsidRPr="00C86DB8">
              <w:rPr>
                <w:rFonts w:cs="Calibri"/>
                <w:color w:val="000000"/>
                <w:szCs w:val="21"/>
              </w:rPr>
              <w:t>141</w:t>
            </w:r>
            <w:r>
              <w:rPr>
                <w:rFonts w:cs="Calibri"/>
                <w:color w:val="000000"/>
                <w:szCs w:val="21"/>
              </w:rPr>
              <w:t>.</w:t>
            </w:r>
            <w:r w:rsidRPr="00C86DB8">
              <w:rPr>
                <w:rFonts w:cs="Calibri"/>
                <w:color w:val="000000"/>
                <w:szCs w:val="21"/>
              </w:rPr>
              <w:t>38</w:t>
            </w:r>
          </w:p>
        </w:tc>
      </w:tr>
      <w:tr w:rsidR="00C86DB8" w:rsidRPr="00C86DB8" w14:paraId="49E0A99E"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3B741356"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16</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00845A1D" w14:textId="3490461D"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0.00047</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3E40754C" w14:textId="290A81A3"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59</w:t>
            </w:r>
            <w:r>
              <w:rPr>
                <w:rFonts w:cs="Calibri"/>
                <w:color w:val="000000"/>
                <w:szCs w:val="21"/>
              </w:rPr>
              <w:t>,</w:t>
            </w:r>
            <w:r w:rsidRPr="00C86DB8">
              <w:rPr>
                <w:rFonts w:cs="Calibri"/>
                <w:color w:val="000000"/>
                <w:szCs w:val="21"/>
              </w:rPr>
              <w:t>022</w:t>
            </w:r>
            <w:r>
              <w:rPr>
                <w:rFonts w:cs="Calibri"/>
                <w:color w:val="000000"/>
                <w:szCs w:val="21"/>
              </w:rPr>
              <w:t>.</w:t>
            </w:r>
            <w:r w:rsidRPr="00C86DB8">
              <w:rPr>
                <w:rFonts w:cs="Calibri"/>
                <w:color w:val="000000"/>
                <w:szCs w:val="21"/>
              </w:rPr>
              <w:t>88</w:t>
            </w:r>
          </w:p>
        </w:tc>
      </w:tr>
      <w:tr w:rsidR="00C86DB8" w:rsidRPr="00C86DB8" w14:paraId="332D06F4"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4AD7F767"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17</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5466117A" w14:textId="7D9958A0"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0.000406</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659F8137" w14:textId="28721B35"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59</w:t>
            </w:r>
            <w:r>
              <w:rPr>
                <w:rFonts w:cs="Calibri"/>
                <w:color w:val="000000"/>
                <w:szCs w:val="21"/>
              </w:rPr>
              <w:t>,</w:t>
            </w:r>
            <w:r w:rsidRPr="00C86DB8">
              <w:rPr>
                <w:rFonts w:cs="Calibri"/>
                <w:color w:val="000000"/>
                <w:szCs w:val="21"/>
              </w:rPr>
              <w:t>784</w:t>
            </w:r>
            <w:r>
              <w:rPr>
                <w:rFonts w:cs="Calibri"/>
                <w:color w:val="000000"/>
                <w:szCs w:val="21"/>
              </w:rPr>
              <w:t>.</w:t>
            </w:r>
            <w:r w:rsidRPr="00C86DB8">
              <w:rPr>
                <w:rFonts w:cs="Calibri"/>
                <w:color w:val="000000"/>
                <w:szCs w:val="21"/>
              </w:rPr>
              <w:t>34</w:t>
            </w:r>
          </w:p>
        </w:tc>
      </w:tr>
      <w:tr w:rsidR="00C86DB8" w:rsidRPr="00C86DB8" w14:paraId="1EB80771"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61708EAA"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18</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6B2C12C6" w14:textId="6FC5F50D"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0.000353</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6BFE8819" w14:textId="0F34964A"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60</w:t>
            </w:r>
            <w:r>
              <w:rPr>
                <w:rFonts w:cs="Calibri"/>
                <w:color w:val="000000"/>
                <w:szCs w:val="21"/>
              </w:rPr>
              <w:t>,</w:t>
            </w:r>
            <w:r w:rsidRPr="00C86DB8">
              <w:rPr>
                <w:rFonts w:cs="Calibri"/>
                <w:color w:val="000000"/>
                <w:szCs w:val="21"/>
              </w:rPr>
              <w:t>446</w:t>
            </w:r>
            <w:r>
              <w:rPr>
                <w:rFonts w:cs="Calibri"/>
                <w:color w:val="000000"/>
                <w:szCs w:val="21"/>
              </w:rPr>
              <w:t>.</w:t>
            </w:r>
            <w:r w:rsidRPr="00C86DB8">
              <w:rPr>
                <w:rFonts w:cs="Calibri"/>
                <w:color w:val="000000"/>
                <w:szCs w:val="21"/>
              </w:rPr>
              <w:t>40</w:t>
            </w:r>
          </w:p>
        </w:tc>
      </w:tr>
      <w:tr w:rsidR="00C86DB8" w:rsidRPr="00C86DB8" w14:paraId="4447EB1B"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1502444F"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19</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22CC8B17" w14:textId="5899B6B5"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0.000308</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61CE5962" w14:textId="4EBA9A64"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61</w:t>
            </w:r>
            <w:r>
              <w:rPr>
                <w:rFonts w:cs="Calibri"/>
                <w:color w:val="000000"/>
                <w:szCs w:val="21"/>
              </w:rPr>
              <w:t>,</w:t>
            </w:r>
            <w:r w:rsidRPr="00C86DB8">
              <w:rPr>
                <w:rFonts w:cs="Calibri"/>
                <w:color w:val="000000"/>
                <w:szCs w:val="21"/>
              </w:rPr>
              <w:t>024</w:t>
            </w:r>
            <w:r>
              <w:rPr>
                <w:rFonts w:cs="Calibri"/>
                <w:color w:val="000000"/>
                <w:szCs w:val="21"/>
              </w:rPr>
              <w:t>.</w:t>
            </w:r>
            <w:r w:rsidRPr="00C86DB8">
              <w:rPr>
                <w:rFonts w:cs="Calibri"/>
                <w:color w:val="000000"/>
                <w:szCs w:val="21"/>
              </w:rPr>
              <w:t>07</w:t>
            </w:r>
          </w:p>
        </w:tc>
      </w:tr>
      <w:tr w:rsidR="00C86DB8" w:rsidRPr="00C86DB8" w14:paraId="232A8CB2" w14:textId="77777777" w:rsidTr="00AD1623">
        <w:trPr>
          <w:trHeight w:val="285"/>
          <w:jc w:val="center"/>
        </w:trPr>
        <w:tc>
          <w:tcPr>
            <w:tcW w:w="2720" w:type="dxa"/>
            <w:tcBorders>
              <w:top w:val="single" w:sz="4" w:space="0" w:color="auto"/>
              <w:left w:val="nil"/>
              <w:bottom w:val="single" w:sz="4" w:space="0" w:color="auto"/>
              <w:right w:val="nil"/>
            </w:tcBorders>
            <w:noWrap/>
            <w:vAlign w:val="bottom"/>
            <w:hideMark/>
          </w:tcPr>
          <w:p w14:paraId="161330DF" w14:textId="77777777"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20</w:t>
            </w:r>
          </w:p>
        </w:tc>
        <w:tc>
          <w:tcPr>
            <w:tcW w:w="1500" w:type="dxa"/>
            <w:tcBorders>
              <w:top w:val="single" w:sz="4" w:space="0" w:color="auto"/>
              <w:left w:val="single" w:sz="4" w:space="0" w:color="auto"/>
              <w:bottom w:val="single" w:sz="4" w:space="0" w:color="auto"/>
              <w:right w:val="single" w:sz="4" w:space="0" w:color="auto"/>
            </w:tcBorders>
            <w:noWrap/>
            <w:vAlign w:val="bottom"/>
            <w:hideMark/>
          </w:tcPr>
          <w:p w14:paraId="0892EAAE" w14:textId="416FE891"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eastAsia="Times New Roman" w:cs="Calibri"/>
                <w:color w:val="000000"/>
                <w:spacing w:val="0"/>
                <w:kern w:val="0"/>
                <w:szCs w:val="21"/>
                <w:lang w:val="pt-BR" w:eastAsia="pt-BR"/>
              </w:rPr>
              <w:t>0.000269</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039FC3E3" w14:textId="5FD2C1B8" w:rsidR="00C86DB8" w:rsidRPr="00C86DB8" w:rsidRDefault="00C86DB8" w:rsidP="00C86DB8">
            <w:pPr>
              <w:spacing w:after="0" w:line="240" w:lineRule="auto"/>
              <w:jc w:val="center"/>
              <w:rPr>
                <w:rFonts w:eastAsia="Times New Roman" w:cs="Calibri"/>
                <w:color w:val="000000"/>
                <w:spacing w:val="0"/>
                <w:kern w:val="0"/>
                <w:szCs w:val="21"/>
                <w:lang w:val="pt-BR" w:eastAsia="pt-BR"/>
              </w:rPr>
            </w:pPr>
            <w:r w:rsidRPr="00C86DB8">
              <w:rPr>
                <w:rFonts w:cs="Calibri"/>
                <w:color w:val="000000"/>
                <w:szCs w:val="21"/>
              </w:rPr>
              <w:t>61</w:t>
            </w:r>
            <w:r>
              <w:rPr>
                <w:rFonts w:cs="Calibri"/>
                <w:color w:val="000000"/>
                <w:szCs w:val="21"/>
              </w:rPr>
              <w:t>,</w:t>
            </w:r>
            <w:r w:rsidRPr="00C86DB8">
              <w:rPr>
                <w:rFonts w:cs="Calibri"/>
                <w:color w:val="000000"/>
                <w:szCs w:val="21"/>
              </w:rPr>
              <w:t>528</w:t>
            </w:r>
            <w:r>
              <w:rPr>
                <w:rFonts w:cs="Calibri"/>
                <w:color w:val="000000"/>
                <w:szCs w:val="21"/>
              </w:rPr>
              <w:t>.</w:t>
            </w:r>
            <w:r w:rsidRPr="00C86DB8">
              <w:rPr>
                <w:rFonts w:cs="Calibri"/>
                <w:color w:val="000000"/>
                <w:szCs w:val="21"/>
              </w:rPr>
              <w:t>58</w:t>
            </w:r>
          </w:p>
        </w:tc>
      </w:tr>
      <w:tr w:rsidR="00C86DB8" w:rsidRPr="00C86DB8" w14:paraId="7D9C6441" w14:textId="77777777" w:rsidTr="004D2043">
        <w:trPr>
          <w:trHeight w:val="285"/>
          <w:jc w:val="center"/>
        </w:trPr>
        <w:tc>
          <w:tcPr>
            <w:tcW w:w="4220" w:type="dxa"/>
            <w:gridSpan w:val="2"/>
            <w:tcBorders>
              <w:top w:val="single" w:sz="4" w:space="0" w:color="auto"/>
              <w:left w:val="nil"/>
              <w:bottom w:val="single" w:sz="4" w:space="0" w:color="auto"/>
              <w:right w:val="single" w:sz="4" w:space="0" w:color="auto"/>
            </w:tcBorders>
            <w:noWrap/>
            <w:vAlign w:val="bottom"/>
          </w:tcPr>
          <w:p w14:paraId="098D6F01" w14:textId="3EDED13F" w:rsidR="00C86DB8" w:rsidRPr="00C86DB8" w:rsidRDefault="00C86DB8" w:rsidP="001D439A">
            <w:pPr>
              <w:spacing w:after="0" w:line="240" w:lineRule="auto"/>
              <w:jc w:val="center"/>
              <w:rPr>
                <w:rFonts w:eastAsia="Times New Roman" w:cs="Calibri"/>
                <w:color w:val="000000"/>
                <w:spacing w:val="0"/>
                <w:kern w:val="0"/>
                <w:szCs w:val="21"/>
                <w:lang w:val="pt-BR" w:eastAsia="pt-BR"/>
              </w:rPr>
            </w:pPr>
            <w:r>
              <w:rPr>
                <w:rFonts w:eastAsia="Times New Roman" w:cs="Calibri"/>
                <w:color w:val="000000"/>
                <w:spacing w:val="0"/>
                <w:kern w:val="0"/>
                <w:szCs w:val="21"/>
                <w:lang w:val="pt-BR" w:eastAsia="pt-BR"/>
              </w:rPr>
              <w:t>Total</w:t>
            </w:r>
          </w:p>
        </w:tc>
        <w:tc>
          <w:tcPr>
            <w:tcW w:w="2868" w:type="dxa"/>
            <w:tcBorders>
              <w:top w:val="single" w:sz="4" w:space="0" w:color="auto"/>
              <w:left w:val="single" w:sz="4" w:space="0" w:color="auto"/>
              <w:bottom w:val="single" w:sz="4" w:space="0" w:color="auto"/>
              <w:right w:val="single" w:sz="4" w:space="0" w:color="auto"/>
            </w:tcBorders>
            <w:noWrap/>
            <w:vAlign w:val="bottom"/>
            <w:hideMark/>
          </w:tcPr>
          <w:p w14:paraId="127A6C60" w14:textId="353693CA" w:rsidR="00C86DB8" w:rsidRPr="00C86DB8" w:rsidRDefault="00C86DB8" w:rsidP="001D439A">
            <w:pPr>
              <w:spacing w:after="0" w:line="240" w:lineRule="auto"/>
              <w:jc w:val="center"/>
              <w:rPr>
                <w:rFonts w:eastAsia="Times New Roman" w:cs="Calibri"/>
                <w:color w:val="000000"/>
                <w:spacing w:val="0"/>
                <w:kern w:val="0"/>
                <w:szCs w:val="21"/>
                <w:lang w:val="pt-BR" w:eastAsia="pt-BR"/>
              </w:rPr>
            </w:pPr>
            <w:r>
              <w:rPr>
                <w:rFonts w:eastAsia="Times New Roman" w:cs="Calibri"/>
                <w:color w:val="000000"/>
                <w:spacing w:val="0"/>
                <w:kern w:val="0"/>
                <w:szCs w:val="21"/>
                <w:lang w:val="pt-BR" w:eastAsia="pt-BR"/>
              </w:rPr>
              <w:t>925</w:t>
            </w:r>
            <w:r w:rsidRPr="00C86DB8">
              <w:rPr>
                <w:rFonts w:eastAsia="Times New Roman" w:cs="Calibri"/>
                <w:color w:val="000000"/>
                <w:spacing w:val="0"/>
                <w:kern w:val="0"/>
                <w:szCs w:val="21"/>
                <w:lang w:val="pt-BR" w:eastAsia="pt-BR"/>
              </w:rPr>
              <w:t>,1</w:t>
            </w:r>
            <w:r>
              <w:rPr>
                <w:rFonts w:eastAsia="Times New Roman" w:cs="Calibri"/>
                <w:color w:val="000000"/>
                <w:spacing w:val="0"/>
                <w:kern w:val="0"/>
                <w:szCs w:val="21"/>
                <w:lang w:val="pt-BR" w:eastAsia="pt-BR"/>
              </w:rPr>
              <w:t>53</w:t>
            </w:r>
            <w:r w:rsidRPr="00C86DB8">
              <w:rPr>
                <w:rFonts w:eastAsia="Times New Roman" w:cs="Calibri"/>
                <w:color w:val="000000"/>
                <w:spacing w:val="0"/>
                <w:kern w:val="0"/>
                <w:szCs w:val="21"/>
                <w:lang w:val="pt-BR" w:eastAsia="pt-BR"/>
              </w:rPr>
              <w:t>.</w:t>
            </w:r>
            <w:r>
              <w:rPr>
                <w:rFonts w:eastAsia="Times New Roman" w:cs="Calibri"/>
                <w:color w:val="000000"/>
                <w:spacing w:val="0"/>
                <w:kern w:val="0"/>
                <w:szCs w:val="21"/>
                <w:lang w:val="pt-BR" w:eastAsia="pt-BR"/>
              </w:rPr>
              <w:t>14</w:t>
            </w:r>
          </w:p>
        </w:tc>
      </w:tr>
    </w:tbl>
    <w:p w14:paraId="37432709" w14:textId="56647202" w:rsidR="00CD0455" w:rsidRDefault="00CD0455" w:rsidP="00AD1623">
      <w:pPr>
        <w:jc w:val="center"/>
        <w:rPr>
          <w:rFonts w:eastAsiaTheme="minorEastAsia"/>
          <w:iCs/>
          <w:szCs w:val="21"/>
        </w:rPr>
      </w:pPr>
    </w:p>
    <w:p w14:paraId="667698A8" w14:textId="77777777" w:rsidR="00AD1623" w:rsidRPr="005002B5" w:rsidRDefault="00AD1623" w:rsidP="002B3B0F">
      <w:pPr>
        <w:jc w:val="center"/>
        <w:rPr>
          <w:rFonts w:eastAsiaTheme="minorEastAsia"/>
          <w:iCs/>
          <w:szCs w:val="21"/>
        </w:rPr>
      </w:pPr>
    </w:p>
    <w:p w14:paraId="04794F77" w14:textId="49BC7CCC" w:rsidR="00050FF9" w:rsidRPr="002B3B0F" w:rsidRDefault="000B6B70" w:rsidP="006E2128">
      <w:pPr>
        <w:pStyle w:val="Ttulo3"/>
        <w:rPr>
          <w:i/>
          <w:iCs/>
          <w:color w:val="FF0000"/>
        </w:rPr>
      </w:pPr>
      <w:bookmarkStart w:id="401" w:name="_Toc84512992"/>
      <w:bookmarkStart w:id="402" w:name="_Toc84516344"/>
      <w:bookmarkStart w:id="403" w:name="_Toc84512993"/>
      <w:bookmarkStart w:id="404" w:name="_Toc84516345"/>
      <w:bookmarkEnd w:id="401"/>
      <w:bookmarkEnd w:id="402"/>
      <w:bookmarkEnd w:id="403"/>
      <w:bookmarkEnd w:id="404"/>
      <w:r w:rsidRPr="005002B5">
        <w:t xml:space="preserve"> </w:t>
      </w:r>
      <w:bookmarkStart w:id="405" w:name="_Toc84516346"/>
      <w:r w:rsidR="00050FF9">
        <w:t>Quantific</w:t>
      </w:r>
      <w:r>
        <w:t xml:space="preserve">ation of baseline emissions </w:t>
      </w:r>
      <w:r w:rsidR="005D0939">
        <w:t>at the project area</w:t>
      </w:r>
      <w:r w:rsidR="00843C86">
        <w:t xml:space="preserve"> with land use</w:t>
      </w:r>
      <w:bookmarkStart w:id="406" w:name="_Toc84516347"/>
      <w:bookmarkStart w:id="407" w:name="_Ref85112831"/>
      <w:bookmarkEnd w:id="405"/>
      <w:bookmarkEnd w:id="406"/>
    </w:p>
    <w:p w14:paraId="77A2FCE1" w14:textId="5F0C84D6" w:rsidR="00E317E8" w:rsidRDefault="00050FF9">
      <w:pPr>
        <w:pStyle w:val="Ttulo3"/>
        <w:numPr>
          <w:ilvl w:val="0"/>
          <w:numId w:val="0"/>
        </w:numPr>
        <w:ind w:firstLine="720"/>
        <w:rPr>
          <w:rFonts w:ascii="Franklin Gothic Book" w:eastAsiaTheme="minorHAnsi" w:hAnsi="Franklin Gothic Book" w:cstheme="minorBidi"/>
          <w:color w:val="auto"/>
          <w:spacing w:val="2"/>
          <w:sz w:val="21"/>
        </w:rPr>
      </w:pPr>
      <w:bookmarkStart w:id="408" w:name="_Toc84516348"/>
      <w:bookmarkEnd w:id="407"/>
      <w:r>
        <w:rPr>
          <w:rFonts w:ascii="Franklin Gothic Book" w:eastAsiaTheme="minorHAnsi" w:hAnsi="Franklin Gothic Book" w:cstheme="minorBidi"/>
          <w:color w:val="auto"/>
          <w:spacing w:val="2"/>
          <w:sz w:val="21"/>
        </w:rPr>
        <w:t>Estimation of the carbon content of current pools, and projection of carbon pools and emission under the baseline scenario is undertaken using the Task 2 “</w:t>
      </w:r>
      <w:r w:rsidRPr="00050FF9">
        <w:rPr>
          <w:rFonts w:ascii="Franklin Gothic Book" w:eastAsiaTheme="minorHAnsi" w:hAnsi="Franklin Gothic Book" w:cstheme="minorBidi"/>
          <w:color w:val="auto"/>
          <w:spacing w:val="2"/>
          <w:sz w:val="21"/>
        </w:rPr>
        <w:t>Ex-ante estimation and projection of carbon pools and emissions under the baseline scenario“</w:t>
      </w:r>
      <w:r>
        <w:t xml:space="preserve"> </w:t>
      </w:r>
      <w:r>
        <w:rPr>
          <w:rFonts w:ascii="Franklin Gothic Book" w:eastAsiaTheme="minorHAnsi" w:hAnsi="Franklin Gothic Book" w:cstheme="minorBidi"/>
          <w:color w:val="auto"/>
          <w:spacing w:val="2"/>
          <w:sz w:val="21"/>
        </w:rPr>
        <w:t>and</w:t>
      </w:r>
      <w:r w:rsidR="004B1F38">
        <w:rPr>
          <w:rFonts w:ascii="Franklin Gothic Book" w:eastAsiaTheme="minorHAnsi" w:hAnsi="Franklin Gothic Book" w:cstheme="minorBidi"/>
          <w:color w:val="auto"/>
          <w:spacing w:val="2"/>
          <w:sz w:val="21"/>
        </w:rPr>
        <w:t>,</w:t>
      </w:r>
      <w:r>
        <w:rPr>
          <w:rFonts w:ascii="Franklin Gothic Book" w:eastAsiaTheme="minorHAnsi" w:hAnsi="Franklin Gothic Book" w:cstheme="minorBidi"/>
          <w:color w:val="auto"/>
          <w:spacing w:val="2"/>
          <w:sz w:val="21"/>
        </w:rPr>
        <w:t xml:space="preserve"> its sub-tasks of the VM0021 Methodology</w:t>
      </w:r>
      <w:r w:rsidR="00474870">
        <w:rPr>
          <w:rFonts w:ascii="Franklin Gothic Book" w:eastAsiaTheme="minorHAnsi" w:hAnsi="Franklin Gothic Book" w:cstheme="minorBidi"/>
          <w:color w:val="auto"/>
          <w:spacing w:val="2"/>
          <w:sz w:val="21"/>
        </w:rPr>
        <w:t>, version 1.0</w:t>
      </w:r>
      <w:r>
        <w:rPr>
          <w:rFonts w:ascii="Franklin Gothic Book" w:eastAsiaTheme="minorHAnsi" w:hAnsi="Franklin Gothic Book" w:cstheme="minorBidi"/>
          <w:color w:val="auto"/>
          <w:spacing w:val="2"/>
          <w:sz w:val="21"/>
        </w:rPr>
        <w:t>.</w:t>
      </w:r>
      <w:bookmarkEnd w:id="408"/>
    </w:p>
    <w:p w14:paraId="162F8345" w14:textId="77777777" w:rsidR="006010AD" w:rsidRPr="006010AD" w:rsidRDefault="006010AD" w:rsidP="006010AD"/>
    <w:p w14:paraId="42CC4404" w14:textId="7E50E0B4" w:rsidR="00E317E8" w:rsidRDefault="00050FF9" w:rsidP="002B3B0F">
      <w:pPr>
        <w:pStyle w:val="Ttulo4"/>
        <w:numPr>
          <w:ilvl w:val="0"/>
          <w:numId w:val="0"/>
        </w:numPr>
        <w:ind w:left="1135"/>
      </w:pPr>
      <w:bookmarkStart w:id="409" w:name="_Ref66085516"/>
      <w:r>
        <w:t>Task 2.1 Project area s</w:t>
      </w:r>
      <w:r w:rsidR="000B6B70">
        <w:t>tratification for soil carbon</w:t>
      </w:r>
      <w:bookmarkEnd w:id="409"/>
    </w:p>
    <w:p w14:paraId="010D44EC" w14:textId="0AFDFDA1" w:rsidR="004B1F38" w:rsidRPr="002B3B0F" w:rsidRDefault="004B1F38" w:rsidP="00C16BE0">
      <w:pPr>
        <w:ind w:firstLine="720"/>
        <w:jc w:val="both"/>
        <w:rPr>
          <w:rFonts w:cstheme="minorHAnsi"/>
          <w:szCs w:val="21"/>
        </w:rPr>
      </w:pPr>
      <w:r w:rsidRPr="002B3B0F">
        <w:rPr>
          <w:rFonts w:cstheme="minorHAnsi"/>
          <w:szCs w:val="21"/>
        </w:rPr>
        <w:t xml:space="preserve">The first stratification, named as pre-stratification in the VCS Module VMD0018 (Methods to determine stratification), version 1.0, was started considering the steps of stratification described in the referred module, as follows, for each farmer at this first instance: </w:t>
      </w:r>
    </w:p>
    <w:p w14:paraId="5C5D5CEB" w14:textId="77777777" w:rsidR="00171503" w:rsidRDefault="004B1F38" w:rsidP="00171503">
      <w:pPr>
        <w:pStyle w:val="PargrafodaLista"/>
        <w:numPr>
          <w:ilvl w:val="0"/>
          <w:numId w:val="55"/>
        </w:numPr>
        <w:spacing w:before="0" w:after="160" w:line="259" w:lineRule="auto"/>
        <w:ind w:left="1134" w:hanging="708"/>
        <w:contextualSpacing/>
        <w:jc w:val="both"/>
        <w:rPr>
          <w:rFonts w:cstheme="minorHAnsi"/>
          <w:szCs w:val="21"/>
        </w:rPr>
      </w:pPr>
      <w:r w:rsidRPr="002B3B0F">
        <w:rPr>
          <w:rFonts w:cstheme="minorHAnsi"/>
          <w:szCs w:val="21"/>
        </w:rPr>
        <w:lastRenderedPageBreak/>
        <w:t xml:space="preserve">Step 1: the variable soil organic carbon (SOC) </w:t>
      </w:r>
      <w:r w:rsidR="002C7D3D" w:rsidRPr="002B3B0F">
        <w:rPr>
          <w:rFonts w:cstheme="minorHAnsi"/>
          <w:szCs w:val="21"/>
        </w:rPr>
        <w:t xml:space="preserve">density </w:t>
      </w:r>
      <w:r w:rsidRPr="002B3B0F">
        <w:rPr>
          <w:rFonts w:cstheme="minorHAnsi"/>
          <w:szCs w:val="21"/>
        </w:rPr>
        <w:t>was identified and classified as type 3 (variable for which the distribution of the variable across the area is not known).</w:t>
      </w:r>
    </w:p>
    <w:p w14:paraId="7519CBE0" w14:textId="72B31C9B" w:rsidR="004B1F38" w:rsidRPr="002B3B0F" w:rsidRDefault="004B1F38" w:rsidP="00171503">
      <w:pPr>
        <w:pStyle w:val="PargrafodaLista"/>
        <w:numPr>
          <w:ilvl w:val="0"/>
          <w:numId w:val="0"/>
        </w:numPr>
        <w:spacing w:before="0" w:after="160" w:line="259" w:lineRule="auto"/>
        <w:ind w:left="1134"/>
        <w:contextualSpacing/>
        <w:jc w:val="both"/>
        <w:rPr>
          <w:rFonts w:cstheme="minorHAnsi"/>
          <w:szCs w:val="21"/>
        </w:rPr>
      </w:pPr>
      <w:r w:rsidRPr="002B3B0F">
        <w:rPr>
          <w:rFonts w:cstheme="minorHAnsi"/>
          <w:szCs w:val="21"/>
        </w:rPr>
        <w:t xml:space="preserve"> </w:t>
      </w:r>
    </w:p>
    <w:p w14:paraId="79AF4EC7" w14:textId="125821A8" w:rsidR="004B1F38" w:rsidRDefault="004B1F38" w:rsidP="00171503">
      <w:pPr>
        <w:pStyle w:val="PargrafodaLista"/>
        <w:numPr>
          <w:ilvl w:val="0"/>
          <w:numId w:val="55"/>
        </w:numPr>
        <w:spacing w:before="0" w:after="160" w:line="259" w:lineRule="auto"/>
        <w:ind w:left="1134" w:hanging="708"/>
        <w:contextualSpacing/>
        <w:jc w:val="both"/>
        <w:rPr>
          <w:rFonts w:cstheme="minorHAnsi"/>
          <w:szCs w:val="21"/>
        </w:rPr>
      </w:pPr>
      <w:r w:rsidRPr="002B3B0F">
        <w:rPr>
          <w:rFonts w:cstheme="minorHAnsi"/>
          <w:szCs w:val="21"/>
        </w:rPr>
        <w:t>Step 2: the time span of the stratification is type 3 (future process, where the stratification is aimed at enhancing the feasibility or accuracy of projections of future conditions, and thus considers current conditions, and projected changes in the dynamics of the process influencing SOC).</w:t>
      </w:r>
    </w:p>
    <w:p w14:paraId="5A0FDF9B" w14:textId="77777777" w:rsidR="00171503" w:rsidRPr="002B3B0F" w:rsidRDefault="00171503" w:rsidP="00171503">
      <w:pPr>
        <w:pStyle w:val="PargrafodaLista"/>
        <w:numPr>
          <w:ilvl w:val="0"/>
          <w:numId w:val="0"/>
        </w:numPr>
        <w:spacing w:before="0" w:after="160" w:line="259" w:lineRule="auto"/>
        <w:ind w:left="1134"/>
        <w:contextualSpacing/>
        <w:jc w:val="both"/>
        <w:rPr>
          <w:rFonts w:cstheme="minorHAnsi"/>
          <w:szCs w:val="21"/>
        </w:rPr>
      </w:pPr>
    </w:p>
    <w:p w14:paraId="6AD07E5B" w14:textId="2E021247" w:rsidR="004B1F38" w:rsidRDefault="004B1F38" w:rsidP="00171503">
      <w:pPr>
        <w:pStyle w:val="PargrafodaLista"/>
        <w:numPr>
          <w:ilvl w:val="0"/>
          <w:numId w:val="55"/>
        </w:numPr>
        <w:spacing w:before="0" w:after="160" w:line="259" w:lineRule="auto"/>
        <w:ind w:left="1134" w:hanging="708"/>
        <w:contextualSpacing/>
        <w:jc w:val="both"/>
        <w:rPr>
          <w:rFonts w:cstheme="minorHAnsi"/>
          <w:szCs w:val="21"/>
        </w:rPr>
      </w:pPr>
      <w:r w:rsidRPr="002B3B0F">
        <w:rPr>
          <w:rFonts w:cstheme="minorHAnsi"/>
          <w:szCs w:val="21"/>
        </w:rPr>
        <w:t>Step 3: the selection of the stratification method was based on the classification performed at both previous steps. In this case, it has been completed the sequence of steps</w:t>
      </w:r>
      <w:r w:rsidR="00D04C8E" w:rsidRPr="002B3B0F">
        <w:rPr>
          <w:rFonts w:cstheme="minorHAnsi"/>
          <w:szCs w:val="21"/>
        </w:rPr>
        <w:t xml:space="preserve"> 4 to 7.</w:t>
      </w:r>
      <w:r w:rsidRPr="002B3B0F">
        <w:rPr>
          <w:rFonts w:cstheme="minorHAnsi"/>
          <w:szCs w:val="21"/>
        </w:rPr>
        <w:t xml:space="preserve"> </w:t>
      </w:r>
    </w:p>
    <w:p w14:paraId="208406E3" w14:textId="77777777" w:rsidR="00171503" w:rsidRPr="002B3B0F" w:rsidRDefault="00171503" w:rsidP="00171503">
      <w:pPr>
        <w:pStyle w:val="PargrafodaLista"/>
        <w:numPr>
          <w:ilvl w:val="0"/>
          <w:numId w:val="0"/>
        </w:numPr>
        <w:ind w:left="1080"/>
        <w:rPr>
          <w:rFonts w:cstheme="minorHAnsi"/>
          <w:szCs w:val="21"/>
        </w:rPr>
      </w:pPr>
    </w:p>
    <w:p w14:paraId="2C8411E4" w14:textId="17F2B411" w:rsidR="004B1F38" w:rsidRDefault="004B1F38" w:rsidP="00171503">
      <w:pPr>
        <w:pStyle w:val="PargrafodaLista"/>
        <w:numPr>
          <w:ilvl w:val="0"/>
          <w:numId w:val="55"/>
        </w:numPr>
        <w:spacing w:line="259" w:lineRule="auto"/>
        <w:ind w:left="1134" w:hanging="708"/>
        <w:contextualSpacing/>
        <w:jc w:val="both"/>
        <w:rPr>
          <w:rFonts w:cstheme="minorHAnsi"/>
          <w:szCs w:val="21"/>
        </w:rPr>
      </w:pPr>
      <w:r w:rsidRPr="00F62CA8">
        <w:rPr>
          <w:rFonts w:cstheme="minorHAnsi"/>
          <w:szCs w:val="21"/>
        </w:rPr>
        <w:t>Step 4: identification of key factors that may cause change in the SOC contents at a given location such as land use/cover and soil management</w:t>
      </w:r>
      <w:r w:rsidR="00C51238" w:rsidRPr="002B3B0F">
        <w:rPr>
          <w:rFonts w:cstheme="minorHAnsi"/>
          <w:szCs w:val="21"/>
        </w:rPr>
        <w:t xml:space="preserve">. </w:t>
      </w:r>
      <w:r w:rsidR="00C51238" w:rsidRPr="00DC51BA">
        <w:t xml:space="preserve">the subdivisions </w:t>
      </w:r>
      <w:r w:rsidR="00CC1C0F" w:rsidRPr="00DC51BA">
        <w:t xml:space="preserve">were undertaken </w:t>
      </w:r>
      <w:r w:rsidR="00C51238" w:rsidRPr="00DC51BA">
        <w:t>according to the crop species cultivated</w:t>
      </w:r>
      <w:r w:rsidR="007256BA" w:rsidRPr="00DC51BA">
        <w:t xml:space="preserve"> and </w:t>
      </w:r>
      <w:r w:rsidR="0066616D" w:rsidRPr="00DC51BA">
        <w:t xml:space="preserve">associated </w:t>
      </w:r>
      <w:r w:rsidR="007256BA" w:rsidRPr="00DC51BA">
        <w:t>crop rotation practices</w:t>
      </w:r>
      <w:r w:rsidR="0099718B" w:rsidRPr="00DC51BA">
        <w:t xml:space="preserve"> as key factor that tend to cause change in the variable</w:t>
      </w:r>
      <w:r w:rsidRPr="00F62CA8">
        <w:rPr>
          <w:rFonts w:cstheme="minorHAnsi"/>
          <w:szCs w:val="21"/>
        </w:rPr>
        <w:t xml:space="preserve">; </w:t>
      </w:r>
    </w:p>
    <w:p w14:paraId="4D8E0C24" w14:textId="7DB075FD" w:rsidR="00EA18B5" w:rsidRDefault="00EA18B5" w:rsidP="00171503">
      <w:pPr>
        <w:pStyle w:val="PargrafodaLista"/>
        <w:numPr>
          <w:ilvl w:val="0"/>
          <w:numId w:val="0"/>
        </w:numPr>
        <w:ind w:left="1134" w:hanging="708"/>
        <w:jc w:val="both"/>
        <w:rPr>
          <w:rFonts w:cstheme="minorHAnsi"/>
          <w:szCs w:val="21"/>
        </w:rPr>
      </w:pPr>
    </w:p>
    <w:p w14:paraId="0A805F75" w14:textId="58F64613" w:rsidR="00EA18B5" w:rsidRPr="002B3B0F" w:rsidRDefault="00171503" w:rsidP="00171503">
      <w:pPr>
        <w:pStyle w:val="PargrafodaLista"/>
        <w:numPr>
          <w:ilvl w:val="0"/>
          <w:numId w:val="0"/>
        </w:numPr>
        <w:ind w:left="1134" w:hanging="708"/>
        <w:jc w:val="both"/>
        <w:rPr>
          <w:rFonts w:asciiTheme="minorHAnsi" w:hAnsiTheme="minorHAnsi"/>
          <w:highlight w:val="yellow"/>
        </w:rPr>
      </w:pPr>
      <w:r>
        <w:rPr>
          <w:rFonts w:cstheme="minorHAnsi"/>
          <w:szCs w:val="21"/>
        </w:rPr>
        <w:t>-</w:t>
      </w:r>
      <w:r>
        <w:rPr>
          <w:rFonts w:cstheme="minorHAnsi"/>
          <w:szCs w:val="21"/>
        </w:rPr>
        <w:tab/>
      </w:r>
      <w:r w:rsidR="004B1F38" w:rsidRPr="00EA18B5">
        <w:t xml:space="preserve">Step 5: pre-stratification was performed </w:t>
      </w:r>
      <w:r w:rsidR="00AD1623">
        <w:t>by</w:t>
      </w:r>
      <w:r w:rsidR="004B1F38" w:rsidRPr="00EA18B5">
        <w:t xml:space="preserve"> </w:t>
      </w:r>
      <w:r w:rsidR="00AD1623">
        <w:t>splitting</w:t>
      </w:r>
      <w:r w:rsidR="004B1F38" w:rsidRPr="00EA18B5">
        <w:t xml:space="preserve"> the area into relatively homogenous and low intensity sampling</w:t>
      </w:r>
      <w:r w:rsidR="00C21B12" w:rsidRPr="002B3B0F">
        <w:t>, which potentially allow to stratify in a cost-effective manner</w:t>
      </w:r>
      <w:r w:rsidR="004B1F38" w:rsidRPr="00EA18B5">
        <w:t xml:space="preserve">. </w:t>
      </w:r>
      <w:r w:rsidR="00AD1623">
        <w:t>The</w:t>
      </w:r>
      <w:r w:rsidR="004B1F38" w:rsidRPr="00EA18B5">
        <w:t xml:space="preserve"> information mentioned in </w:t>
      </w:r>
      <w:r w:rsidR="004B1F38" w:rsidRPr="002B3B0F">
        <w:t xml:space="preserve">Section </w:t>
      </w:r>
      <w:r w:rsidR="0074656F" w:rsidRPr="002B3B0F">
        <w:t xml:space="preserve">1.13 </w:t>
      </w:r>
      <w:r w:rsidR="004B1F38" w:rsidRPr="00EA18B5">
        <w:t>(local site classification maps and soil type) as well land use/cover and historical records of management) from the farmers’ spoken reports</w:t>
      </w:r>
      <w:r w:rsidR="00AD1623">
        <w:t xml:space="preserve"> were parameters for the area stratification</w:t>
      </w:r>
      <w:r w:rsidR="004B1F38" w:rsidRPr="00EA18B5">
        <w:t xml:space="preserve">; Step 5.b preliminary stratification conducted with distributed intensity sampling in each farmers’ area; Step 5.c supplementary sampling survey for qualitative analysis correlating the </w:t>
      </w:r>
      <w:r w:rsidR="00AD1623">
        <w:t>practices, observations and behavior of the rural producer</w:t>
      </w:r>
      <w:r w:rsidR="004B1F38" w:rsidRPr="00EA18B5">
        <w:t>; Step 5.d. strata homogeneity check allow to identify where the area will need more efforts for soil regeneration with the project activity; Step 5.e Pre-stratification map documen</w:t>
      </w:r>
      <w:r w:rsidR="00894836" w:rsidRPr="002B3B0F">
        <w:t>ted</w:t>
      </w:r>
      <w:r w:rsidR="004B1F38" w:rsidRPr="00EA18B5">
        <w:t xml:space="preserve"> </w:t>
      </w:r>
      <w:r w:rsidR="003313E3" w:rsidRPr="002B3B0F">
        <w:t xml:space="preserve">the </w:t>
      </w:r>
      <w:r w:rsidR="004B1F38" w:rsidRPr="00EA18B5">
        <w:t>SOC measure</w:t>
      </w:r>
      <w:r w:rsidR="003313E3" w:rsidRPr="002B3B0F">
        <w:t xml:space="preserve">ments </w:t>
      </w:r>
      <w:r w:rsidR="00150F4E" w:rsidRPr="002B3B0F">
        <w:t xml:space="preserve">based on </w:t>
      </w:r>
      <w:r w:rsidR="00274782" w:rsidRPr="002B3B0F">
        <w:t>spatial coordinate approach</w:t>
      </w:r>
      <w:r w:rsidR="004B1F38" w:rsidRPr="00EA18B5">
        <w:t xml:space="preserve"> </w:t>
      </w:r>
      <w:r w:rsidR="003313E3" w:rsidRPr="002B3B0F">
        <w:t>distributed in the stra</w:t>
      </w:r>
      <w:r w:rsidR="00D24B33" w:rsidRPr="002B3B0F">
        <w:t xml:space="preserve">tum </w:t>
      </w:r>
      <w:r w:rsidR="00762D58" w:rsidRPr="002B3B0F">
        <w:t>(</w:t>
      </w:r>
      <w:r w:rsidR="002E0FE3" w:rsidRPr="00F62CA8">
        <w:fldChar w:fldCharType="begin"/>
      </w:r>
      <w:r w:rsidR="002E0FE3" w:rsidRPr="007F7A5F">
        <w:instrText xml:space="preserve"> REF _Ref84508081 \h </w:instrText>
      </w:r>
      <w:r w:rsidR="007F7A5F" w:rsidRPr="002B3B0F">
        <w:instrText xml:space="preserve"> \* MERGEFORMAT </w:instrText>
      </w:r>
      <w:r w:rsidR="002E0FE3" w:rsidRPr="00F62CA8">
        <w:fldChar w:fldCharType="separate"/>
      </w:r>
      <w:r w:rsidR="00A4682B" w:rsidRPr="00A4682B">
        <w:t xml:space="preserve">Figure </w:t>
      </w:r>
      <w:r w:rsidR="00A4682B" w:rsidRPr="00A4682B">
        <w:rPr>
          <w:noProof/>
        </w:rPr>
        <w:t>32</w:t>
      </w:r>
      <w:r w:rsidR="002E0FE3" w:rsidRPr="00F62CA8">
        <w:fldChar w:fldCharType="end"/>
      </w:r>
      <w:r w:rsidR="002E0FE3" w:rsidRPr="007F7A5F">
        <w:t xml:space="preserve">, </w:t>
      </w:r>
      <w:r w:rsidR="002E0FE3" w:rsidRPr="00F62CA8">
        <w:fldChar w:fldCharType="begin"/>
      </w:r>
      <w:r w:rsidR="002E0FE3" w:rsidRPr="007F7A5F">
        <w:instrText xml:space="preserve"> REF _Ref84508093 \h </w:instrText>
      </w:r>
      <w:r w:rsidR="007F7A5F" w:rsidRPr="002B3B0F">
        <w:instrText xml:space="preserve"> \* MERGEFORMAT </w:instrText>
      </w:r>
      <w:r w:rsidR="002E0FE3" w:rsidRPr="00F62CA8">
        <w:fldChar w:fldCharType="separate"/>
      </w:r>
      <w:r w:rsidR="00A4682B" w:rsidRPr="00A4682B">
        <w:t xml:space="preserve">Figure </w:t>
      </w:r>
      <w:r w:rsidR="00A4682B" w:rsidRPr="00A4682B">
        <w:rPr>
          <w:noProof/>
        </w:rPr>
        <w:t>33</w:t>
      </w:r>
      <w:r w:rsidR="002E0FE3" w:rsidRPr="00F62CA8">
        <w:fldChar w:fldCharType="end"/>
      </w:r>
      <w:r w:rsidR="002E0FE3" w:rsidRPr="007F7A5F">
        <w:t xml:space="preserve">, </w:t>
      </w:r>
      <w:r w:rsidR="002E0FE3" w:rsidRPr="00F62CA8">
        <w:fldChar w:fldCharType="begin"/>
      </w:r>
      <w:r w:rsidR="002E0FE3" w:rsidRPr="007F7A5F">
        <w:instrText xml:space="preserve"> REF _Ref84508096 \h </w:instrText>
      </w:r>
      <w:r w:rsidR="007F7A5F" w:rsidRPr="002B3B0F">
        <w:instrText xml:space="preserve"> \* MERGEFORMAT </w:instrText>
      </w:r>
      <w:r w:rsidR="002E0FE3" w:rsidRPr="00F62CA8">
        <w:fldChar w:fldCharType="separate"/>
      </w:r>
      <w:r w:rsidR="00A4682B" w:rsidRPr="00A4682B">
        <w:t xml:space="preserve">Figure </w:t>
      </w:r>
      <w:r w:rsidR="00A4682B" w:rsidRPr="00A4682B">
        <w:rPr>
          <w:noProof/>
        </w:rPr>
        <w:t>34</w:t>
      </w:r>
      <w:r w:rsidR="002E0FE3" w:rsidRPr="00F62CA8">
        <w:fldChar w:fldCharType="end"/>
      </w:r>
      <w:r w:rsidR="002E0FE3" w:rsidRPr="007F7A5F">
        <w:t xml:space="preserve">, </w:t>
      </w:r>
      <w:r w:rsidR="002E0FE3" w:rsidRPr="00F62CA8">
        <w:fldChar w:fldCharType="begin"/>
      </w:r>
      <w:r w:rsidR="002E0FE3" w:rsidRPr="007F7A5F">
        <w:instrText xml:space="preserve"> REF _Ref84508099 \h </w:instrText>
      </w:r>
      <w:r w:rsidR="007F7A5F" w:rsidRPr="002B3B0F">
        <w:instrText xml:space="preserve"> \* MERGEFORMAT </w:instrText>
      </w:r>
      <w:r w:rsidR="002E0FE3" w:rsidRPr="00F62CA8">
        <w:fldChar w:fldCharType="separate"/>
      </w:r>
      <w:r w:rsidR="00A4682B" w:rsidRPr="00A4682B">
        <w:t xml:space="preserve">Figure </w:t>
      </w:r>
      <w:r w:rsidR="00A4682B" w:rsidRPr="00A4682B">
        <w:rPr>
          <w:noProof/>
        </w:rPr>
        <w:t>35</w:t>
      </w:r>
      <w:r w:rsidR="002E0FE3" w:rsidRPr="00F62CA8">
        <w:fldChar w:fldCharType="end"/>
      </w:r>
      <w:r w:rsidR="002E0FE3" w:rsidRPr="007F7A5F">
        <w:t xml:space="preserve">, </w:t>
      </w:r>
      <w:r w:rsidR="002E0FE3" w:rsidRPr="00F62CA8">
        <w:fldChar w:fldCharType="begin"/>
      </w:r>
      <w:r w:rsidR="002E0FE3" w:rsidRPr="007F7A5F">
        <w:instrText xml:space="preserve"> REF _Ref84508102 \h </w:instrText>
      </w:r>
      <w:r w:rsidR="007F7A5F" w:rsidRPr="002B3B0F">
        <w:instrText xml:space="preserve"> \* MERGEFORMAT </w:instrText>
      </w:r>
      <w:r w:rsidR="002E0FE3" w:rsidRPr="00F62CA8">
        <w:fldChar w:fldCharType="separate"/>
      </w:r>
      <w:r w:rsidR="00A4682B" w:rsidRPr="00A4682B">
        <w:t xml:space="preserve">Figure </w:t>
      </w:r>
      <w:r w:rsidR="00A4682B" w:rsidRPr="00A4682B">
        <w:rPr>
          <w:noProof/>
        </w:rPr>
        <w:t>36</w:t>
      </w:r>
      <w:r w:rsidR="002E0FE3" w:rsidRPr="00F62CA8">
        <w:fldChar w:fldCharType="end"/>
      </w:r>
      <w:r w:rsidR="002E0FE3" w:rsidRPr="007F7A5F">
        <w:t xml:space="preserve">, </w:t>
      </w:r>
      <w:r w:rsidR="002E0FE3" w:rsidRPr="00F62CA8">
        <w:fldChar w:fldCharType="begin"/>
      </w:r>
      <w:r w:rsidR="002E0FE3" w:rsidRPr="007F7A5F">
        <w:instrText xml:space="preserve"> REF _Ref84508105 \h </w:instrText>
      </w:r>
      <w:r w:rsidR="007F7A5F" w:rsidRPr="002B3B0F">
        <w:instrText xml:space="preserve"> \* MERGEFORMAT </w:instrText>
      </w:r>
      <w:r w:rsidR="002E0FE3" w:rsidRPr="00F62CA8">
        <w:fldChar w:fldCharType="separate"/>
      </w:r>
      <w:r w:rsidR="00A4682B" w:rsidRPr="00A4682B">
        <w:t xml:space="preserve">Figure </w:t>
      </w:r>
      <w:r w:rsidR="00A4682B" w:rsidRPr="00A4682B">
        <w:rPr>
          <w:noProof/>
        </w:rPr>
        <w:t>37</w:t>
      </w:r>
      <w:r w:rsidR="002E0FE3" w:rsidRPr="00F62CA8">
        <w:fldChar w:fldCharType="end"/>
      </w:r>
      <w:r w:rsidR="002E0FE3" w:rsidRPr="007F7A5F">
        <w:t xml:space="preserve"> and </w:t>
      </w:r>
      <w:r w:rsidR="002E0FE3" w:rsidRPr="00F62CA8">
        <w:fldChar w:fldCharType="begin"/>
      </w:r>
      <w:r w:rsidR="002E0FE3" w:rsidRPr="007F7A5F">
        <w:instrText xml:space="preserve"> REF _Ref84508115 \h </w:instrText>
      </w:r>
      <w:r w:rsidR="007F7A5F" w:rsidRPr="002B3B0F">
        <w:instrText xml:space="preserve"> \* MERGEFORMAT </w:instrText>
      </w:r>
      <w:r w:rsidR="002E0FE3" w:rsidRPr="00F62CA8">
        <w:fldChar w:fldCharType="separate"/>
      </w:r>
      <w:r w:rsidR="00A4682B" w:rsidRPr="00A4682B">
        <w:t xml:space="preserve">Figure </w:t>
      </w:r>
      <w:r w:rsidR="00A4682B" w:rsidRPr="00A4682B">
        <w:rPr>
          <w:noProof/>
        </w:rPr>
        <w:t>38</w:t>
      </w:r>
      <w:r w:rsidR="002E0FE3" w:rsidRPr="00F62CA8">
        <w:fldChar w:fldCharType="end"/>
      </w:r>
      <w:r w:rsidR="00762D58" w:rsidRPr="002B3B0F">
        <w:t>)</w:t>
      </w:r>
      <w:r w:rsidR="00967CD6" w:rsidRPr="002B3B0F">
        <w:t>.</w:t>
      </w:r>
      <w:r w:rsidR="00D92C67" w:rsidRPr="002B3B0F">
        <w:t xml:space="preserve"> </w:t>
      </w:r>
      <w:r w:rsidR="00F13483" w:rsidRPr="002B3B0F">
        <w:t xml:space="preserve">Each stratum </w:t>
      </w:r>
      <w:r w:rsidR="00DD2661" w:rsidRPr="002B3B0F">
        <w:t xml:space="preserve">was differentiated </w:t>
      </w:r>
      <w:r w:rsidR="004A30C6" w:rsidRPr="002B3B0F">
        <w:t xml:space="preserve">by </w:t>
      </w:r>
      <w:r w:rsidR="00EA18B5">
        <w:t xml:space="preserve">historic of </w:t>
      </w:r>
      <w:r w:rsidR="00D92C67" w:rsidRPr="002B3B0F">
        <w:t xml:space="preserve">cultivated </w:t>
      </w:r>
      <w:r w:rsidR="004A30C6" w:rsidRPr="002B3B0F">
        <w:t xml:space="preserve">crop species </w:t>
      </w:r>
      <w:r w:rsidR="00D92C67" w:rsidRPr="002B3B0F">
        <w:t xml:space="preserve">and </w:t>
      </w:r>
      <w:r w:rsidR="007D1DB1" w:rsidRPr="002B3B0F">
        <w:t>tillage practices</w:t>
      </w:r>
      <w:r w:rsidR="006B3157" w:rsidRPr="002B3B0F">
        <w:t>, ai</w:t>
      </w:r>
      <w:r w:rsidR="004D3F8E" w:rsidRPr="002B3B0F">
        <w:t>ming t</w:t>
      </w:r>
      <w:r w:rsidR="003F6806" w:rsidRPr="002B3B0F">
        <w:t>o</w:t>
      </w:r>
      <w:r w:rsidR="00A2042A" w:rsidRPr="002B3B0F">
        <w:t xml:space="preserve"> identify </w:t>
      </w:r>
      <w:r w:rsidR="007D1DB1" w:rsidRPr="002B3B0F">
        <w:t xml:space="preserve">how to get </w:t>
      </w:r>
      <w:r w:rsidR="00713F7F" w:rsidRPr="002B3B0F">
        <w:t>stable SOC accumulation</w:t>
      </w:r>
      <w:r w:rsidR="003F6806" w:rsidRPr="002B3B0F">
        <w:t>,</w:t>
      </w:r>
      <w:r w:rsidR="00713F7F" w:rsidRPr="002B3B0F">
        <w:t xml:space="preserve"> </w:t>
      </w:r>
      <w:r w:rsidR="005621A4" w:rsidRPr="002B3B0F">
        <w:t xml:space="preserve">with </w:t>
      </w:r>
      <w:r w:rsidR="000D3E43" w:rsidRPr="002B3B0F">
        <w:t xml:space="preserve">the </w:t>
      </w:r>
      <w:r w:rsidR="00E65674" w:rsidRPr="002B3B0F">
        <w:t xml:space="preserve">association </w:t>
      </w:r>
      <w:r w:rsidR="00D73A04" w:rsidRPr="002B3B0F">
        <w:t xml:space="preserve">of </w:t>
      </w:r>
      <w:r w:rsidR="00AE6585" w:rsidRPr="002B3B0F">
        <w:t xml:space="preserve">the aboveground </w:t>
      </w:r>
      <w:r w:rsidR="00D73A04" w:rsidRPr="002B3B0F">
        <w:t xml:space="preserve">practices </w:t>
      </w:r>
      <w:r w:rsidR="00C607DB" w:rsidRPr="002B3B0F">
        <w:t>on</w:t>
      </w:r>
      <w:r w:rsidR="00D73A04" w:rsidRPr="002B3B0F">
        <w:t xml:space="preserve">to the </w:t>
      </w:r>
      <w:r w:rsidR="000D3E43" w:rsidRPr="002B3B0F">
        <w:t>belowground</w:t>
      </w:r>
      <w:r w:rsidR="00D73A04" w:rsidRPr="002B3B0F">
        <w:t>.</w:t>
      </w:r>
      <w:r w:rsidR="00C607DB" w:rsidRPr="002B3B0F">
        <w:t xml:space="preserve"> </w:t>
      </w:r>
      <w:r w:rsidR="000F7475" w:rsidRPr="002B3B0F">
        <w:t xml:space="preserve">Based on </w:t>
      </w:r>
      <w:r w:rsidR="007553EA" w:rsidRPr="002B3B0F">
        <w:t>these key factors</w:t>
      </w:r>
      <w:r w:rsidR="00155E6C" w:rsidRPr="002B3B0F">
        <w:t xml:space="preserve">, </w:t>
      </w:r>
      <w:r w:rsidR="007553EA" w:rsidRPr="002B3B0F">
        <w:t>the monitoring plan was s</w:t>
      </w:r>
      <w:r w:rsidR="00ED52D0" w:rsidRPr="002B3B0F">
        <w:t>ketched to check the stratification map during the cred</w:t>
      </w:r>
      <w:r w:rsidR="00104C94" w:rsidRPr="002B3B0F">
        <w:t>iting period.</w:t>
      </w:r>
    </w:p>
    <w:p w14:paraId="25C40034" w14:textId="5B7E6127" w:rsidR="00EA18B5" w:rsidRDefault="00EA18B5" w:rsidP="00171503">
      <w:pPr>
        <w:ind w:left="1134" w:hanging="708"/>
        <w:jc w:val="both"/>
        <w:rPr>
          <w:rFonts w:asciiTheme="minorHAnsi" w:hAnsiTheme="minorHAnsi"/>
          <w:highlight w:val="yellow"/>
        </w:rPr>
      </w:pPr>
    </w:p>
    <w:p w14:paraId="1A61F2FB" w14:textId="1D94C0BD" w:rsidR="002E0FE3" w:rsidRDefault="002E0FE3" w:rsidP="00EA18B5">
      <w:pPr>
        <w:jc w:val="both"/>
        <w:rPr>
          <w:rFonts w:asciiTheme="minorHAnsi" w:hAnsiTheme="minorHAnsi"/>
          <w:highlight w:val="yellow"/>
        </w:rPr>
      </w:pPr>
      <w:r>
        <w:rPr>
          <w:noProof/>
        </w:rPr>
        <w:drawing>
          <wp:inline distT="0" distB="0" distL="0" distR="0" wp14:anchorId="22431163" wp14:editId="7F071AC6">
            <wp:extent cx="5400040" cy="2498725"/>
            <wp:effectExtent l="0" t="0" r="0" b="0"/>
            <wp:docPr id="20883" name="Imagem 20883"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 name="Imagem 20883" descr="Tela de jogo de vídeo game&#10;&#10;Descrição gerada automaticamente com confiança médi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2498725"/>
                    </a:xfrm>
                    <a:prstGeom prst="rect">
                      <a:avLst/>
                    </a:prstGeom>
                    <a:noFill/>
                    <a:ln>
                      <a:noFill/>
                    </a:ln>
                  </pic:spPr>
                </pic:pic>
              </a:graphicData>
            </a:graphic>
          </wp:inline>
        </w:drawing>
      </w:r>
    </w:p>
    <w:p w14:paraId="48C5D482" w14:textId="47807998" w:rsidR="00EA18B5" w:rsidRPr="002B3B0F" w:rsidRDefault="00EA18B5" w:rsidP="002E0FE3">
      <w:pPr>
        <w:pStyle w:val="Legenda"/>
        <w:rPr>
          <w:rFonts w:ascii="Franklin Gothic Book" w:hAnsi="Franklin Gothic Book"/>
          <w:b w:val="0"/>
          <w:bCs/>
          <w:color w:val="auto"/>
          <w:sz w:val="21"/>
          <w:szCs w:val="21"/>
        </w:rPr>
      </w:pPr>
      <w:bookmarkStart w:id="410" w:name="_Ref84508081"/>
      <w:r w:rsidRPr="002B3B0F">
        <w:rPr>
          <w:rFonts w:ascii="Franklin Gothic Book" w:hAnsi="Franklin Gothic Book"/>
          <w:b w:val="0"/>
          <w:bCs/>
          <w:color w:val="auto"/>
          <w:sz w:val="21"/>
          <w:szCs w:val="21"/>
        </w:rPr>
        <w:lastRenderedPageBreak/>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39</w:t>
      </w:r>
      <w:r w:rsidRPr="002B3B0F">
        <w:rPr>
          <w:rFonts w:ascii="Franklin Gothic Book" w:hAnsi="Franklin Gothic Book"/>
          <w:b w:val="0"/>
          <w:bCs/>
          <w:color w:val="auto"/>
          <w:sz w:val="21"/>
          <w:szCs w:val="21"/>
        </w:rPr>
        <w:fldChar w:fldCharType="end"/>
      </w:r>
      <w:bookmarkEnd w:id="410"/>
      <w:r w:rsidRPr="002B3B0F">
        <w:rPr>
          <w:rFonts w:ascii="Franklin Gothic Book" w:hAnsi="Franklin Gothic Book"/>
          <w:b w:val="0"/>
          <w:bCs/>
          <w:color w:val="auto"/>
          <w:sz w:val="21"/>
          <w:szCs w:val="21"/>
        </w:rPr>
        <w:t xml:space="preserve"> </w:t>
      </w:r>
      <w:r w:rsidR="002E0FE3" w:rsidRPr="002B3B0F">
        <w:rPr>
          <w:rFonts w:ascii="Franklin Gothic Book" w:hAnsi="Franklin Gothic Book"/>
          <w:b w:val="0"/>
          <w:bCs/>
          <w:color w:val="auto"/>
          <w:sz w:val="21"/>
          <w:szCs w:val="21"/>
        </w:rPr>
        <w:t xml:space="preserve">– Spatial coordinate of plots in each stratum of the area </w:t>
      </w:r>
      <w:r w:rsidR="006D7968">
        <w:rPr>
          <w:rFonts w:ascii="Franklin Gothic Book" w:hAnsi="Franklin Gothic Book"/>
          <w:b w:val="0"/>
          <w:bCs/>
          <w:color w:val="auto"/>
          <w:sz w:val="21"/>
          <w:szCs w:val="21"/>
        </w:rPr>
        <w:t>of rural producer 1.</w:t>
      </w:r>
    </w:p>
    <w:p w14:paraId="5BC8A01A" w14:textId="203F3F20" w:rsidR="002E0FE3" w:rsidRDefault="002E0FE3" w:rsidP="002E0FE3">
      <w:pPr>
        <w:rPr>
          <w:highlight w:val="yellow"/>
        </w:rPr>
      </w:pPr>
    </w:p>
    <w:p w14:paraId="35657702" w14:textId="77777777" w:rsidR="006D7968" w:rsidRPr="002E0FE3" w:rsidRDefault="006D7968">
      <w:pPr>
        <w:rPr>
          <w:highlight w:val="yellow"/>
        </w:rPr>
      </w:pPr>
    </w:p>
    <w:p w14:paraId="1265FF47" w14:textId="035D6C1A" w:rsidR="002E0FE3" w:rsidRDefault="002E0FE3" w:rsidP="00EA18B5">
      <w:pPr>
        <w:rPr>
          <w:highlight w:val="yellow"/>
        </w:rPr>
      </w:pPr>
      <w:r>
        <w:rPr>
          <w:noProof/>
        </w:rPr>
        <w:drawing>
          <wp:inline distT="0" distB="0" distL="0" distR="0" wp14:anchorId="27B16D2F" wp14:editId="4E9B2925">
            <wp:extent cx="5400040" cy="2498725"/>
            <wp:effectExtent l="0" t="0" r="0" b="0"/>
            <wp:docPr id="20884" name="Imagem 20884" descr="Tela de jogo de vídeo gam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 name="Imagem 20884" descr="Tela de jogo de vídeo game&#10;&#10;Descrição gerada automaticamente com confiança baix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498725"/>
                    </a:xfrm>
                    <a:prstGeom prst="rect">
                      <a:avLst/>
                    </a:prstGeom>
                    <a:noFill/>
                    <a:ln>
                      <a:noFill/>
                    </a:ln>
                  </pic:spPr>
                </pic:pic>
              </a:graphicData>
            </a:graphic>
          </wp:inline>
        </w:drawing>
      </w:r>
    </w:p>
    <w:p w14:paraId="696675AD" w14:textId="26C58B92" w:rsidR="00EA18B5" w:rsidRPr="002B3B0F" w:rsidRDefault="00EA18B5" w:rsidP="00EA18B5">
      <w:pPr>
        <w:pStyle w:val="Legenda"/>
        <w:rPr>
          <w:rFonts w:ascii="Franklin Gothic Book" w:hAnsi="Franklin Gothic Book"/>
          <w:b w:val="0"/>
          <w:bCs/>
          <w:color w:val="auto"/>
          <w:sz w:val="21"/>
          <w:szCs w:val="21"/>
        </w:rPr>
      </w:pPr>
      <w:bookmarkStart w:id="411" w:name="_Ref84508093"/>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40</w:t>
      </w:r>
      <w:r w:rsidRPr="002B3B0F">
        <w:rPr>
          <w:rFonts w:ascii="Franklin Gothic Book" w:hAnsi="Franklin Gothic Book"/>
          <w:b w:val="0"/>
          <w:bCs/>
          <w:color w:val="auto"/>
          <w:sz w:val="21"/>
          <w:szCs w:val="21"/>
        </w:rPr>
        <w:fldChar w:fldCharType="end"/>
      </w:r>
      <w:bookmarkEnd w:id="411"/>
      <w:r w:rsidRPr="002B3B0F">
        <w:rPr>
          <w:rFonts w:ascii="Franklin Gothic Book" w:hAnsi="Franklin Gothic Book"/>
          <w:b w:val="0"/>
          <w:bCs/>
          <w:color w:val="auto"/>
          <w:sz w:val="21"/>
          <w:szCs w:val="21"/>
        </w:rPr>
        <w:t xml:space="preserve"> -</w:t>
      </w:r>
      <w:r w:rsidR="006D7968" w:rsidRPr="002B3B0F">
        <w:rPr>
          <w:rFonts w:ascii="Franklin Gothic Book" w:hAnsi="Franklin Gothic Book"/>
          <w:b w:val="0"/>
          <w:bCs/>
          <w:color w:val="auto"/>
          <w:sz w:val="21"/>
          <w:szCs w:val="21"/>
        </w:rPr>
        <w:t xml:space="preserve"> </w:t>
      </w:r>
      <w:r w:rsidR="006D7968" w:rsidRPr="006D7968">
        <w:rPr>
          <w:rFonts w:ascii="Franklin Gothic Book" w:hAnsi="Franklin Gothic Book"/>
          <w:b w:val="0"/>
          <w:bCs/>
          <w:color w:val="auto"/>
          <w:sz w:val="21"/>
          <w:szCs w:val="21"/>
        </w:rPr>
        <w:t xml:space="preserve">Spatial coordinate of plots in each stratum of the area of rural producer </w:t>
      </w:r>
      <w:r w:rsidR="006D7968">
        <w:rPr>
          <w:rFonts w:ascii="Franklin Gothic Book" w:hAnsi="Franklin Gothic Book"/>
          <w:b w:val="0"/>
          <w:bCs/>
          <w:color w:val="auto"/>
          <w:sz w:val="21"/>
          <w:szCs w:val="21"/>
        </w:rPr>
        <w:t>2</w:t>
      </w:r>
      <w:r w:rsidR="006D7968" w:rsidRPr="006D7968">
        <w:rPr>
          <w:rFonts w:ascii="Franklin Gothic Book" w:hAnsi="Franklin Gothic Book"/>
          <w:b w:val="0"/>
          <w:bCs/>
          <w:color w:val="auto"/>
          <w:sz w:val="21"/>
          <w:szCs w:val="21"/>
        </w:rPr>
        <w:t>.</w:t>
      </w:r>
    </w:p>
    <w:p w14:paraId="6F452520" w14:textId="2D542238" w:rsidR="00EA18B5" w:rsidRDefault="00EA18B5" w:rsidP="00EA18B5">
      <w:pPr>
        <w:pStyle w:val="Legenda"/>
      </w:pPr>
    </w:p>
    <w:p w14:paraId="0FB199FC" w14:textId="4ADD77EB" w:rsidR="002E0FE3" w:rsidRPr="00F62CA8" w:rsidRDefault="002E0FE3" w:rsidP="002B3B0F">
      <w:r>
        <w:rPr>
          <w:noProof/>
        </w:rPr>
        <w:drawing>
          <wp:inline distT="0" distB="0" distL="0" distR="0" wp14:anchorId="0900A6EE" wp14:editId="31865D2A">
            <wp:extent cx="5400040" cy="2936875"/>
            <wp:effectExtent l="0" t="0" r="0" b="0"/>
            <wp:docPr id="20885" name="Imagem 20885"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 name="Imagem 20885" descr="Mapa&#10;&#10;Descrição gerad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936875"/>
                    </a:xfrm>
                    <a:prstGeom prst="rect">
                      <a:avLst/>
                    </a:prstGeom>
                    <a:noFill/>
                    <a:ln>
                      <a:noFill/>
                    </a:ln>
                  </pic:spPr>
                </pic:pic>
              </a:graphicData>
            </a:graphic>
          </wp:inline>
        </w:drawing>
      </w:r>
    </w:p>
    <w:p w14:paraId="1F213467" w14:textId="0388213B" w:rsidR="00EA18B5" w:rsidRPr="002B3B0F" w:rsidRDefault="00EA18B5" w:rsidP="00EA18B5">
      <w:pPr>
        <w:pStyle w:val="Legenda"/>
        <w:rPr>
          <w:rFonts w:ascii="Franklin Gothic Book" w:hAnsi="Franklin Gothic Book"/>
          <w:b w:val="0"/>
          <w:bCs/>
          <w:color w:val="auto"/>
          <w:sz w:val="21"/>
          <w:szCs w:val="21"/>
        </w:rPr>
      </w:pPr>
      <w:bookmarkStart w:id="412" w:name="_Ref84508096"/>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41</w:t>
      </w:r>
      <w:r w:rsidRPr="002B3B0F">
        <w:rPr>
          <w:rFonts w:ascii="Franklin Gothic Book" w:hAnsi="Franklin Gothic Book"/>
          <w:b w:val="0"/>
          <w:bCs/>
          <w:color w:val="auto"/>
          <w:sz w:val="21"/>
          <w:szCs w:val="21"/>
        </w:rPr>
        <w:fldChar w:fldCharType="end"/>
      </w:r>
      <w:bookmarkEnd w:id="412"/>
      <w:r w:rsidRPr="002B3B0F">
        <w:rPr>
          <w:rFonts w:ascii="Franklin Gothic Book" w:hAnsi="Franklin Gothic Book"/>
          <w:b w:val="0"/>
          <w:bCs/>
          <w:color w:val="auto"/>
          <w:sz w:val="21"/>
          <w:szCs w:val="21"/>
        </w:rPr>
        <w:t xml:space="preserve"> </w:t>
      </w:r>
      <w:r w:rsidR="002E0FE3" w:rsidRPr="002B3B0F">
        <w:rPr>
          <w:rFonts w:ascii="Franklin Gothic Book" w:hAnsi="Franklin Gothic Book"/>
          <w:b w:val="0"/>
          <w:bCs/>
          <w:color w:val="auto"/>
          <w:sz w:val="21"/>
          <w:szCs w:val="21"/>
        </w:rPr>
        <w:t>–</w:t>
      </w:r>
      <w:r w:rsidR="006D7968" w:rsidRPr="002B3B0F">
        <w:rPr>
          <w:rFonts w:ascii="Franklin Gothic Book" w:hAnsi="Franklin Gothic Book"/>
          <w:b w:val="0"/>
          <w:bCs/>
          <w:color w:val="auto"/>
          <w:sz w:val="21"/>
          <w:szCs w:val="21"/>
        </w:rPr>
        <w:t xml:space="preserve"> </w:t>
      </w:r>
      <w:r w:rsidR="006D7968" w:rsidRPr="006D7968">
        <w:rPr>
          <w:rFonts w:ascii="Franklin Gothic Book" w:hAnsi="Franklin Gothic Book"/>
          <w:b w:val="0"/>
          <w:bCs/>
          <w:color w:val="auto"/>
          <w:sz w:val="21"/>
          <w:szCs w:val="21"/>
        </w:rPr>
        <w:t>Spatial coordinate of plots in each stratum of the area of rural producer 3.</w:t>
      </w:r>
    </w:p>
    <w:p w14:paraId="484BC7A1" w14:textId="638992B2" w:rsidR="002E0FE3" w:rsidRDefault="002E0FE3" w:rsidP="002E0FE3"/>
    <w:p w14:paraId="2FCD91EE" w14:textId="77777777" w:rsidR="006D7968" w:rsidRDefault="006D7968" w:rsidP="002E0FE3"/>
    <w:p w14:paraId="4B089B91" w14:textId="631FBC10" w:rsidR="002E0FE3" w:rsidRPr="00F62CA8" w:rsidRDefault="002E0FE3" w:rsidP="002B3B0F">
      <w:r>
        <w:rPr>
          <w:noProof/>
        </w:rPr>
        <w:lastRenderedPageBreak/>
        <w:drawing>
          <wp:inline distT="0" distB="0" distL="0" distR="0" wp14:anchorId="4EE37012" wp14:editId="0AB0DD3E">
            <wp:extent cx="5400040" cy="2936875"/>
            <wp:effectExtent l="0" t="0" r="0" b="0"/>
            <wp:docPr id="20886" name="Imagem 20886" descr="Imagem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 name="Imagem 20886" descr="Imagem de jogo de vídeo game&#10;&#10;Descrição gerada automaticamente com confiança mé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936875"/>
                    </a:xfrm>
                    <a:prstGeom prst="rect">
                      <a:avLst/>
                    </a:prstGeom>
                    <a:noFill/>
                    <a:ln>
                      <a:noFill/>
                    </a:ln>
                  </pic:spPr>
                </pic:pic>
              </a:graphicData>
            </a:graphic>
          </wp:inline>
        </w:drawing>
      </w:r>
    </w:p>
    <w:p w14:paraId="18D3892D" w14:textId="186F88F6" w:rsidR="00EA18B5" w:rsidRPr="002B3B0F" w:rsidRDefault="00EA18B5" w:rsidP="00EA18B5">
      <w:pPr>
        <w:pStyle w:val="Legenda"/>
        <w:rPr>
          <w:rFonts w:ascii="Franklin Gothic Book" w:hAnsi="Franklin Gothic Book"/>
          <w:b w:val="0"/>
          <w:bCs/>
          <w:color w:val="auto"/>
          <w:sz w:val="21"/>
          <w:szCs w:val="21"/>
        </w:rPr>
      </w:pPr>
      <w:bookmarkStart w:id="413" w:name="_Ref84508099"/>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42</w:t>
      </w:r>
      <w:r w:rsidRPr="002B3B0F">
        <w:rPr>
          <w:rFonts w:ascii="Franklin Gothic Book" w:hAnsi="Franklin Gothic Book"/>
          <w:b w:val="0"/>
          <w:bCs/>
          <w:color w:val="auto"/>
          <w:sz w:val="21"/>
          <w:szCs w:val="21"/>
        </w:rPr>
        <w:fldChar w:fldCharType="end"/>
      </w:r>
      <w:bookmarkEnd w:id="413"/>
      <w:r w:rsidRPr="002B3B0F">
        <w:rPr>
          <w:rFonts w:ascii="Franklin Gothic Book" w:hAnsi="Franklin Gothic Book"/>
          <w:b w:val="0"/>
          <w:bCs/>
          <w:color w:val="auto"/>
          <w:sz w:val="21"/>
          <w:szCs w:val="21"/>
        </w:rPr>
        <w:t xml:space="preserve"> </w:t>
      </w:r>
      <w:r w:rsidR="006D7968" w:rsidRPr="002B3B0F">
        <w:rPr>
          <w:rFonts w:ascii="Franklin Gothic Book" w:hAnsi="Franklin Gothic Book"/>
          <w:b w:val="0"/>
          <w:bCs/>
          <w:color w:val="auto"/>
          <w:sz w:val="21"/>
          <w:szCs w:val="21"/>
        </w:rPr>
        <w:t xml:space="preserve">- </w:t>
      </w:r>
      <w:r w:rsidR="006D7968" w:rsidRPr="006D7968">
        <w:rPr>
          <w:rFonts w:ascii="Franklin Gothic Book" w:hAnsi="Franklin Gothic Book"/>
          <w:b w:val="0"/>
          <w:bCs/>
          <w:color w:val="auto"/>
          <w:sz w:val="21"/>
          <w:szCs w:val="21"/>
        </w:rPr>
        <w:t>Spatial coordinate of plots in each stratum of the area of rural producer 4.</w:t>
      </w:r>
    </w:p>
    <w:p w14:paraId="5A61E263" w14:textId="6F205EE8" w:rsidR="002E0FE3" w:rsidRDefault="002E0FE3" w:rsidP="002E0FE3"/>
    <w:p w14:paraId="47E5D833" w14:textId="6724C514" w:rsidR="002E0FE3" w:rsidRPr="00F62CA8" w:rsidRDefault="002E0FE3" w:rsidP="002B3B0F">
      <w:r>
        <w:rPr>
          <w:noProof/>
        </w:rPr>
        <w:drawing>
          <wp:inline distT="0" distB="0" distL="0" distR="0" wp14:anchorId="33DFAC1A" wp14:editId="3E2443DA">
            <wp:extent cx="5400040" cy="2936875"/>
            <wp:effectExtent l="0" t="0" r="0" b="0"/>
            <wp:docPr id="20887" name="Imagem 20887" descr="Tela de jogo de vídeo gam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 name="Imagem 20887" descr="Tela de jogo de vídeo game&#10;&#10;Descrição gerada automaticamente com confiança baix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936875"/>
                    </a:xfrm>
                    <a:prstGeom prst="rect">
                      <a:avLst/>
                    </a:prstGeom>
                    <a:noFill/>
                    <a:ln>
                      <a:noFill/>
                    </a:ln>
                  </pic:spPr>
                </pic:pic>
              </a:graphicData>
            </a:graphic>
          </wp:inline>
        </w:drawing>
      </w:r>
    </w:p>
    <w:p w14:paraId="2C40C9FD" w14:textId="09E60582" w:rsidR="00EA18B5" w:rsidRPr="002B3B0F" w:rsidRDefault="00EA18B5" w:rsidP="00EA18B5">
      <w:pPr>
        <w:pStyle w:val="Legenda"/>
        <w:rPr>
          <w:rFonts w:ascii="Franklin Gothic Book" w:hAnsi="Franklin Gothic Book"/>
          <w:b w:val="0"/>
          <w:bCs/>
          <w:color w:val="auto"/>
          <w:sz w:val="21"/>
          <w:szCs w:val="21"/>
        </w:rPr>
      </w:pPr>
      <w:bookmarkStart w:id="414" w:name="_Ref84508102"/>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43</w:t>
      </w:r>
      <w:r w:rsidRPr="002B3B0F">
        <w:rPr>
          <w:rFonts w:ascii="Franklin Gothic Book" w:hAnsi="Franklin Gothic Book"/>
          <w:b w:val="0"/>
          <w:bCs/>
          <w:color w:val="auto"/>
          <w:sz w:val="21"/>
          <w:szCs w:val="21"/>
        </w:rPr>
        <w:fldChar w:fldCharType="end"/>
      </w:r>
      <w:bookmarkEnd w:id="414"/>
      <w:r w:rsidRPr="002B3B0F">
        <w:rPr>
          <w:rFonts w:ascii="Franklin Gothic Book" w:hAnsi="Franklin Gothic Book"/>
          <w:b w:val="0"/>
          <w:bCs/>
          <w:color w:val="auto"/>
          <w:sz w:val="21"/>
          <w:szCs w:val="21"/>
        </w:rPr>
        <w:t xml:space="preserve"> -</w:t>
      </w:r>
      <w:r w:rsidR="006D7968" w:rsidRPr="002B3B0F">
        <w:rPr>
          <w:rFonts w:ascii="Franklin Gothic Book" w:hAnsi="Franklin Gothic Book"/>
          <w:b w:val="0"/>
          <w:bCs/>
          <w:color w:val="auto"/>
          <w:sz w:val="21"/>
          <w:szCs w:val="21"/>
        </w:rPr>
        <w:t xml:space="preserve"> </w:t>
      </w:r>
      <w:r w:rsidR="006D7968" w:rsidRPr="006D7968">
        <w:rPr>
          <w:rFonts w:ascii="Franklin Gothic Book" w:hAnsi="Franklin Gothic Book"/>
          <w:b w:val="0"/>
          <w:bCs/>
          <w:color w:val="auto"/>
          <w:sz w:val="21"/>
          <w:szCs w:val="21"/>
        </w:rPr>
        <w:t>Spatial coordinate of plots in each stratum of the area of rural producer 5.</w:t>
      </w:r>
    </w:p>
    <w:p w14:paraId="0BF47BF6" w14:textId="6CD689C8" w:rsidR="002E0FE3" w:rsidRDefault="002E0FE3" w:rsidP="002E0FE3"/>
    <w:p w14:paraId="7D70C0C7" w14:textId="77777777" w:rsidR="006D7968" w:rsidRDefault="006D7968" w:rsidP="002E0FE3"/>
    <w:p w14:paraId="016B6F73" w14:textId="50A1462E" w:rsidR="002E0FE3" w:rsidRPr="00F62CA8" w:rsidRDefault="002E0FE3" w:rsidP="002B3B0F">
      <w:r>
        <w:rPr>
          <w:noProof/>
        </w:rPr>
        <w:lastRenderedPageBreak/>
        <w:drawing>
          <wp:inline distT="0" distB="0" distL="0" distR="0" wp14:anchorId="6C62E520" wp14:editId="104BE21B">
            <wp:extent cx="5400040" cy="2498725"/>
            <wp:effectExtent l="0" t="0" r="0" b="0"/>
            <wp:docPr id="20888" name="Imagem 20888"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 name="Imagem 20888" descr="Mapa&#10;&#10;Descrição gerad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498725"/>
                    </a:xfrm>
                    <a:prstGeom prst="rect">
                      <a:avLst/>
                    </a:prstGeom>
                    <a:noFill/>
                    <a:ln>
                      <a:noFill/>
                    </a:ln>
                  </pic:spPr>
                </pic:pic>
              </a:graphicData>
            </a:graphic>
          </wp:inline>
        </w:drawing>
      </w:r>
    </w:p>
    <w:p w14:paraId="6F4F2813" w14:textId="586E1249" w:rsidR="00EA18B5" w:rsidRPr="002B3B0F" w:rsidRDefault="002E0FE3" w:rsidP="002E0FE3">
      <w:pPr>
        <w:pStyle w:val="Legenda"/>
        <w:rPr>
          <w:rFonts w:ascii="Franklin Gothic Book" w:hAnsi="Franklin Gothic Book"/>
          <w:b w:val="0"/>
          <w:bCs/>
          <w:color w:val="auto"/>
          <w:sz w:val="21"/>
          <w:szCs w:val="21"/>
        </w:rPr>
      </w:pPr>
      <w:bookmarkStart w:id="415" w:name="_Ref84508105"/>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44</w:t>
      </w:r>
      <w:r w:rsidRPr="002B3B0F">
        <w:rPr>
          <w:rFonts w:ascii="Franklin Gothic Book" w:hAnsi="Franklin Gothic Book"/>
          <w:b w:val="0"/>
          <w:bCs/>
          <w:color w:val="auto"/>
          <w:sz w:val="21"/>
          <w:szCs w:val="21"/>
        </w:rPr>
        <w:fldChar w:fldCharType="end"/>
      </w:r>
      <w:bookmarkEnd w:id="415"/>
      <w:r w:rsidRPr="002B3B0F">
        <w:rPr>
          <w:rFonts w:ascii="Franklin Gothic Book" w:hAnsi="Franklin Gothic Book"/>
          <w:b w:val="0"/>
          <w:bCs/>
          <w:color w:val="auto"/>
          <w:sz w:val="21"/>
          <w:szCs w:val="21"/>
        </w:rPr>
        <w:t xml:space="preserve"> –</w:t>
      </w:r>
      <w:r w:rsidR="006D7968" w:rsidRPr="002B3B0F">
        <w:rPr>
          <w:rFonts w:ascii="Franklin Gothic Book" w:hAnsi="Franklin Gothic Book"/>
          <w:b w:val="0"/>
          <w:bCs/>
          <w:color w:val="auto"/>
          <w:sz w:val="21"/>
          <w:szCs w:val="21"/>
        </w:rPr>
        <w:t xml:space="preserve"> </w:t>
      </w:r>
      <w:r w:rsidR="006D7968" w:rsidRPr="006D7968">
        <w:rPr>
          <w:rFonts w:ascii="Franklin Gothic Book" w:hAnsi="Franklin Gothic Book"/>
          <w:b w:val="0"/>
          <w:bCs/>
          <w:color w:val="auto"/>
          <w:sz w:val="21"/>
          <w:szCs w:val="21"/>
        </w:rPr>
        <w:t>Spatial coordinate of plots in each stratum of the area of rural producer 6.</w:t>
      </w:r>
    </w:p>
    <w:p w14:paraId="60BF2411" w14:textId="1FD79C56" w:rsidR="002E0FE3" w:rsidRDefault="002E0FE3" w:rsidP="002E0FE3"/>
    <w:p w14:paraId="2D9541E5" w14:textId="7C0B6899" w:rsidR="002E0FE3" w:rsidRPr="00F62CA8" w:rsidRDefault="002E0FE3" w:rsidP="002B3B0F">
      <w:r>
        <w:rPr>
          <w:noProof/>
        </w:rPr>
        <w:drawing>
          <wp:inline distT="0" distB="0" distL="0" distR="0" wp14:anchorId="53963468" wp14:editId="4A2DEC77">
            <wp:extent cx="5400040" cy="2936875"/>
            <wp:effectExtent l="0" t="0" r="0" b="0"/>
            <wp:docPr id="20889" name="Imagem 20889" descr="Uma imagem contendo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 name="Imagem 20889" descr="Uma imagem contendo árvore&#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936875"/>
                    </a:xfrm>
                    <a:prstGeom prst="rect">
                      <a:avLst/>
                    </a:prstGeom>
                    <a:noFill/>
                    <a:ln>
                      <a:noFill/>
                    </a:ln>
                  </pic:spPr>
                </pic:pic>
              </a:graphicData>
            </a:graphic>
          </wp:inline>
        </w:drawing>
      </w:r>
    </w:p>
    <w:p w14:paraId="14A99864" w14:textId="11C04DFE" w:rsidR="002E0FE3" w:rsidRPr="00F62CA8" w:rsidRDefault="002E0FE3" w:rsidP="002B3B0F">
      <w:pPr>
        <w:pStyle w:val="Legenda"/>
        <w:rPr>
          <w:bCs/>
          <w:szCs w:val="21"/>
          <w:highlight w:val="yellow"/>
        </w:rPr>
      </w:pPr>
      <w:bookmarkStart w:id="416" w:name="_Ref84508115"/>
      <w:r w:rsidRPr="002B3B0F">
        <w:rPr>
          <w:rFonts w:ascii="Franklin Gothic Book" w:hAnsi="Franklin Gothic Book"/>
          <w:b w:val="0"/>
          <w:bCs/>
          <w:color w:val="auto"/>
          <w:sz w:val="21"/>
          <w:szCs w:val="21"/>
        </w:rPr>
        <w:t xml:space="preserve">Figure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Figure \* ARABIC </w:instrText>
      </w:r>
      <w:r w:rsidRPr="002B3B0F">
        <w:rPr>
          <w:rFonts w:ascii="Franklin Gothic Book" w:hAnsi="Franklin Gothic Book"/>
          <w:b w:val="0"/>
          <w:bCs/>
          <w:color w:val="auto"/>
          <w:sz w:val="21"/>
          <w:szCs w:val="21"/>
        </w:rPr>
        <w:fldChar w:fldCharType="separate"/>
      </w:r>
      <w:r w:rsidR="006F1A3B">
        <w:rPr>
          <w:rFonts w:ascii="Franklin Gothic Book" w:hAnsi="Franklin Gothic Book"/>
          <w:b w:val="0"/>
          <w:bCs/>
          <w:noProof/>
          <w:color w:val="auto"/>
          <w:sz w:val="21"/>
          <w:szCs w:val="21"/>
        </w:rPr>
        <w:t>45</w:t>
      </w:r>
      <w:r w:rsidRPr="002B3B0F">
        <w:rPr>
          <w:rFonts w:ascii="Franklin Gothic Book" w:hAnsi="Franklin Gothic Book"/>
          <w:b w:val="0"/>
          <w:bCs/>
          <w:color w:val="auto"/>
          <w:sz w:val="21"/>
          <w:szCs w:val="21"/>
        </w:rPr>
        <w:fldChar w:fldCharType="end"/>
      </w:r>
      <w:bookmarkEnd w:id="416"/>
      <w:r w:rsidR="006D7968" w:rsidRPr="002B3B0F">
        <w:rPr>
          <w:rFonts w:ascii="Franklin Gothic Book" w:hAnsi="Franklin Gothic Book"/>
          <w:b w:val="0"/>
          <w:bCs/>
          <w:color w:val="auto"/>
          <w:sz w:val="21"/>
          <w:szCs w:val="21"/>
        </w:rPr>
        <w:t xml:space="preserve"> - </w:t>
      </w:r>
      <w:r w:rsidR="006D7968" w:rsidRPr="006D7968">
        <w:rPr>
          <w:rFonts w:ascii="Franklin Gothic Book" w:hAnsi="Franklin Gothic Book"/>
          <w:b w:val="0"/>
          <w:bCs/>
          <w:color w:val="auto"/>
          <w:sz w:val="21"/>
          <w:szCs w:val="21"/>
        </w:rPr>
        <w:t>Spatial coordinate of plots in each stratum of the area of rural producer 7.</w:t>
      </w:r>
    </w:p>
    <w:p w14:paraId="73FD8555" w14:textId="5F4DF7CF" w:rsidR="002E0FE3" w:rsidRPr="002B3B0F" w:rsidRDefault="002E0FE3" w:rsidP="00C16BE0">
      <w:pPr>
        <w:rPr>
          <w:highlight w:val="yellow"/>
        </w:rPr>
      </w:pPr>
    </w:p>
    <w:p w14:paraId="7E6CAB23" w14:textId="31827DCB" w:rsidR="00590070" w:rsidRPr="00171503" w:rsidRDefault="004B1F38" w:rsidP="00250385">
      <w:pPr>
        <w:pStyle w:val="PargrafodaLista"/>
        <w:numPr>
          <w:ilvl w:val="0"/>
          <w:numId w:val="55"/>
        </w:numPr>
        <w:spacing w:line="259" w:lineRule="auto"/>
        <w:ind w:left="1134" w:hanging="425"/>
        <w:contextualSpacing/>
        <w:jc w:val="both"/>
        <w:rPr>
          <w:rFonts w:ascii="Times New Roman" w:hAnsi="Times New Roman" w:cs="Times New Roman"/>
          <w:sz w:val="24"/>
          <w:szCs w:val="21"/>
        </w:rPr>
      </w:pPr>
      <w:r w:rsidRPr="002B3B0F">
        <w:rPr>
          <w:rFonts w:cs="Times New Roman"/>
          <w:szCs w:val="21"/>
        </w:rPr>
        <w:t xml:space="preserve">Step 6: </w:t>
      </w:r>
      <w:r w:rsidR="00171503" w:rsidRPr="00171503">
        <w:rPr>
          <w:rFonts w:cs="Times New Roman"/>
          <w:szCs w:val="21"/>
        </w:rPr>
        <w:t>Q</w:t>
      </w:r>
      <w:r w:rsidRPr="00171503">
        <w:rPr>
          <w:rFonts w:cs="Times New Roman"/>
          <w:szCs w:val="21"/>
        </w:rPr>
        <w:t xml:space="preserve">ualitative </w:t>
      </w:r>
      <w:r w:rsidR="00171503" w:rsidRPr="00171503">
        <w:rPr>
          <w:rFonts w:cs="Times New Roman"/>
          <w:szCs w:val="21"/>
        </w:rPr>
        <w:t>T</w:t>
      </w:r>
      <w:r w:rsidRPr="00171503">
        <w:rPr>
          <w:rFonts w:cs="Times New Roman"/>
          <w:szCs w:val="21"/>
        </w:rPr>
        <w:t xml:space="preserve">ruthing of </w:t>
      </w:r>
      <w:r w:rsidR="00171503" w:rsidRPr="00171503">
        <w:rPr>
          <w:rFonts w:cs="Times New Roman"/>
          <w:szCs w:val="21"/>
        </w:rPr>
        <w:t>S</w:t>
      </w:r>
      <w:r w:rsidRPr="00171503">
        <w:rPr>
          <w:rFonts w:cs="Times New Roman"/>
          <w:szCs w:val="21"/>
        </w:rPr>
        <w:t xml:space="preserve">tratification during </w:t>
      </w:r>
      <w:r w:rsidR="00171503" w:rsidRPr="00171503">
        <w:rPr>
          <w:rFonts w:cs="Times New Roman"/>
          <w:szCs w:val="21"/>
        </w:rPr>
        <w:t>S</w:t>
      </w:r>
      <w:r w:rsidRPr="00171503">
        <w:rPr>
          <w:rFonts w:cs="Times New Roman"/>
          <w:szCs w:val="21"/>
        </w:rPr>
        <w:t xml:space="preserve">ampling. </w:t>
      </w:r>
      <w:r w:rsidR="00D273E1" w:rsidRPr="002B3B0F">
        <w:rPr>
          <w:rFonts w:cs="Times New Roman"/>
          <w:szCs w:val="21"/>
        </w:rPr>
        <w:t xml:space="preserve">The soil sampling </w:t>
      </w:r>
      <w:r w:rsidR="00ED7C55" w:rsidRPr="002B3B0F">
        <w:rPr>
          <w:rFonts w:cs="Times New Roman"/>
          <w:szCs w:val="21"/>
        </w:rPr>
        <w:t xml:space="preserve">was performed using </w:t>
      </w:r>
      <w:r w:rsidR="009C5DFE" w:rsidRPr="002B3B0F">
        <w:rPr>
          <w:rFonts w:cs="Times New Roman"/>
          <w:szCs w:val="21"/>
        </w:rPr>
        <w:t xml:space="preserve">a software which planned </w:t>
      </w:r>
      <w:r w:rsidR="00874BEC" w:rsidRPr="002B3B0F">
        <w:rPr>
          <w:rFonts w:cs="Times New Roman"/>
          <w:szCs w:val="21"/>
        </w:rPr>
        <w:t>the</w:t>
      </w:r>
      <w:r w:rsidR="00086908" w:rsidRPr="002B3B0F">
        <w:rPr>
          <w:rFonts w:cs="Times New Roman"/>
          <w:szCs w:val="21"/>
        </w:rPr>
        <w:t xml:space="preserve"> design plot </w:t>
      </w:r>
      <w:r w:rsidR="00142A4F" w:rsidRPr="002B3B0F">
        <w:rPr>
          <w:rFonts w:cs="Times New Roman"/>
          <w:szCs w:val="21"/>
        </w:rPr>
        <w:t>symmetrically</w:t>
      </w:r>
      <w:r w:rsidR="009C7015" w:rsidRPr="002B3B0F">
        <w:rPr>
          <w:rFonts w:cs="Times New Roman"/>
          <w:szCs w:val="21"/>
        </w:rPr>
        <w:t xml:space="preserve"> </w:t>
      </w:r>
      <w:r w:rsidR="00086908" w:rsidRPr="002B3B0F">
        <w:rPr>
          <w:rFonts w:cs="Times New Roman"/>
          <w:szCs w:val="21"/>
        </w:rPr>
        <w:t>distribut</w:t>
      </w:r>
      <w:r w:rsidR="009C7015" w:rsidRPr="002B3B0F">
        <w:rPr>
          <w:rFonts w:cs="Times New Roman"/>
          <w:szCs w:val="21"/>
        </w:rPr>
        <w:t xml:space="preserve">ed for the </w:t>
      </w:r>
      <w:r w:rsidR="008A46F4" w:rsidRPr="002B3B0F">
        <w:rPr>
          <w:rFonts w:cs="Times New Roman"/>
          <w:szCs w:val="21"/>
        </w:rPr>
        <w:t>strati</w:t>
      </w:r>
      <w:r w:rsidR="003811BE" w:rsidRPr="002B3B0F">
        <w:rPr>
          <w:rFonts w:cs="Times New Roman"/>
          <w:szCs w:val="21"/>
        </w:rPr>
        <w:t xml:space="preserve">fication </w:t>
      </w:r>
      <w:r w:rsidR="00874BEC" w:rsidRPr="002B3B0F">
        <w:rPr>
          <w:rFonts w:cs="Times New Roman"/>
          <w:szCs w:val="21"/>
        </w:rPr>
        <w:t>process</w:t>
      </w:r>
      <w:r w:rsidR="009C7015" w:rsidRPr="002B3B0F">
        <w:rPr>
          <w:rFonts w:cs="Times New Roman"/>
          <w:szCs w:val="21"/>
        </w:rPr>
        <w:t>. A</w:t>
      </w:r>
      <w:r w:rsidR="00874BEC" w:rsidRPr="002B3B0F">
        <w:rPr>
          <w:rFonts w:cs="Times New Roman"/>
          <w:szCs w:val="21"/>
        </w:rPr>
        <w:t xml:space="preserve"> specific spatial coordinate</w:t>
      </w:r>
      <w:r w:rsidR="003811BE" w:rsidRPr="002B3B0F">
        <w:rPr>
          <w:rFonts w:cs="Times New Roman"/>
          <w:szCs w:val="21"/>
        </w:rPr>
        <w:t xml:space="preserve"> </w:t>
      </w:r>
      <w:r w:rsidR="009C7015" w:rsidRPr="002B3B0F">
        <w:rPr>
          <w:rFonts w:cs="Times New Roman"/>
          <w:szCs w:val="21"/>
        </w:rPr>
        <w:t xml:space="preserve">approach </w:t>
      </w:r>
      <w:r w:rsidR="00F654D5" w:rsidRPr="002B3B0F">
        <w:rPr>
          <w:rFonts w:cs="Times New Roman"/>
          <w:szCs w:val="21"/>
        </w:rPr>
        <w:t>was used in the project area</w:t>
      </w:r>
      <w:r w:rsidR="008A46F4" w:rsidRPr="002B3B0F">
        <w:rPr>
          <w:rFonts w:cs="Times New Roman"/>
          <w:szCs w:val="21"/>
        </w:rPr>
        <w:t xml:space="preserve">. </w:t>
      </w:r>
      <w:r w:rsidR="00590070" w:rsidRPr="002B3B0F">
        <w:rPr>
          <w:rFonts w:cs="Times New Roman"/>
          <w:szCs w:val="21"/>
        </w:rPr>
        <w:t xml:space="preserve">It </w:t>
      </w:r>
      <w:r w:rsidR="00EE51A9" w:rsidRPr="002B3B0F">
        <w:rPr>
          <w:rFonts w:cs="Times New Roman"/>
          <w:szCs w:val="21"/>
        </w:rPr>
        <w:t>was</w:t>
      </w:r>
      <w:r w:rsidR="00590070" w:rsidRPr="002B3B0F">
        <w:rPr>
          <w:rFonts w:cs="Times New Roman"/>
          <w:szCs w:val="21"/>
        </w:rPr>
        <w:t xml:space="preserve"> important to </w:t>
      </w:r>
      <w:r w:rsidR="00EE51A9" w:rsidRPr="002B3B0F">
        <w:rPr>
          <w:rFonts w:cs="Times New Roman"/>
          <w:szCs w:val="21"/>
        </w:rPr>
        <w:t>track</w:t>
      </w:r>
      <w:r w:rsidR="00590070" w:rsidRPr="002B3B0F">
        <w:rPr>
          <w:rFonts w:cs="Times New Roman"/>
          <w:szCs w:val="21"/>
        </w:rPr>
        <w:t xml:space="preserve"> the </w:t>
      </w:r>
      <w:r w:rsidR="000F2D3A" w:rsidRPr="002B3B0F">
        <w:rPr>
          <w:rFonts w:cs="Times New Roman"/>
          <w:szCs w:val="21"/>
        </w:rPr>
        <w:t xml:space="preserve">sampling by whom planned the </w:t>
      </w:r>
      <w:r w:rsidR="00590070" w:rsidRPr="002B3B0F">
        <w:rPr>
          <w:rFonts w:cs="Times New Roman"/>
          <w:szCs w:val="21"/>
        </w:rPr>
        <w:t xml:space="preserve">pre-stratification to </w:t>
      </w:r>
      <w:r w:rsidR="00EE51A9" w:rsidRPr="002B3B0F">
        <w:rPr>
          <w:rFonts w:cs="Times New Roman"/>
          <w:szCs w:val="21"/>
        </w:rPr>
        <w:t>highlight</w:t>
      </w:r>
      <w:r w:rsidR="000F2D3A" w:rsidRPr="002B3B0F">
        <w:rPr>
          <w:rFonts w:cs="Times New Roman"/>
          <w:szCs w:val="21"/>
        </w:rPr>
        <w:t xml:space="preserve"> any observable difference. </w:t>
      </w:r>
      <w:r w:rsidR="00C10732" w:rsidRPr="002B3B0F">
        <w:rPr>
          <w:rFonts w:cs="Times New Roman"/>
          <w:szCs w:val="21"/>
        </w:rPr>
        <w:t>Ex-ante</w:t>
      </w:r>
      <w:r w:rsidR="00DB363C" w:rsidRPr="002B3B0F">
        <w:rPr>
          <w:rFonts w:cs="Times New Roman"/>
          <w:szCs w:val="21"/>
        </w:rPr>
        <w:t xml:space="preserve"> stratification</w:t>
      </w:r>
      <w:r w:rsidR="007C5D13" w:rsidRPr="002B3B0F">
        <w:rPr>
          <w:rFonts w:cs="Times New Roman"/>
          <w:szCs w:val="21"/>
        </w:rPr>
        <w:t xml:space="preserve"> noticed</w:t>
      </w:r>
      <w:r w:rsidR="00C23F67" w:rsidRPr="002B3B0F">
        <w:rPr>
          <w:rFonts w:cs="Times New Roman"/>
          <w:szCs w:val="21"/>
        </w:rPr>
        <w:t xml:space="preserve"> some</w:t>
      </w:r>
      <w:r w:rsidR="00DB363C" w:rsidRPr="002B3B0F">
        <w:rPr>
          <w:rFonts w:cs="Times New Roman"/>
          <w:szCs w:val="21"/>
        </w:rPr>
        <w:t xml:space="preserve"> differences </w:t>
      </w:r>
      <w:r w:rsidR="00C23F67" w:rsidRPr="002B3B0F">
        <w:rPr>
          <w:rFonts w:cs="Times New Roman"/>
          <w:szCs w:val="21"/>
        </w:rPr>
        <w:t>among</w:t>
      </w:r>
      <w:r w:rsidR="00D06B51" w:rsidRPr="002B3B0F">
        <w:rPr>
          <w:rFonts w:cs="Times New Roman"/>
          <w:szCs w:val="21"/>
        </w:rPr>
        <w:t xml:space="preserve"> the plots re</w:t>
      </w:r>
      <w:r w:rsidR="004E001F" w:rsidRPr="002B3B0F">
        <w:rPr>
          <w:rFonts w:cs="Times New Roman"/>
          <w:szCs w:val="21"/>
        </w:rPr>
        <w:t>garding</w:t>
      </w:r>
      <w:r w:rsidR="00D06B51" w:rsidRPr="002B3B0F">
        <w:rPr>
          <w:rFonts w:cs="Times New Roman"/>
          <w:szCs w:val="21"/>
        </w:rPr>
        <w:t xml:space="preserve"> to soil carbon content. </w:t>
      </w:r>
      <w:r w:rsidR="009D6546" w:rsidRPr="002B3B0F">
        <w:rPr>
          <w:rFonts w:cs="Times New Roman"/>
          <w:szCs w:val="21"/>
        </w:rPr>
        <w:t xml:space="preserve">The </w:t>
      </w:r>
      <w:r w:rsidR="000F2D3A" w:rsidRPr="002B3B0F">
        <w:rPr>
          <w:rFonts w:cs="Times New Roman"/>
          <w:szCs w:val="21"/>
        </w:rPr>
        <w:t xml:space="preserve">region </w:t>
      </w:r>
      <w:r w:rsidR="009D6546" w:rsidRPr="002B3B0F">
        <w:rPr>
          <w:rFonts w:cs="Times New Roman"/>
          <w:szCs w:val="21"/>
        </w:rPr>
        <w:t xml:space="preserve">where the project activities </w:t>
      </w:r>
      <w:r w:rsidR="00E0770F" w:rsidRPr="002B3B0F">
        <w:rPr>
          <w:rFonts w:cs="Times New Roman"/>
          <w:szCs w:val="21"/>
        </w:rPr>
        <w:t>is</w:t>
      </w:r>
      <w:r w:rsidR="009D6546" w:rsidRPr="002B3B0F">
        <w:rPr>
          <w:rFonts w:cs="Times New Roman"/>
          <w:szCs w:val="21"/>
        </w:rPr>
        <w:t xml:space="preserve"> implemented </w:t>
      </w:r>
      <w:r w:rsidR="00EA18B5" w:rsidRPr="00171503">
        <w:rPr>
          <w:rFonts w:cs="Times New Roman"/>
          <w:szCs w:val="21"/>
        </w:rPr>
        <w:t xml:space="preserve">with </w:t>
      </w:r>
      <w:r w:rsidR="000F2D3A" w:rsidRPr="002B3B0F">
        <w:rPr>
          <w:rFonts w:cs="Times New Roman"/>
          <w:szCs w:val="21"/>
        </w:rPr>
        <w:t xml:space="preserve">of </w:t>
      </w:r>
      <w:r w:rsidR="00416013" w:rsidRPr="002B3B0F">
        <w:rPr>
          <w:rFonts w:cs="Times New Roman"/>
          <w:szCs w:val="21"/>
        </w:rPr>
        <w:t xml:space="preserve">woody </w:t>
      </w:r>
      <w:r w:rsidR="00C05AFD" w:rsidRPr="002B3B0F">
        <w:rPr>
          <w:rFonts w:cs="Times New Roman"/>
          <w:szCs w:val="21"/>
        </w:rPr>
        <w:t>companies</w:t>
      </w:r>
      <w:r w:rsidR="000F2D3A" w:rsidRPr="002B3B0F">
        <w:rPr>
          <w:rFonts w:cs="Times New Roman"/>
          <w:szCs w:val="21"/>
        </w:rPr>
        <w:t xml:space="preserve">, </w:t>
      </w:r>
      <w:r w:rsidR="00C05AFD" w:rsidRPr="002B3B0F">
        <w:rPr>
          <w:rFonts w:cs="Times New Roman"/>
          <w:szCs w:val="21"/>
        </w:rPr>
        <w:t>whic</w:t>
      </w:r>
      <w:r w:rsidR="006A358A" w:rsidRPr="002B3B0F">
        <w:rPr>
          <w:rFonts w:cs="Times New Roman"/>
          <w:szCs w:val="21"/>
        </w:rPr>
        <w:t>h</w:t>
      </w:r>
      <w:r w:rsidR="00C05AFD" w:rsidRPr="002B3B0F">
        <w:rPr>
          <w:rFonts w:cs="Times New Roman"/>
          <w:szCs w:val="21"/>
        </w:rPr>
        <w:t xml:space="preserve"> </w:t>
      </w:r>
      <w:r w:rsidR="003E7046" w:rsidRPr="002B3B0F">
        <w:rPr>
          <w:rFonts w:cs="Times New Roman"/>
          <w:szCs w:val="21"/>
        </w:rPr>
        <w:t>c</w:t>
      </w:r>
      <w:r w:rsidR="00CE30B3" w:rsidRPr="002B3B0F">
        <w:rPr>
          <w:rFonts w:cs="Times New Roman"/>
          <w:szCs w:val="21"/>
        </w:rPr>
        <w:t xml:space="preserve">ould </w:t>
      </w:r>
      <w:r w:rsidR="00C05AFD" w:rsidRPr="002B3B0F">
        <w:rPr>
          <w:rFonts w:cs="Times New Roman"/>
          <w:szCs w:val="21"/>
        </w:rPr>
        <w:t xml:space="preserve">justify </w:t>
      </w:r>
      <w:r w:rsidR="002279C2" w:rsidRPr="002B3B0F">
        <w:rPr>
          <w:rFonts w:cs="Times New Roman"/>
          <w:szCs w:val="21"/>
        </w:rPr>
        <w:t>some</w:t>
      </w:r>
      <w:r w:rsidR="003608AD" w:rsidRPr="002B3B0F">
        <w:rPr>
          <w:rFonts w:cs="Times New Roman"/>
          <w:szCs w:val="21"/>
        </w:rPr>
        <w:t xml:space="preserve"> outliers </w:t>
      </w:r>
      <w:r w:rsidR="00023DAD" w:rsidRPr="002B3B0F">
        <w:rPr>
          <w:rFonts w:cs="Times New Roman"/>
          <w:szCs w:val="21"/>
        </w:rPr>
        <w:t>(</w:t>
      </w:r>
      <w:r w:rsidR="00093E2F" w:rsidRPr="002B3B0F">
        <w:rPr>
          <w:rFonts w:cs="Times New Roman"/>
          <w:szCs w:val="21"/>
        </w:rPr>
        <w:t>within %osc</w:t>
      </w:r>
      <w:r w:rsidR="00093E2F" w:rsidRPr="002B3B0F">
        <w:rPr>
          <w:rFonts w:cs="Times New Roman"/>
          <w:szCs w:val="21"/>
          <w:vertAlign w:val="subscript"/>
        </w:rPr>
        <w:t>l</w:t>
      </w:r>
      <w:r w:rsidR="00093E2F" w:rsidRPr="002B3B0F">
        <w:rPr>
          <w:rFonts w:cs="Times New Roman"/>
          <w:szCs w:val="21"/>
        </w:rPr>
        <w:t>)</w:t>
      </w:r>
      <w:r w:rsidR="007B08DE" w:rsidRPr="002B3B0F">
        <w:rPr>
          <w:rFonts w:cs="Times New Roman"/>
          <w:szCs w:val="21"/>
        </w:rPr>
        <w:t xml:space="preserve"> </w:t>
      </w:r>
      <w:r w:rsidR="003608AD" w:rsidRPr="002B3B0F">
        <w:rPr>
          <w:rFonts w:cs="Times New Roman"/>
          <w:szCs w:val="21"/>
        </w:rPr>
        <w:t xml:space="preserve">as </w:t>
      </w:r>
      <w:r w:rsidR="00E90126" w:rsidRPr="002B3B0F">
        <w:rPr>
          <w:rFonts w:cs="Times New Roman"/>
          <w:szCs w:val="21"/>
        </w:rPr>
        <w:t>harvested Pinus tree</w:t>
      </w:r>
      <w:r w:rsidR="00590070" w:rsidRPr="002B3B0F">
        <w:rPr>
          <w:rFonts w:cs="Times New Roman"/>
          <w:szCs w:val="21"/>
        </w:rPr>
        <w:t xml:space="preserve"> </w:t>
      </w:r>
      <w:r w:rsidR="00CE30B3" w:rsidRPr="002B3B0F">
        <w:rPr>
          <w:rFonts w:cs="Times New Roman"/>
          <w:szCs w:val="21"/>
        </w:rPr>
        <w:t>These observation</w:t>
      </w:r>
      <w:r w:rsidR="006948CF" w:rsidRPr="002B3B0F">
        <w:rPr>
          <w:rFonts w:cs="Times New Roman"/>
          <w:szCs w:val="21"/>
        </w:rPr>
        <w:t>s</w:t>
      </w:r>
      <w:r w:rsidR="00CE30B3" w:rsidRPr="002B3B0F">
        <w:rPr>
          <w:rFonts w:cs="Times New Roman"/>
          <w:szCs w:val="21"/>
        </w:rPr>
        <w:t xml:space="preserve"> </w:t>
      </w:r>
      <w:r w:rsidR="002279C2" w:rsidRPr="002B3B0F">
        <w:rPr>
          <w:rFonts w:cs="Times New Roman"/>
          <w:szCs w:val="21"/>
        </w:rPr>
        <w:t>allowed</w:t>
      </w:r>
      <w:r w:rsidR="00590070" w:rsidRPr="002B3B0F">
        <w:rPr>
          <w:rFonts w:cs="Times New Roman"/>
          <w:szCs w:val="21"/>
        </w:rPr>
        <w:t xml:space="preserve"> an evaluation more precise, identifying </w:t>
      </w:r>
      <w:r w:rsidR="008A0D80" w:rsidRPr="002B3B0F">
        <w:rPr>
          <w:rFonts w:cs="Times New Roman"/>
          <w:szCs w:val="21"/>
        </w:rPr>
        <w:t xml:space="preserve">and justifying the noticed </w:t>
      </w:r>
      <w:r w:rsidR="00590070" w:rsidRPr="002B3B0F">
        <w:rPr>
          <w:rFonts w:cs="Times New Roman"/>
          <w:szCs w:val="21"/>
        </w:rPr>
        <w:t xml:space="preserve">divergences on the results. </w:t>
      </w:r>
      <w:r w:rsidR="00D006BB" w:rsidRPr="002B3B0F">
        <w:rPr>
          <w:rFonts w:cs="Times New Roman"/>
          <w:szCs w:val="21"/>
        </w:rPr>
        <w:t>Therefore</w:t>
      </w:r>
      <w:r w:rsidR="00F5102D" w:rsidRPr="00171503">
        <w:rPr>
          <w:rFonts w:cs="Times New Roman"/>
          <w:szCs w:val="21"/>
        </w:rPr>
        <w:t>,</w:t>
      </w:r>
      <w:r w:rsidR="00D006BB" w:rsidRPr="002B3B0F">
        <w:rPr>
          <w:rFonts w:cs="Times New Roman"/>
          <w:szCs w:val="21"/>
        </w:rPr>
        <w:t xml:space="preserve"> the </w:t>
      </w:r>
      <w:r w:rsidR="00266D6C" w:rsidRPr="002B3B0F">
        <w:rPr>
          <w:rFonts w:cs="Times New Roman"/>
          <w:szCs w:val="21"/>
        </w:rPr>
        <w:t xml:space="preserve">stratification was </w:t>
      </w:r>
      <w:r w:rsidR="00590070" w:rsidRPr="002B3B0F">
        <w:rPr>
          <w:rFonts w:cs="Times New Roman"/>
          <w:szCs w:val="21"/>
        </w:rPr>
        <w:t xml:space="preserve">based to some degree on qualitative and subjective judgements. For example, </w:t>
      </w:r>
      <w:r w:rsidR="004B3957">
        <w:rPr>
          <w:rFonts w:cs="Times New Roman"/>
          <w:szCs w:val="21"/>
        </w:rPr>
        <w:t xml:space="preserve">within </w:t>
      </w:r>
      <w:r w:rsidR="00590070" w:rsidRPr="002B3B0F">
        <w:rPr>
          <w:rFonts w:cs="Times New Roman"/>
          <w:szCs w:val="21"/>
        </w:rPr>
        <w:t xml:space="preserve">the </w:t>
      </w:r>
      <w:r w:rsidR="00F5102D" w:rsidRPr="00171503">
        <w:rPr>
          <w:rFonts w:cs="Times New Roman"/>
          <w:szCs w:val="21"/>
        </w:rPr>
        <w:t xml:space="preserve">area of the </w:t>
      </w:r>
      <w:r w:rsidR="006A3710" w:rsidRPr="002B3B0F">
        <w:rPr>
          <w:rFonts w:cs="Times New Roman"/>
          <w:szCs w:val="21"/>
        </w:rPr>
        <w:t xml:space="preserve">rural </w:t>
      </w:r>
      <w:r w:rsidR="00F5102D" w:rsidRPr="00171503">
        <w:rPr>
          <w:rFonts w:cs="Times New Roman"/>
          <w:szCs w:val="21"/>
        </w:rPr>
        <w:t>producer’s 1</w:t>
      </w:r>
      <w:r w:rsidR="00590070" w:rsidRPr="002B3B0F">
        <w:rPr>
          <w:rFonts w:cs="Times New Roman"/>
          <w:szCs w:val="21"/>
        </w:rPr>
        <w:t xml:space="preserve">, </w:t>
      </w:r>
      <w:r w:rsidR="00D83D6D" w:rsidRPr="002B3B0F">
        <w:rPr>
          <w:rFonts w:cs="Times New Roman"/>
          <w:szCs w:val="21"/>
        </w:rPr>
        <w:t>pre</w:t>
      </w:r>
      <w:r w:rsidR="00DB44D6" w:rsidRPr="002B3B0F">
        <w:rPr>
          <w:rFonts w:cs="Times New Roman"/>
          <w:szCs w:val="21"/>
        </w:rPr>
        <w:t>-stratification</w:t>
      </w:r>
      <w:r w:rsidR="001637EA" w:rsidRPr="002B3B0F">
        <w:rPr>
          <w:rFonts w:cs="Times New Roman"/>
          <w:szCs w:val="21"/>
        </w:rPr>
        <w:t xml:space="preserve"> planned </w:t>
      </w:r>
      <w:r w:rsidR="00590070" w:rsidRPr="002B3B0F">
        <w:rPr>
          <w:rFonts w:cs="Times New Roman"/>
          <w:szCs w:val="21"/>
        </w:rPr>
        <w:t>3 strata</w:t>
      </w:r>
      <w:r w:rsidR="001637EA" w:rsidRPr="002B3B0F">
        <w:rPr>
          <w:rFonts w:cs="Times New Roman"/>
          <w:szCs w:val="21"/>
        </w:rPr>
        <w:t xml:space="preserve"> and,</w:t>
      </w:r>
      <w:r w:rsidR="00590070" w:rsidRPr="002B3B0F">
        <w:rPr>
          <w:rFonts w:cs="Times New Roman"/>
          <w:szCs w:val="21"/>
        </w:rPr>
        <w:t xml:space="preserve"> </w:t>
      </w:r>
      <w:r w:rsidR="00171503" w:rsidRPr="00171503">
        <w:rPr>
          <w:rFonts w:cs="Times New Roman"/>
          <w:szCs w:val="21"/>
        </w:rPr>
        <w:t xml:space="preserve">after the SOC measurements, </w:t>
      </w:r>
      <w:r w:rsidR="001637EA" w:rsidRPr="002B3B0F">
        <w:rPr>
          <w:rFonts w:cs="Times New Roman"/>
          <w:szCs w:val="21"/>
        </w:rPr>
        <w:t>they were</w:t>
      </w:r>
      <w:r w:rsidR="00590070" w:rsidRPr="002B3B0F">
        <w:rPr>
          <w:rFonts w:cs="Times New Roman"/>
          <w:szCs w:val="21"/>
        </w:rPr>
        <w:t xml:space="preserve"> splitted in 4</w:t>
      </w:r>
      <w:r w:rsidR="001637EA" w:rsidRPr="002B3B0F">
        <w:rPr>
          <w:rFonts w:cs="Times New Roman"/>
          <w:szCs w:val="21"/>
        </w:rPr>
        <w:t xml:space="preserve"> strata</w:t>
      </w:r>
      <w:r w:rsidR="00CC3996" w:rsidRPr="002B3B0F">
        <w:rPr>
          <w:rFonts w:cs="Times New Roman"/>
          <w:szCs w:val="21"/>
        </w:rPr>
        <w:t xml:space="preserve"> </w:t>
      </w:r>
      <w:r w:rsidR="004B3957">
        <w:rPr>
          <w:rFonts w:cs="Times New Roman"/>
          <w:szCs w:val="21"/>
        </w:rPr>
        <w:t xml:space="preserve">using the steps above </w:t>
      </w:r>
      <w:r w:rsidR="00CC3996" w:rsidRPr="002B3B0F">
        <w:rPr>
          <w:rFonts w:cs="Times New Roman"/>
          <w:szCs w:val="21"/>
        </w:rPr>
        <w:t>for reaching confidence of 90%</w:t>
      </w:r>
      <w:r w:rsidR="00171503">
        <w:rPr>
          <w:rFonts w:cs="Times New Roman"/>
          <w:szCs w:val="21"/>
        </w:rPr>
        <w:t>.</w:t>
      </w:r>
    </w:p>
    <w:p w14:paraId="31C84B2E" w14:textId="47182969" w:rsidR="00A1240C" w:rsidRPr="00326608" w:rsidRDefault="004B1F38" w:rsidP="00171503">
      <w:pPr>
        <w:pStyle w:val="PargrafodaLista"/>
        <w:numPr>
          <w:ilvl w:val="0"/>
          <w:numId w:val="55"/>
        </w:numPr>
        <w:spacing w:before="0" w:after="160" w:line="259" w:lineRule="auto"/>
        <w:ind w:left="1134" w:hanging="425"/>
        <w:contextualSpacing/>
        <w:jc w:val="both"/>
        <w:rPr>
          <w:rFonts w:ascii="Times New Roman" w:hAnsi="Times New Roman" w:cs="Times New Roman"/>
          <w:sz w:val="24"/>
        </w:rPr>
      </w:pPr>
      <w:r w:rsidRPr="00F62CA8">
        <w:rPr>
          <w:rFonts w:cs="Times New Roman"/>
          <w:szCs w:val="21"/>
        </w:rPr>
        <w:lastRenderedPageBreak/>
        <w:t>Step 7: The post-stratification</w:t>
      </w:r>
      <w:r w:rsidR="00590070" w:rsidRPr="002B3B0F">
        <w:rPr>
          <w:rFonts w:cs="Times New Roman"/>
          <w:szCs w:val="21"/>
        </w:rPr>
        <w:t xml:space="preserve"> use</w:t>
      </w:r>
      <w:r w:rsidR="009C76FD" w:rsidRPr="002B3B0F">
        <w:rPr>
          <w:rFonts w:cs="Times New Roman"/>
          <w:szCs w:val="21"/>
        </w:rPr>
        <w:t>d</w:t>
      </w:r>
      <w:r w:rsidR="00590070" w:rsidRPr="002B3B0F">
        <w:rPr>
          <w:rFonts w:cs="Times New Roman"/>
          <w:szCs w:val="21"/>
        </w:rPr>
        <w:t xml:space="preserve"> statistical techniques to refine stratification based on the quantitative and qualitative data collected</w:t>
      </w:r>
      <w:r w:rsidR="00183758" w:rsidRPr="002B3B0F">
        <w:rPr>
          <w:rFonts w:cs="Times New Roman"/>
          <w:szCs w:val="21"/>
        </w:rPr>
        <w:t xml:space="preserve"> of the variable SOC, as well </w:t>
      </w:r>
      <w:r w:rsidR="00DA1AE9" w:rsidRPr="002B3B0F">
        <w:rPr>
          <w:rFonts w:cs="Times New Roman"/>
          <w:szCs w:val="21"/>
        </w:rPr>
        <w:t>key factors that influence reaching</w:t>
      </w:r>
      <w:r w:rsidR="00590070" w:rsidRPr="002B3B0F">
        <w:rPr>
          <w:rFonts w:cs="Times New Roman"/>
          <w:szCs w:val="21"/>
        </w:rPr>
        <w:t xml:space="preserve"> sufficient degree of homogeneity. </w:t>
      </w:r>
    </w:p>
    <w:p w14:paraId="315A2618" w14:textId="17E6905D" w:rsidR="00E317E8" w:rsidRPr="002E40F2" w:rsidRDefault="00E317E8">
      <w:pPr>
        <w:ind w:firstLine="720"/>
        <w:jc w:val="both"/>
      </w:pPr>
    </w:p>
    <w:p w14:paraId="43FB54F4" w14:textId="77777777" w:rsidR="00F33831" w:rsidRPr="00BE69C4" w:rsidRDefault="00F33831" w:rsidP="00ED0662">
      <w:pPr>
        <w:pStyle w:val="Ttulo4"/>
        <w:numPr>
          <w:ilvl w:val="0"/>
          <w:numId w:val="0"/>
        </w:numPr>
        <w:ind w:left="1135"/>
      </w:pPr>
      <w:r w:rsidRPr="00BE69C4">
        <w:t>Task 2.2 Estimation of the current carbon content of the soil carbon pool per unit of area, for each stratum</w:t>
      </w:r>
    </w:p>
    <w:p w14:paraId="1BF6E737" w14:textId="5F93E243" w:rsidR="00F33831" w:rsidRPr="002B3B0F" w:rsidRDefault="00F33831" w:rsidP="00F33831">
      <w:pPr>
        <w:jc w:val="both"/>
        <w:rPr>
          <w:rFonts w:cs="Times New Roman"/>
          <w:szCs w:val="21"/>
        </w:rPr>
      </w:pPr>
      <w:r>
        <w:rPr>
          <w:rFonts w:ascii="Times New Roman" w:hAnsi="Times New Roman" w:cs="Times New Roman"/>
          <w:sz w:val="24"/>
          <w:szCs w:val="24"/>
        </w:rPr>
        <w:tab/>
      </w:r>
      <w:r w:rsidRPr="002B3B0F">
        <w:rPr>
          <w:rFonts w:cs="Times New Roman"/>
          <w:szCs w:val="21"/>
        </w:rPr>
        <w:t>The soil organic carbon per unit of area, for each stratum was estimated considering the pre-stratification sampling performed at the baseline scenario and described above (Task 2.1). For this, the steps of the VCS Module VMD0021</w:t>
      </w:r>
      <w:r w:rsidR="00B631E9" w:rsidRPr="002B3B0F">
        <w:rPr>
          <w:rFonts w:cs="Times New Roman"/>
          <w:szCs w:val="21"/>
        </w:rPr>
        <w:t>,</w:t>
      </w:r>
      <w:r w:rsidRPr="002B3B0F">
        <w:rPr>
          <w:rFonts w:cs="Times New Roman"/>
          <w:szCs w:val="21"/>
        </w:rPr>
        <w:t xml:space="preserve"> version 1.0</w:t>
      </w:r>
      <w:r w:rsidR="00691F17" w:rsidRPr="002B3B0F">
        <w:rPr>
          <w:rFonts w:cs="Times New Roman"/>
          <w:szCs w:val="21"/>
        </w:rPr>
        <w:t>,</w:t>
      </w:r>
      <w:r w:rsidRPr="002B3B0F">
        <w:rPr>
          <w:rFonts w:cs="Times New Roman"/>
          <w:szCs w:val="21"/>
        </w:rPr>
        <w:t xml:space="preserve"> were followed.</w:t>
      </w:r>
    </w:p>
    <w:p w14:paraId="5FC69855" w14:textId="3FAAFA03" w:rsidR="00F33831" w:rsidRPr="002B3B0F" w:rsidRDefault="00AD7BBC" w:rsidP="002B3B0F">
      <w:pPr>
        <w:ind w:firstLine="720"/>
        <w:jc w:val="both"/>
        <w:rPr>
          <w:rFonts w:cs="Times New Roman"/>
          <w:szCs w:val="21"/>
        </w:rPr>
      </w:pPr>
      <w:r w:rsidRPr="002B3B0F">
        <w:rPr>
          <w:rFonts w:cs="Times New Roman"/>
          <w:b/>
          <w:bCs/>
          <w:szCs w:val="21"/>
        </w:rPr>
        <w:t>Step 1</w:t>
      </w:r>
      <w:r w:rsidR="00D1295F" w:rsidRPr="002B3B0F">
        <w:rPr>
          <w:rFonts w:cs="Times New Roman"/>
          <w:b/>
          <w:bCs/>
          <w:szCs w:val="21"/>
        </w:rPr>
        <w:t>: Land reconnaissance and pre-sampling</w:t>
      </w:r>
      <w:r w:rsidR="00B338CB" w:rsidRPr="009B5602">
        <w:rPr>
          <w:rFonts w:cs="Times New Roman"/>
          <w:b/>
          <w:bCs/>
          <w:szCs w:val="21"/>
        </w:rPr>
        <w:t xml:space="preserve">. </w:t>
      </w:r>
      <w:r w:rsidR="00F33831" w:rsidRPr="002B3B0F">
        <w:rPr>
          <w:rFonts w:cs="Times New Roman"/>
          <w:szCs w:val="21"/>
        </w:rPr>
        <w:t xml:space="preserve">The sampling plot has been designed to ensure </w:t>
      </w:r>
      <w:r w:rsidR="00366EB2" w:rsidRPr="002B3B0F">
        <w:rPr>
          <w:rFonts w:cs="Times New Roman"/>
          <w:szCs w:val="21"/>
        </w:rPr>
        <w:t>satisfactory investigation</w:t>
      </w:r>
      <w:r w:rsidR="004E42A3" w:rsidRPr="002B3B0F">
        <w:rPr>
          <w:rFonts w:cs="Times New Roman"/>
          <w:szCs w:val="21"/>
        </w:rPr>
        <w:t xml:space="preserve"> considering e</w:t>
      </w:r>
      <w:r w:rsidR="00BC29C4" w:rsidRPr="00F62CA8">
        <w:rPr>
          <w:szCs w:val="21"/>
        </w:rPr>
        <w:t>xisting soil classifications and mapping</w:t>
      </w:r>
      <w:r w:rsidR="006F5AF3" w:rsidRPr="00F62CA8">
        <w:rPr>
          <w:szCs w:val="21"/>
        </w:rPr>
        <w:t>, s</w:t>
      </w:r>
      <w:r w:rsidR="00BC29C4" w:rsidRPr="00F62CA8">
        <w:rPr>
          <w:szCs w:val="21"/>
        </w:rPr>
        <w:t>oil texture, mineralogy and apparent material</w:t>
      </w:r>
      <w:r w:rsidR="006F5AF3" w:rsidRPr="00F62CA8">
        <w:rPr>
          <w:szCs w:val="21"/>
        </w:rPr>
        <w:t>, as well geomorphic position including</w:t>
      </w:r>
      <w:r w:rsidR="004C347C" w:rsidRPr="00F62CA8">
        <w:rPr>
          <w:szCs w:val="21"/>
        </w:rPr>
        <w:t xml:space="preserve"> </w:t>
      </w:r>
      <w:r w:rsidR="006F5AF3" w:rsidRPr="00F62CA8">
        <w:rPr>
          <w:szCs w:val="21"/>
        </w:rPr>
        <w:t>surface shape (concavity/convexity)</w:t>
      </w:r>
      <w:r w:rsidR="004C347C" w:rsidRPr="00F62CA8">
        <w:rPr>
          <w:szCs w:val="21"/>
        </w:rPr>
        <w:t xml:space="preserve"> and </w:t>
      </w:r>
      <w:r w:rsidR="006F5AF3" w:rsidRPr="00F62CA8">
        <w:rPr>
          <w:szCs w:val="21"/>
        </w:rPr>
        <w:t>slope position</w:t>
      </w:r>
      <w:r w:rsidR="005666CA">
        <w:rPr>
          <w:szCs w:val="21"/>
        </w:rPr>
        <w:t>.</w:t>
      </w:r>
      <w:r w:rsidR="006F5AF3" w:rsidRPr="00F62CA8">
        <w:rPr>
          <w:szCs w:val="21"/>
        </w:rPr>
        <w:t xml:space="preserve"> </w:t>
      </w:r>
      <w:r w:rsidR="00BB6C13" w:rsidRPr="002B3B0F">
        <w:rPr>
          <w:rFonts w:cs="Times New Roman"/>
          <w:szCs w:val="21"/>
        </w:rPr>
        <w:t>There are specifics geographics coordinates for the location of the plots at the pre-stratification sampling.</w:t>
      </w:r>
      <w:r w:rsidR="00F33831" w:rsidRPr="002B3B0F">
        <w:rPr>
          <w:rFonts w:cs="Times New Roman"/>
          <w:szCs w:val="21"/>
        </w:rPr>
        <w:t xml:space="preserve"> The sampling design was shaped in rectangular form, symmetrically distributed.</w:t>
      </w:r>
    </w:p>
    <w:p w14:paraId="7260C006" w14:textId="458593DA" w:rsidR="00F33831" w:rsidRDefault="00F33831" w:rsidP="00F33831">
      <w:pPr>
        <w:ind w:firstLine="708"/>
        <w:jc w:val="both"/>
        <w:rPr>
          <w:rFonts w:ascii="Times New Roman" w:hAnsi="Times New Roman" w:cs="Times New Roman"/>
          <w:sz w:val="24"/>
          <w:szCs w:val="24"/>
        </w:rPr>
      </w:pPr>
      <w:r w:rsidRPr="002B3B0F">
        <w:rPr>
          <w:rFonts w:cs="Times New Roman"/>
          <w:szCs w:val="21"/>
        </w:rPr>
        <w:t xml:space="preserve">The pre-stratification was evaluated considering the following parameters: soil texture, clay content and organic carbon present in the soil before the implementation of the project activities, considering four horizons (0-20 cm, 20-40 cm, 40-60 cm, and 60-80 cm). These parameters </w:t>
      </w:r>
      <w:r w:rsidR="00725A1D" w:rsidRPr="002B3B0F">
        <w:rPr>
          <w:rFonts w:cs="Times New Roman"/>
          <w:szCs w:val="21"/>
        </w:rPr>
        <w:t xml:space="preserve">tend to </w:t>
      </w:r>
      <w:r w:rsidRPr="002B3B0F">
        <w:rPr>
          <w:rFonts w:cs="Times New Roman"/>
          <w:szCs w:val="21"/>
        </w:rPr>
        <w:t xml:space="preserve">directly </w:t>
      </w:r>
      <w:r w:rsidR="008422A2" w:rsidRPr="002B3B0F">
        <w:rPr>
          <w:rFonts w:cs="Times New Roman"/>
          <w:szCs w:val="21"/>
        </w:rPr>
        <w:t>influence</w:t>
      </w:r>
      <w:r w:rsidRPr="002B3B0F">
        <w:rPr>
          <w:rFonts w:cs="Times New Roman"/>
          <w:szCs w:val="21"/>
        </w:rPr>
        <w:t xml:space="preserve"> the accumulation of the organic carbon in a stratum. In the methodology VM0021 (Soil Carbon Quantification Methodology), version 1.0 it is recommended to evaluate different soil horizons due to the sequester capacity in each region. According to Lal et al. (2018)</w:t>
      </w:r>
      <w:r w:rsidR="005179FA">
        <w:rPr>
          <w:rFonts w:cs="Times New Roman"/>
          <w:szCs w:val="21"/>
          <w:vertAlign w:val="superscript"/>
        </w:rPr>
        <w:t>17</w:t>
      </w:r>
      <w:r w:rsidRPr="002B3B0F">
        <w:rPr>
          <w:rFonts w:cs="Times New Roman"/>
          <w:szCs w:val="21"/>
        </w:rPr>
        <w:t xml:space="preserve"> the concentrations of soil organic carbon (SOC) </w:t>
      </w:r>
      <w:r w:rsidR="00FB1C34" w:rsidRPr="002B3B0F">
        <w:rPr>
          <w:rFonts w:cs="Times New Roman"/>
          <w:szCs w:val="21"/>
        </w:rPr>
        <w:t>is higher</w:t>
      </w:r>
      <w:r w:rsidR="00CE0762" w:rsidRPr="002B3B0F">
        <w:rPr>
          <w:rFonts w:cs="Times New Roman"/>
          <w:szCs w:val="21"/>
        </w:rPr>
        <w:t xml:space="preserve"> in</w:t>
      </w:r>
      <w:r w:rsidRPr="002B3B0F">
        <w:rPr>
          <w:rFonts w:cs="Times New Roman"/>
          <w:szCs w:val="21"/>
        </w:rPr>
        <w:t xml:space="preserve"> the top </w:t>
      </w:r>
      <w:r w:rsidR="00CE0762" w:rsidRPr="002B3B0F">
        <w:rPr>
          <w:rFonts w:cs="Times New Roman"/>
          <w:szCs w:val="21"/>
        </w:rPr>
        <w:t xml:space="preserve">soil (up to </w:t>
      </w:r>
      <w:r w:rsidRPr="002B3B0F">
        <w:rPr>
          <w:rFonts w:cs="Times New Roman"/>
          <w:szCs w:val="21"/>
        </w:rPr>
        <w:t>20 cm</w:t>
      </w:r>
      <w:r w:rsidR="00CE0762" w:rsidRPr="002B3B0F">
        <w:rPr>
          <w:rFonts w:cs="Times New Roman"/>
          <w:szCs w:val="21"/>
        </w:rPr>
        <w:t xml:space="preserve">) than in deep </w:t>
      </w:r>
      <w:r w:rsidR="00470E4D" w:rsidRPr="002B3B0F">
        <w:rPr>
          <w:rFonts w:cs="Times New Roman"/>
          <w:szCs w:val="21"/>
        </w:rPr>
        <w:t>depth</w:t>
      </w:r>
      <w:r w:rsidRPr="002B3B0F">
        <w:rPr>
          <w:rFonts w:cs="Times New Roman"/>
          <w:szCs w:val="21"/>
        </w:rPr>
        <w:t xml:space="preserve">, indicating that in </w:t>
      </w:r>
      <w:r w:rsidR="00731597" w:rsidRPr="002B3B0F">
        <w:rPr>
          <w:rFonts w:cs="Times New Roman"/>
          <w:szCs w:val="21"/>
        </w:rPr>
        <w:t xml:space="preserve">the superficial </w:t>
      </w:r>
      <w:r w:rsidRPr="002B3B0F">
        <w:rPr>
          <w:rFonts w:cs="Times New Roman"/>
          <w:szCs w:val="21"/>
        </w:rPr>
        <w:t>region may occur an instable carbon sequester. The areas of the first instance are classified as non-organic soil according to the organic soil definition of the VMD0021 module. Thus, it attends the methodology applicability.</w:t>
      </w:r>
    </w:p>
    <w:p w14:paraId="4B1E8AF5" w14:textId="3085E751" w:rsidR="00F34F72" w:rsidRPr="00E6480F" w:rsidRDefault="00F34F72" w:rsidP="00F34F72">
      <w:pPr>
        <w:ind w:firstLine="720"/>
        <w:jc w:val="both"/>
      </w:pPr>
      <w:r w:rsidRPr="00650CEE">
        <w:t xml:space="preserve">Soil sampling </w:t>
      </w:r>
      <w:r w:rsidR="00F33831">
        <w:t xml:space="preserve">was </w:t>
      </w:r>
      <w:r w:rsidRPr="00650CEE">
        <w:t xml:space="preserve">undertaken using a permanent sample plot technique, and a plot design which </w:t>
      </w:r>
      <w:r>
        <w:t xml:space="preserve">supports </w:t>
      </w:r>
      <w:r w:rsidRPr="00650CEE">
        <w:t xml:space="preserve">repeated sampling </w:t>
      </w:r>
      <w:r>
        <w:t xml:space="preserve">tasks </w:t>
      </w:r>
      <w:r w:rsidRPr="00650CEE">
        <w:t>without</w:t>
      </w:r>
      <w:r>
        <w:t xml:space="preserve"> any</w:t>
      </w:r>
      <w:r w:rsidRPr="00650CEE">
        <w:t xml:space="preserve"> bias resulting from disturbance</w:t>
      </w:r>
      <w:r>
        <w:t>s</w:t>
      </w:r>
      <w:r w:rsidRPr="00650CEE">
        <w:t xml:space="preserve"> caused by previous sampling. </w:t>
      </w:r>
      <w:r w:rsidRPr="00E6480F">
        <w:t>Sampling will be undertaken using the following 6 steps:</w:t>
      </w:r>
    </w:p>
    <w:p w14:paraId="2EF036BE" w14:textId="77D2A64C" w:rsidR="00546E05" w:rsidRPr="00650CEE" w:rsidRDefault="00546E05" w:rsidP="002B3B0F">
      <w:pPr>
        <w:ind w:firstLine="720"/>
        <w:jc w:val="both"/>
      </w:pPr>
      <w:r w:rsidRPr="00650CEE">
        <w:t xml:space="preserve">This pre-sampling </w:t>
      </w:r>
      <w:r>
        <w:t>can</w:t>
      </w:r>
      <w:r w:rsidRPr="00650CEE">
        <w:t xml:space="preserve"> be used to identify areas containing organic soils, wh</w:t>
      </w:r>
      <w:r w:rsidR="00F33831">
        <w:t>ich is not eligible for application of the VMD0021 module, v.1.0.</w:t>
      </w:r>
    </w:p>
    <w:p w14:paraId="5AD2DEFA" w14:textId="77777777" w:rsidR="00F33831" w:rsidRPr="00F33831" w:rsidRDefault="00F33831" w:rsidP="002B3B0F"/>
    <w:p w14:paraId="4DD558AD" w14:textId="20A8805B" w:rsidR="00C852E4" w:rsidRPr="00650CEE" w:rsidRDefault="007534D9" w:rsidP="001834CA">
      <w:pPr>
        <w:ind w:firstLine="420"/>
        <w:jc w:val="both"/>
        <w:rPr>
          <w:szCs w:val="21"/>
        </w:rPr>
      </w:pPr>
      <w:r w:rsidRPr="002B3B0F">
        <w:rPr>
          <w:rFonts w:cs="Times New Roman"/>
          <w:szCs w:val="21"/>
        </w:rPr>
        <w:t xml:space="preserve">Step </w:t>
      </w:r>
      <w:r>
        <w:rPr>
          <w:rFonts w:cs="Times New Roman"/>
          <w:szCs w:val="21"/>
        </w:rPr>
        <w:t>2</w:t>
      </w:r>
      <w:r w:rsidRPr="002B3B0F">
        <w:rPr>
          <w:rFonts w:cs="Times New Roman"/>
          <w:szCs w:val="21"/>
        </w:rPr>
        <w:t xml:space="preserve">: </w:t>
      </w:r>
      <w:r>
        <w:rPr>
          <w:rFonts w:cs="Times New Roman"/>
          <w:szCs w:val="21"/>
        </w:rPr>
        <w:t>Selection of sampling parameters</w:t>
      </w:r>
      <w:r w:rsidR="00FD45B5">
        <w:rPr>
          <w:rFonts w:cs="Times New Roman"/>
          <w:szCs w:val="21"/>
        </w:rPr>
        <w:t xml:space="preserve">. </w:t>
      </w:r>
      <w:r w:rsidR="00C852E4">
        <w:rPr>
          <w:szCs w:val="21"/>
        </w:rPr>
        <w:t>The s</w:t>
      </w:r>
      <w:r w:rsidR="00C852E4" w:rsidRPr="00650CEE">
        <w:rPr>
          <w:szCs w:val="21"/>
        </w:rPr>
        <w:t>ampling intensity and sampling depth</w:t>
      </w:r>
      <w:r w:rsidR="00C852E4">
        <w:rPr>
          <w:szCs w:val="21"/>
        </w:rPr>
        <w:t xml:space="preserve"> calculations</w:t>
      </w:r>
      <w:r w:rsidR="00C852E4" w:rsidRPr="00650CEE">
        <w:rPr>
          <w:szCs w:val="21"/>
        </w:rPr>
        <w:t xml:space="preserve"> </w:t>
      </w:r>
      <w:r w:rsidR="00550BB7">
        <w:rPr>
          <w:szCs w:val="21"/>
        </w:rPr>
        <w:t>were</w:t>
      </w:r>
      <w:r w:rsidR="00C852E4" w:rsidRPr="00650CEE">
        <w:rPr>
          <w:szCs w:val="21"/>
        </w:rPr>
        <w:t xml:space="preserve"> complementary to the decision of the stratification and</w:t>
      </w:r>
      <w:r w:rsidR="00C852E4">
        <w:rPr>
          <w:szCs w:val="21"/>
        </w:rPr>
        <w:t xml:space="preserve"> </w:t>
      </w:r>
      <w:r w:rsidR="00973C2A">
        <w:rPr>
          <w:szCs w:val="21"/>
        </w:rPr>
        <w:t>address</w:t>
      </w:r>
      <w:r w:rsidR="005D7F56">
        <w:rPr>
          <w:szCs w:val="21"/>
        </w:rPr>
        <w:t xml:space="preserve"> </w:t>
      </w:r>
      <w:r w:rsidR="00C852E4" w:rsidRPr="00650CEE">
        <w:rPr>
          <w:szCs w:val="21"/>
        </w:rPr>
        <w:t xml:space="preserve">the </w:t>
      </w:r>
      <w:r w:rsidR="005D7F56">
        <w:rPr>
          <w:szCs w:val="21"/>
        </w:rPr>
        <w:t>re-stratification to reach the goal of the project activity: stable SOC ac</w:t>
      </w:r>
      <w:r w:rsidR="00C852E4" w:rsidRPr="00650CEE">
        <w:rPr>
          <w:szCs w:val="21"/>
        </w:rPr>
        <w:t>c</w:t>
      </w:r>
      <w:r w:rsidR="005D7F56">
        <w:rPr>
          <w:szCs w:val="21"/>
        </w:rPr>
        <w:t>u</w:t>
      </w:r>
      <w:r w:rsidR="00673DAA">
        <w:rPr>
          <w:szCs w:val="21"/>
        </w:rPr>
        <w:t>mu</w:t>
      </w:r>
      <w:r w:rsidR="005D7F56">
        <w:rPr>
          <w:szCs w:val="21"/>
        </w:rPr>
        <w:t>lation</w:t>
      </w:r>
      <w:r w:rsidR="00C852E4" w:rsidRPr="00650CEE">
        <w:rPr>
          <w:szCs w:val="21"/>
        </w:rPr>
        <w:t xml:space="preserve">. </w:t>
      </w:r>
      <w:r w:rsidR="00673DAA">
        <w:rPr>
          <w:szCs w:val="21"/>
        </w:rPr>
        <w:t xml:space="preserve">The technical team </w:t>
      </w:r>
      <w:r w:rsidR="00C852E4" w:rsidRPr="00650CEE">
        <w:rPr>
          <w:rFonts w:eastAsia="SimSun" w:cs="SimSun"/>
          <w:szCs w:val="21"/>
        </w:rPr>
        <w:t>accompan</w:t>
      </w:r>
      <w:r w:rsidR="00EB61F5">
        <w:rPr>
          <w:rFonts w:eastAsia="SimSun" w:cs="SimSun"/>
          <w:szCs w:val="21"/>
        </w:rPr>
        <w:t>ied</w:t>
      </w:r>
      <w:r w:rsidR="00C852E4" w:rsidRPr="00650CEE">
        <w:rPr>
          <w:rFonts w:eastAsia="SimSun" w:cs="SimSun"/>
          <w:szCs w:val="21"/>
        </w:rPr>
        <w:t xml:space="preserve"> and report</w:t>
      </w:r>
      <w:r w:rsidR="00EB61F5">
        <w:rPr>
          <w:rFonts w:eastAsia="SimSun" w:cs="SimSun"/>
          <w:szCs w:val="21"/>
        </w:rPr>
        <w:t>ed</w:t>
      </w:r>
      <w:r w:rsidR="00C852E4" w:rsidRPr="00650CEE">
        <w:rPr>
          <w:rFonts w:eastAsia="SimSun" w:cs="SimSun"/>
          <w:szCs w:val="21"/>
        </w:rPr>
        <w:t xml:space="preserve"> </w:t>
      </w:r>
      <w:r w:rsidR="009952DA">
        <w:rPr>
          <w:rFonts w:eastAsia="SimSun" w:cs="SimSun"/>
          <w:szCs w:val="21"/>
        </w:rPr>
        <w:t xml:space="preserve">features </w:t>
      </w:r>
      <w:r w:rsidR="00C852E4" w:rsidRPr="00650CEE">
        <w:rPr>
          <w:rFonts w:eastAsia="SimSun" w:cs="SimSun"/>
          <w:szCs w:val="21"/>
        </w:rPr>
        <w:t>such as active rooting, tillage disturbance, soil color changes indicating active carbon accumulation or leaching, textural changes resulting from mobilization of fine fractions, etc.</w:t>
      </w:r>
      <w:r w:rsidR="00C852E4">
        <w:rPr>
          <w:rFonts w:eastAsia="SimSun" w:cs="SimSun"/>
          <w:szCs w:val="21"/>
        </w:rPr>
        <w:t xml:space="preserve"> </w:t>
      </w:r>
      <w:r w:rsidR="00C852E4" w:rsidRPr="00650CEE">
        <w:rPr>
          <w:rFonts w:eastAsia="SimSun" w:cs="SimSun"/>
          <w:szCs w:val="21"/>
        </w:rPr>
        <w:t>in the project report.</w:t>
      </w:r>
    </w:p>
    <w:p w14:paraId="3AB538A5" w14:textId="48A7E57E" w:rsidR="00E317E8" w:rsidRDefault="00BA548E" w:rsidP="00BA548E">
      <w:pPr>
        <w:tabs>
          <w:tab w:val="left" w:pos="840"/>
        </w:tabs>
        <w:jc w:val="both"/>
        <w:rPr>
          <w:szCs w:val="21"/>
        </w:rPr>
      </w:pPr>
      <w:r>
        <w:rPr>
          <w:szCs w:val="21"/>
        </w:rPr>
        <w:t xml:space="preserve">- </w:t>
      </w:r>
      <w:r w:rsidR="00C852E4" w:rsidRPr="002568F8">
        <w:rPr>
          <w:szCs w:val="21"/>
        </w:rPr>
        <w:t>Th</w:t>
      </w:r>
      <w:r w:rsidR="00C852E4" w:rsidRPr="00F62CA8">
        <w:rPr>
          <w:szCs w:val="21"/>
        </w:rPr>
        <w:t>e determination of the sampling intensity</w:t>
      </w:r>
      <w:r w:rsidR="00144E77" w:rsidRPr="00F62CA8">
        <w:rPr>
          <w:szCs w:val="21"/>
        </w:rPr>
        <w:t xml:space="preserve"> at the baseline scenario</w:t>
      </w:r>
      <w:r w:rsidR="00C852E4" w:rsidRPr="00F62CA8">
        <w:rPr>
          <w:szCs w:val="21"/>
        </w:rPr>
        <w:t xml:space="preserve"> </w:t>
      </w:r>
      <w:r w:rsidR="008861DA" w:rsidRPr="00F62CA8">
        <w:rPr>
          <w:szCs w:val="21"/>
        </w:rPr>
        <w:t>was plotted as much as each stratum present</w:t>
      </w:r>
      <w:r w:rsidR="001834CA">
        <w:rPr>
          <w:szCs w:val="21"/>
        </w:rPr>
        <w:t>ed</w:t>
      </w:r>
      <w:r w:rsidR="008861DA" w:rsidRPr="00F62CA8">
        <w:rPr>
          <w:szCs w:val="21"/>
        </w:rPr>
        <w:t xml:space="preserve"> different parameters</w:t>
      </w:r>
      <w:r w:rsidR="001834CA">
        <w:rPr>
          <w:szCs w:val="21"/>
        </w:rPr>
        <w:t xml:space="preserve"> (soil texture, crop species, practices, slope</w:t>
      </w:r>
      <w:r w:rsidR="00A32586">
        <w:rPr>
          <w:szCs w:val="21"/>
        </w:rPr>
        <w:t xml:space="preserve"> position</w:t>
      </w:r>
      <w:r w:rsidR="001834CA">
        <w:rPr>
          <w:szCs w:val="21"/>
        </w:rPr>
        <w:t>,</w:t>
      </w:r>
      <w:r w:rsidR="00A32586">
        <w:rPr>
          <w:szCs w:val="21"/>
        </w:rPr>
        <w:t xml:space="preserve"> </w:t>
      </w:r>
      <w:r w:rsidR="001834CA">
        <w:rPr>
          <w:szCs w:val="21"/>
        </w:rPr>
        <w:t>surface shape). The subsequent</w:t>
      </w:r>
      <w:r>
        <w:rPr>
          <w:szCs w:val="21"/>
        </w:rPr>
        <w:t>ial</w:t>
      </w:r>
      <w:r w:rsidR="001834CA">
        <w:rPr>
          <w:szCs w:val="21"/>
        </w:rPr>
        <w:t xml:space="preserve"> sampling</w:t>
      </w:r>
      <w:r w:rsidR="00A32586">
        <w:rPr>
          <w:szCs w:val="21"/>
        </w:rPr>
        <w:t xml:space="preserve"> will be driven</w:t>
      </w:r>
      <w:r w:rsidR="006A38C4" w:rsidRPr="00F62CA8">
        <w:rPr>
          <w:szCs w:val="21"/>
        </w:rPr>
        <w:t xml:space="preserve"> </w:t>
      </w:r>
      <w:r>
        <w:rPr>
          <w:szCs w:val="21"/>
        </w:rPr>
        <w:t>by</w:t>
      </w:r>
      <w:r w:rsidR="00C852E4" w:rsidRPr="00F62CA8">
        <w:rPr>
          <w:szCs w:val="21"/>
        </w:rPr>
        <w:t xml:space="preserve"> </w:t>
      </w:r>
      <w:r w:rsidR="000B482C" w:rsidRPr="00F62CA8">
        <w:rPr>
          <w:szCs w:val="21"/>
        </w:rPr>
        <w:t xml:space="preserve">the </w:t>
      </w:r>
      <w:r>
        <w:rPr>
          <w:szCs w:val="21"/>
        </w:rPr>
        <w:t xml:space="preserve">initial </w:t>
      </w:r>
      <w:r w:rsidR="000B482C" w:rsidRPr="00F62CA8">
        <w:rPr>
          <w:szCs w:val="21"/>
        </w:rPr>
        <w:t>results</w:t>
      </w:r>
      <w:r>
        <w:rPr>
          <w:szCs w:val="21"/>
        </w:rPr>
        <w:t xml:space="preserve"> analysis regarding the h</w:t>
      </w:r>
      <w:r w:rsidR="000B482C" w:rsidRPr="00F62CA8">
        <w:rPr>
          <w:szCs w:val="21"/>
        </w:rPr>
        <w:t>omogeneity</w:t>
      </w:r>
      <w:r>
        <w:rPr>
          <w:szCs w:val="21"/>
        </w:rPr>
        <w:t xml:space="preserve">, </w:t>
      </w:r>
      <w:r w:rsidR="001634AF" w:rsidRPr="00F62CA8">
        <w:rPr>
          <w:szCs w:val="21"/>
        </w:rPr>
        <w:t xml:space="preserve">tillage </w:t>
      </w:r>
      <w:r w:rsidR="00C852E4" w:rsidRPr="00F62CA8">
        <w:rPr>
          <w:szCs w:val="21"/>
        </w:rPr>
        <w:t>management</w:t>
      </w:r>
      <w:r>
        <w:rPr>
          <w:szCs w:val="21"/>
        </w:rPr>
        <w:t xml:space="preserve"> and statistical calculations.</w:t>
      </w:r>
    </w:p>
    <w:p w14:paraId="43131160" w14:textId="49E20930" w:rsidR="00633A64" w:rsidRPr="001834CA" w:rsidRDefault="00BA548E" w:rsidP="00BA548E">
      <w:pPr>
        <w:tabs>
          <w:tab w:val="left" w:pos="840"/>
        </w:tabs>
        <w:jc w:val="both"/>
        <w:rPr>
          <w:szCs w:val="21"/>
        </w:rPr>
      </w:pPr>
      <w:r>
        <w:rPr>
          <w:szCs w:val="21"/>
        </w:rPr>
        <w:lastRenderedPageBreak/>
        <w:t xml:space="preserve">- </w:t>
      </w:r>
      <w:r w:rsidR="000B6B70" w:rsidRPr="001834CA">
        <w:rPr>
          <w:szCs w:val="21"/>
        </w:rPr>
        <w:t>Determining calculated</w:t>
      </w:r>
      <w:r w:rsidR="000B6B70" w:rsidRPr="001834CA">
        <w:rPr>
          <w:rFonts w:cs="Franklin Gothic Book"/>
          <w:szCs w:val="21"/>
        </w:rPr>
        <w:t xml:space="preserve"> depth and sampling depth: </w:t>
      </w:r>
      <w:r w:rsidR="00633A64" w:rsidRPr="001834CA">
        <w:rPr>
          <w:rFonts w:eastAsia="SimSun" w:cs="Franklin Gothic Book"/>
          <w:szCs w:val="21"/>
        </w:rPr>
        <w:t>The calculated depth w</w:t>
      </w:r>
      <w:r w:rsidR="00144E77" w:rsidRPr="001834CA">
        <w:rPr>
          <w:rFonts w:eastAsia="SimSun" w:cs="Franklin Gothic Book"/>
          <w:szCs w:val="21"/>
        </w:rPr>
        <w:t>as</w:t>
      </w:r>
      <w:r w:rsidR="00633A64" w:rsidRPr="001834CA">
        <w:rPr>
          <w:rFonts w:eastAsia="SimSun" w:cs="Franklin Gothic Book"/>
          <w:szCs w:val="21"/>
        </w:rPr>
        <w:t xml:space="preserve"> set to a depth that is deep enough to capture at least 90% of the expected change in soil carbon resulting from the project activity compared with the projected soil carbon change under the baseline scenario within the project crediting period. The first monitored application will generate knowledge on changes in soil carbon under the predicted ecological and treatment conditions. A range of layers will be sampled in order to observe changes in depth resulting from the management of </w:t>
      </w:r>
      <w:r w:rsidRPr="001834CA">
        <w:rPr>
          <w:rFonts w:eastAsia="SimSun" w:cs="Franklin Gothic Book"/>
          <w:szCs w:val="21"/>
        </w:rPr>
        <w:t>activities and</w:t>
      </w:r>
      <w:r w:rsidR="00633A64" w:rsidRPr="001834CA">
        <w:rPr>
          <w:rFonts w:eastAsia="SimSun" w:cs="Franklin Gothic Book"/>
          <w:szCs w:val="21"/>
        </w:rPr>
        <w:t xml:space="preserve"> may result in the increase of soil carbon in some soil layers and the decrease of soil carbon in others. </w:t>
      </w:r>
      <w:r w:rsidR="00F57501" w:rsidRPr="001834CA">
        <w:rPr>
          <w:rFonts w:eastAsia="SimSun" w:cs="Franklin Gothic Book"/>
          <w:szCs w:val="21"/>
        </w:rPr>
        <w:t xml:space="preserve">The </w:t>
      </w:r>
      <w:r w:rsidRPr="001834CA">
        <w:rPr>
          <w:rFonts w:eastAsia="SimSun" w:cs="Franklin Gothic Book"/>
          <w:szCs w:val="21"/>
        </w:rPr>
        <w:t>topsoil</w:t>
      </w:r>
      <w:r w:rsidR="00F57501" w:rsidRPr="001834CA">
        <w:rPr>
          <w:rFonts w:eastAsia="SimSun" w:cs="Franklin Gothic Book"/>
          <w:szCs w:val="21"/>
        </w:rPr>
        <w:t xml:space="preserve"> </w:t>
      </w:r>
      <w:r w:rsidR="00A70CA0" w:rsidRPr="001834CA">
        <w:rPr>
          <w:rFonts w:eastAsia="SimSun" w:cs="Franklin Gothic Book"/>
          <w:szCs w:val="21"/>
        </w:rPr>
        <w:t>(</w:t>
      </w:r>
      <w:r w:rsidR="001C697A" w:rsidRPr="001834CA">
        <w:rPr>
          <w:rFonts w:eastAsia="SimSun" w:cs="Franklin Gothic Book"/>
          <w:szCs w:val="21"/>
        </w:rPr>
        <w:t xml:space="preserve">upper </w:t>
      </w:r>
      <w:r w:rsidR="00A70CA0" w:rsidRPr="001834CA">
        <w:rPr>
          <w:rFonts w:eastAsia="SimSun" w:cs="Franklin Gothic Book"/>
          <w:szCs w:val="21"/>
        </w:rPr>
        <w:t>20</w:t>
      </w:r>
      <w:r w:rsidR="001C697A" w:rsidRPr="001834CA">
        <w:rPr>
          <w:rFonts w:eastAsia="SimSun" w:cs="Franklin Gothic Book"/>
          <w:szCs w:val="21"/>
        </w:rPr>
        <w:t xml:space="preserve"> </w:t>
      </w:r>
      <w:r w:rsidR="00A70CA0" w:rsidRPr="001834CA">
        <w:rPr>
          <w:rFonts w:eastAsia="SimSun" w:cs="Franklin Gothic Book"/>
          <w:szCs w:val="21"/>
        </w:rPr>
        <w:t xml:space="preserve">cm) </w:t>
      </w:r>
      <w:r w:rsidR="00F57501" w:rsidRPr="001834CA">
        <w:rPr>
          <w:rFonts w:eastAsia="SimSun" w:cs="Franklin Gothic Book"/>
          <w:szCs w:val="21"/>
        </w:rPr>
        <w:t xml:space="preserve">will not be </w:t>
      </w:r>
      <w:r w:rsidR="00633A64" w:rsidRPr="001834CA">
        <w:rPr>
          <w:rFonts w:eastAsia="SimSun" w:cs="Franklin Gothic Book"/>
          <w:szCs w:val="21"/>
        </w:rPr>
        <w:t>considered in the calculations</w:t>
      </w:r>
      <w:r w:rsidR="00F57501" w:rsidRPr="001834CA">
        <w:rPr>
          <w:rFonts w:eastAsia="SimSun" w:cs="Franklin Gothic Book"/>
          <w:szCs w:val="21"/>
        </w:rPr>
        <w:t xml:space="preserve"> since the carbon content </w:t>
      </w:r>
      <w:r w:rsidR="001C697A" w:rsidRPr="001834CA">
        <w:rPr>
          <w:rFonts w:eastAsia="SimSun" w:cs="Franklin Gothic Book"/>
          <w:szCs w:val="21"/>
        </w:rPr>
        <w:t xml:space="preserve">is considered unstable because </w:t>
      </w:r>
      <w:r w:rsidR="00662F8F" w:rsidRPr="001834CA">
        <w:rPr>
          <w:rFonts w:eastAsia="SimSun" w:cs="Franklin Gothic Book"/>
          <w:szCs w:val="21"/>
        </w:rPr>
        <w:t xml:space="preserve">of the </w:t>
      </w:r>
      <w:r w:rsidR="00F57501" w:rsidRPr="001834CA">
        <w:rPr>
          <w:rFonts w:eastAsia="SimSun" w:cs="Franklin Gothic Book"/>
          <w:szCs w:val="21"/>
        </w:rPr>
        <w:t>sharing nutrients with the root dense presence, typical from the association of planting and soil dynamic</w:t>
      </w:r>
      <w:r w:rsidR="00633A64" w:rsidRPr="001834CA">
        <w:rPr>
          <w:rFonts w:eastAsia="SimSun" w:cs="Franklin Gothic Book"/>
          <w:szCs w:val="21"/>
        </w:rPr>
        <w:t xml:space="preserve">. </w:t>
      </w:r>
      <w:r w:rsidR="00F57501" w:rsidRPr="001834CA">
        <w:rPr>
          <w:rFonts w:eastAsia="SimSun" w:cs="Franklin Gothic Book"/>
          <w:szCs w:val="21"/>
        </w:rPr>
        <w:t>B</w:t>
      </w:r>
      <w:r w:rsidR="00633A64" w:rsidRPr="001834CA">
        <w:rPr>
          <w:rFonts w:eastAsia="SimSun" w:cs="Franklin Gothic Book"/>
          <w:szCs w:val="21"/>
        </w:rPr>
        <w:t>edrock or cement</w:t>
      </w:r>
      <w:r w:rsidR="00F57501" w:rsidRPr="001834CA">
        <w:rPr>
          <w:rFonts w:eastAsia="SimSun" w:cs="Franklin Gothic Book"/>
          <w:szCs w:val="21"/>
        </w:rPr>
        <w:t xml:space="preserve"> were not observed at this instance, that means no disturbance in sampling depth.</w:t>
      </w:r>
    </w:p>
    <w:p w14:paraId="1D07128D" w14:textId="0A3ABD9E" w:rsidR="00E317E8" w:rsidRPr="00BA548E" w:rsidRDefault="00BA548E" w:rsidP="00BA548E">
      <w:pPr>
        <w:jc w:val="both"/>
        <w:rPr>
          <w:rStyle w:val="font51"/>
          <w:rFonts w:ascii="Franklin Gothic Book" w:hAnsi="Franklin Gothic Book"/>
          <w:b w:val="0"/>
          <w:bCs w:val="0"/>
          <w:color w:val="auto"/>
        </w:rPr>
      </w:pPr>
      <w:r>
        <w:rPr>
          <w:rFonts w:eastAsia="SimSun" w:cs="Franklin Gothic Book"/>
          <w:szCs w:val="21"/>
        </w:rPr>
        <w:t xml:space="preserve">- </w:t>
      </w:r>
      <w:r w:rsidR="00633A64" w:rsidRPr="00BA548E">
        <w:rPr>
          <w:rFonts w:eastAsia="SimSun" w:cs="Franklin Gothic Book"/>
          <w:szCs w:val="21"/>
        </w:rPr>
        <w:t>Sampling depth</w:t>
      </w:r>
      <w:r w:rsidR="003834E2" w:rsidRPr="00BA548E">
        <w:rPr>
          <w:rFonts w:eastAsia="SimSun" w:cs="Franklin Gothic Book"/>
          <w:szCs w:val="21"/>
        </w:rPr>
        <w:t xml:space="preserve"> </w:t>
      </w:r>
      <w:r w:rsidR="00F65790" w:rsidRPr="00BA548E">
        <w:rPr>
          <w:rFonts w:eastAsia="SimSun" w:cs="Franklin Gothic Book"/>
          <w:szCs w:val="21"/>
        </w:rPr>
        <w:t>for the first instance was 80cm attending to the recommendation of</w:t>
      </w:r>
      <w:r w:rsidR="00633A64" w:rsidRPr="00BA548E">
        <w:rPr>
          <w:rFonts w:eastAsia="SimSun" w:cs="Franklin Gothic Book"/>
          <w:szCs w:val="21"/>
        </w:rPr>
        <w:t xml:space="preserve"> 10-20% greater than the calculated depth to allow the detection of changes caused by the project in deeper layers over time. </w:t>
      </w:r>
      <w:r w:rsidR="000B6B70" w:rsidRPr="00BA548E">
        <w:rPr>
          <w:rFonts w:eastAsia="SimSun" w:cs="Franklin Gothic Book"/>
          <w:szCs w:val="21"/>
        </w:rPr>
        <w:t xml:space="preserve"> </w:t>
      </w:r>
      <w:r w:rsidR="00F57501" w:rsidRPr="00BA548E">
        <w:rPr>
          <w:rFonts w:eastAsia="SimSun" w:cs="Franklin Gothic Book"/>
          <w:szCs w:val="21"/>
        </w:rPr>
        <w:t xml:space="preserve">Since </w:t>
      </w:r>
      <w:r w:rsidR="00F57501" w:rsidRPr="00BA548E">
        <w:rPr>
          <w:rStyle w:val="font51"/>
          <w:rFonts w:ascii="Franklin Gothic Book" w:hAnsi="Franklin Gothic Book"/>
          <w:b w:val="0"/>
          <w:bCs w:val="0"/>
          <w:color w:val="auto"/>
        </w:rPr>
        <w:t>tillage has been practiced</w:t>
      </w:r>
      <w:r w:rsidR="007163AC" w:rsidRPr="00BA548E">
        <w:rPr>
          <w:rStyle w:val="font51"/>
          <w:rFonts w:ascii="Franklin Gothic Book" w:hAnsi="Franklin Gothic Book"/>
          <w:b w:val="0"/>
          <w:bCs w:val="0"/>
          <w:color w:val="auto"/>
        </w:rPr>
        <w:t>,</w:t>
      </w:r>
      <w:r w:rsidR="007163AC" w:rsidRPr="00BA548E" w:rsidDel="00F57501">
        <w:rPr>
          <w:rFonts w:eastAsia="SimSun" w:cs="Franklin Gothic Book"/>
          <w:szCs w:val="21"/>
        </w:rPr>
        <w:t xml:space="preserve"> </w:t>
      </w:r>
      <w:r w:rsidR="007163AC" w:rsidRPr="00BA548E">
        <w:rPr>
          <w:rFonts w:eastAsia="SimSun" w:cs="Franklin Gothic Book"/>
          <w:szCs w:val="21"/>
        </w:rPr>
        <w:t>the sampling depth was assumed</w:t>
      </w:r>
      <w:r w:rsidR="004126EF" w:rsidRPr="00BA548E">
        <w:rPr>
          <w:rStyle w:val="font51"/>
          <w:rFonts w:ascii="Franklin Gothic Book" w:hAnsi="Franklin Gothic Book"/>
          <w:b w:val="0"/>
          <w:bCs w:val="0"/>
          <w:color w:val="auto"/>
        </w:rPr>
        <w:t xml:space="preserve"> </w:t>
      </w:r>
      <w:r w:rsidR="000B6B70" w:rsidRPr="00BA548E">
        <w:rPr>
          <w:rStyle w:val="font51"/>
          <w:rFonts w:ascii="Franklin Gothic Book" w:hAnsi="Franklin Gothic Book"/>
          <w:b w:val="0"/>
          <w:bCs w:val="0"/>
          <w:color w:val="auto"/>
        </w:rPr>
        <w:t xml:space="preserve">one layer below the maximum depth </w:t>
      </w:r>
      <w:r w:rsidR="00F57501" w:rsidRPr="00BA548E">
        <w:rPr>
          <w:rStyle w:val="font51"/>
          <w:rFonts w:ascii="Franklin Gothic Book" w:hAnsi="Franklin Gothic Book"/>
          <w:b w:val="0"/>
          <w:bCs w:val="0"/>
          <w:color w:val="auto"/>
        </w:rPr>
        <w:t xml:space="preserve">of </w:t>
      </w:r>
      <w:r w:rsidR="000B6B70" w:rsidRPr="00BA548E">
        <w:rPr>
          <w:rStyle w:val="font51"/>
          <w:rFonts w:ascii="Franklin Gothic Book" w:hAnsi="Franklin Gothic Book"/>
          <w:b w:val="0"/>
          <w:bCs w:val="0"/>
          <w:color w:val="auto"/>
        </w:rPr>
        <w:t xml:space="preserve">the crop rooting depth, </w:t>
      </w:r>
      <w:r w:rsidR="00793C8C" w:rsidRPr="00BA548E">
        <w:rPr>
          <w:rStyle w:val="font51"/>
          <w:rFonts w:ascii="Franklin Gothic Book" w:hAnsi="Franklin Gothic Book"/>
          <w:b w:val="0"/>
          <w:bCs w:val="0"/>
          <w:color w:val="auto"/>
        </w:rPr>
        <w:t>t</w:t>
      </w:r>
      <w:r w:rsidR="000B6B70" w:rsidRPr="00BA548E">
        <w:rPr>
          <w:rStyle w:val="font51"/>
          <w:rFonts w:ascii="Franklin Gothic Book" w:hAnsi="Franklin Gothic Book"/>
          <w:b w:val="0"/>
          <w:bCs w:val="0"/>
          <w:color w:val="auto"/>
        </w:rPr>
        <w:t>o capture effects of downward migration of soil carbon from the tillage and rooting layer</w:t>
      </w:r>
      <w:r w:rsidR="00793C8C" w:rsidRPr="00BA548E">
        <w:rPr>
          <w:rStyle w:val="font51"/>
          <w:rFonts w:ascii="Franklin Gothic Book" w:hAnsi="Franklin Gothic Book"/>
          <w:b w:val="0"/>
          <w:bCs w:val="0"/>
          <w:color w:val="auto"/>
        </w:rPr>
        <w:t>.</w:t>
      </w:r>
    </w:p>
    <w:p w14:paraId="54D7A648" w14:textId="77777777" w:rsidR="00FD45B5" w:rsidRDefault="00FD45B5" w:rsidP="00066F38">
      <w:pPr>
        <w:pStyle w:val="PargrafodaLista"/>
        <w:numPr>
          <w:ilvl w:val="0"/>
          <w:numId w:val="0"/>
        </w:numPr>
        <w:ind w:left="142" w:firstLine="425"/>
        <w:jc w:val="both"/>
        <w:rPr>
          <w:rStyle w:val="font51"/>
          <w:rFonts w:ascii="Franklin Gothic Book" w:hAnsi="Franklin Gothic Book"/>
          <w:b w:val="0"/>
          <w:bCs w:val="0"/>
          <w:color w:val="auto"/>
        </w:rPr>
      </w:pPr>
    </w:p>
    <w:p w14:paraId="6623191E" w14:textId="78914A37" w:rsidR="003332D1" w:rsidRPr="00633A64" w:rsidRDefault="003332D1" w:rsidP="00066F38">
      <w:pPr>
        <w:pStyle w:val="PargrafodaLista"/>
        <w:numPr>
          <w:ilvl w:val="0"/>
          <w:numId w:val="0"/>
        </w:numPr>
        <w:ind w:left="142" w:firstLine="425"/>
        <w:jc w:val="both"/>
        <w:rPr>
          <w:rStyle w:val="font51"/>
          <w:rFonts w:ascii="Franklin Gothic Book" w:hAnsi="Franklin Gothic Book"/>
          <w:b w:val="0"/>
          <w:bCs w:val="0"/>
          <w:color w:val="auto"/>
        </w:rPr>
      </w:pPr>
      <w:r>
        <w:rPr>
          <w:rStyle w:val="font51"/>
          <w:rFonts w:ascii="Franklin Gothic Book" w:hAnsi="Franklin Gothic Book"/>
          <w:b w:val="0"/>
          <w:bCs w:val="0"/>
          <w:color w:val="auto"/>
        </w:rPr>
        <w:t>Step 3 is appropriate for project scenario quantification</w:t>
      </w:r>
      <w:r w:rsidR="009C77F6">
        <w:rPr>
          <w:rStyle w:val="font51"/>
          <w:rFonts w:ascii="Franklin Gothic Book" w:hAnsi="Franklin Gothic Book"/>
          <w:b w:val="0"/>
          <w:bCs w:val="0"/>
          <w:color w:val="auto"/>
        </w:rPr>
        <w:t xml:space="preserve"> and </w:t>
      </w:r>
      <w:r w:rsidR="003F2213">
        <w:rPr>
          <w:rStyle w:val="font51"/>
          <w:rFonts w:ascii="Franklin Gothic Book" w:hAnsi="Franklin Gothic Book"/>
          <w:b w:val="0"/>
          <w:bCs w:val="0"/>
          <w:color w:val="auto"/>
        </w:rPr>
        <w:t>is included at the monitoring plan</w:t>
      </w:r>
      <w:r w:rsidR="00771108">
        <w:rPr>
          <w:rStyle w:val="font51"/>
          <w:rFonts w:ascii="Franklin Gothic Book" w:hAnsi="Franklin Gothic Book"/>
          <w:b w:val="0"/>
          <w:bCs w:val="0"/>
          <w:color w:val="auto"/>
        </w:rPr>
        <w:t>.</w:t>
      </w:r>
    </w:p>
    <w:p w14:paraId="3C7389B9" w14:textId="77777777" w:rsidR="00497223" w:rsidRDefault="00497223">
      <w:pPr>
        <w:ind w:firstLine="567"/>
        <w:jc w:val="both"/>
        <w:rPr>
          <w:szCs w:val="21"/>
        </w:rPr>
      </w:pPr>
    </w:p>
    <w:p w14:paraId="4E3E8E0A" w14:textId="55C33275" w:rsidR="00497223" w:rsidRPr="009B5602" w:rsidRDefault="00FD45B5">
      <w:pPr>
        <w:ind w:firstLine="567"/>
        <w:jc w:val="both"/>
        <w:rPr>
          <w:b/>
          <w:bCs/>
          <w:szCs w:val="21"/>
        </w:rPr>
      </w:pPr>
      <w:r w:rsidRPr="009B5602">
        <w:rPr>
          <w:b/>
          <w:bCs/>
          <w:szCs w:val="21"/>
        </w:rPr>
        <w:t>Step 4</w:t>
      </w:r>
      <w:r w:rsidR="00497223" w:rsidRPr="009B5602">
        <w:rPr>
          <w:b/>
          <w:bCs/>
          <w:szCs w:val="21"/>
        </w:rPr>
        <w:t xml:space="preserve">: Sampling. </w:t>
      </w:r>
    </w:p>
    <w:p w14:paraId="474A72B9" w14:textId="20E9203E" w:rsidR="00E317E8" w:rsidRPr="002B3B0F" w:rsidRDefault="008D3911">
      <w:pPr>
        <w:ind w:firstLine="567"/>
        <w:jc w:val="both"/>
        <w:rPr>
          <w:b/>
          <w:bCs/>
          <w:szCs w:val="21"/>
        </w:rPr>
      </w:pPr>
      <w:r w:rsidRPr="009B5602">
        <w:rPr>
          <w:b/>
          <w:bCs/>
          <w:szCs w:val="21"/>
        </w:rPr>
        <w:t>Step 4.1</w:t>
      </w:r>
      <w:r w:rsidR="000B6B70" w:rsidRPr="002B3B0F">
        <w:rPr>
          <w:b/>
          <w:bCs/>
          <w:szCs w:val="21"/>
        </w:rPr>
        <w:t xml:space="preserve"> Location plots</w:t>
      </w:r>
    </w:p>
    <w:p w14:paraId="2B0493AA" w14:textId="2A869EE6" w:rsidR="00C87AFE" w:rsidRDefault="00C87AFE" w:rsidP="00C87AFE">
      <w:pPr>
        <w:ind w:firstLine="567"/>
        <w:jc w:val="both"/>
        <w:rPr>
          <w:szCs w:val="21"/>
        </w:rPr>
      </w:pPr>
      <w:r w:rsidRPr="00650CEE">
        <w:rPr>
          <w:szCs w:val="21"/>
        </w:rPr>
        <w:t>According to MAPA</w:t>
      </w:r>
      <w:r>
        <w:rPr>
          <w:szCs w:val="21"/>
        </w:rPr>
        <w:t>’s</w:t>
      </w:r>
      <w:r w:rsidRPr="00650CEE">
        <w:rPr>
          <w:szCs w:val="21"/>
        </w:rPr>
        <w:t xml:space="preserve"> national method, </w:t>
      </w:r>
      <w:r>
        <w:rPr>
          <w:szCs w:val="21"/>
        </w:rPr>
        <w:t xml:space="preserve">a </w:t>
      </w:r>
      <w:r w:rsidRPr="00650CEE">
        <w:rPr>
          <w:szCs w:val="21"/>
        </w:rPr>
        <w:t>random</w:t>
      </w:r>
      <w:r>
        <w:rPr>
          <w:szCs w:val="21"/>
        </w:rPr>
        <w:t>ized definition of plot</w:t>
      </w:r>
      <w:r w:rsidRPr="00650CEE">
        <w:rPr>
          <w:szCs w:val="21"/>
        </w:rPr>
        <w:t xml:space="preserve"> location</w:t>
      </w:r>
      <w:r>
        <w:rPr>
          <w:szCs w:val="21"/>
        </w:rPr>
        <w:t xml:space="preserve">s </w:t>
      </w:r>
      <w:r w:rsidR="003332D1">
        <w:rPr>
          <w:szCs w:val="21"/>
        </w:rPr>
        <w:t>was</w:t>
      </w:r>
      <w:r w:rsidRPr="00650CEE">
        <w:rPr>
          <w:szCs w:val="21"/>
        </w:rPr>
        <w:t xml:space="preserve"> adopted. The procedure </w:t>
      </w:r>
      <w:r>
        <w:rPr>
          <w:szCs w:val="21"/>
        </w:rPr>
        <w:t xml:space="preserve">includes the systematized allocation of plots after a </w:t>
      </w:r>
      <w:r w:rsidRPr="00650CEE">
        <w:rPr>
          <w:szCs w:val="21"/>
        </w:rPr>
        <w:t>random</w:t>
      </w:r>
      <w:r>
        <w:rPr>
          <w:szCs w:val="21"/>
        </w:rPr>
        <w:t>ized</w:t>
      </w:r>
      <w:r w:rsidRPr="00650CEE">
        <w:rPr>
          <w:szCs w:val="21"/>
        </w:rPr>
        <w:t xml:space="preserve"> </w:t>
      </w:r>
      <w:r>
        <w:rPr>
          <w:szCs w:val="21"/>
        </w:rPr>
        <w:t>initial plot is defined</w:t>
      </w:r>
      <w:r w:rsidRPr="00650CEE">
        <w:rPr>
          <w:szCs w:val="21"/>
        </w:rPr>
        <w:t>. In this case</w:t>
      </w:r>
      <w:r>
        <w:rPr>
          <w:szCs w:val="21"/>
        </w:rPr>
        <w:t>,</w:t>
      </w:r>
      <w:r w:rsidRPr="00650CEE">
        <w:rPr>
          <w:szCs w:val="21"/>
        </w:rPr>
        <w:t xml:space="preserve"> the plots are located using a systematic method – usually on a grid, with the location of the first points on the grid determined randomly. This will be </w:t>
      </w:r>
      <w:r>
        <w:rPr>
          <w:szCs w:val="21"/>
        </w:rPr>
        <w:t>carried out</w:t>
      </w:r>
      <w:r w:rsidRPr="00650CEE">
        <w:rPr>
          <w:szCs w:val="21"/>
        </w:rPr>
        <w:t xml:space="preserve"> prior to field work, with the plot locations specified on a map or</w:t>
      </w:r>
      <w:r>
        <w:rPr>
          <w:szCs w:val="21"/>
        </w:rPr>
        <w:t xml:space="preserve"> on</w:t>
      </w:r>
      <w:r w:rsidRPr="00650CEE">
        <w:rPr>
          <w:szCs w:val="21"/>
        </w:rPr>
        <w:t xml:space="preserve"> aerial photos, specified </w:t>
      </w:r>
      <w:r>
        <w:rPr>
          <w:szCs w:val="21"/>
        </w:rPr>
        <w:t>based on their</w:t>
      </w:r>
      <w:r w:rsidRPr="00650CEE">
        <w:rPr>
          <w:szCs w:val="21"/>
        </w:rPr>
        <w:t xml:space="preserve"> distance from a </w:t>
      </w:r>
      <w:r>
        <w:rPr>
          <w:szCs w:val="21"/>
        </w:rPr>
        <w:t>defined</w:t>
      </w:r>
      <w:r w:rsidRPr="00650CEE">
        <w:rPr>
          <w:szCs w:val="21"/>
        </w:rPr>
        <w:t xml:space="preserve"> point or as a GPS coordinate.</w:t>
      </w:r>
    </w:p>
    <w:p w14:paraId="232CC239" w14:textId="77777777" w:rsidR="00497223" w:rsidRPr="00650CEE" w:rsidRDefault="00497223" w:rsidP="00C87AFE">
      <w:pPr>
        <w:ind w:firstLine="567"/>
        <w:jc w:val="both"/>
        <w:rPr>
          <w:szCs w:val="21"/>
        </w:rPr>
      </w:pPr>
    </w:p>
    <w:p w14:paraId="69A1AAB6" w14:textId="77777777" w:rsidR="00C87AFE" w:rsidRPr="009B5602" w:rsidRDefault="00C87AFE" w:rsidP="00C87AFE">
      <w:pPr>
        <w:ind w:firstLine="567"/>
        <w:jc w:val="both"/>
        <w:rPr>
          <w:b/>
          <w:bCs/>
          <w:szCs w:val="21"/>
        </w:rPr>
      </w:pPr>
      <w:r w:rsidRPr="009B5602">
        <w:rPr>
          <w:b/>
          <w:bCs/>
          <w:szCs w:val="21"/>
        </w:rPr>
        <w:t>Timing of Sampling</w:t>
      </w:r>
    </w:p>
    <w:p w14:paraId="7A1EECAB" w14:textId="25B5D8C4" w:rsidR="00C87AFE" w:rsidRDefault="00C87AFE" w:rsidP="00C87AFE">
      <w:pPr>
        <w:ind w:firstLine="567"/>
        <w:jc w:val="both"/>
        <w:rPr>
          <w:szCs w:val="21"/>
        </w:rPr>
      </w:pPr>
      <w:r w:rsidRPr="00650CEE">
        <w:rPr>
          <w:szCs w:val="21"/>
        </w:rPr>
        <w:t xml:space="preserve">The </w:t>
      </w:r>
      <w:r w:rsidR="00253CBE">
        <w:rPr>
          <w:szCs w:val="21"/>
        </w:rPr>
        <w:t>plot sampling</w:t>
      </w:r>
      <w:r w:rsidR="00A54AC0">
        <w:rPr>
          <w:szCs w:val="21"/>
        </w:rPr>
        <w:t xml:space="preserve"> will be undertaken</w:t>
      </w:r>
      <w:r w:rsidRPr="00650CEE">
        <w:rPr>
          <w:szCs w:val="21"/>
        </w:rPr>
        <w:t xml:space="preserve"> </w:t>
      </w:r>
      <w:r w:rsidR="001E21E5">
        <w:rPr>
          <w:szCs w:val="21"/>
        </w:rPr>
        <w:t xml:space="preserve">annually </w:t>
      </w:r>
      <w:r w:rsidRPr="00650CEE">
        <w:rPr>
          <w:szCs w:val="21"/>
        </w:rPr>
        <w:t>under, to the greatest degree possible, the same ecological and treatment conditions with each repeat</w:t>
      </w:r>
      <w:r>
        <w:rPr>
          <w:szCs w:val="21"/>
        </w:rPr>
        <w:t>ed</w:t>
      </w:r>
      <w:r w:rsidRPr="00650CEE">
        <w:rPr>
          <w:szCs w:val="21"/>
        </w:rPr>
        <w:t xml:space="preserve"> sampling. Thus</w:t>
      </w:r>
      <w:r>
        <w:rPr>
          <w:szCs w:val="21"/>
        </w:rPr>
        <w:t>,</w:t>
      </w:r>
      <w:r w:rsidRPr="00650CEE">
        <w:rPr>
          <w:szCs w:val="21"/>
        </w:rPr>
        <w:t xml:space="preserve"> the day and month </w:t>
      </w:r>
      <w:r w:rsidR="00A54AC0">
        <w:rPr>
          <w:szCs w:val="21"/>
        </w:rPr>
        <w:t>were</w:t>
      </w:r>
      <w:r w:rsidRPr="00650CEE">
        <w:rPr>
          <w:szCs w:val="21"/>
        </w:rPr>
        <w:t xml:space="preserve"> recorded</w:t>
      </w:r>
      <w:r>
        <w:rPr>
          <w:szCs w:val="21"/>
        </w:rPr>
        <w:t xml:space="preserve"> for each </w:t>
      </w:r>
      <w:r w:rsidRPr="00650CEE">
        <w:rPr>
          <w:szCs w:val="21"/>
        </w:rPr>
        <w:t>permanent sample plot</w:t>
      </w:r>
      <w:r w:rsidR="00F54B46">
        <w:rPr>
          <w:szCs w:val="21"/>
        </w:rPr>
        <w:t xml:space="preserve"> and,</w:t>
      </w:r>
      <w:r w:rsidRPr="00650CEE">
        <w:rPr>
          <w:szCs w:val="21"/>
        </w:rPr>
        <w:t xml:space="preserve"> </w:t>
      </w:r>
      <w:r w:rsidR="00F54B46">
        <w:rPr>
          <w:szCs w:val="21"/>
        </w:rPr>
        <w:t>s</w:t>
      </w:r>
      <w:r>
        <w:rPr>
          <w:szCs w:val="21"/>
        </w:rPr>
        <w:t>ubsequent</w:t>
      </w:r>
      <w:r w:rsidRPr="00650CEE">
        <w:rPr>
          <w:szCs w:val="21"/>
        </w:rPr>
        <w:t xml:space="preserve"> samples at these plots </w:t>
      </w:r>
      <w:r w:rsidR="00300862">
        <w:rPr>
          <w:szCs w:val="21"/>
        </w:rPr>
        <w:t>will</w:t>
      </w:r>
      <w:r w:rsidRPr="00650CEE">
        <w:rPr>
          <w:szCs w:val="21"/>
        </w:rPr>
        <w:t xml:space="preserve"> be </w:t>
      </w:r>
      <w:r w:rsidR="00300862">
        <w:rPr>
          <w:szCs w:val="21"/>
        </w:rPr>
        <w:t xml:space="preserve">undertaken </w:t>
      </w:r>
      <w:r w:rsidRPr="00650CEE">
        <w:rPr>
          <w:szCs w:val="21"/>
        </w:rPr>
        <w:t>within 15 days of the day</w:t>
      </w:r>
      <w:r>
        <w:rPr>
          <w:szCs w:val="21"/>
        </w:rPr>
        <w:t xml:space="preserve">, </w:t>
      </w:r>
      <w:r w:rsidRPr="00650CEE">
        <w:rPr>
          <w:szCs w:val="21"/>
        </w:rPr>
        <w:t>month</w:t>
      </w:r>
      <w:r w:rsidR="002F0D3F">
        <w:rPr>
          <w:szCs w:val="21"/>
        </w:rPr>
        <w:t xml:space="preserve"> in the following</w:t>
      </w:r>
      <w:r w:rsidRPr="00650CEE">
        <w:rPr>
          <w:szCs w:val="21"/>
        </w:rPr>
        <w:t xml:space="preserve"> year</w:t>
      </w:r>
      <w:r w:rsidR="002F0D3F">
        <w:rPr>
          <w:szCs w:val="21"/>
        </w:rPr>
        <w:t>s</w:t>
      </w:r>
      <w:r w:rsidRPr="00650CEE">
        <w:rPr>
          <w:szCs w:val="21"/>
        </w:rPr>
        <w:t xml:space="preserve">, unless </w:t>
      </w:r>
      <w:r>
        <w:rPr>
          <w:szCs w:val="21"/>
        </w:rPr>
        <w:t>they have suffered significant changes in their</w:t>
      </w:r>
      <w:r w:rsidRPr="00650CEE">
        <w:rPr>
          <w:szCs w:val="21"/>
        </w:rPr>
        <w:t xml:space="preserve"> ecological or treatment conditions (for instance a very late spring, late tillage, etc.)</w:t>
      </w:r>
      <w:r>
        <w:rPr>
          <w:szCs w:val="21"/>
        </w:rPr>
        <w:t xml:space="preserve">. </w:t>
      </w:r>
    </w:p>
    <w:p w14:paraId="0F65C8B2" w14:textId="77777777" w:rsidR="00A93871" w:rsidRPr="00650CEE" w:rsidRDefault="00A93871" w:rsidP="00C87AFE">
      <w:pPr>
        <w:ind w:firstLine="567"/>
        <w:jc w:val="both"/>
        <w:rPr>
          <w:szCs w:val="21"/>
        </w:rPr>
      </w:pPr>
    </w:p>
    <w:p w14:paraId="7D05FDAC" w14:textId="16F240BE" w:rsidR="00C87AFE" w:rsidRPr="009B5602" w:rsidRDefault="008D3911" w:rsidP="00C87AFE">
      <w:pPr>
        <w:ind w:firstLine="567"/>
        <w:jc w:val="both"/>
        <w:rPr>
          <w:b/>
          <w:bCs/>
          <w:szCs w:val="21"/>
        </w:rPr>
      </w:pPr>
      <w:r w:rsidRPr="009B5602">
        <w:rPr>
          <w:b/>
          <w:bCs/>
          <w:szCs w:val="21"/>
        </w:rPr>
        <w:t>Step 4.2.</w:t>
      </w:r>
      <w:r w:rsidR="00C87AFE" w:rsidRPr="009B5602">
        <w:rPr>
          <w:b/>
          <w:bCs/>
          <w:szCs w:val="21"/>
        </w:rPr>
        <w:t>Soil Sampling Plot Design</w:t>
      </w:r>
    </w:p>
    <w:p w14:paraId="69E1BA40" w14:textId="0C1C7A36" w:rsidR="00C87AFE" w:rsidRPr="00650CEE" w:rsidRDefault="00C87AFE" w:rsidP="00C87AFE">
      <w:pPr>
        <w:ind w:firstLine="567"/>
        <w:jc w:val="both"/>
        <w:rPr>
          <w:szCs w:val="21"/>
        </w:rPr>
      </w:pPr>
      <w:r w:rsidRPr="00650CEE">
        <w:rPr>
          <w:szCs w:val="21"/>
        </w:rPr>
        <w:t xml:space="preserve">A </w:t>
      </w:r>
      <w:r w:rsidR="000D27B3">
        <w:rPr>
          <w:szCs w:val="21"/>
        </w:rPr>
        <w:t>soil sampling p</w:t>
      </w:r>
      <w:r w:rsidRPr="00650CEE">
        <w:rPr>
          <w:szCs w:val="21"/>
        </w:rPr>
        <w:t xml:space="preserve">lot </w:t>
      </w:r>
      <w:r w:rsidR="000D27B3">
        <w:rPr>
          <w:szCs w:val="21"/>
        </w:rPr>
        <w:t>d</w:t>
      </w:r>
      <w:r w:rsidRPr="00650CEE">
        <w:rPr>
          <w:szCs w:val="21"/>
        </w:rPr>
        <w:t xml:space="preserve">esign </w:t>
      </w:r>
      <w:r w:rsidR="000D27B3">
        <w:rPr>
          <w:szCs w:val="21"/>
        </w:rPr>
        <w:t xml:space="preserve">in </w:t>
      </w:r>
      <w:r w:rsidRPr="00650CEE">
        <w:rPr>
          <w:szCs w:val="21"/>
        </w:rPr>
        <w:t xml:space="preserve">each stratum </w:t>
      </w:r>
      <w:r w:rsidR="007A029E">
        <w:rPr>
          <w:szCs w:val="21"/>
        </w:rPr>
        <w:t>was symmetrically distributed</w:t>
      </w:r>
      <w:r w:rsidR="005874C9">
        <w:rPr>
          <w:szCs w:val="21"/>
        </w:rPr>
        <w:t xml:space="preserve">. </w:t>
      </w:r>
      <w:r>
        <w:rPr>
          <w:szCs w:val="21"/>
        </w:rPr>
        <w:t>E</w:t>
      </w:r>
      <w:r w:rsidRPr="00650CEE">
        <w:rPr>
          <w:szCs w:val="21"/>
        </w:rPr>
        <w:t xml:space="preserve">ach sampling </w:t>
      </w:r>
      <w:r w:rsidR="005874C9">
        <w:rPr>
          <w:szCs w:val="21"/>
        </w:rPr>
        <w:t>was</w:t>
      </w:r>
      <w:r w:rsidRPr="00650CEE">
        <w:rPr>
          <w:szCs w:val="21"/>
        </w:rPr>
        <w:t xml:space="preserve"> </w:t>
      </w:r>
      <w:r>
        <w:rPr>
          <w:szCs w:val="21"/>
        </w:rPr>
        <w:t>taken under</w:t>
      </w:r>
      <w:r w:rsidRPr="00650CEE">
        <w:rPr>
          <w:szCs w:val="21"/>
        </w:rPr>
        <w:t xml:space="preserve"> </w:t>
      </w:r>
      <w:r>
        <w:rPr>
          <w:szCs w:val="21"/>
        </w:rPr>
        <w:t xml:space="preserve">each </w:t>
      </w:r>
      <w:r w:rsidRPr="00650CEE">
        <w:rPr>
          <w:szCs w:val="21"/>
        </w:rPr>
        <w:t xml:space="preserve">plot location, and progressive relocation plot will occur with </w:t>
      </w:r>
      <w:r>
        <w:rPr>
          <w:szCs w:val="21"/>
        </w:rPr>
        <w:t xml:space="preserve">each </w:t>
      </w:r>
      <w:r w:rsidRPr="00650CEE">
        <w:rPr>
          <w:szCs w:val="21"/>
        </w:rPr>
        <w:t>registr</w:t>
      </w:r>
      <w:r>
        <w:rPr>
          <w:szCs w:val="21"/>
        </w:rPr>
        <w:t>y</w:t>
      </w:r>
      <w:r w:rsidRPr="00650CEE">
        <w:rPr>
          <w:szCs w:val="21"/>
        </w:rPr>
        <w:t xml:space="preserve">. Re-sampling the same location plot will be avoided. </w:t>
      </w:r>
      <w:r w:rsidR="00867800">
        <w:rPr>
          <w:szCs w:val="21"/>
        </w:rPr>
        <w:t>T</w:t>
      </w:r>
      <w:r w:rsidRPr="00650CEE">
        <w:rPr>
          <w:szCs w:val="21"/>
        </w:rPr>
        <w:t xml:space="preserve">he sample plot location </w:t>
      </w:r>
      <w:r w:rsidR="00867800">
        <w:rPr>
          <w:szCs w:val="21"/>
        </w:rPr>
        <w:t xml:space="preserve">did not </w:t>
      </w:r>
      <w:r w:rsidRPr="00650CEE">
        <w:rPr>
          <w:szCs w:val="21"/>
        </w:rPr>
        <w:t xml:space="preserve">fall in an area of </w:t>
      </w:r>
      <w:r w:rsidRPr="00650CEE">
        <w:rPr>
          <w:szCs w:val="21"/>
        </w:rPr>
        <w:lastRenderedPageBreak/>
        <w:t xml:space="preserve">exposed bedrock or impermeable parent material (for instance </w:t>
      </w:r>
      <w:r w:rsidR="00867800">
        <w:rPr>
          <w:szCs w:val="21"/>
        </w:rPr>
        <w:t xml:space="preserve">very </w:t>
      </w:r>
      <w:r w:rsidRPr="00650CEE">
        <w:rPr>
          <w:szCs w:val="21"/>
        </w:rPr>
        <w:t xml:space="preserve">compacted till) or an impermeable man-made material (for instance a road surface), </w:t>
      </w:r>
      <w:r w:rsidR="00867800">
        <w:rPr>
          <w:szCs w:val="21"/>
        </w:rPr>
        <w:t>th</w:t>
      </w:r>
      <w:r w:rsidR="00810B64">
        <w:rPr>
          <w:szCs w:val="21"/>
        </w:rPr>
        <w:t xml:space="preserve">erefore </w:t>
      </w:r>
      <w:r w:rsidR="00867800">
        <w:rPr>
          <w:szCs w:val="21"/>
        </w:rPr>
        <w:t xml:space="preserve">the </w:t>
      </w:r>
      <w:r w:rsidR="005F52BE">
        <w:rPr>
          <w:szCs w:val="21"/>
        </w:rPr>
        <w:t>applie</w:t>
      </w:r>
      <w:r w:rsidR="002B0F0A">
        <w:rPr>
          <w:szCs w:val="21"/>
        </w:rPr>
        <w:t>d</w:t>
      </w:r>
      <w:r w:rsidR="005F52BE">
        <w:rPr>
          <w:szCs w:val="21"/>
        </w:rPr>
        <w:t xml:space="preserve"> </w:t>
      </w:r>
      <w:r w:rsidR="00867800">
        <w:rPr>
          <w:szCs w:val="21"/>
        </w:rPr>
        <w:t>technique</w:t>
      </w:r>
      <w:r w:rsidR="00810B64">
        <w:rPr>
          <w:szCs w:val="21"/>
        </w:rPr>
        <w:t xml:space="preserve"> allowed </w:t>
      </w:r>
      <w:r w:rsidR="005F52BE">
        <w:rPr>
          <w:szCs w:val="21"/>
        </w:rPr>
        <w:t>determination of representative results.</w:t>
      </w:r>
    </w:p>
    <w:p w14:paraId="7E6D2778" w14:textId="50533C88" w:rsidR="00E317E8" w:rsidRDefault="00E317E8">
      <w:pPr>
        <w:ind w:firstLine="567"/>
        <w:jc w:val="both"/>
        <w:rPr>
          <w:szCs w:val="21"/>
        </w:rPr>
      </w:pPr>
    </w:p>
    <w:p w14:paraId="2446188E" w14:textId="193D17C5" w:rsidR="001F6E39" w:rsidRPr="009B5602" w:rsidRDefault="001F6E39">
      <w:pPr>
        <w:ind w:firstLine="567"/>
        <w:jc w:val="both"/>
        <w:rPr>
          <w:b/>
          <w:bCs/>
          <w:szCs w:val="21"/>
        </w:rPr>
      </w:pPr>
      <w:r w:rsidRPr="009B5602">
        <w:rPr>
          <w:b/>
          <w:bCs/>
          <w:szCs w:val="21"/>
        </w:rPr>
        <w:t>Step 4.3 Initial Plot Establishment and Subsequent Relocation Steps</w:t>
      </w:r>
    </w:p>
    <w:p w14:paraId="1458FB6F" w14:textId="2AEBDC72" w:rsidR="00C55DB5" w:rsidRDefault="00C55DB5">
      <w:pPr>
        <w:ind w:firstLine="567"/>
        <w:jc w:val="both"/>
        <w:rPr>
          <w:szCs w:val="21"/>
        </w:rPr>
      </w:pPr>
      <w:r>
        <w:rPr>
          <w:szCs w:val="21"/>
        </w:rPr>
        <w:t xml:space="preserve">Using a </w:t>
      </w:r>
      <w:r w:rsidR="006D7C99">
        <w:rPr>
          <w:szCs w:val="21"/>
        </w:rPr>
        <w:t>handheld GPS</w:t>
      </w:r>
      <w:r w:rsidR="00375B9B">
        <w:rPr>
          <w:szCs w:val="21"/>
        </w:rPr>
        <w:t xml:space="preserve">, the plot center </w:t>
      </w:r>
      <w:r w:rsidR="00D36D17">
        <w:rPr>
          <w:szCs w:val="21"/>
        </w:rPr>
        <w:t xml:space="preserve">was </w:t>
      </w:r>
      <w:r w:rsidR="006D7C99">
        <w:rPr>
          <w:szCs w:val="21"/>
        </w:rPr>
        <w:t>accura</w:t>
      </w:r>
      <w:r w:rsidR="00D36D17">
        <w:rPr>
          <w:szCs w:val="21"/>
        </w:rPr>
        <w:t>tely determined and recorded</w:t>
      </w:r>
      <w:r w:rsidR="00765DAD">
        <w:rPr>
          <w:szCs w:val="21"/>
        </w:rPr>
        <w:t xml:space="preserve"> </w:t>
      </w:r>
      <w:r w:rsidR="00245922">
        <w:rPr>
          <w:szCs w:val="21"/>
        </w:rPr>
        <w:t>with a center stake</w:t>
      </w:r>
      <w:r w:rsidR="00645779">
        <w:rPr>
          <w:szCs w:val="21"/>
        </w:rPr>
        <w:t xml:space="preserve"> to use </w:t>
      </w:r>
      <w:r w:rsidR="00765DAD">
        <w:rPr>
          <w:szCs w:val="21"/>
        </w:rPr>
        <w:t xml:space="preserve">as reference to the subsequent </w:t>
      </w:r>
      <w:r w:rsidR="004E2873">
        <w:rPr>
          <w:szCs w:val="21"/>
        </w:rPr>
        <w:t xml:space="preserve">sampling </w:t>
      </w:r>
      <w:r w:rsidR="00765DAD">
        <w:rPr>
          <w:szCs w:val="21"/>
        </w:rPr>
        <w:t>relocation</w:t>
      </w:r>
      <w:r w:rsidR="00331ECE">
        <w:rPr>
          <w:szCs w:val="21"/>
        </w:rPr>
        <w:t xml:space="preserve">. The plot layout was laid in the field </w:t>
      </w:r>
      <w:r w:rsidR="00D32536">
        <w:rPr>
          <w:szCs w:val="21"/>
        </w:rPr>
        <w:t>collecting a separate soil sample from each soil layer placed in a plastic bag</w:t>
      </w:r>
      <w:r w:rsidR="00B72922">
        <w:rPr>
          <w:szCs w:val="21"/>
        </w:rPr>
        <w:t xml:space="preserve"> which was labeled with sample point and layer identification </w:t>
      </w:r>
      <w:r w:rsidR="00D45E3F">
        <w:rPr>
          <w:szCs w:val="21"/>
        </w:rPr>
        <w:t>code, ensuring identification for later processing and analysis</w:t>
      </w:r>
      <w:r w:rsidR="002D53ED">
        <w:rPr>
          <w:szCs w:val="21"/>
        </w:rPr>
        <w:t>.</w:t>
      </w:r>
    </w:p>
    <w:p w14:paraId="159547B4" w14:textId="509475E3" w:rsidR="006533AD" w:rsidRDefault="006533AD" w:rsidP="006533AD">
      <w:pPr>
        <w:ind w:firstLine="567"/>
        <w:jc w:val="both"/>
        <w:rPr>
          <w:rFonts w:eastAsia="SimSun" w:cs="SimSun"/>
          <w:szCs w:val="21"/>
        </w:rPr>
      </w:pPr>
      <w:r w:rsidRPr="00650CEE">
        <w:rPr>
          <w:rFonts w:eastAsia="SimSun" w:cs="SimSun"/>
          <w:szCs w:val="21"/>
        </w:rPr>
        <w:t xml:space="preserve">To </w:t>
      </w:r>
      <w:r>
        <w:rPr>
          <w:rFonts w:eastAsia="SimSun" w:cs="SimSun"/>
          <w:szCs w:val="21"/>
        </w:rPr>
        <w:t>determine the</w:t>
      </w:r>
      <w:r w:rsidRPr="00650CEE">
        <w:rPr>
          <w:rFonts w:eastAsia="SimSun" w:cs="SimSun"/>
          <w:szCs w:val="21"/>
        </w:rPr>
        <w:t xml:space="preserve"> bulk density of each layer of soil, a known volume of undisturbed soil from each sampled soil layer within the plot</w:t>
      </w:r>
      <w:r w:rsidR="001F6E39">
        <w:rPr>
          <w:rFonts w:eastAsia="SimSun" w:cs="SimSun"/>
          <w:szCs w:val="21"/>
        </w:rPr>
        <w:t xml:space="preserve"> was collected</w:t>
      </w:r>
      <w:r w:rsidR="00610971">
        <w:rPr>
          <w:rFonts w:eastAsia="SimSun" w:cs="SimSun"/>
          <w:szCs w:val="21"/>
        </w:rPr>
        <w:t xml:space="preserve"> separately</w:t>
      </w:r>
      <w:r w:rsidRPr="00650CEE">
        <w:rPr>
          <w:rFonts w:eastAsia="SimSun" w:cs="SimSun"/>
          <w:szCs w:val="21"/>
        </w:rPr>
        <w:t xml:space="preserve">. </w:t>
      </w:r>
    </w:p>
    <w:p w14:paraId="64103E41" w14:textId="60C93C21" w:rsidR="00E17136" w:rsidRDefault="00664960" w:rsidP="00E17136">
      <w:pPr>
        <w:ind w:firstLine="567"/>
        <w:jc w:val="both"/>
        <w:rPr>
          <w:szCs w:val="21"/>
        </w:rPr>
      </w:pPr>
      <w:r>
        <w:rPr>
          <w:szCs w:val="21"/>
        </w:rPr>
        <w:t>About t</w:t>
      </w:r>
      <w:r w:rsidR="00E17136">
        <w:rPr>
          <w:szCs w:val="21"/>
        </w:rPr>
        <w:t xml:space="preserve">en </w:t>
      </w:r>
      <w:r w:rsidR="00E17136" w:rsidRPr="00650CEE">
        <w:rPr>
          <w:szCs w:val="21"/>
        </w:rPr>
        <w:t>sample plots per sub-division of 1 hectare</w:t>
      </w:r>
      <w:r w:rsidR="00E17136">
        <w:rPr>
          <w:szCs w:val="21"/>
        </w:rPr>
        <w:t xml:space="preserve"> were collected </w:t>
      </w:r>
      <w:r>
        <w:rPr>
          <w:szCs w:val="21"/>
        </w:rPr>
        <w:t xml:space="preserve">at the pre-stratification </w:t>
      </w:r>
      <w:r w:rsidR="00E17136">
        <w:rPr>
          <w:szCs w:val="21"/>
        </w:rPr>
        <w:t>and labeled</w:t>
      </w:r>
      <w:r w:rsidR="00E17136" w:rsidRPr="00650CEE">
        <w:rPr>
          <w:szCs w:val="21"/>
        </w:rPr>
        <w:t xml:space="preserve"> </w:t>
      </w:r>
      <w:r>
        <w:rPr>
          <w:szCs w:val="21"/>
        </w:rPr>
        <w:t xml:space="preserve">according to </w:t>
      </w:r>
      <w:r w:rsidR="00610971">
        <w:rPr>
          <w:szCs w:val="21"/>
        </w:rPr>
        <w:t>the laye</w:t>
      </w:r>
      <w:r>
        <w:rPr>
          <w:szCs w:val="21"/>
        </w:rPr>
        <w:t xml:space="preserve">r depth </w:t>
      </w:r>
      <w:r w:rsidR="00E17136" w:rsidRPr="00650CEE">
        <w:rPr>
          <w:szCs w:val="21"/>
        </w:rPr>
        <w:t>of 20-40cm, 40-60cm and 60-80cm</w:t>
      </w:r>
      <w:r w:rsidR="00E17136">
        <w:rPr>
          <w:szCs w:val="21"/>
        </w:rPr>
        <w:t>.</w:t>
      </w:r>
    </w:p>
    <w:p w14:paraId="2314B401" w14:textId="77777777" w:rsidR="00FD56CE" w:rsidRDefault="00FD56CE" w:rsidP="00E17136">
      <w:pPr>
        <w:ind w:firstLine="567"/>
        <w:jc w:val="both"/>
        <w:rPr>
          <w:szCs w:val="21"/>
        </w:rPr>
      </w:pPr>
    </w:p>
    <w:p w14:paraId="1D57DBE9" w14:textId="174B67F4" w:rsidR="00E17136" w:rsidRDefault="00E17136" w:rsidP="00E17136">
      <w:r>
        <w:t xml:space="preserve">Table </w:t>
      </w:r>
      <w:r>
        <w:fldChar w:fldCharType="begin"/>
      </w:r>
      <w:r>
        <w:instrText xml:space="preserve"> SEQ Table \* ARABIC </w:instrText>
      </w:r>
      <w:r>
        <w:fldChar w:fldCharType="separate"/>
      </w:r>
      <w:r w:rsidR="00093568">
        <w:rPr>
          <w:noProof/>
        </w:rPr>
        <w:t>7</w:t>
      </w:r>
      <w:r>
        <w:fldChar w:fldCharType="end"/>
      </w:r>
      <w:r>
        <w:t xml:space="preserve"> – </w:t>
      </w:r>
      <w:r w:rsidR="00BA548E">
        <w:t xml:space="preserve">Summary of amount of strata, </w:t>
      </w:r>
      <w:r>
        <w:t>sampling plots</w:t>
      </w:r>
      <w:r w:rsidR="00BA548E">
        <w:t xml:space="preserve"> and samples collected </w:t>
      </w:r>
      <w:r>
        <w:t xml:space="preserve">within </w:t>
      </w:r>
      <w:r w:rsidR="00BA548E">
        <w:t xml:space="preserve">the project area of </w:t>
      </w:r>
      <w:r>
        <w:t>th</w:t>
      </w:r>
      <w:r w:rsidR="00BA548E">
        <w:t>e</w:t>
      </w:r>
      <w:r>
        <w:t xml:space="preserve"> first instance </w:t>
      </w:r>
    </w:p>
    <w:tbl>
      <w:tblPr>
        <w:tblpPr w:leftFromText="141" w:rightFromText="141" w:vertAnchor="text" w:tblpY="1"/>
        <w:tblOverlap w:val="never"/>
        <w:tblW w:w="4695"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024"/>
        <w:gridCol w:w="1703"/>
        <w:gridCol w:w="1315"/>
        <w:gridCol w:w="1869"/>
        <w:gridCol w:w="1741"/>
      </w:tblGrid>
      <w:tr w:rsidR="00FD56CE" w14:paraId="7F952DA4" w14:textId="77777777" w:rsidTr="003A7EC7">
        <w:trPr>
          <w:trHeight w:val="315"/>
        </w:trPr>
        <w:tc>
          <w:tcPr>
            <w:tcW w:w="1170" w:type="pct"/>
            <w:tcBorders>
              <w:top w:val="single" w:sz="4" w:space="0" w:color="auto"/>
              <w:bottom w:val="single" w:sz="4" w:space="0" w:color="auto"/>
            </w:tcBorders>
            <w:shd w:val="clear" w:color="auto" w:fill="auto"/>
            <w:vAlign w:val="center"/>
          </w:tcPr>
          <w:p w14:paraId="402CE9FC" w14:textId="139E2F90" w:rsidR="00FD56CE" w:rsidRDefault="00FD56CE" w:rsidP="00FD56CE">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Rural producer ID</w:t>
            </w:r>
          </w:p>
        </w:tc>
        <w:tc>
          <w:tcPr>
            <w:tcW w:w="984" w:type="pct"/>
            <w:tcBorders>
              <w:top w:val="single" w:sz="4" w:space="0" w:color="auto"/>
              <w:bottom w:val="single" w:sz="4" w:space="0" w:color="auto"/>
            </w:tcBorders>
            <w:shd w:val="clear" w:color="auto" w:fill="auto"/>
            <w:noWrap/>
            <w:vAlign w:val="center"/>
          </w:tcPr>
          <w:p w14:paraId="16193DBE" w14:textId="66E8EDF0" w:rsidR="00FD56CE" w:rsidRDefault="00FD56CE">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Amount of Strata</w:t>
            </w:r>
          </w:p>
        </w:tc>
        <w:tc>
          <w:tcPr>
            <w:tcW w:w="760" w:type="pct"/>
            <w:tcBorders>
              <w:top w:val="single" w:sz="4" w:space="0" w:color="auto"/>
              <w:bottom w:val="single" w:sz="4" w:space="0" w:color="auto"/>
            </w:tcBorders>
            <w:shd w:val="clear" w:color="auto" w:fill="auto"/>
            <w:noWrap/>
            <w:vAlign w:val="center"/>
          </w:tcPr>
          <w:p w14:paraId="616269A7" w14:textId="77777777" w:rsidR="00FD56CE" w:rsidRDefault="00FD56CE">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Area (ha)</w:t>
            </w:r>
          </w:p>
        </w:tc>
        <w:tc>
          <w:tcPr>
            <w:tcW w:w="1080" w:type="pct"/>
            <w:tcBorders>
              <w:top w:val="single" w:sz="4" w:space="0" w:color="auto"/>
              <w:bottom w:val="single" w:sz="4" w:space="0" w:color="auto"/>
            </w:tcBorders>
            <w:shd w:val="clear" w:color="auto" w:fill="auto"/>
            <w:noWrap/>
            <w:vAlign w:val="center"/>
          </w:tcPr>
          <w:p w14:paraId="177C1E63" w14:textId="77777777" w:rsidR="00FD56CE" w:rsidRDefault="00FD56CE">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Sampling plots</w:t>
            </w:r>
          </w:p>
        </w:tc>
        <w:tc>
          <w:tcPr>
            <w:tcW w:w="1006" w:type="pct"/>
            <w:tcBorders>
              <w:top w:val="single" w:sz="4" w:space="0" w:color="auto"/>
              <w:bottom w:val="single" w:sz="4" w:space="0" w:color="auto"/>
            </w:tcBorders>
            <w:shd w:val="clear" w:color="auto" w:fill="auto"/>
            <w:noWrap/>
            <w:vAlign w:val="center"/>
          </w:tcPr>
          <w:p w14:paraId="0FA672F7" w14:textId="47DB6ADD" w:rsidR="00FD56CE" w:rsidRDefault="00FD56CE">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 xml:space="preserve">Samples </w:t>
            </w:r>
            <w:r w:rsidR="003A7EC7">
              <w:rPr>
                <w:rFonts w:eastAsia="Times New Roman" w:cs="Calibri"/>
                <w:b/>
                <w:bCs/>
                <w:color w:val="000000"/>
                <w:szCs w:val="21"/>
                <w:lang w:eastAsia="pt-BR"/>
              </w:rPr>
              <w:t xml:space="preserve">amount </w:t>
            </w:r>
          </w:p>
        </w:tc>
      </w:tr>
      <w:tr w:rsidR="003A7EC7" w14:paraId="74E8C3D7" w14:textId="77777777" w:rsidTr="003A7EC7">
        <w:trPr>
          <w:trHeight w:val="300"/>
        </w:trPr>
        <w:tc>
          <w:tcPr>
            <w:tcW w:w="1170" w:type="pct"/>
            <w:tcBorders>
              <w:top w:val="single" w:sz="4" w:space="0" w:color="auto"/>
            </w:tcBorders>
            <w:shd w:val="clear" w:color="auto" w:fill="auto"/>
            <w:noWrap/>
            <w:vAlign w:val="center"/>
          </w:tcPr>
          <w:p w14:paraId="1904EA76" w14:textId="77777777"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p>
        </w:tc>
        <w:tc>
          <w:tcPr>
            <w:tcW w:w="984" w:type="pct"/>
            <w:tcBorders>
              <w:top w:val="single" w:sz="4" w:space="0" w:color="auto"/>
            </w:tcBorders>
            <w:shd w:val="clear" w:color="auto" w:fill="auto"/>
            <w:noWrap/>
            <w:vAlign w:val="center"/>
          </w:tcPr>
          <w:p w14:paraId="6CA36A56" w14:textId="52DE7260" w:rsidR="00E17136" w:rsidRDefault="00927F0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760" w:type="pct"/>
            <w:tcBorders>
              <w:top w:val="single" w:sz="4" w:space="0" w:color="auto"/>
            </w:tcBorders>
            <w:shd w:val="clear" w:color="auto" w:fill="auto"/>
            <w:noWrap/>
            <w:vAlign w:val="center"/>
          </w:tcPr>
          <w:p w14:paraId="54334B4B" w14:textId="07CD5CC5" w:rsidR="00E17136" w:rsidRPr="00F62CA8" w:rsidRDefault="002B0F0A">
            <w:pPr>
              <w:spacing w:after="0" w:line="240" w:lineRule="auto"/>
              <w:jc w:val="center"/>
              <w:rPr>
                <w:rFonts w:eastAsia="Times New Roman" w:cs="Calibri"/>
                <w:color w:val="000000"/>
                <w:szCs w:val="21"/>
                <w:lang w:eastAsia="pt-BR"/>
              </w:rPr>
            </w:pPr>
            <w:r w:rsidRPr="00FD56CE">
              <w:rPr>
                <w:rFonts w:eastAsia="Times New Roman" w:cs="Calibri"/>
                <w:color w:val="000000"/>
                <w:szCs w:val="21"/>
                <w:lang w:eastAsia="pt-BR"/>
              </w:rPr>
              <w:t>8.20</w:t>
            </w:r>
          </w:p>
        </w:tc>
        <w:tc>
          <w:tcPr>
            <w:tcW w:w="1080" w:type="pct"/>
            <w:tcBorders>
              <w:top w:val="single" w:sz="4" w:space="0" w:color="auto"/>
            </w:tcBorders>
            <w:shd w:val="clear" w:color="auto" w:fill="auto"/>
            <w:noWrap/>
            <w:vAlign w:val="center"/>
          </w:tcPr>
          <w:p w14:paraId="4EDC655F" w14:textId="48FD1EE0" w:rsidR="00E17136" w:rsidRPr="00913246" w:rsidRDefault="0072528F">
            <w:pPr>
              <w:spacing w:after="0" w:line="240" w:lineRule="auto"/>
              <w:jc w:val="center"/>
              <w:rPr>
                <w:rFonts w:eastAsia="Times New Roman" w:cs="Calibri"/>
                <w:color w:val="000000"/>
                <w:szCs w:val="21"/>
                <w:lang w:eastAsia="pt-BR"/>
              </w:rPr>
            </w:pPr>
            <w:r w:rsidRPr="002B3B0F">
              <w:rPr>
                <w:rFonts w:eastAsia="Times New Roman" w:cs="Calibri"/>
                <w:color w:val="000000"/>
                <w:szCs w:val="21"/>
                <w:lang w:eastAsia="pt-BR"/>
              </w:rPr>
              <w:t>83</w:t>
            </w:r>
          </w:p>
        </w:tc>
        <w:tc>
          <w:tcPr>
            <w:tcW w:w="1006" w:type="pct"/>
            <w:tcBorders>
              <w:top w:val="single" w:sz="4" w:space="0" w:color="auto"/>
            </w:tcBorders>
            <w:shd w:val="clear" w:color="auto" w:fill="auto"/>
            <w:noWrap/>
            <w:vAlign w:val="center"/>
          </w:tcPr>
          <w:p w14:paraId="7829C147" w14:textId="4DCA9276"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w:t>
            </w:r>
            <w:r w:rsidR="002404D9">
              <w:rPr>
                <w:rFonts w:eastAsia="Times New Roman" w:cs="Calibri"/>
                <w:color w:val="000000"/>
                <w:szCs w:val="21"/>
                <w:lang w:eastAsia="pt-BR"/>
              </w:rPr>
              <w:t>80</w:t>
            </w:r>
          </w:p>
        </w:tc>
      </w:tr>
      <w:tr w:rsidR="003A7EC7" w14:paraId="3FF3B14B" w14:textId="77777777" w:rsidTr="003A7EC7">
        <w:trPr>
          <w:trHeight w:val="74"/>
        </w:trPr>
        <w:tc>
          <w:tcPr>
            <w:tcW w:w="1170" w:type="pct"/>
            <w:shd w:val="clear" w:color="auto" w:fill="auto"/>
            <w:noWrap/>
            <w:vAlign w:val="center"/>
          </w:tcPr>
          <w:p w14:paraId="20AE0379" w14:textId="77777777"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w:t>
            </w:r>
          </w:p>
        </w:tc>
        <w:tc>
          <w:tcPr>
            <w:tcW w:w="984" w:type="pct"/>
            <w:shd w:val="clear" w:color="auto" w:fill="auto"/>
            <w:noWrap/>
            <w:vAlign w:val="center"/>
          </w:tcPr>
          <w:p w14:paraId="4EC7EFE1" w14:textId="1ED59393" w:rsidR="00E17136" w:rsidRDefault="008E386A">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w:t>
            </w:r>
          </w:p>
        </w:tc>
        <w:tc>
          <w:tcPr>
            <w:tcW w:w="760" w:type="pct"/>
            <w:shd w:val="clear" w:color="auto" w:fill="auto"/>
            <w:noWrap/>
            <w:vAlign w:val="center"/>
          </w:tcPr>
          <w:p w14:paraId="674A6A0C" w14:textId="6C6CAE08" w:rsidR="00E17136" w:rsidRPr="00F62CA8" w:rsidRDefault="00E17136">
            <w:pPr>
              <w:spacing w:after="0" w:line="240" w:lineRule="auto"/>
              <w:jc w:val="center"/>
              <w:rPr>
                <w:rFonts w:eastAsia="Times New Roman" w:cs="Calibri"/>
                <w:color w:val="000000"/>
                <w:szCs w:val="21"/>
                <w:lang w:eastAsia="pt-BR"/>
              </w:rPr>
            </w:pPr>
            <w:r w:rsidRPr="00F62CA8">
              <w:rPr>
                <w:rFonts w:eastAsia="Times New Roman" w:cs="Calibri"/>
                <w:color w:val="000000"/>
                <w:szCs w:val="21"/>
                <w:lang w:eastAsia="pt-BR"/>
              </w:rPr>
              <w:t>5.</w:t>
            </w:r>
            <w:r w:rsidR="002B0F0A" w:rsidRPr="00FD56CE">
              <w:rPr>
                <w:rFonts w:eastAsia="Times New Roman" w:cs="Calibri"/>
                <w:color w:val="000000"/>
                <w:szCs w:val="21"/>
                <w:lang w:eastAsia="pt-BR"/>
              </w:rPr>
              <w:t>10</w:t>
            </w:r>
          </w:p>
        </w:tc>
        <w:tc>
          <w:tcPr>
            <w:tcW w:w="1080" w:type="pct"/>
            <w:shd w:val="clear" w:color="auto" w:fill="auto"/>
            <w:noWrap/>
            <w:vAlign w:val="center"/>
          </w:tcPr>
          <w:p w14:paraId="2CD32A00" w14:textId="6C9FD4B4" w:rsidR="00E17136" w:rsidRPr="00913246" w:rsidRDefault="00E17136">
            <w:pPr>
              <w:spacing w:after="0" w:line="240" w:lineRule="auto"/>
              <w:jc w:val="center"/>
              <w:rPr>
                <w:rFonts w:eastAsia="Times New Roman" w:cs="Calibri"/>
                <w:color w:val="000000"/>
                <w:szCs w:val="21"/>
                <w:lang w:eastAsia="pt-BR"/>
              </w:rPr>
            </w:pPr>
            <w:r w:rsidRPr="00913246">
              <w:rPr>
                <w:rFonts w:eastAsia="Times New Roman" w:cs="Calibri"/>
                <w:color w:val="000000"/>
                <w:szCs w:val="21"/>
                <w:lang w:eastAsia="pt-BR"/>
              </w:rPr>
              <w:t>5</w:t>
            </w:r>
            <w:r w:rsidR="0072528F" w:rsidRPr="002B3B0F">
              <w:rPr>
                <w:rFonts w:eastAsia="Times New Roman" w:cs="Calibri"/>
                <w:color w:val="000000"/>
                <w:szCs w:val="21"/>
                <w:lang w:eastAsia="pt-BR"/>
              </w:rPr>
              <w:t>1</w:t>
            </w:r>
          </w:p>
        </w:tc>
        <w:tc>
          <w:tcPr>
            <w:tcW w:w="1006" w:type="pct"/>
            <w:shd w:val="clear" w:color="auto" w:fill="auto"/>
            <w:noWrap/>
            <w:vAlign w:val="center"/>
          </w:tcPr>
          <w:p w14:paraId="3BFEFB19" w14:textId="1EE65113" w:rsidR="00E17136" w:rsidRDefault="002404D9">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174</w:t>
            </w:r>
          </w:p>
        </w:tc>
      </w:tr>
      <w:tr w:rsidR="003A7EC7" w14:paraId="76A39C14" w14:textId="77777777" w:rsidTr="003A7EC7">
        <w:trPr>
          <w:trHeight w:val="300"/>
        </w:trPr>
        <w:tc>
          <w:tcPr>
            <w:tcW w:w="1170" w:type="pct"/>
            <w:shd w:val="clear" w:color="auto" w:fill="auto"/>
            <w:noWrap/>
            <w:vAlign w:val="center"/>
          </w:tcPr>
          <w:p w14:paraId="02E56177" w14:textId="77777777"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3</w:t>
            </w:r>
          </w:p>
        </w:tc>
        <w:tc>
          <w:tcPr>
            <w:tcW w:w="984" w:type="pct"/>
            <w:shd w:val="clear" w:color="auto" w:fill="auto"/>
            <w:noWrap/>
            <w:vAlign w:val="center"/>
          </w:tcPr>
          <w:p w14:paraId="34D8D631" w14:textId="6F547FF0" w:rsidR="00E17136" w:rsidRDefault="002404D9">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3</w:t>
            </w:r>
          </w:p>
        </w:tc>
        <w:tc>
          <w:tcPr>
            <w:tcW w:w="760" w:type="pct"/>
            <w:shd w:val="clear" w:color="auto" w:fill="auto"/>
            <w:noWrap/>
            <w:vAlign w:val="center"/>
          </w:tcPr>
          <w:p w14:paraId="7D9DE5F9" w14:textId="205D5927" w:rsidR="00E17136" w:rsidRPr="00F62CA8" w:rsidRDefault="002B0F0A">
            <w:pPr>
              <w:spacing w:after="0" w:line="240" w:lineRule="auto"/>
              <w:jc w:val="center"/>
              <w:rPr>
                <w:rFonts w:eastAsia="Times New Roman" w:cs="Calibri"/>
                <w:color w:val="000000"/>
                <w:szCs w:val="21"/>
                <w:lang w:eastAsia="pt-BR"/>
              </w:rPr>
            </w:pPr>
            <w:r w:rsidRPr="00FD56CE">
              <w:rPr>
                <w:rFonts w:eastAsia="Times New Roman" w:cs="Calibri"/>
                <w:color w:val="000000"/>
                <w:szCs w:val="21"/>
                <w:lang w:eastAsia="pt-BR"/>
              </w:rPr>
              <w:t>3.40</w:t>
            </w:r>
          </w:p>
        </w:tc>
        <w:tc>
          <w:tcPr>
            <w:tcW w:w="1080" w:type="pct"/>
            <w:shd w:val="clear" w:color="auto" w:fill="auto"/>
            <w:noWrap/>
            <w:vAlign w:val="center"/>
          </w:tcPr>
          <w:p w14:paraId="2D8C7FF0" w14:textId="27855638" w:rsidR="00E17136" w:rsidRPr="00913246" w:rsidRDefault="0072528F">
            <w:pPr>
              <w:spacing w:after="0" w:line="240" w:lineRule="auto"/>
              <w:jc w:val="center"/>
              <w:rPr>
                <w:rFonts w:eastAsia="Times New Roman" w:cs="Calibri"/>
                <w:color w:val="000000"/>
                <w:szCs w:val="21"/>
                <w:lang w:eastAsia="pt-BR"/>
              </w:rPr>
            </w:pPr>
            <w:r w:rsidRPr="002B3B0F">
              <w:rPr>
                <w:rFonts w:eastAsia="Times New Roman" w:cs="Calibri"/>
                <w:color w:val="000000"/>
                <w:szCs w:val="21"/>
                <w:lang w:eastAsia="pt-BR"/>
              </w:rPr>
              <w:t>35</w:t>
            </w:r>
          </w:p>
        </w:tc>
        <w:tc>
          <w:tcPr>
            <w:tcW w:w="1006" w:type="pct"/>
            <w:shd w:val="clear" w:color="auto" w:fill="auto"/>
            <w:noWrap/>
            <w:vAlign w:val="center"/>
          </w:tcPr>
          <w:p w14:paraId="0214E50C" w14:textId="30A95BCD" w:rsidR="00E17136" w:rsidRDefault="00927F0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129</w:t>
            </w:r>
          </w:p>
        </w:tc>
      </w:tr>
      <w:tr w:rsidR="003A7EC7" w14:paraId="7165D8D8" w14:textId="77777777" w:rsidTr="003A7EC7">
        <w:trPr>
          <w:trHeight w:val="300"/>
        </w:trPr>
        <w:tc>
          <w:tcPr>
            <w:tcW w:w="1170" w:type="pct"/>
            <w:shd w:val="clear" w:color="auto" w:fill="auto"/>
            <w:noWrap/>
            <w:vAlign w:val="center"/>
          </w:tcPr>
          <w:p w14:paraId="7DA7973C" w14:textId="77777777"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984" w:type="pct"/>
            <w:shd w:val="clear" w:color="auto" w:fill="auto"/>
            <w:noWrap/>
            <w:vAlign w:val="center"/>
          </w:tcPr>
          <w:p w14:paraId="2161E630" w14:textId="77777777"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760" w:type="pct"/>
            <w:shd w:val="clear" w:color="auto" w:fill="auto"/>
            <w:noWrap/>
            <w:vAlign w:val="center"/>
          </w:tcPr>
          <w:p w14:paraId="43C88FFC" w14:textId="77777777" w:rsidR="00E17136" w:rsidRPr="00F62CA8" w:rsidRDefault="00E17136">
            <w:pPr>
              <w:spacing w:after="0" w:line="240" w:lineRule="auto"/>
              <w:jc w:val="center"/>
              <w:rPr>
                <w:rFonts w:eastAsia="Times New Roman" w:cs="Calibri"/>
                <w:color w:val="000000"/>
                <w:szCs w:val="21"/>
                <w:lang w:eastAsia="pt-BR"/>
              </w:rPr>
            </w:pPr>
            <w:r w:rsidRPr="00F62CA8">
              <w:rPr>
                <w:rFonts w:eastAsia="Times New Roman" w:cs="Calibri"/>
                <w:color w:val="000000"/>
                <w:szCs w:val="21"/>
                <w:lang w:eastAsia="pt-BR"/>
              </w:rPr>
              <w:t>2.04</w:t>
            </w:r>
          </w:p>
        </w:tc>
        <w:tc>
          <w:tcPr>
            <w:tcW w:w="1080" w:type="pct"/>
            <w:shd w:val="clear" w:color="auto" w:fill="auto"/>
            <w:noWrap/>
            <w:vAlign w:val="center"/>
          </w:tcPr>
          <w:p w14:paraId="00489A81" w14:textId="65F01352" w:rsidR="00E17136" w:rsidRPr="00913246" w:rsidRDefault="00E17136">
            <w:pPr>
              <w:spacing w:after="0" w:line="240" w:lineRule="auto"/>
              <w:jc w:val="center"/>
              <w:rPr>
                <w:rFonts w:eastAsia="Times New Roman" w:cs="Calibri"/>
                <w:color w:val="000000"/>
                <w:szCs w:val="21"/>
                <w:lang w:eastAsia="pt-BR"/>
              </w:rPr>
            </w:pPr>
            <w:r w:rsidRPr="00913246">
              <w:rPr>
                <w:rFonts w:eastAsia="Times New Roman" w:cs="Calibri"/>
                <w:color w:val="000000"/>
                <w:szCs w:val="21"/>
                <w:lang w:eastAsia="pt-BR"/>
              </w:rPr>
              <w:t>2</w:t>
            </w:r>
            <w:r w:rsidR="002F08CD" w:rsidRPr="002B3B0F">
              <w:rPr>
                <w:rFonts w:eastAsia="Times New Roman" w:cs="Calibri"/>
                <w:color w:val="000000"/>
                <w:szCs w:val="21"/>
                <w:lang w:eastAsia="pt-BR"/>
              </w:rPr>
              <w:t>4</w:t>
            </w:r>
          </w:p>
        </w:tc>
        <w:tc>
          <w:tcPr>
            <w:tcW w:w="1006" w:type="pct"/>
            <w:shd w:val="clear" w:color="auto" w:fill="auto"/>
            <w:noWrap/>
            <w:vAlign w:val="center"/>
          </w:tcPr>
          <w:p w14:paraId="7C5C062D" w14:textId="3B8E9E66" w:rsidR="00E17136" w:rsidRDefault="00927F0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96</w:t>
            </w:r>
          </w:p>
        </w:tc>
      </w:tr>
      <w:tr w:rsidR="003A7EC7" w14:paraId="34889F01" w14:textId="77777777" w:rsidTr="003A7EC7">
        <w:trPr>
          <w:trHeight w:val="300"/>
        </w:trPr>
        <w:tc>
          <w:tcPr>
            <w:tcW w:w="1170" w:type="pct"/>
            <w:shd w:val="clear" w:color="auto" w:fill="auto"/>
            <w:noWrap/>
            <w:vAlign w:val="center"/>
          </w:tcPr>
          <w:p w14:paraId="6B3CBF4B" w14:textId="77777777"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w:t>
            </w:r>
          </w:p>
        </w:tc>
        <w:tc>
          <w:tcPr>
            <w:tcW w:w="984" w:type="pct"/>
            <w:shd w:val="clear" w:color="auto" w:fill="auto"/>
            <w:noWrap/>
            <w:vAlign w:val="center"/>
          </w:tcPr>
          <w:p w14:paraId="14837E95" w14:textId="6902BFA9" w:rsidR="00E17136" w:rsidRDefault="008E386A">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w:t>
            </w:r>
          </w:p>
        </w:tc>
        <w:tc>
          <w:tcPr>
            <w:tcW w:w="760" w:type="pct"/>
            <w:shd w:val="clear" w:color="auto" w:fill="auto"/>
            <w:noWrap/>
            <w:vAlign w:val="center"/>
          </w:tcPr>
          <w:p w14:paraId="139BE7FC" w14:textId="3831E48A" w:rsidR="00E17136" w:rsidRPr="00F62CA8" w:rsidRDefault="00E17136">
            <w:pPr>
              <w:spacing w:after="0" w:line="240" w:lineRule="auto"/>
              <w:jc w:val="center"/>
              <w:rPr>
                <w:rFonts w:eastAsia="Times New Roman" w:cs="Calibri"/>
                <w:color w:val="000000"/>
                <w:szCs w:val="21"/>
                <w:lang w:eastAsia="pt-BR"/>
              </w:rPr>
            </w:pPr>
            <w:r w:rsidRPr="00F62CA8">
              <w:rPr>
                <w:rFonts w:eastAsia="Times New Roman" w:cs="Calibri"/>
                <w:color w:val="000000"/>
                <w:szCs w:val="21"/>
                <w:lang w:eastAsia="pt-BR"/>
              </w:rPr>
              <w:t>4.</w:t>
            </w:r>
            <w:r w:rsidR="002B0F0A" w:rsidRPr="00FD56CE">
              <w:rPr>
                <w:rFonts w:eastAsia="Times New Roman" w:cs="Calibri"/>
                <w:color w:val="000000"/>
                <w:szCs w:val="21"/>
                <w:lang w:eastAsia="pt-BR"/>
              </w:rPr>
              <w:t>80</w:t>
            </w:r>
          </w:p>
        </w:tc>
        <w:tc>
          <w:tcPr>
            <w:tcW w:w="1080" w:type="pct"/>
            <w:shd w:val="clear" w:color="auto" w:fill="auto"/>
            <w:noWrap/>
            <w:vAlign w:val="center"/>
          </w:tcPr>
          <w:p w14:paraId="5F1F5775" w14:textId="28D6FEBC" w:rsidR="00E17136" w:rsidRPr="00913246" w:rsidRDefault="00E17136">
            <w:pPr>
              <w:spacing w:after="0" w:line="240" w:lineRule="auto"/>
              <w:jc w:val="center"/>
              <w:rPr>
                <w:rFonts w:eastAsia="Times New Roman" w:cs="Calibri"/>
                <w:color w:val="000000"/>
                <w:szCs w:val="21"/>
                <w:lang w:eastAsia="pt-BR"/>
              </w:rPr>
            </w:pPr>
            <w:r w:rsidRPr="00913246">
              <w:rPr>
                <w:rFonts w:eastAsia="Times New Roman" w:cs="Calibri"/>
                <w:color w:val="000000"/>
                <w:szCs w:val="21"/>
                <w:lang w:eastAsia="pt-BR"/>
              </w:rPr>
              <w:t>4</w:t>
            </w:r>
            <w:r w:rsidR="002F08CD" w:rsidRPr="002B3B0F">
              <w:rPr>
                <w:rFonts w:eastAsia="Times New Roman" w:cs="Calibri"/>
                <w:color w:val="000000"/>
                <w:szCs w:val="21"/>
                <w:lang w:eastAsia="pt-BR"/>
              </w:rPr>
              <w:t>8</w:t>
            </w:r>
          </w:p>
        </w:tc>
        <w:tc>
          <w:tcPr>
            <w:tcW w:w="1006" w:type="pct"/>
            <w:shd w:val="clear" w:color="auto" w:fill="auto"/>
            <w:noWrap/>
            <w:vAlign w:val="center"/>
          </w:tcPr>
          <w:p w14:paraId="506B0416" w14:textId="7DE54F34"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r w:rsidR="00927F08">
              <w:rPr>
                <w:rFonts w:eastAsia="Times New Roman" w:cs="Calibri"/>
                <w:color w:val="000000"/>
                <w:szCs w:val="21"/>
                <w:lang w:eastAsia="pt-BR"/>
              </w:rPr>
              <w:t>62</w:t>
            </w:r>
          </w:p>
        </w:tc>
      </w:tr>
      <w:tr w:rsidR="003A7EC7" w14:paraId="2500891D" w14:textId="77777777" w:rsidTr="003A7EC7">
        <w:trPr>
          <w:trHeight w:val="300"/>
        </w:trPr>
        <w:tc>
          <w:tcPr>
            <w:tcW w:w="1170" w:type="pct"/>
            <w:shd w:val="clear" w:color="auto" w:fill="auto"/>
            <w:noWrap/>
            <w:vAlign w:val="center"/>
          </w:tcPr>
          <w:p w14:paraId="7848A920" w14:textId="77777777"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6</w:t>
            </w:r>
          </w:p>
        </w:tc>
        <w:tc>
          <w:tcPr>
            <w:tcW w:w="984" w:type="pct"/>
            <w:shd w:val="clear" w:color="auto" w:fill="auto"/>
            <w:noWrap/>
            <w:vAlign w:val="center"/>
          </w:tcPr>
          <w:p w14:paraId="168D2092" w14:textId="77777777"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760" w:type="pct"/>
            <w:shd w:val="clear" w:color="auto" w:fill="auto"/>
            <w:noWrap/>
            <w:vAlign w:val="center"/>
          </w:tcPr>
          <w:p w14:paraId="3F2742E7" w14:textId="77777777" w:rsidR="00E17136" w:rsidRPr="00F62CA8" w:rsidRDefault="00E17136">
            <w:pPr>
              <w:spacing w:after="0" w:line="240" w:lineRule="auto"/>
              <w:jc w:val="center"/>
              <w:rPr>
                <w:rFonts w:eastAsia="Times New Roman" w:cs="Calibri"/>
                <w:color w:val="000000"/>
                <w:szCs w:val="21"/>
                <w:lang w:eastAsia="pt-BR"/>
              </w:rPr>
            </w:pPr>
            <w:r w:rsidRPr="00F62CA8">
              <w:rPr>
                <w:rFonts w:eastAsia="Times New Roman" w:cs="Calibri"/>
                <w:color w:val="000000"/>
                <w:szCs w:val="21"/>
                <w:lang w:eastAsia="pt-BR"/>
              </w:rPr>
              <w:t>5.35</w:t>
            </w:r>
          </w:p>
        </w:tc>
        <w:tc>
          <w:tcPr>
            <w:tcW w:w="1080" w:type="pct"/>
            <w:shd w:val="clear" w:color="auto" w:fill="auto"/>
            <w:noWrap/>
            <w:vAlign w:val="center"/>
          </w:tcPr>
          <w:p w14:paraId="603E64CB" w14:textId="5759C420" w:rsidR="00E17136" w:rsidRPr="00913246" w:rsidRDefault="00E17136">
            <w:pPr>
              <w:spacing w:after="0" w:line="240" w:lineRule="auto"/>
              <w:jc w:val="center"/>
              <w:rPr>
                <w:rFonts w:eastAsia="Times New Roman" w:cs="Calibri"/>
                <w:color w:val="000000"/>
                <w:szCs w:val="21"/>
                <w:lang w:eastAsia="pt-BR"/>
              </w:rPr>
            </w:pPr>
            <w:r w:rsidRPr="00913246">
              <w:rPr>
                <w:rFonts w:eastAsia="Times New Roman" w:cs="Calibri"/>
                <w:color w:val="000000"/>
                <w:szCs w:val="21"/>
                <w:lang w:eastAsia="pt-BR"/>
              </w:rPr>
              <w:t>5</w:t>
            </w:r>
            <w:r w:rsidR="002F08CD" w:rsidRPr="002B3B0F">
              <w:rPr>
                <w:rFonts w:eastAsia="Times New Roman" w:cs="Calibri"/>
                <w:color w:val="000000"/>
                <w:szCs w:val="21"/>
                <w:lang w:eastAsia="pt-BR"/>
              </w:rPr>
              <w:t>5</w:t>
            </w:r>
          </w:p>
        </w:tc>
        <w:tc>
          <w:tcPr>
            <w:tcW w:w="1006" w:type="pct"/>
            <w:shd w:val="clear" w:color="auto" w:fill="auto"/>
            <w:noWrap/>
            <w:vAlign w:val="center"/>
          </w:tcPr>
          <w:p w14:paraId="54ADA785" w14:textId="30F954A8" w:rsidR="00E17136" w:rsidRDefault="00927F0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201</w:t>
            </w:r>
          </w:p>
        </w:tc>
      </w:tr>
      <w:tr w:rsidR="003A7EC7" w14:paraId="38F6B469" w14:textId="77777777" w:rsidTr="003A7EC7">
        <w:trPr>
          <w:trHeight w:val="315"/>
        </w:trPr>
        <w:tc>
          <w:tcPr>
            <w:tcW w:w="1170" w:type="pct"/>
            <w:tcBorders>
              <w:bottom w:val="single" w:sz="4" w:space="0" w:color="auto"/>
            </w:tcBorders>
            <w:shd w:val="clear" w:color="auto" w:fill="auto"/>
            <w:noWrap/>
            <w:vAlign w:val="center"/>
          </w:tcPr>
          <w:p w14:paraId="2098D150" w14:textId="77777777"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7</w:t>
            </w:r>
          </w:p>
        </w:tc>
        <w:tc>
          <w:tcPr>
            <w:tcW w:w="984" w:type="pct"/>
            <w:tcBorders>
              <w:bottom w:val="single" w:sz="4" w:space="0" w:color="auto"/>
            </w:tcBorders>
            <w:shd w:val="clear" w:color="auto" w:fill="auto"/>
            <w:noWrap/>
            <w:vAlign w:val="center"/>
          </w:tcPr>
          <w:p w14:paraId="21A2B13F" w14:textId="74A75B53" w:rsidR="00E17136" w:rsidRDefault="004E266F">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p>
        </w:tc>
        <w:tc>
          <w:tcPr>
            <w:tcW w:w="760" w:type="pct"/>
            <w:tcBorders>
              <w:bottom w:val="single" w:sz="4" w:space="0" w:color="auto"/>
            </w:tcBorders>
            <w:shd w:val="clear" w:color="auto" w:fill="auto"/>
            <w:noWrap/>
            <w:vAlign w:val="center"/>
          </w:tcPr>
          <w:p w14:paraId="797686CA" w14:textId="024041BE" w:rsidR="00E17136" w:rsidRPr="00F62CA8" w:rsidRDefault="00E17136">
            <w:pPr>
              <w:spacing w:after="0" w:line="240" w:lineRule="auto"/>
              <w:jc w:val="center"/>
              <w:rPr>
                <w:rFonts w:eastAsia="Times New Roman" w:cs="Calibri"/>
                <w:color w:val="000000"/>
                <w:szCs w:val="21"/>
                <w:lang w:eastAsia="pt-BR"/>
              </w:rPr>
            </w:pPr>
            <w:r w:rsidRPr="00F62CA8">
              <w:rPr>
                <w:rFonts w:eastAsia="Times New Roman" w:cs="Calibri"/>
                <w:color w:val="000000"/>
                <w:szCs w:val="21"/>
                <w:lang w:eastAsia="pt-BR"/>
              </w:rPr>
              <w:t>1</w:t>
            </w:r>
            <w:r w:rsidR="002B0F0A" w:rsidRPr="00FD56CE">
              <w:rPr>
                <w:rFonts w:eastAsia="Times New Roman" w:cs="Calibri"/>
                <w:color w:val="000000"/>
                <w:szCs w:val="21"/>
                <w:lang w:eastAsia="pt-BR"/>
              </w:rPr>
              <w:t>4</w:t>
            </w:r>
            <w:r w:rsidRPr="00F62CA8">
              <w:rPr>
                <w:rFonts w:eastAsia="Times New Roman" w:cs="Calibri"/>
                <w:color w:val="000000"/>
                <w:szCs w:val="21"/>
                <w:lang w:eastAsia="pt-BR"/>
              </w:rPr>
              <w:t>.</w:t>
            </w:r>
            <w:r w:rsidR="002B0F0A" w:rsidRPr="00FD56CE">
              <w:rPr>
                <w:rFonts w:eastAsia="Times New Roman" w:cs="Calibri"/>
                <w:color w:val="000000"/>
                <w:szCs w:val="21"/>
                <w:lang w:eastAsia="pt-BR"/>
              </w:rPr>
              <w:t>4</w:t>
            </w:r>
          </w:p>
        </w:tc>
        <w:tc>
          <w:tcPr>
            <w:tcW w:w="1080" w:type="pct"/>
            <w:tcBorders>
              <w:bottom w:val="single" w:sz="4" w:space="0" w:color="auto"/>
            </w:tcBorders>
            <w:shd w:val="clear" w:color="auto" w:fill="auto"/>
            <w:noWrap/>
            <w:vAlign w:val="center"/>
          </w:tcPr>
          <w:p w14:paraId="531DE978" w14:textId="166D47D3" w:rsidR="00E17136" w:rsidRPr="00913246" w:rsidRDefault="00E17136">
            <w:pPr>
              <w:spacing w:after="0" w:line="240" w:lineRule="auto"/>
              <w:jc w:val="center"/>
              <w:rPr>
                <w:rFonts w:eastAsia="Times New Roman" w:cs="Calibri"/>
                <w:color w:val="000000"/>
                <w:szCs w:val="21"/>
                <w:lang w:eastAsia="pt-BR"/>
              </w:rPr>
            </w:pPr>
            <w:r w:rsidRPr="00913246">
              <w:rPr>
                <w:rFonts w:eastAsia="Times New Roman" w:cs="Calibri"/>
                <w:color w:val="000000"/>
                <w:szCs w:val="21"/>
                <w:lang w:eastAsia="pt-BR"/>
              </w:rPr>
              <w:t>1</w:t>
            </w:r>
            <w:r w:rsidR="004E266F" w:rsidRPr="002B3B0F">
              <w:rPr>
                <w:rFonts w:eastAsia="Times New Roman" w:cs="Calibri"/>
                <w:color w:val="000000"/>
                <w:szCs w:val="21"/>
                <w:lang w:eastAsia="pt-BR"/>
              </w:rPr>
              <w:t>44</w:t>
            </w:r>
          </w:p>
        </w:tc>
        <w:tc>
          <w:tcPr>
            <w:tcW w:w="1006" w:type="pct"/>
            <w:tcBorders>
              <w:bottom w:val="single" w:sz="4" w:space="0" w:color="auto"/>
            </w:tcBorders>
            <w:shd w:val="clear" w:color="auto" w:fill="auto"/>
            <w:noWrap/>
            <w:vAlign w:val="center"/>
          </w:tcPr>
          <w:p w14:paraId="3D9284A0" w14:textId="07551A91" w:rsidR="00E17136" w:rsidRDefault="00E17136">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r w:rsidR="00927F08">
              <w:rPr>
                <w:rFonts w:eastAsia="Times New Roman" w:cs="Calibri"/>
                <w:color w:val="000000"/>
                <w:szCs w:val="21"/>
                <w:lang w:eastAsia="pt-BR"/>
              </w:rPr>
              <w:t>57</w:t>
            </w:r>
          </w:p>
        </w:tc>
      </w:tr>
      <w:tr w:rsidR="003A7EC7" w14:paraId="75F2B120" w14:textId="77777777" w:rsidTr="003A7EC7">
        <w:trPr>
          <w:trHeight w:val="315"/>
        </w:trPr>
        <w:tc>
          <w:tcPr>
            <w:tcW w:w="1170" w:type="pct"/>
            <w:tcBorders>
              <w:top w:val="single" w:sz="4" w:space="0" w:color="auto"/>
              <w:bottom w:val="single" w:sz="4" w:space="0" w:color="auto"/>
            </w:tcBorders>
            <w:shd w:val="clear" w:color="auto" w:fill="auto"/>
            <w:noWrap/>
            <w:vAlign w:val="center"/>
          </w:tcPr>
          <w:p w14:paraId="7E88C72F" w14:textId="2DF4C525" w:rsidR="003A7EC7" w:rsidRDefault="003A7EC7">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Total</w:t>
            </w:r>
          </w:p>
        </w:tc>
        <w:tc>
          <w:tcPr>
            <w:tcW w:w="984" w:type="pct"/>
            <w:tcBorders>
              <w:top w:val="single" w:sz="4" w:space="0" w:color="auto"/>
              <w:bottom w:val="single" w:sz="4" w:space="0" w:color="auto"/>
            </w:tcBorders>
            <w:shd w:val="clear" w:color="auto" w:fill="auto"/>
            <w:noWrap/>
            <w:vAlign w:val="center"/>
          </w:tcPr>
          <w:p w14:paraId="604E5527" w14:textId="7058A5DA" w:rsidR="003A7EC7" w:rsidRDefault="003A7EC7">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20</w:t>
            </w:r>
          </w:p>
        </w:tc>
        <w:tc>
          <w:tcPr>
            <w:tcW w:w="760" w:type="pct"/>
            <w:tcBorders>
              <w:top w:val="single" w:sz="4" w:space="0" w:color="auto"/>
              <w:bottom w:val="single" w:sz="4" w:space="0" w:color="auto"/>
            </w:tcBorders>
            <w:shd w:val="clear" w:color="auto" w:fill="auto"/>
            <w:noWrap/>
            <w:vAlign w:val="center"/>
          </w:tcPr>
          <w:p w14:paraId="38259568" w14:textId="26A47366" w:rsidR="003A7EC7" w:rsidRPr="00F62CA8" w:rsidRDefault="003A7EC7">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43.29</w:t>
            </w:r>
          </w:p>
        </w:tc>
        <w:tc>
          <w:tcPr>
            <w:tcW w:w="1080" w:type="pct"/>
            <w:tcBorders>
              <w:top w:val="single" w:sz="4" w:space="0" w:color="auto"/>
              <w:bottom w:val="single" w:sz="4" w:space="0" w:color="auto"/>
            </w:tcBorders>
            <w:shd w:val="clear" w:color="auto" w:fill="auto"/>
            <w:noWrap/>
            <w:vAlign w:val="center"/>
          </w:tcPr>
          <w:p w14:paraId="14E18143" w14:textId="77F11A29" w:rsidR="003A7EC7" w:rsidRPr="00913246" w:rsidRDefault="003A7EC7">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440</w:t>
            </w:r>
          </w:p>
        </w:tc>
        <w:tc>
          <w:tcPr>
            <w:tcW w:w="1006" w:type="pct"/>
            <w:tcBorders>
              <w:top w:val="single" w:sz="4" w:space="0" w:color="auto"/>
              <w:bottom w:val="single" w:sz="4" w:space="0" w:color="auto"/>
            </w:tcBorders>
            <w:shd w:val="clear" w:color="auto" w:fill="auto"/>
            <w:noWrap/>
            <w:vAlign w:val="center"/>
          </w:tcPr>
          <w:p w14:paraId="2A28AFF2" w14:textId="7453A5F9" w:rsidR="003A7EC7" w:rsidRDefault="003A7EC7">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1,499</w:t>
            </w:r>
          </w:p>
        </w:tc>
      </w:tr>
    </w:tbl>
    <w:p w14:paraId="6B73E227" w14:textId="6EEDED27" w:rsidR="00E17136" w:rsidRDefault="00AB1402" w:rsidP="00E17136">
      <w:pPr>
        <w:ind w:firstLine="567"/>
        <w:jc w:val="both"/>
        <w:rPr>
          <w:szCs w:val="21"/>
        </w:rPr>
      </w:pPr>
      <w:r>
        <w:rPr>
          <w:szCs w:val="21"/>
        </w:rPr>
        <w:br w:type="textWrapping" w:clear="all"/>
      </w:r>
    </w:p>
    <w:p w14:paraId="5B4B2C07" w14:textId="09972A3E" w:rsidR="006533AD" w:rsidRDefault="00E17136" w:rsidP="00554D00">
      <w:pPr>
        <w:ind w:firstLine="567"/>
        <w:jc w:val="both"/>
        <w:rPr>
          <w:rFonts w:eastAsia="SimSun" w:cs="SimSun"/>
          <w:szCs w:val="21"/>
        </w:rPr>
      </w:pPr>
      <w:r w:rsidRPr="00FD56CE">
        <w:rPr>
          <w:szCs w:val="21"/>
        </w:rPr>
        <w:t>Soil analysis was primarily conducted to determine inorganic and organic carbon</w:t>
      </w:r>
      <w:r w:rsidR="009A269B" w:rsidRPr="00FD56CE">
        <w:rPr>
          <w:szCs w:val="21"/>
        </w:rPr>
        <w:t xml:space="preserve"> (</w:t>
      </w:r>
      <w:r w:rsidR="009A269B" w:rsidRPr="00FD56CE">
        <w:rPr>
          <w:szCs w:val="21"/>
        </w:rPr>
        <w:fldChar w:fldCharType="begin"/>
      </w:r>
      <w:r w:rsidR="009A269B" w:rsidRPr="00FD56CE">
        <w:rPr>
          <w:szCs w:val="21"/>
        </w:rPr>
        <w:instrText xml:space="preserve"> REF _Ref83808181 \h </w:instrText>
      </w:r>
      <w:r w:rsidR="00FD56CE" w:rsidRPr="00FD56CE">
        <w:rPr>
          <w:szCs w:val="21"/>
        </w:rPr>
        <w:instrText xml:space="preserve"> \* MERGEFORMAT </w:instrText>
      </w:r>
      <w:r w:rsidR="009A269B" w:rsidRPr="00FD56CE">
        <w:rPr>
          <w:szCs w:val="21"/>
        </w:rPr>
      </w:r>
      <w:r w:rsidR="009A269B" w:rsidRPr="00FD56CE">
        <w:rPr>
          <w:szCs w:val="21"/>
        </w:rPr>
        <w:fldChar w:fldCharType="separate"/>
      </w:r>
      <w:r w:rsidR="00A4682B" w:rsidRPr="00A4682B">
        <w:rPr>
          <w:szCs w:val="21"/>
        </w:rPr>
        <w:t xml:space="preserve">Table </w:t>
      </w:r>
      <w:r w:rsidR="00A4682B" w:rsidRPr="00A4682B">
        <w:rPr>
          <w:noProof/>
          <w:szCs w:val="21"/>
        </w:rPr>
        <w:t>8</w:t>
      </w:r>
      <w:r w:rsidR="009A269B" w:rsidRPr="00FD56CE">
        <w:rPr>
          <w:szCs w:val="21"/>
        </w:rPr>
        <w:fldChar w:fldCharType="end"/>
      </w:r>
      <w:r w:rsidR="009A269B" w:rsidRPr="00FD56CE">
        <w:rPr>
          <w:szCs w:val="21"/>
        </w:rPr>
        <w:t xml:space="preserve"> and </w:t>
      </w:r>
      <w:r w:rsidR="009A269B" w:rsidRPr="00FD56CE">
        <w:rPr>
          <w:szCs w:val="21"/>
        </w:rPr>
        <w:fldChar w:fldCharType="begin"/>
      </w:r>
      <w:r w:rsidR="009A269B" w:rsidRPr="00FD56CE">
        <w:rPr>
          <w:szCs w:val="21"/>
        </w:rPr>
        <w:instrText xml:space="preserve"> REF _Ref83808183 \h </w:instrText>
      </w:r>
      <w:r w:rsidR="00FD56CE" w:rsidRPr="00FD56CE">
        <w:rPr>
          <w:szCs w:val="21"/>
        </w:rPr>
        <w:instrText xml:space="preserve"> \* MERGEFORMAT </w:instrText>
      </w:r>
      <w:r w:rsidR="009A269B" w:rsidRPr="00FD56CE">
        <w:rPr>
          <w:szCs w:val="21"/>
        </w:rPr>
      </w:r>
      <w:r w:rsidR="009A269B" w:rsidRPr="00FD56CE">
        <w:rPr>
          <w:szCs w:val="21"/>
        </w:rPr>
        <w:fldChar w:fldCharType="separate"/>
      </w:r>
      <w:r w:rsidR="00A4682B" w:rsidRPr="00A4682B">
        <w:rPr>
          <w:szCs w:val="21"/>
        </w:rPr>
        <w:t xml:space="preserve">Table </w:t>
      </w:r>
      <w:r w:rsidR="00A4682B" w:rsidRPr="00A4682B">
        <w:rPr>
          <w:noProof/>
          <w:szCs w:val="21"/>
        </w:rPr>
        <w:t>9</w:t>
      </w:r>
      <w:r w:rsidR="009A269B" w:rsidRPr="00FD56CE">
        <w:rPr>
          <w:szCs w:val="21"/>
        </w:rPr>
        <w:fldChar w:fldCharType="end"/>
      </w:r>
      <w:r w:rsidR="009A269B" w:rsidRPr="00FD56CE">
        <w:rPr>
          <w:szCs w:val="21"/>
        </w:rPr>
        <w:t>)</w:t>
      </w:r>
      <w:r w:rsidRPr="00FD56CE">
        <w:rPr>
          <w:szCs w:val="21"/>
        </w:rPr>
        <w:t>, soil texture, classification, bulk density and coarse fragments.</w:t>
      </w:r>
      <w:r w:rsidR="00D71562" w:rsidRPr="00FD56CE">
        <w:rPr>
          <w:szCs w:val="21"/>
        </w:rPr>
        <w:t xml:space="preserve"> </w:t>
      </w:r>
      <w:r w:rsidR="00554D00">
        <w:rPr>
          <w:rFonts w:eastAsia="SimSun" w:cs="SimSun"/>
          <w:szCs w:val="21"/>
        </w:rPr>
        <w:t>None large (greater tan 10mm in diameter) or small</w:t>
      </w:r>
      <w:r w:rsidR="006533AD" w:rsidRPr="00650CEE">
        <w:rPr>
          <w:rFonts w:eastAsia="SimSun" w:cs="SimSun"/>
          <w:szCs w:val="21"/>
        </w:rPr>
        <w:t xml:space="preserve"> coarse fragments (between 2 to 10 mm in diameter) </w:t>
      </w:r>
      <w:r w:rsidR="00554D00">
        <w:rPr>
          <w:rFonts w:eastAsia="SimSun" w:cs="SimSun"/>
          <w:szCs w:val="21"/>
        </w:rPr>
        <w:t xml:space="preserve">was identified </w:t>
      </w:r>
      <w:r w:rsidR="003A7EC7">
        <w:rPr>
          <w:rFonts w:eastAsia="SimSun" w:cs="SimSun"/>
          <w:szCs w:val="21"/>
        </w:rPr>
        <w:t xml:space="preserve">within the </w:t>
      </w:r>
      <w:r w:rsidR="00554D00">
        <w:rPr>
          <w:rFonts w:eastAsia="SimSun" w:cs="SimSun"/>
          <w:szCs w:val="21"/>
        </w:rPr>
        <w:t>soil sampling.</w:t>
      </w:r>
    </w:p>
    <w:p w14:paraId="20F8093D" w14:textId="77777777" w:rsidR="00554D00" w:rsidRPr="00650CEE" w:rsidRDefault="00554D00">
      <w:pPr>
        <w:ind w:firstLine="567"/>
        <w:jc w:val="both"/>
        <w:rPr>
          <w:rFonts w:eastAsia="SimSun" w:cs="SimSun"/>
          <w:szCs w:val="21"/>
        </w:rPr>
      </w:pPr>
    </w:p>
    <w:p w14:paraId="5B598E73" w14:textId="5D012E27" w:rsidR="009977AC" w:rsidRPr="00650CEE" w:rsidRDefault="00FD56CE" w:rsidP="009977AC">
      <w:pPr>
        <w:ind w:firstLine="567"/>
        <w:jc w:val="both"/>
        <w:rPr>
          <w:rFonts w:eastAsia="SimSun" w:cs="SimSun"/>
          <w:szCs w:val="21"/>
        </w:rPr>
      </w:pPr>
      <w:r w:rsidRPr="009B5602">
        <w:rPr>
          <w:rFonts w:eastAsia="SimSun" w:cs="SimSun"/>
          <w:b/>
          <w:bCs/>
          <w:szCs w:val="21"/>
        </w:rPr>
        <w:t>Step 5</w:t>
      </w:r>
      <w:r w:rsidR="00B338CB" w:rsidRPr="009B5602">
        <w:rPr>
          <w:rFonts w:eastAsia="SimSun" w:cs="SimSun"/>
          <w:b/>
          <w:bCs/>
          <w:szCs w:val="21"/>
        </w:rPr>
        <w:t>:</w:t>
      </w:r>
      <w:r w:rsidRPr="009B5602">
        <w:rPr>
          <w:rFonts w:eastAsia="SimSun" w:cs="SimSun"/>
          <w:b/>
          <w:bCs/>
          <w:szCs w:val="21"/>
        </w:rPr>
        <w:t xml:space="preserve"> Soil Sample </w:t>
      </w:r>
      <w:r w:rsidR="003A7EC7" w:rsidRPr="009B5602">
        <w:rPr>
          <w:rFonts w:eastAsia="SimSun" w:cs="SimSun"/>
          <w:b/>
          <w:bCs/>
          <w:szCs w:val="21"/>
        </w:rPr>
        <w:t xml:space="preserve">Preparation </w:t>
      </w:r>
      <w:r w:rsidRPr="009B5602">
        <w:rPr>
          <w:rFonts w:eastAsia="SimSun" w:cs="SimSun"/>
          <w:b/>
          <w:bCs/>
          <w:szCs w:val="21"/>
        </w:rPr>
        <w:t>and Laborato</w:t>
      </w:r>
      <w:r w:rsidR="003A7EC7" w:rsidRPr="009B5602">
        <w:rPr>
          <w:rFonts w:eastAsia="SimSun" w:cs="SimSun"/>
          <w:b/>
          <w:bCs/>
          <w:szCs w:val="21"/>
        </w:rPr>
        <w:t>r</w:t>
      </w:r>
      <w:r w:rsidRPr="009B5602">
        <w:rPr>
          <w:rFonts w:eastAsia="SimSun" w:cs="SimSun"/>
          <w:b/>
          <w:bCs/>
          <w:szCs w:val="21"/>
        </w:rPr>
        <w:t>y procedures</w:t>
      </w:r>
      <w:r w:rsidR="00B338CB" w:rsidRPr="009B5602">
        <w:rPr>
          <w:rFonts w:eastAsia="SimSun" w:cs="SimSun"/>
          <w:b/>
          <w:bCs/>
          <w:szCs w:val="21"/>
        </w:rPr>
        <w:t>.</w:t>
      </w:r>
      <w:r>
        <w:rPr>
          <w:rFonts w:eastAsia="SimSun" w:cs="SimSun"/>
          <w:szCs w:val="21"/>
        </w:rPr>
        <w:t xml:space="preserve"> </w:t>
      </w:r>
      <w:r w:rsidR="009977AC" w:rsidRPr="00650CEE">
        <w:rPr>
          <w:rFonts w:eastAsia="SimSun" w:cs="SimSun"/>
          <w:szCs w:val="21"/>
        </w:rPr>
        <w:t xml:space="preserve">All samples </w:t>
      </w:r>
      <w:r w:rsidR="00554D00">
        <w:rPr>
          <w:rFonts w:eastAsia="SimSun" w:cs="SimSun"/>
          <w:szCs w:val="21"/>
        </w:rPr>
        <w:t>were</w:t>
      </w:r>
      <w:r w:rsidR="009977AC">
        <w:rPr>
          <w:rFonts w:eastAsia="SimSun" w:cs="SimSun"/>
          <w:szCs w:val="21"/>
        </w:rPr>
        <w:t xml:space="preserve"> inventor</w:t>
      </w:r>
      <w:r w:rsidR="00554D00">
        <w:rPr>
          <w:rFonts w:eastAsia="SimSun" w:cs="SimSun"/>
          <w:szCs w:val="21"/>
        </w:rPr>
        <w:t>ied with</w:t>
      </w:r>
      <w:r w:rsidR="009977AC" w:rsidRPr="00650CEE">
        <w:rPr>
          <w:rFonts w:eastAsia="SimSun" w:cs="SimSun"/>
          <w:szCs w:val="21"/>
        </w:rPr>
        <w:t xml:space="preserve"> label to ensure</w:t>
      </w:r>
      <w:r w:rsidR="009977AC">
        <w:rPr>
          <w:rFonts w:eastAsia="SimSun" w:cs="SimSun"/>
          <w:szCs w:val="21"/>
        </w:rPr>
        <w:t xml:space="preserve"> that </w:t>
      </w:r>
      <w:r w:rsidR="009977AC" w:rsidRPr="00650CEE">
        <w:rPr>
          <w:rFonts w:eastAsia="SimSun" w:cs="SimSun"/>
          <w:szCs w:val="21"/>
        </w:rPr>
        <w:t>they are accurately recorded</w:t>
      </w:r>
      <w:r w:rsidR="009977AC">
        <w:rPr>
          <w:rFonts w:eastAsia="SimSun" w:cs="SimSun"/>
          <w:szCs w:val="21"/>
        </w:rPr>
        <w:t xml:space="preserve"> and prepared</w:t>
      </w:r>
      <w:r w:rsidR="009977AC" w:rsidRPr="00650CEE">
        <w:rPr>
          <w:rFonts w:eastAsia="SimSun" w:cs="SimSun"/>
          <w:szCs w:val="21"/>
        </w:rPr>
        <w:t xml:space="preserve"> for laboratory analyses and archival preservation. </w:t>
      </w:r>
      <w:r w:rsidR="00554D00">
        <w:rPr>
          <w:rFonts w:eastAsia="SimSun" w:cs="SimSun"/>
          <w:szCs w:val="21"/>
        </w:rPr>
        <w:t>The</w:t>
      </w:r>
      <w:r w:rsidR="003A7EC7">
        <w:rPr>
          <w:rFonts w:eastAsia="SimSun" w:cs="SimSun"/>
          <w:szCs w:val="21"/>
        </w:rPr>
        <w:t xml:space="preserve"> Kellogg</w:t>
      </w:r>
      <w:r w:rsidR="00554D00">
        <w:rPr>
          <w:rFonts w:eastAsia="SimSun" w:cs="SimSun"/>
          <w:szCs w:val="21"/>
        </w:rPr>
        <w:t xml:space="preserve"> </w:t>
      </w:r>
      <w:r w:rsidR="009977AC" w:rsidRPr="00650CEE">
        <w:rPr>
          <w:rFonts w:eastAsia="SimSun" w:cs="SimSun"/>
          <w:szCs w:val="21"/>
        </w:rPr>
        <w:t>Soil Survey Laboratory Methods Manual</w:t>
      </w:r>
      <w:r w:rsidR="003A7EC7">
        <w:rPr>
          <w:rFonts w:eastAsia="SimSun" w:cs="SimSun"/>
          <w:szCs w:val="21"/>
        </w:rPr>
        <w:t xml:space="preserve">, </w:t>
      </w:r>
      <w:r w:rsidR="003A7EC7" w:rsidRPr="00650CEE">
        <w:rPr>
          <w:rFonts w:eastAsia="SimSun" w:cs="SimSun"/>
          <w:szCs w:val="21"/>
        </w:rPr>
        <w:t xml:space="preserve">Soil Survey Investigations Report No. 42, Version </w:t>
      </w:r>
      <w:r w:rsidR="003A7EC7">
        <w:rPr>
          <w:rFonts w:eastAsia="SimSun" w:cs="SimSun"/>
          <w:szCs w:val="21"/>
        </w:rPr>
        <w:t>5</w:t>
      </w:r>
      <w:r w:rsidR="003A7EC7" w:rsidRPr="00650CEE">
        <w:rPr>
          <w:rFonts w:eastAsia="SimSun" w:cs="SimSun"/>
          <w:szCs w:val="21"/>
        </w:rPr>
        <w:t xml:space="preserve">.0 </w:t>
      </w:r>
      <w:r w:rsidR="009B5602">
        <w:rPr>
          <w:rFonts w:eastAsia="SimSun" w:cs="SimSun"/>
          <w:szCs w:val="21"/>
        </w:rPr>
        <w:t>by</w:t>
      </w:r>
      <w:r w:rsidR="003A7EC7" w:rsidRPr="00650CEE">
        <w:rPr>
          <w:rFonts w:eastAsia="SimSun" w:cs="SimSun"/>
          <w:szCs w:val="21"/>
        </w:rPr>
        <w:t xml:space="preserve"> the USDA Natural Resources Conservation Service, </w:t>
      </w:r>
      <w:r w:rsidR="009B5602">
        <w:rPr>
          <w:rFonts w:eastAsia="SimSun" w:cs="SimSun"/>
          <w:szCs w:val="21"/>
        </w:rPr>
        <w:t>issued 2014 (latest version)</w:t>
      </w:r>
      <w:r w:rsidR="00554D00">
        <w:rPr>
          <w:rFonts w:eastAsia="SimSun" w:cs="SimSun"/>
          <w:szCs w:val="21"/>
        </w:rPr>
        <w:t xml:space="preserve"> was used </w:t>
      </w:r>
      <w:r w:rsidR="009B5602">
        <w:rPr>
          <w:rFonts w:eastAsia="SimSun" w:cs="SimSun"/>
          <w:szCs w:val="21"/>
        </w:rPr>
        <w:t>as standard</w:t>
      </w:r>
      <w:r w:rsidR="00554D00">
        <w:rPr>
          <w:rFonts w:eastAsia="SimSun" w:cs="SimSun"/>
          <w:szCs w:val="21"/>
        </w:rPr>
        <w:t xml:space="preserve"> of </w:t>
      </w:r>
      <w:r w:rsidR="009B5602">
        <w:rPr>
          <w:rFonts w:eastAsia="SimSun" w:cs="SimSun"/>
          <w:szCs w:val="21"/>
        </w:rPr>
        <w:t xml:space="preserve">the </w:t>
      </w:r>
      <w:r w:rsidR="00554D00">
        <w:rPr>
          <w:rFonts w:eastAsia="SimSun" w:cs="SimSun"/>
          <w:szCs w:val="21"/>
        </w:rPr>
        <w:t>laboratory´s</w:t>
      </w:r>
      <w:r w:rsidR="009977AC" w:rsidRPr="00650CEE">
        <w:rPr>
          <w:rFonts w:eastAsia="SimSun" w:cs="SimSun"/>
          <w:szCs w:val="21"/>
        </w:rPr>
        <w:t xml:space="preserve"> procedures.</w:t>
      </w:r>
    </w:p>
    <w:p w14:paraId="15BAB729" w14:textId="77777777" w:rsidR="009977AC" w:rsidRPr="00650CEE" w:rsidRDefault="009977AC" w:rsidP="009977AC">
      <w:pPr>
        <w:ind w:firstLine="567"/>
        <w:jc w:val="both"/>
        <w:rPr>
          <w:rFonts w:eastAsia="SimSun" w:cs="SimSun"/>
          <w:szCs w:val="21"/>
        </w:rPr>
      </w:pPr>
    </w:p>
    <w:p w14:paraId="46780742" w14:textId="61BCE739" w:rsidR="00B338CB" w:rsidRPr="009B5602" w:rsidRDefault="00B338CB">
      <w:pPr>
        <w:ind w:firstLine="567"/>
        <w:jc w:val="both"/>
        <w:rPr>
          <w:rFonts w:eastAsia="SimSun" w:cs="SimSun"/>
          <w:b/>
          <w:bCs/>
          <w:szCs w:val="21"/>
          <w:lang w:val="en-GB"/>
        </w:rPr>
      </w:pPr>
      <w:r w:rsidRPr="009B5602">
        <w:rPr>
          <w:rFonts w:eastAsia="SimSun" w:cs="SimSun"/>
          <w:b/>
          <w:bCs/>
          <w:szCs w:val="21"/>
          <w:lang w:val="en-GB"/>
        </w:rPr>
        <w:lastRenderedPageBreak/>
        <w:t>Step 6: Analytical Laboratory Data Checking and Calculation</w:t>
      </w:r>
    </w:p>
    <w:p w14:paraId="6E2CA904" w14:textId="3511FE0F" w:rsidR="00E317E8" w:rsidRPr="009B5602" w:rsidRDefault="00CC12A3">
      <w:pPr>
        <w:ind w:firstLine="567"/>
        <w:jc w:val="both"/>
        <w:rPr>
          <w:rFonts w:eastAsia="SimSun" w:cs="SimSun"/>
          <w:b/>
          <w:bCs/>
          <w:szCs w:val="21"/>
        </w:rPr>
      </w:pPr>
      <w:r w:rsidRPr="009B5602">
        <w:rPr>
          <w:rFonts w:eastAsia="SimSun" w:cs="SimSun"/>
          <w:b/>
          <w:bCs/>
          <w:szCs w:val="21"/>
          <w:lang w:val="en-GB"/>
        </w:rPr>
        <w:t>Step 6.1</w:t>
      </w:r>
      <w:r w:rsidR="001238BA" w:rsidRPr="009B5602">
        <w:rPr>
          <w:rFonts w:eastAsia="SimSun" w:cs="SimSun"/>
          <w:b/>
          <w:bCs/>
          <w:szCs w:val="21"/>
          <w:lang w:val="en-GB"/>
        </w:rPr>
        <w:t xml:space="preserve"> </w:t>
      </w:r>
      <w:r w:rsidR="000B6B70" w:rsidRPr="009B5602">
        <w:rPr>
          <w:rFonts w:eastAsia="SimSun" w:cs="SimSun"/>
          <w:b/>
          <w:bCs/>
          <w:szCs w:val="21"/>
        </w:rPr>
        <w:t xml:space="preserve">Data checking </w:t>
      </w:r>
    </w:p>
    <w:p w14:paraId="425D009B" w14:textId="7E6F3344" w:rsidR="00E317E8" w:rsidRDefault="000B6B70">
      <w:pPr>
        <w:ind w:firstLine="567"/>
        <w:jc w:val="both"/>
        <w:rPr>
          <w:rFonts w:eastAsia="SimSun" w:cs="SimSun"/>
          <w:szCs w:val="21"/>
        </w:rPr>
      </w:pPr>
      <w:r>
        <w:rPr>
          <w:rFonts w:eastAsia="SimSun" w:cs="SimSun"/>
          <w:szCs w:val="21"/>
        </w:rPr>
        <w:t xml:space="preserve">All reported values </w:t>
      </w:r>
      <w:r w:rsidR="00CF5533">
        <w:rPr>
          <w:rFonts w:eastAsia="SimSun" w:cs="SimSun"/>
          <w:szCs w:val="21"/>
        </w:rPr>
        <w:t>were e</w:t>
      </w:r>
      <w:r>
        <w:rPr>
          <w:rFonts w:eastAsia="SimSun" w:cs="SimSun"/>
          <w:szCs w:val="21"/>
        </w:rPr>
        <w:t>valuat</w:t>
      </w:r>
      <w:r w:rsidR="00CF5533">
        <w:rPr>
          <w:rFonts w:eastAsia="SimSun" w:cs="SimSun"/>
          <w:szCs w:val="21"/>
        </w:rPr>
        <w:t>ed</w:t>
      </w:r>
      <w:r>
        <w:rPr>
          <w:rFonts w:eastAsia="SimSun" w:cs="SimSun"/>
          <w:szCs w:val="21"/>
        </w:rPr>
        <w:t xml:space="preserve"> </w:t>
      </w:r>
      <w:r w:rsidR="00C358FA">
        <w:rPr>
          <w:rFonts w:eastAsia="SimSun" w:cs="SimSun"/>
          <w:szCs w:val="21"/>
        </w:rPr>
        <w:t xml:space="preserve">regarding to the </w:t>
      </w:r>
      <w:r w:rsidR="00413A5A">
        <w:rPr>
          <w:rFonts w:eastAsia="SimSun" w:cs="SimSun"/>
          <w:szCs w:val="21"/>
        </w:rPr>
        <w:t xml:space="preserve">attendance of be </w:t>
      </w:r>
      <w:r>
        <w:rPr>
          <w:rFonts w:eastAsia="SimSun" w:cs="SimSun"/>
          <w:szCs w:val="21"/>
        </w:rPr>
        <w:t xml:space="preserve">within the </w:t>
      </w:r>
      <w:r w:rsidR="001A1A7A">
        <w:rPr>
          <w:rFonts w:eastAsia="SimSun" w:cs="SimSun"/>
          <w:szCs w:val="21"/>
        </w:rPr>
        <w:t>10% variance with a 90% confidence interval</w:t>
      </w:r>
      <w:r w:rsidR="00C358FA">
        <w:rPr>
          <w:rFonts w:eastAsia="SimSun" w:cs="SimSun"/>
          <w:szCs w:val="21"/>
        </w:rPr>
        <w:t xml:space="preserve">. </w:t>
      </w:r>
      <w:r>
        <w:rPr>
          <w:rFonts w:eastAsia="SimSun" w:cs="SimSun"/>
          <w:szCs w:val="21"/>
        </w:rPr>
        <w:t xml:space="preserve">These tests </w:t>
      </w:r>
      <w:r w:rsidR="00CF5533">
        <w:rPr>
          <w:rFonts w:eastAsia="SimSun" w:cs="SimSun"/>
          <w:szCs w:val="21"/>
        </w:rPr>
        <w:t>were</w:t>
      </w:r>
      <w:r>
        <w:rPr>
          <w:rFonts w:eastAsia="SimSun" w:cs="SimSun"/>
          <w:szCs w:val="21"/>
        </w:rPr>
        <w:t xml:space="preserve"> undertaken for soils collected from the same soil type, slope, vegetation cover typing, based on the stratification described above.</w:t>
      </w:r>
    </w:p>
    <w:p w14:paraId="5157FDA6" w14:textId="61B0D9E2" w:rsidR="00E317E8" w:rsidRDefault="005B1113">
      <w:pPr>
        <w:ind w:firstLine="567"/>
        <w:jc w:val="both"/>
        <w:rPr>
          <w:rFonts w:eastAsia="SimSun" w:cs="SimSun"/>
          <w:szCs w:val="21"/>
        </w:rPr>
      </w:pPr>
      <w:r>
        <w:rPr>
          <w:rFonts w:eastAsia="SimSun" w:cs="SimSun"/>
          <w:szCs w:val="21"/>
        </w:rPr>
        <w:t>One point was c</w:t>
      </w:r>
      <w:r w:rsidR="000B6B70">
        <w:rPr>
          <w:rFonts w:eastAsia="SimSun" w:cs="SimSun"/>
          <w:szCs w:val="21"/>
        </w:rPr>
        <w:t>onclude</w:t>
      </w:r>
      <w:r>
        <w:rPr>
          <w:rFonts w:eastAsia="SimSun" w:cs="SimSun"/>
          <w:szCs w:val="21"/>
        </w:rPr>
        <w:t>d</w:t>
      </w:r>
      <w:r w:rsidR="000B6B70">
        <w:rPr>
          <w:rFonts w:eastAsia="SimSun" w:cs="SimSun"/>
          <w:szCs w:val="21"/>
        </w:rPr>
        <w:t xml:space="preserve"> appear to be outlier data points with what appear to be significantly skewed or divergent reported data outside the range of similarity to other data point results</w:t>
      </w:r>
      <w:r w:rsidR="006715E5">
        <w:rPr>
          <w:rFonts w:eastAsia="SimSun" w:cs="SimSun"/>
          <w:szCs w:val="21"/>
        </w:rPr>
        <w:t>: ID 17 of the stratum 1 of the rural producer 1 (as mentioned on the task 2.1)</w:t>
      </w:r>
      <w:r w:rsidR="000B6B70">
        <w:rPr>
          <w:rFonts w:eastAsia="SimSun" w:cs="SimSun"/>
          <w:szCs w:val="21"/>
        </w:rPr>
        <w:t xml:space="preserve">. </w:t>
      </w:r>
      <w:r w:rsidR="00475E54">
        <w:rPr>
          <w:rFonts w:eastAsia="SimSun" w:cs="SimSun"/>
          <w:szCs w:val="21"/>
        </w:rPr>
        <w:t xml:space="preserve">The </w:t>
      </w:r>
      <w:r w:rsidR="000B6B70">
        <w:rPr>
          <w:rFonts w:eastAsia="SimSun" w:cs="SimSun"/>
          <w:szCs w:val="21"/>
        </w:rPr>
        <w:t xml:space="preserve">reason for the variance </w:t>
      </w:r>
      <w:r w:rsidR="00475E54">
        <w:rPr>
          <w:rFonts w:eastAsia="SimSun" w:cs="SimSun"/>
          <w:szCs w:val="21"/>
        </w:rPr>
        <w:t xml:space="preserve">is the historical harvesting eucalyptus trees </w:t>
      </w:r>
      <w:r w:rsidR="005D7191">
        <w:rPr>
          <w:rFonts w:eastAsia="SimSun" w:cs="SimSun"/>
          <w:szCs w:val="21"/>
        </w:rPr>
        <w:t>within the stratum 1.</w:t>
      </w:r>
      <w:r w:rsidR="000B6B70">
        <w:rPr>
          <w:rFonts w:eastAsia="SimSun" w:cs="SimSun"/>
          <w:szCs w:val="21"/>
        </w:rPr>
        <w:t xml:space="preserve"> </w:t>
      </w:r>
      <w:r w:rsidR="00201339">
        <w:rPr>
          <w:rFonts w:eastAsia="SimSun" w:cs="SimSun"/>
          <w:szCs w:val="21"/>
        </w:rPr>
        <w:t>The significant and highly anomalous difference found</w:t>
      </w:r>
      <w:r w:rsidR="00201339" w:rsidDel="005D7191">
        <w:rPr>
          <w:rFonts w:eastAsia="SimSun" w:cs="SimSun"/>
          <w:szCs w:val="21"/>
        </w:rPr>
        <w:t xml:space="preserve"> </w:t>
      </w:r>
      <w:r w:rsidR="00EE1A42">
        <w:rPr>
          <w:rFonts w:eastAsia="SimSun" w:cs="SimSun"/>
          <w:szCs w:val="21"/>
        </w:rPr>
        <w:t xml:space="preserve">was </w:t>
      </w:r>
      <w:r w:rsidR="00201339">
        <w:rPr>
          <w:rFonts w:eastAsia="SimSun" w:cs="SimSun"/>
          <w:szCs w:val="21"/>
        </w:rPr>
        <w:t>at the average</w:t>
      </w:r>
      <w:r w:rsidR="00151560">
        <w:rPr>
          <w:rFonts w:eastAsia="SimSun" w:cs="SimSun"/>
          <w:szCs w:val="21"/>
        </w:rPr>
        <w:t xml:space="preserve"> </w:t>
      </w:r>
      <w:r w:rsidR="00A41194">
        <w:rPr>
          <w:rFonts w:eastAsia="SimSun" w:cs="SimSun"/>
          <w:szCs w:val="21"/>
        </w:rPr>
        <w:t xml:space="preserve">%osc </w:t>
      </w:r>
      <w:r w:rsidR="00015B08">
        <w:rPr>
          <w:rFonts w:eastAsia="SimSun" w:cs="SimSun"/>
          <w:szCs w:val="21"/>
        </w:rPr>
        <w:t xml:space="preserve">of </w:t>
      </w:r>
      <w:r w:rsidR="00A41194">
        <w:rPr>
          <w:rFonts w:eastAsia="SimSun" w:cs="SimSun"/>
          <w:szCs w:val="21"/>
        </w:rPr>
        <w:t>5.2</w:t>
      </w:r>
      <w:r w:rsidR="00C57F72">
        <w:rPr>
          <w:rFonts w:eastAsia="SimSun" w:cs="SimSun"/>
          <w:szCs w:val="21"/>
        </w:rPr>
        <w:t>3</w:t>
      </w:r>
      <w:r w:rsidR="00A41194">
        <w:rPr>
          <w:rFonts w:eastAsia="SimSun" w:cs="SimSun"/>
          <w:szCs w:val="21"/>
        </w:rPr>
        <w:t xml:space="preserve">% among others </w:t>
      </w:r>
      <w:r w:rsidR="00B4603A">
        <w:rPr>
          <w:rFonts w:eastAsia="SimSun" w:cs="SimSun"/>
          <w:szCs w:val="21"/>
        </w:rPr>
        <w:t xml:space="preserve">below </w:t>
      </w:r>
      <w:r w:rsidR="00002887">
        <w:rPr>
          <w:rFonts w:eastAsia="SimSun" w:cs="SimSun"/>
          <w:szCs w:val="21"/>
        </w:rPr>
        <w:t>2</w:t>
      </w:r>
      <w:r w:rsidR="00B4603A">
        <w:rPr>
          <w:rFonts w:eastAsia="SimSun" w:cs="SimSun"/>
          <w:szCs w:val="21"/>
        </w:rPr>
        <w:t>%</w:t>
      </w:r>
      <w:r w:rsidR="00002887">
        <w:rPr>
          <w:rFonts w:eastAsia="SimSun" w:cs="SimSun"/>
          <w:szCs w:val="21"/>
        </w:rPr>
        <w:t xml:space="preserve">. </w:t>
      </w:r>
      <w:r w:rsidR="00BE5460">
        <w:rPr>
          <w:rFonts w:eastAsia="SimSun" w:cs="SimSun"/>
          <w:szCs w:val="21"/>
        </w:rPr>
        <w:t xml:space="preserve">This plot was deleted. For </w:t>
      </w:r>
      <w:r w:rsidR="00651518">
        <w:rPr>
          <w:rFonts w:eastAsia="SimSun" w:cs="SimSun"/>
          <w:szCs w:val="21"/>
        </w:rPr>
        <w:t>subsequent sampling,</w:t>
      </w:r>
      <w:r w:rsidR="00902A97">
        <w:rPr>
          <w:rFonts w:eastAsia="SimSun" w:cs="SimSun"/>
          <w:szCs w:val="21"/>
        </w:rPr>
        <w:t xml:space="preserve"> </w:t>
      </w:r>
      <w:r w:rsidR="000B6B70">
        <w:rPr>
          <w:rFonts w:eastAsia="SimSun" w:cs="SimSun"/>
          <w:szCs w:val="21"/>
        </w:rPr>
        <w:t>th</w:t>
      </w:r>
      <w:r w:rsidR="00002887">
        <w:rPr>
          <w:rFonts w:eastAsia="SimSun" w:cs="SimSun"/>
          <w:szCs w:val="21"/>
        </w:rPr>
        <w:t>is</w:t>
      </w:r>
      <w:r w:rsidR="000B6B70">
        <w:rPr>
          <w:rFonts w:eastAsia="SimSun" w:cs="SimSun"/>
          <w:szCs w:val="21"/>
        </w:rPr>
        <w:t xml:space="preserve"> anomalous characteristics </w:t>
      </w:r>
      <w:r w:rsidR="005B7FDF">
        <w:rPr>
          <w:rFonts w:eastAsia="SimSun" w:cs="SimSun"/>
          <w:szCs w:val="21"/>
        </w:rPr>
        <w:t xml:space="preserve">will be avoided by shifting the </w:t>
      </w:r>
      <w:r w:rsidR="00846859">
        <w:rPr>
          <w:rFonts w:eastAsia="SimSun" w:cs="SimSun"/>
          <w:szCs w:val="21"/>
        </w:rPr>
        <w:t xml:space="preserve">plot </w:t>
      </w:r>
      <w:r w:rsidR="008006FC">
        <w:rPr>
          <w:rFonts w:eastAsia="SimSun" w:cs="SimSun"/>
          <w:szCs w:val="21"/>
        </w:rPr>
        <w:t>location</w:t>
      </w:r>
      <w:r w:rsidR="000B6B70">
        <w:rPr>
          <w:rFonts w:eastAsia="SimSun" w:cs="SimSun"/>
          <w:szCs w:val="21"/>
        </w:rPr>
        <w:t xml:space="preserve"> within the stratum</w:t>
      </w:r>
      <w:r w:rsidR="00846859">
        <w:rPr>
          <w:rFonts w:eastAsia="SimSun" w:cs="SimSun"/>
          <w:szCs w:val="21"/>
        </w:rPr>
        <w:t>.</w:t>
      </w:r>
      <w:r w:rsidR="000B6B70">
        <w:rPr>
          <w:rFonts w:eastAsia="SimSun" w:cs="SimSun"/>
          <w:szCs w:val="21"/>
        </w:rPr>
        <w:t xml:space="preserve"> </w:t>
      </w:r>
    </w:p>
    <w:p w14:paraId="37AAB979" w14:textId="2F78C940" w:rsidR="00E317E8" w:rsidRDefault="00D73D91">
      <w:pPr>
        <w:ind w:firstLine="567"/>
        <w:jc w:val="both"/>
        <w:rPr>
          <w:rFonts w:eastAsia="SimSun" w:cs="SimSun"/>
          <w:szCs w:val="21"/>
        </w:rPr>
      </w:pPr>
      <w:r>
        <w:rPr>
          <w:rFonts w:eastAsia="SimSun" w:cs="SimSun"/>
          <w:szCs w:val="21"/>
        </w:rPr>
        <w:t>None r</w:t>
      </w:r>
      <w:r w:rsidR="000B6B70">
        <w:rPr>
          <w:rFonts w:eastAsia="SimSun" w:cs="SimSun"/>
          <w:szCs w:val="21"/>
        </w:rPr>
        <w:t xml:space="preserve">equest retesting by the laboratory of archived samples </w:t>
      </w:r>
      <w:r>
        <w:rPr>
          <w:rFonts w:eastAsia="SimSun" w:cs="SimSun"/>
          <w:szCs w:val="21"/>
        </w:rPr>
        <w:t xml:space="preserve">was necessary since </w:t>
      </w:r>
      <w:r w:rsidR="0001557F">
        <w:rPr>
          <w:rFonts w:eastAsia="SimSun" w:cs="SimSun"/>
          <w:szCs w:val="21"/>
        </w:rPr>
        <w:t>any</w:t>
      </w:r>
      <w:r w:rsidR="000B6B70">
        <w:rPr>
          <w:rFonts w:eastAsia="SimSun" w:cs="SimSun"/>
          <w:szCs w:val="21"/>
        </w:rPr>
        <w:t xml:space="preserve"> aberrant </w:t>
      </w:r>
      <w:r w:rsidR="0001557F">
        <w:rPr>
          <w:rFonts w:eastAsia="SimSun" w:cs="SimSun"/>
          <w:szCs w:val="21"/>
        </w:rPr>
        <w:t>was un</w:t>
      </w:r>
      <w:r w:rsidR="000B6B70">
        <w:rPr>
          <w:rFonts w:eastAsia="SimSun" w:cs="SimSun"/>
          <w:szCs w:val="21"/>
        </w:rPr>
        <w:t>explained.</w:t>
      </w:r>
    </w:p>
    <w:p w14:paraId="2B9A2D93" w14:textId="77777777" w:rsidR="00E317E8" w:rsidRDefault="00E317E8">
      <w:pPr>
        <w:ind w:firstLine="567"/>
        <w:jc w:val="both"/>
        <w:rPr>
          <w:rFonts w:eastAsia="SimSun" w:cs="SimSun"/>
          <w:szCs w:val="21"/>
        </w:rPr>
      </w:pPr>
    </w:p>
    <w:p w14:paraId="54D33957" w14:textId="47CD5FE9" w:rsidR="00E317E8" w:rsidRPr="009B5602" w:rsidRDefault="00CF5533" w:rsidP="001F31FD">
      <w:pPr>
        <w:ind w:firstLine="567"/>
        <w:jc w:val="both"/>
        <w:rPr>
          <w:rFonts w:eastAsia="SimSun" w:cs="SimSun"/>
          <w:b/>
          <w:bCs/>
          <w:szCs w:val="21"/>
        </w:rPr>
      </w:pPr>
      <w:r w:rsidRPr="009B5602">
        <w:rPr>
          <w:rFonts w:eastAsia="SimSun" w:cs="SimSun"/>
          <w:b/>
          <w:bCs/>
          <w:szCs w:val="21"/>
        </w:rPr>
        <w:t>Step 6.4</w:t>
      </w:r>
      <w:r w:rsidR="000B6B70" w:rsidRPr="009B5602">
        <w:rPr>
          <w:rFonts w:eastAsia="SimSun" w:cs="SimSun"/>
          <w:b/>
          <w:bCs/>
          <w:szCs w:val="21"/>
        </w:rPr>
        <w:t xml:space="preserve"> Data Calculation: Total soil carbon</w:t>
      </w:r>
    </w:p>
    <w:p w14:paraId="464BAFBF" w14:textId="78963B35" w:rsidR="00E317E8" w:rsidRPr="00B338CB" w:rsidRDefault="00CF5533">
      <w:pPr>
        <w:ind w:firstLine="567"/>
        <w:jc w:val="both"/>
        <w:rPr>
          <w:rFonts w:eastAsia="SimSun" w:cs="SimSun"/>
          <w:szCs w:val="21"/>
        </w:rPr>
      </w:pPr>
      <w:r w:rsidRPr="00B338CB">
        <w:rPr>
          <w:rFonts w:eastAsia="SimSun" w:cs="SimSun"/>
          <w:szCs w:val="21"/>
        </w:rPr>
        <w:t>The</w:t>
      </w:r>
      <w:r w:rsidR="000B6B70" w:rsidRPr="00B338CB">
        <w:rPr>
          <w:rFonts w:eastAsia="SimSun" w:cs="SimSun"/>
          <w:szCs w:val="21"/>
        </w:rPr>
        <w:t xml:space="preserve"> following equation </w:t>
      </w:r>
      <w:r w:rsidR="00206CA5" w:rsidRPr="00B338CB">
        <w:rPr>
          <w:rFonts w:eastAsia="SimSun" w:cs="SimSun"/>
          <w:szCs w:val="21"/>
        </w:rPr>
        <w:t>was</w:t>
      </w:r>
      <w:r w:rsidR="000B6B70" w:rsidRPr="00B338CB">
        <w:rPr>
          <w:rFonts w:eastAsia="SimSun" w:cs="SimSun"/>
          <w:szCs w:val="21"/>
        </w:rPr>
        <w:t xml:space="preserve"> used to calculate soil carbon per unit area</w:t>
      </w:r>
      <w:r w:rsidR="00B04160" w:rsidRPr="00B338CB">
        <w:rPr>
          <w:rFonts w:eastAsia="SimSun" w:cs="SimSun"/>
          <w:szCs w:val="21"/>
        </w:rPr>
        <w:t xml:space="preserve"> shown </w:t>
      </w:r>
      <w:r w:rsidR="00767FB3" w:rsidRPr="00B338CB">
        <w:rPr>
          <w:rFonts w:eastAsia="SimSun" w:cs="SimSun"/>
          <w:szCs w:val="21"/>
        </w:rPr>
        <w:t xml:space="preserve">in the </w:t>
      </w:r>
      <w:r w:rsidR="00767FB3" w:rsidRPr="00B338CB">
        <w:rPr>
          <w:rFonts w:eastAsia="SimSun" w:cs="SimSun"/>
          <w:szCs w:val="21"/>
        </w:rPr>
        <w:fldChar w:fldCharType="begin"/>
      </w:r>
      <w:r w:rsidR="00767FB3" w:rsidRPr="00B338CB">
        <w:rPr>
          <w:rFonts w:eastAsia="SimSun" w:cs="SimSun"/>
          <w:szCs w:val="21"/>
        </w:rPr>
        <w:instrText xml:space="preserve"> REF _Ref83808181 \h </w:instrText>
      </w:r>
      <w:r w:rsidR="00B338CB" w:rsidRPr="00B338CB">
        <w:rPr>
          <w:rFonts w:eastAsia="SimSun" w:cs="SimSun"/>
          <w:szCs w:val="21"/>
        </w:rPr>
        <w:instrText xml:space="preserve"> \* MERGEFORMAT </w:instrText>
      </w:r>
      <w:r w:rsidR="00767FB3" w:rsidRPr="00B338CB">
        <w:rPr>
          <w:rFonts w:eastAsia="SimSun" w:cs="SimSun"/>
          <w:szCs w:val="21"/>
        </w:rPr>
      </w:r>
      <w:r w:rsidR="00767FB3" w:rsidRPr="00B338CB">
        <w:rPr>
          <w:rFonts w:eastAsia="SimSun" w:cs="SimSun"/>
          <w:szCs w:val="21"/>
        </w:rPr>
        <w:fldChar w:fldCharType="separate"/>
      </w:r>
      <w:r w:rsidR="00A4682B" w:rsidRPr="00A4682B">
        <w:rPr>
          <w:szCs w:val="21"/>
        </w:rPr>
        <w:t xml:space="preserve">Table </w:t>
      </w:r>
      <w:r w:rsidR="00A4682B" w:rsidRPr="00A4682B">
        <w:rPr>
          <w:noProof/>
          <w:szCs w:val="21"/>
        </w:rPr>
        <w:t>8</w:t>
      </w:r>
      <w:r w:rsidR="00767FB3" w:rsidRPr="00B338CB">
        <w:rPr>
          <w:rFonts w:eastAsia="SimSun" w:cs="SimSun"/>
          <w:szCs w:val="21"/>
        </w:rPr>
        <w:fldChar w:fldCharType="end"/>
      </w:r>
      <w:r w:rsidR="00297EC7" w:rsidRPr="00B338CB">
        <w:rPr>
          <w:rFonts w:eastAsia="SimSun" w:cs="SimSun"/>
          <w:szCs w:val="21"/>
        </w:rPr>
        <w:t xml:space="preserve"> and </w:t>
      </w:r>
      <w:r w:rsidR="00767FB3" w:rsidRPr="00B338CB">
        <w:rPr>
          <w:rFonts w:eastAsia="SimSun" w:cs="SimSun"/>
          <w:szCs w:val="21"/>
        </w:rPr>
        <w:fldChar w:fldCharType="begin"/>
      </w:r>
      <w:r w:rsidR="00767FB3" w:rsidRPr="00B338CB">
        <w:rPr>
          <w:rFonts w:eastAsia="SimSun" w:cs="SimSun"/>
          <w:szCs w:val="21"/>
        </w:rPr>
        <w:instrText xml:space="preserve"> REF _Ref83808183 \h </w:instrText>
      </w:r>
      <w:r w:rsidR="00B338CB" w:rsidRPr="00B338CB">
        <w:rPr>
          <w:rFonts w:eastAsia="SimSun" w:cs="SimSun"/>
          <w:szCs w:val="21"/>
        </w:rPr>
        <w:instrText xml:space="preserve"> \* MERGEFORMAT </w:instrText>
      </w:r>
      <w:r w:rsidR="00767FB3" w:rsidRPr="00B338CB">
        <w:rPr>
          <w:rFonts w:eastAsia="SimSun" w:cs="SimSun"/>
          <w:szCs w:val="21"/>
        </w:rPr>
      </w:r>
      <w:r w:rsidR="00767FB3" w:rsidRPr="00B338CB">
        <w:rPr>
          <w:rFonts w:eastAsia="SimSun" w:cs="SimSun"/>
          <w:szCs w:val="21"/>
        </w:rPr>
        <w:fldChar w:fldCharType="separate"/>
      </w:r>
      <w:r w:rsidR="00A4682B" w:rsidRPr="00A4682B">
        <w:rPr>
          <w:szCs w:val="21"/>
        </w:rPr>
        <w:t xml:space="preserve">Table </w:t>
      </w:r>
      <w:r w:rsidR="00A4682B" w:rsidRPr="00A4682B">
        <w:rPr>
          <w:noProof/>
          <w:szCs w:val="21"/>
        </w:rPr>
        <w:t>9</w:t>
      </w:r>
      <w:r w:rsidR="00767FB3" w:rsidRPr="00B338CB">
        <w:rPr>
          <w:rFonts w:eastAsia="SimSun" w:cs="SimSun"/>
          <w:szCs w:val="21"/>
        </w:rPr>
        <w:fldChar w:fldCharType="end"/>
      </w:r>
      <w:r w:rsidR="000B6B70" w:rsidRPr="00B338CB">
        <w:rPr>
          <w:rFonts w:eastAsia="SimSun" w:cs="SimSun"/>
          <w:szCs w:val="21"/>
        </w:rPr>
        <w:t>.</w:t>
      </w:r>
    </w:p>
    <w:tbl>
      <w:tblPr>
        <w:tblStyle w:val="Tabelacomgrade"/>
        <w:tblW w:w="9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275"/>
      </w:tblGrid>
      <w:tr w:rsidR="00E317E8" w14:paraId="73074586" w14:textId="77777777">
        <w:trPr>
          <w:jc w:val="center"/>
        </w:trPr>
        <w:tc>
          <w:tcPr>
            <w:tcW w:w="8075" w:type="dxa"/>
            <w:vAlign w:val="center"/>
          </w:tcPr>
          <w:p w14:paraId="45540C61" w14:textId="77777777" w:rsidR="00E317E8" w:rsidRDefault="00AF24E6">
            <w:pPr>
              <w:jc w:val="center"/>
              <w:rPr>
                <w:rFonts w:eastAsia="SimSun" w:cs="SimSun"/>
                <w:szCs w:val="21"/>
              </w:rPr>
            </w:pPr>
            <m:oMathPara>
              <m:oMath>
                <m:sSub>
                  <m:sSubPr>
                    <m:ctrlPr>
                      <w:ins w:id="417" w:author="Bianca Maíra Teixeira Ayres" w:date="2021-12-27T07:50:00Z">
                        <w:rPr>
                          <w:rFonts w:ascii="Cambria Math" w:hAnsi="Cambria Math"/>
                          <w:i/>
                          <w:szCs w:val="21"/>
                          <w:lang w:val="pt-BR"/>
                        </w:rPr>
                      </w:ins>
                    </m:ctrlPr>
                  </m:sSubPr>
                  <m:e>
                    <m:r>
                      <w:rPr>
                        <w:rFonts w:ascii="Cambria Math" w:hAnsi="Cambria Math"/>
                        <w:szCs w:val="21"/>
                        <w:lang w:val="pt-BR"/>
                      </w:rPr>
                      <m:t>SC</m:t>
                    </m:r>
                  </m:e>
                  <m:sub>
                    <m:r>
                      <w:rPr>
                        <w:rFonts w:ascii="Cambria Math" w:hAnsi="Cambria Math"/>
                        <w:szCs w:val="21"/>
                        <w:lang w:val="pt-BR"/>
                      </w:rPr>
                      <m:t>Y</m:t>
                    </m:r>
                  </m:sub>
                </m:sSub>
                <m:r>
                  <w:rPr>
                    <w:rFonts w:ascii="Cambria Math" w:hAnsi="Cambria Math"/>
                    <w:szCs w:val="21"/>
                    <w:lang w:val="pt-BR"/>
                  </w:rPr>
                  <m:t xml:space="preserve">= </m:t>
                </m:r>
                <m:nary>
                  <m:naryPr>
                    <m:chr m:val="∑"/>
                    <m:limLoc m:val="undOvr"/>
                    <m:ctrlPr>
                      <w:ins w:id="418" w:author="Bianca Maíra Teixeira Ayres" w:date="2021-12-27T07:50:00Z">
                        <w:rPr>
                          <w:rFonts w:ascii="Cambria Math" w:hAnsi="Cambria Math"/>
                          <w:i/>
                          <w:szCs w:val="21"/>
                          <w:lang w:val="pt-BR"/>
                        </w:rPr>
                      </w:ins>
                    </m:ctrlPr>
                  </m:naryPr>
                  <m:sub>
                    <m:r>
                      <w:rPr>
                        <w:rFonts w:ascii="Cambria Math" w:hAnsi="Cambria Math"/>
                        <w:szCs w:val="21"/>
                        <w:lang w:val="pt-BR"/>
                      </w:rPr>
                      <m:t>l</m:t>
                    </m:r>
                  </m:sub>
                  <m:sup>
                    <m:r>
                      <w:rPr>
                        <w:rFonts w:ascii="Cambria Math" w:hAnsi="Cambria Math"/>
                        <w:szCs w:val="21"/>
                        <w:lang w:val="pt-BR"/>
                      </w:rPr>
                      <m:t>x</m:t>
                    </m:r>
                  </m:sup>
                  <m:e>
                    <m:r>
                      <w:rPr>
                        <w:rFonts w:ascii="Cambria Math" w:hAnsi="Cambria Math"/>
                        <w:szCs w:val="21"/>
                        <w:lang w:val="pt-BR"/>
                      </w:rPr>
                      <m:t>(</m:t>
                    </m:r>
                    <m:sSub>
                      <m:sSubPr>
                        <m:ctrlPr>
                          <w:ins w:id="419" w:author="Bianca Maíra Teixeira Ayres" w:date="2021-12-27T07:50:00Z">
                            <w:rPr>
                              <w:rFonts w:ascii="Cambria Math" w:hAnsi="Cambria Math"/>
                              <w:i/>
                              <w:szCs w:val="21"/>
                              <w:lang w:val="pt-BR"/>
                            </w:rPr>
                          </w:ins>
                        </m:ctrlPr>
                      </m:sSubPr>
                      <m:e>
                        <m:r>
                          <w:rPr>
                            <w:rFonts w:ascii="Cambria Math" w:hAnsi="Cambria Math"/>
                            <w:szCs w:val="21"/>
                            <w:lang w:val="pt-BR"/>
                          </w:rPr>
                          <m:t>sd</m:t>
                        </m:r>
                      </m:e>
                      <m:sub>
                        <m:r>
                          <w:rPr>
                            <w:rFonts w:ascii="Cambria Math" w:hAnsi="Cambria Math"/>
                            <w:szCs w:val="21"/>
                            <w:lang w:val="pt-BR"/>
                          </w:rPr>
                          <m:t>l</m:t>
                        </m:r>
                      </m:sub>
                    </m:sSub>
                    <m:r>
                      <w:rPr>
                        <w:rFonts w:ascii="Cambria Math" w:hAnsi="Cambria Math"/>
                        <w:szCs w:val="21"/>
                        <w:lang w:val="pt-BR"/>
                      </w:rPr>
                      <m:t>×(1-LCF</m:t>
                    </m:r>
                    <m:sSub>
                      <m:sSubPr>
                        <m:ctrlPr>
                          <w:ins w:id="420" w:author="Bianca Maíra Teixeira Ayres" w:date="2021-12-27T07:50:00Z">
                            <w:rPr>
                              <w:rFonts w:ascii="Cambria Math" w:hAnsi="Cambria Math"/>
                              <w:i/>
                              <w:szCs w:val="21"/>
                              <w:lang w:val="pt-BR"/>
                            </w:rPr>
                          </w:ins>
                        </m:ctrlPr>
                      </m:sSubPr>
                      <m:e>
                        <m:r>
                          <w:rPr>
                            <w:rFonts w:ascii="Cambria Math" w:hAnsi="Cambria Math"/>
                            <w:szCs w:val="21"/>
                            <w:lang w:val="pt-BR"/>
                          </w:rPr>
                          <m:t>%</m:t>
                        </m:r>
                      </m:e>
                      <m:sub>
                        <m:r>
                          <w:rPr>
                            <w:rFonts w:ascii="Cambria Math" w:hAnsi="Cambria Math"/>
                            <w:szCs w:val="21"/>
                            <w:lang w:val="pt-BR"/>
                          </w:rPr>
                          <m:t>l</m:t>
                        </m:r>
                      </m:sub>
                    </m:sSub>
                    <m:r>
                      <w:rPr>
                        <w:rFonts w:ascii="Cambria Math" w:hAnsi="Cambria Math"/>
                        <w:szCs w:val="21"/>
                        <w:lang w:val="pt-BR"/>
                      </w:rPr>
                      <m:t>)×</m:t>
                    </m:r>
                    <m:sSub>
                      <m:sSubPr>
                        <m:ctrlPr>
                          <w:ins w:id="421" w:author="Bianca Maíra Teixeira Ayres" w:date="2021-12-27T07:50:00Z">
                            <w:rPr>
                              <w:rFonts w:ascii="Cambria Math" w:hAnsi="Cambria Math"/>
                              <w:i/>
                              <w:szCs w:val="21"/>
                              <w:lang w:val="pt-BR"/>
                            </w:rPr>
                          </w:ins>
                        </m:ctrlPr>
                      </m:sSubPr>
                      <m:e>
                        <m:r>
                          <w:rPr>
                            <w:rFonts w:ascii="Cambria Math" w:hAnsi="Cambria Math"/>
                            <w:szCs w:val="21"/>
                            <w:lang w:val="pt-BR"/>
                          </w:rPr>
                          <m:t>sdens</m:t>
                        </m:r>
                      </m:e>
                      <m:sub>
                        <m:r>
                          <w:rPr>
                            <w:rFonts w:ascii="Cambria Math" w:hAnsi="Cambria Math"/>
                            <w:szCs w:val="21"/>
                            <w:lang w:val="pt-BR"/>
                          </w:rPr>
                          <m:t>l</m:t>
                        </m:r>
                      </m:sub>
                    </m:sSub>
                    <m:r>
                      <w:rPr>
                        <w:rFonts w:ascii="Cambria Math" w:hAnsi="Cambria Math"/>
                        <w:szCs w:val="21"/>
                        <w:lang w:val="pt-BR"/>
                      </w:rPr>
                      <m:t>×</m:t>
                    </m:r>
                    <m:sSub>
                      <m:sSubPr>
                        <m:ctrlPr>
                          <w:ins w:id="422" w:author="Bianca Maíra Teixeira Ayres" w:date="2021-12-27T07:50:00Z">
                            <w:rPr>
                              <w:rFonts w:ascii="Cambria Math" w:hAnsi="Cambria Math"/>
                              <w:i/>
                              <w:szCs w:val="21"/>
                              <w:lang w:val="pt-BR"/>
                            </w:rPr>
                          </w:ins>
                        </m:ctrlPr>
                      </m:sSubPr>
                      <m:e>
                        <m:r>
                          <w:rPr>
                            <w:rFonts w:ascii="Cambria Math" w:hAnsi="Cambria Math"/>
                            <w:szCs w:val="21"/>
                            <w:lang w:val="pt-BR"/>
                          </w:rPr>
                          <m:t>%osc</m:t>
                        </m:r>
                      </m:e>
                      <m:sub>
                        <m:r>
                          <w:rPr>
                            <w:rFonts w:ascii="Cambria Math" w:hAnsi="Cambria Math"/>
                            <w:szCs w:val="21"/>
                            <w:lang w:val="pt-BR"/>
                          </w:rPr>
                          <m:t>l</m:t>
                        </m:r>
                      </m:sub>
                    </m:sSub>
                    <m:r>
                      <w:rPr>
                        <w:rFonts w:ascii="Cambria Math" w:hAnsi="Cambria Math"/>
                        <w:szCs w:val="21"/>
                        <w:lang w:val="pt-BR"/>
                      </w:rPr>
                      <m:t>×</m:t>
                    </m:r>
                    <m:sSup>
                      <m:sSupPr>
                        <m:ctrlPr>
                          <w:ins w:id="423" w:author="Bianca Maíra Teixeira Ayres" w:date="2021-12-27T07:50:00Z">
                            <w:rPr>
                              <w:rFonts w:ascii="Cambria Math" w:hAnsi="Cambria Math"/>
                              <w:i/>
                              <w:szCs w:val="21"/>
                              <w:lang w:val="pt-BR"/>
                            </w:rPr>
                          </w:ins>
                        </m:ctrlPr>
                      </m:sSupPr>
                      <m:e>
                        <m:r>
                          <w:rPr>
                            <w:rFonts w:ascii="Cambria Math" w:hAnsi="Cambria Math"/>
                            <w:szCs w:val="21"/>
                            <w:lang w:val="pt-BR"/>
                          </w:rPr>
                          <m:t>10</m:t>
                        </m:r>
                      </m:e>
                      <m:sup>
                        <m:r>
                          <w:rPr>
                            <w:rFonts w:ascii="Cambria Math" w:hAnsi="Cambria Math"/>
                            <w:szCs w:val="21"/>
                            <w:lang w:val="pt-BR"/>
                          </w:rPr>
                          <m:t>1</m:t>
                        </m:r>
                      </m:sup>
                    </m:sSup>
                    <m:r>
                      <w:rPr>
                        <w:rFonts w:ascii="Cambria Math" w:hAnsi="Cambria Math"/>
                        <w:szCs w:val="21"/>
                        <w:lang w:val="pt-BR"/>
                      </w:rPr>
                      <m:t>)+</m:t>
                    </m:r>
                    <m:nary>
                      <m:naryPr>
                        <m:chr m:val="∑"/>
                        <m:limLoc m:val="undOvr"/>
                        <m:ctrlPr>
                          <w:ins w:id="424" w:author="Bianca Maíra Teixeira Ayres" w:date="2021-12-27T07:50:00Z">
                            <w:rPr>
                              <w:rFonts w:ascii="Cambria Math" w:hAnsi="Cambria Math"/>
                              <w:i/>
                              <w:szCs w:val="21"/>
                              <w:lang w:val="pt-BR"/>
                            </w:rPr>
                          </w:ins>
                        </m:ctrlPr>
                      </m:naryPr>
                      <m:sub>
                        <m:r>
                          <w:rPr>
                            <w:rFonts w:ascii="Cambria Math" w:hAnsi="Cambria Math"/>
                            <w:szCs w:val="21"/>
                            <w:lang w:val="pt-BR"/>
                          </w:rPr>
                          <m:t>l</m:t>
                        </m:r>
                      </m:sub>
                      <m:sup>
                        <m:r>
                          <w:rPr>
                            <w:rFonts w:ascii="Cambria Math" w:hAnsi="Cambria Math"/>
                            <w:szCs w:val="21"/>
                            <w:lang w:val="pt-BR"/>
                          </w:rPr>
                          <m:t>x</m:t>
                        </m:r>
                      </m:sup>
                      <m:e>
                        <m:r>
                          <w:rPr>
                            <w:rFonts w:ascii="Cambria Math" w:hAnsi="Cambria Math"/>
                            <w:szCs w:val="21"/>
                            <w:lang w:val="pt-BR"/>
                          </w:rPr>
                          <m:t>(</m:t>
                        </m:r>
                        <m:sSub>
                          <m:sSubPr>
                            <m:ctrlPr>
                              <w:ins w:id="425" w:author="Bianca Maíra Teixeira Ayres" w:date="2021-12-27T07:50:00Z">
                                <w:rPr>
                                  <w:rFonts w:ascii="Cambria Math" w:hAnsi="Cambria Math"/>
                                  <w:i/>
                                  <w:szCs w:val="21"/>
                                  <w:lang w:val="pt-BR"/>
                                </w:rPr>
                              </w:ins>
                            </m:ctrlPr>
                          </m:sSubPr>
                          <m:e>
                            <m:r>
                              <w:rPr>
                                <w:rFonts w:ascii="Cambria Math" w:hAnsi="Cambria Math"/>
                                <w:szCs w:val="21"/>
                                <w:lang w:val="pt-BR"/>
                              </w:rPr>
                              <m:t>sd</m:t>
                            </m:r>
                          </m:e>
                          <m:sub>
                            <m:r>
                              <w:rPr>
                                <w:rFonts w:ascii="Cambria Math" w:hAnsi="Cambria Math"/>
                                <w:szCs w:val="21"/>
                                <w:lang w:val="pt-BR"/>
                              </w:rPr>
                              <m:t>l</m:t>
                            </m:r>
                          </m:sub>
                        </m:sSub>
                        <m:r>
                          <w:rPr>
                            <w:rFonts w:ascii="Cambria Math" w:hAnsi="Cambria Math"/>
                            <w:szCs w:val="21"/>
                            <w:lang w:val="pt-BR"/>
                          </w:rPr>
                          <m:t>×(1-LCF</m:t>
                        </m:r>
                        <m:sSub>
                          <m:sSubPr>
                            <m:ctrlPr>
                              <w:ins w:id="426" w:author="Bianca Maíra Teixeira Ayres" w:date="2021-12-27T07:50:00Z">
                                <w:rPr>
                                  <w:rFonts w:ascii="Cambria Math" w:hAnsi="Cambria Math"/>
                                  <w:i/>
                                  <w:szCs w:val="21"/>
                                  <w:lang w:val="pt-BR"/>
                                </w:rPr>
                              </w:ins>
                            </m:ctrlPr>
                          </m:sSubPr>
                          <m:e>
                            <m:r>
                              <w:rPr>
                                <w:rFonts w:ascii="Cambria Math" w:hAnsi="Cambria Math"/>
                                <w:szCs w:val="21"/>
                                <w:lang w:val="pt-BR"/>
                              </w:rPr>
                              <m:t>%</m:t>
                            </m:r>
                          </m:e>
                          <m:sub>
                            <m:r>
                              <w:rPr>
                                <w:rFonts w:ascii="Cambria Math" w:hAnsi="Cambria Math"/>
                                <w:szCs w:val="21"/>
                                <w:lang w:val="pt-BR"/>
                              </w:rPr>
                              <m:t>l</m:t>
                            </m:r>
                          </m:sub>
                        </m:sSub>
                        <m:r>
                          <w:rPr>
                            <w:rFonts w:ascii="Cambria Math" w:hAnsi="Cambria Math"/>
                            <w:szCs w:val="21"/>
                            <w:lang w:val="pt-BR"/>
                          </w:rPr>
                          <m:t>)×</m:t>
                        </m:r>
                        <m:sSub>
                          <m:sSubPr>
                            <m:ctrlPr>
                              <w:ins w:id="427" w:author="Bianca Maíra Teixeira Ayres" w:date="2021-12-27T07:50:00Z">
                                <w:rPr>
                                  <w:rFonts w:ascii="Cambria Math" w:hAnsi="Cambria Math"/>
                                  <w:i/>
                                  <w:szCs w:val="21"/>
                                  <w:lang w:val="pt-BR"/>
                                </w:rPr>
                              </w:ins>
                            </m:ctrlPr>
                          </m:sSubPr>
                          <m:e>
                            <m:r>
                              <w:rPr>
                                <w:rFonts w:ascii="Cambria Math" w:hAnsi="Cambria Math"/>
                                <w:szCs w:val="21"/>
                                <w:lang w:val="pt-BR"/>
                              </w:rPr>
                              <m:t>sdens</m:t>
                            </m:r>
                          </m:e>
                          <m:sub>
                            <m:r>
                              <w:rPr>
                                <w:rFonts w:ascii="Cambria Math" w:hAnsi="Cambria Math"/>
                                <w:szCs w:val="21"/>
                                <w:lang w:val="pt-BR"/>
                              </w:rPr>
                              <m:t>l</m:t>
                            </m:r>
                          </m:sub>
                        </m:sSub>
                        <m:r>
                          <w:rPr>
                            <w:rFonts w:ascii="Cambria Math" w:hAnsi="Cambria Math"/>
                            <w:szCs w:val="21"/>
                            <w:lang w:val="pt-BR"/>
                          </w:rPr>
                          <m:t>×</m:t>
                        </m:r>
                        <m:sSub>
                          <m:sSubPr>
                            <m:ctrlPr>
                              <w:ins w:id="428" w:author="Bianca Maíra Teixeira Ayres" w:date="2021-12-27T07:50:00Z">
                                <w:rPr>
                                  <w:rFonts w:ascii="Cambria Math" w:hAnsi="Cambria Math"/>
                                  <w:i/>
                                  <w:szCs w:val="21"/>
                                  <w:lang w:val="pt-BR"/>
                                </w:rPr>
                              </w:ins>
                            </m:ctrlPr>
                          </m:sSubPr>
                          <m:e>
                            <m:r>
                              <w:rPr>
                                <w:rFonts w:ascii="Cambria Math" w:hAnsi="Cambria Math"/>
                                <w:szCs w:val="21"/>
                                <w:lang w:val="pt-BR"/>
                              </w:rPr>
                              <m:t>iscg</m:t>
                            </m:r>
                          </m:e>
                          <m:sub>
                            <m:r>
                              <w:rPr>
                                <w:rFonts w:ascii="Cambria Math" w:hAnsi="Cambria Math"/>
                                <w:szCs w:val="21"/>
                                <w:lang w:val="pt-BR"/>
                              </w:rPr>
                              <m:t>l</m:t>
                            </m:r>
                          </m:sub>
                        </m:sSub>
                        <m:r>
                          <w:rPr>
                            <w:rFonts w:ascii="Cambria Math" w:hAnsi="Cambria Math"/>
                            <w:szCs w:val="21"/>
                            <w:lang w:val="pt-BR"/>
                          </w:rPr>
                          <m:t>×</m:t>
                        </m:r>
                        <m:sSup>
                          <m:sSupPr>
                            <m:ctrlPr>
                              <w:ins w:id="429" w:author="Bianca Maíra Teixeira Ayres" w:date="2021-12-27T07:50:00Z">
                                <w:rPr>
                                  <w:rFonts w:ascii="Cambria Math" w:hAnsi="Cambria Math"/>
                                  <w:i/>
                                  <w:szCs w:val="21"/>
                                  <w:lang w:val="pt-BR"/>
                                </w:rPr>
                              </w:ins>
                            </m:ctrlPr>
                          </m:sSupPr>
                          <m:e>
                            <m:sSubSup>
                              <m:sSubSupPr>
                                <m:ctrlPr>
                                  <w:ins w:id="430" w:author="Bianca Maíra Teixeira Ayres" w:date="2021-12-27T07:50:00Z">
                                    <w:rPr>
                                      <w:rFonts w:ascii="Cambria Math" w:hAnsi="Cambria Math"/>
                                      <w:i/>
                                      <w:szCs w:val="21"/>
                                      <w:lang w:val="pt-BR"/>
                                    </w:rPr>
                                  </w:ins>
                                </m:ctrlPr>
                              </m:sSubSupPr>
                              <m:e>
                                <m:r>
                                  <w:rPr>
                                    <w:rFonts w:ascii="Cambria Math" w:hAnsi="Cambria Math"/>
                                    <w:szCs w:val="21"/>
                                    <w:lang w:val="pt-BR"/>
                                  </w:rPr>
                                  <m:t>m</m:t>
                                </m:r>
                              </m:e>
                              <m:sub>
                                <m:r>
                                  <w:rPr>
                                    <w:rFonts w:ascii="Cambria Math" w:hAnsi="Cambria Math"/>
                                    <w:szCs w:val="21"/>
                                    <w:lang w:val="pt-BR"/>
                                  </w:rPr>
                                  <m:t>iscl</m:t>
                                </m:r>
                              </m:sub>
                              <m:sup>
                                <m:r>
                                  <w:rPr>
                                    <w:rFonts w:ascii="Cambria Math" w:hAnsi="Cambria Math"/>
                                    <w:szCs w:val="21"/>
                                    <w:lang w:val="pt-BR"/>
                                  </w:rPr>
                                  <m:t>-1</m:t>
                                </m:r>
                              </m:sup>
                            </m:sSubSup>
                            <m:r>
                              <w:rPr>
                                <w:rFonts w:ascii="Cambria Math" w:hAnsi="Cambria Math"/>
                                <w:szCs w:val="21"/>
                                <w:lang w:val="pt-BR"/>
                              </w:rPr>
                              <m:t>×(</m:t>
                            </m:r>
                            <m:f>
                              <m:fPr>
                                <m:type m:val="skw"/>
                                <m:ctrlPr>
                                  <w:ins w:id="431" w:author="Bianca Maíra Teixeira Ayres" w:date="2021-12-27T07:50:00Z">
                                    <w:rPr>
                                      <w:rFonts w:ascii="Cambria Math" w:hAnsi="Cambria Math"/>
                                      <w:i/>
                                      <w:szCs w:val="21"/>
                                      <w:lang w:val="pt-BR"/>
                                    </w:rPr>
                                  </w:ins>
                                </m:ctrlPr>
                              </m:fPr>
                              <m:num>
                                <m:r>
                                  <w:rPr>
                                    <w:rFonts w:ascii="Cambria Math" w:hAnsi="Cambria Math"/>
                                    <w:szCs w:val="21"/>
                                    <w:lang w:val="pt-BR"/>
                                  </w:rPr>
                                  <m:t>12</m:t>
                                </m:r>
                              </m:num>
                              <m:den>
                                <m:r>
                                  <w:rPr>
                                    <w:rFonts w:ascii="Cambria Math" w:hAnsi="Cambria Math"/>
                                    <w:szCs w:val="21"/>
                                    <w:lang w:val="pt-BR"/>
                                  </w:rPr>
                                  <m:t>44</m:t>
                                </m:r>
                              </m:den>
                            </m:f>
                            <m:r>
                              <w:rPr>
                                <w:rFonts w:ascii="Cambria Math" w:hAnsi="Cambria Math"/>
                                <w:szCs w:val="21"/>
                                <w:lang w:val="pt-BR"/>
                              </w:rPr>
                              <m:t>)×10</m:t>
                            </m:r>
                          </m:e>
                          <m:sup>
                            <m:r>
                              <w:rPr>
                                <w:rFonts w:ascii="Cambria Math" w:hAnsi="Cambria Math"/>
                                <w:szCs w:val="21"/>
                                <w:lang w:val="pt-BR"/>
                              </w:rPr>
                              <m:t>1</m:t>
                            </m:r>
                          </m:sup>
                        </m:sSup>
                        <m:r>
                          <w:rPr>
                            <w:rFonts w:ascii="Cambria Math" w:hAnsi="Cambria Math"/>
                            <w:szCs w:val="21"/>
                            <w:lang w:val="pt-BR"/>
                          </w:rPr>
                          <m:t>)</m:t>
                        </m:r>
                      </m:e>
                    </m:nary>
                  </m:e>
                </m:nary>
              </m:oMath>
            </m:oMathPara>
          </w:p>
        </w:tc>
        <w:tc>
          <w:tcPr>
            <w:tcW w:w="1275" w:type="dxa"/>
            <w:vAlign w:val="center"/>
          </w:tcPr>
          <w:p w14:paraId="446BB4E3" w14:textId="0E3CC2EA" w:rsidR="00E317E8" w:rsidRDefault="000B6B70">
            <w:pPr>
              <w:jc w:val="center"/>
              <w:rPr>
                <w:rFonts w:eastAsia="SimSun" w:cs="SimSun"/>
                <w:szCs w:val="21"/>
              </w:rPr>
            </w:pPr>
            <w:bookmarkStart w:id="432" w:name="_Ref83301445"/>
            <w:bookmarkStart w:id="433" w:name="_Ref66090304"/>
            <w:r>
              <w:t xml:space="preserve">Equation </w:t>
            </w:r>
            <w:r w:rsidR="004035E9">
              <w:fldChar w:fldCharType="begin"/>
            </w:r>
            <w:r w:rsidR="004035E9">
              <w:instrText xml:space="preserve"> SEQ Equation \* ARABIC </w:instrText>
            </w:r>
            <w:r w:rsidR="004035E9">
              <w:fldChar w:fldCharType="separate"/>
            </w:r>
            <w:r w:rsidR="00093568">
              <w:rPr>
                <w:noProof/>
              </w:rPr>
              <w:t>5</w:t>
            </w:r>
            <w:r w:rsidR="004035E9">
              <w:fldChar w:fldCharType="end"/>
            </w:r>
            <w:bookmarkEnd w:id="432"/>
            <w:bookmarkEnd w:id="433"/>
          </w:p>
        </w:tc>
      </w:tr>
    </w:tbl>
    <w:p w14:paraId="79031672" w14:textId="77777777" w:rsidR="00E317E8" w:rsidRDefault="00E317E8">
      <w:pPr>
        <w:jc w:val="both"/>
        <w:rPr>
          <w:szCs w:val="21"/>
          <w:lang w:val="pt-BR"/>
        </w:rPr>
      </w:pPr>
    </w:p>
    <w:p w14:paraId="0680FB7E" w14:textId="2E5EF5E2" w:rsidR="00E317E8" w:rsidRDefault="000B6B70">
      <w:pPr>
        <w:jc w:val="both"/>
        <w:rPr>
          <w:rFonts w:eastAsia="SimSun" w:cs="SimSun"/>
          <w:szCs w:val="21"/>
        </w:rPr>
      </w:pPr>
      <w:r>
        <w:rPr>
          <w:rFonts w:eastAsia="SimSun" w:cs="SimSun"/>
          <w:szCs w:val="21"/>
        </w:rPr>
        <w:t>Where</w:t>
      </w:r>
      <w:r w:rsidR="001238BA">
        <w:rPr>
          <w:rFonts w:eastAsia="SimSun" w:cs="SimSun"/>
          <w:szCs w:val="21"/>
        </w:rPr>
        <w:t>:</w:t>
      </w:r>
      <w:r>
        <w:rPr>
          <w:rFonts w:eastAsia="SimSun" w:cs="SimSun"/>
          <w:szCs w:val="21"/>
        </w:rPr>
        <w:t xml:space="preserve"> </w:t>
      </w:r>
    </w:p>
    <w:p w14:paraId="1D3CCFCA" w14:textId="77777777" w:rsidR="00E317E8" w:rsidRDefault="00AF24E6">
      <w:pPr>
        <w:jc w:val="both"/>
        <w:rPr>
          <w:rFonts w:eastAsia="SimSun" w:cs="SimSun"/>
          <w:szCs w:val="21"/>
        </w:rPr>
      </w:pPr>
      <m:oMath>
        <m:sSub>
          <m:sSubPr>
            <m:ctrlPr>
              <w:ins w:id="434" w:author="Bianca Maíra Teixeira Ayres" w:date="2021-12-27T07:50:00Z">
                <w:rPr>
                  <w:rFonts w:ascii="Cambria Math" w:hAnsi="Cambria Math"/>
                  <w:i/>
                  <w:szCs w:val="21"/>
                  <w:lang w:val="pt-BR"/>
                </w:rPr>
              </w:ins>
            </m:ctrlPr>
          </m:sSubPr>
          <m:e>
            <m:r>
              <w:rPr>
                <w:rFonts w:ascii="Cambria Math" w:hAnsi="Cambria Math"/>
                <w:szCs w:val="21"/>
                <w:lang w:val="pt-BR"/>
              </w:rPr>
              <m:t>SC</m:t>
            </m:r>
          </m:e>
          <m:sub>
            <m:r>
              <w:rPr>
                <w:rFonts w:ascii="Cambria Math" w:hAnsi="Cambria Math"/>
                <w:szCs w:val="21"/>
                <w:lang w:val="pt-BR"/>
              </w:rPr>
              <m:t>Y</m:t>
            </m:r>
          </m:sub>
        </m:sSub>
      </m:oMath>
      <w:r w:rsidR="000B6B70">
        <w:rPr>
          <w:rFonts w:eastAsia="SimSun" w:cs="SimSun"/>
          <w:szCs w:val="21"/>
        </w:rPr>
        <w:t xml:space="preserve"> = Total measured soil carbon per square meter at plot y, kg/m</w:t>
      </w:r>
      <w:r w:rsidR="000B6B70">
        <w:rPr>
          <w:rFonts w:eastAsia="SimSun" w:cs="Franklin Gothic Book"/>
          <w:szCs w:val="21"/>
          <w:vertAlign w:val="superscript"/>
        </w:rPr>
        <w:t>2</w:t>
      </w:r>
      <w:r w:rsidR="000B6B70">
        <w:rPr>
          <w:rFonts w:eastAsia="SimSun" w:cs="SimSun"/>
          <w:szCs w:val="21"/>
        </w:rPr>
        <w:t xml:space="preserve"> </w:t>
      </w:r>
    </w:p>
    <w:p w14:paraId="40FC4902" w14:textId="77777777" w:rsidR="00E317E8" w:rsidRDefault="000B6B70">
      <w:pPr>
        <w:jc w:val="both"/>
        <w:rPr>
          <w:rFonts w:eastAsia="SimSun" w:cs="SimSun"/>
          <w:szCs w:val="21"/>
        </w:rPr>
      </w:pPr>
      <m:oMath>
        <m:r>
          <m:rPr>
            <m:sty m:val="p"/>
          </m:rPr>
          <w:rPr>
            <w:rFonts w:ascii="Cambria Math" w:eastAsia="SimSun" w:hAnsi="Cambria Math" w:cs="SimSun"/>
            <w:szCs w:val="21"/>
          </w:rPr>
          <m:t>x</m:t>
        </m:r>
      </m:oMath>
      <w:r>
        <w:rPr>
          <w:rFonts w:eastAsia="SimSun" w:cs="SimSun"/>
          <w:szCs w:val="21"/>
        </w:rPr>
        <w:t xml:space="preserve"> = The number of soil layers measured </w:t>
      </w:r>
    </w:p>
    <w:p w14:paraId="2989964A" w14:textId="77777777" w:rsidR="00E317E8" w:rsidRDefault="000B6B70">
      <w:pPr>
        <w:jc w:val="both"/>
        <w:rPr>
          <w:rFonts w:eastAsia="SimSun" w:cs="Franklin Gothic Book"/>
          <w:szCs w:val="21"/>
        </w:rPr>
      </w:pPr>
      <m:oMath>
        <m:r>
          <m:rPr>
            <m:sty m:val="p"/>
          </m:rPr>
          <w:rPr>
            <w:rFonts w:ascii="Cambria Math" w:eastAsia="SimSun" w:hAnsi="Cambria Math" w:cs="Franklin Gothic Book"/>
            <w:szCs w:val="21"/>
          </w:rPr>
          <m:t>l</m:t>
        </m:r>
      </m:oMath>
      <w:r>
        <w:rPr>
          <w:rFonts w:eastAsia="SimSun" w:cs="Franklin Gothic Book"/>
          <w:szCs w:val="21"/>
        </w:rPr>
        <w:t xml:space="preserve"> = Soil layers</w:t>
      </w:r>
    </w:p>
    <w:p w14:paraId="1E575014" w14:textId="77777777" w:rsidR="00E317E8" w:rsidRDefault="00AF24E6">
      <w:pPr>
        <w:jc w:val="both"/>
        <w:rPr>
          <w:rFonts w:eastAsia="SimSun" w:cs="Franklin Gothic Book"/>
          <w:szCs w:val="21"/>
        </w:rPr>
      </w:pPr>
      <m:oMath>
        <m:sSub>
          <m:sSubPr>
            <m:ctrlPr>
              <w:ins w:id="435"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sd</m:t>
            </m:r>
          </m:e>
          <m:sub>
            <m:r>
              <w:rPr>
                <w:rFonts w:ascii="Cambria Math" w:hAnsi="Cambria Math" w:cs="Franklin Gothic Book"/>
                <w:szCs w:val="21"/>
                <w:lang w:val="pt-BR"/>
              </w:rPr>
              <m:t>l</m:t>
            </m:r>
          </m:sub>
        </m:sSub>
      </m:oMath>
      <w:r w:rsidR="000B6B70">
        <w:rPr>
          <w:rFonts w:eastAsia="SimSun" w:cs="Franklin Gothic Book"/>
          <w:szCs w:val="21"/>
        </w:rPr>
        <w:t xml:space="preserve"> = The average depth (thickness) of soil layer x found in the sampling points within the plot, cm </w:t>
      </w:r>
    </w:p>
    <w:p w14:paraId="16A7D5C7" w14:textId="77777777" w:rsidR="00E317E8" w:rsidRDefault="000B6B70">
      <w:pPr>
        <w:jc w:val="both"/>
        <w:rPr>
          <w:rFonts w:eastAsia="SimSun" w:cs="Franklin Gothic Book"/>
          <w:szCs w:val="21"/>
        </w:rPr>
      </w:pPr>
      <m:oMath>
        <m:r>
          <m:rPr>
            <m:sty m:val="p"/>
          </m:rPr>
          <w:rPr>
            <w:rFonts w:ascii="Cambria Math" w:eastAsia="SimSun" w:hAnsi="Cambria Math" w:cs="Franklin Gothic Book"/>
            <w:szCs w:val="21"/>
          </w:rPr>
          <m:t>LCF%</m:t>
        </m:r>
      </m:oMath>
      <w:r>
        <w:rPr>
          <w:rFonts w:eastAsia="SimSun" w:cs="Franklin Gothic Book"/>
          <w:szCs w:val="21"/>
        </w:rPr>
        <w:t xml:space="preserve"> = The % of soil volume composed of large coarse fragments, % </w:t>
      </w:r>
    </w:p>
    <w:p w14:paraId="3FC0E3D9" w14:textId="77777777" w:rsidR="00E317E8" w:rsidRDefault="00AF24E6">
      <w:pPr>
        <w:jc w:val="both"/>
        <w:rPr>
          <w:rFonts w:eastAsia="SimSun" w:cs="Franklin Gothic Book"/>
          <w:szCs w:val="21"/>
        </w:rPr>
      </w:pPr>
      <m:oMath>
        <m:sSub>
          <m:sSubPr>
            <m:ctrlPr>
              <w:ins w:id="436"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sdens</m:t>
            </m:r>
          </m:e>
          <m:sub>
            <m:r>
              <w:rPr>
                <w:rFonts w:ascii="Cambria Math" w:hAnsi="Cambria Math" w:cs="Franklin Gothic Book"/>
                <w:szCs w:val="21"/>
                <w:lang w:val="pt-BR"/>
              </w:rPr>
              <m:t>l</m:t>
            </m:r>
          </m:sub>
        </m:sSub>
      </m:oMath>
      <w:r w:rsidR="000B6B70">
        <w:rPr>
          <w:rFonts w:eastAsia="SimSun" w:cs="Franklin Gothic Book"/>
          <w:szCs w:val="21"/>
        </w:rPr>
        <w:t>= The average oven dry bulk density of soil layer x after removal of coarse fragments, found in the sampling points within the plot, g/cm</w:t>
      </w:r>
      <w:r w:rsidR="000B6B70">
        <w:rPr>
          <w:rFonts w:eastAsia="SimSun" w:cs="Franklin Gothic Book"/>
          <w:szCs w:val="21"/>
          <w:vertAlign w:val="superscript"/>
        </w:rPr>
        <w:t xml:space="preserve">3 </w:t>
      </w:r>
    </w:p>
    <w:p w14:paraId="65F1CA48" w14:textId="77777777" w:rsidR="00E317E8" w:rsidRDefault="00AF24E6">
      <w:pPr>
        <w:jc w:val="both"/>
        <w:rPr>
          <w:rFonts w:eastAsia="SimSun" w:cs="Franklin Gothic Book"/>
          <w:szCs w:val="21"/>
        </w:rPr>
      </w:pPr>
      <m:oMath>
        <m:sSub>
          <m:sSubPr>
            <m:ctrlPr>
              <w:ins w:id="437"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rPr>
              <m:t>%</m:t>
            </m:r>
            <m:r>
              <w:rPr>
                <w:rFonts w:ascii="Cambria Math" w:hAnsi="Cambria Math" w:cs="Franklin Gothic Book"/>
                <w:szCs w:val="21"/>
                <w:lang w:val="pt-BR"/>
              </w:rPr>
              <m:t>osc</m:t>
            </m:r>
          </m:e>
          <m:sub>
            <m:r>
              <w:rPr>
                <w:rFonts w:ascii="Cambria Math" w:hAnsi="Cambria Math" w:cs="Franklin Gothic Book"/>
                <w:szCs w:val="21"/>
                <w:lang w:val="pt-BR"/>
              </w:rPr>
              <m:t>l</m:t>
            </m:r>
          </m:sub>
        </m:sSub>
      </m:oMath>
      <w:r w:rsidR="000B6B70">
        <w:rPr>
          <w:rFonts w:eastAsia="SimSun" w:cs="Franklin Gothic Book"/>
          <w:szCs w:val="21"/>
        </w:rPr>
        <w:t xml:space="preserve"> = The average mass of organic soil carbon in layer x, as a percentage of the total mass of the samples, as measured in the laboratory, % </w:t>
      </w:r>
    </w:p>
    <w:p w14:paraId="07EA0CD1" w14:textId="77777777" w:rsidR="00E317E8" w:rsidRDefault="00AF24E6">
      <w:pPr>
        <w:jc w:val="both"/>
        <w:rPr>
          <w:rFonts w:eastAsia="SimSun" w:cs="Franklin Gothic Book"/>
          <w:szCs w:val="21"/>
        </w:rPr>
      </w:pPr>
      <m:oMath>
        <m:sSub>
          <m:sSubPr>
            <m:ctrlPr>
              <w:ins w:id="438"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iscg</m:t>
            </m:r>
          </m:e>
          <m:sub>
            <m:r>
              <w:rPr>
                <w:rFonts w:ascii="Cambria Math" w:hAnsi="Cambria Math" w:cs="Franklin Gothic Book"/>
                <w:szCs w:val="21"/>
                <w:lang w:val="pt-BR"/>
              </w:rPr>
              <m:t>l</m:t>
            </m:r>
          </m:sub>
        </m:sSub>
      </m:oMath>
      <w:r w:rsidR="000B6B70">
        <w:rPr>
          <w:rFonts w:eastAsia="SimSun" w:cs="Franklin Gothic Book"/>
          <w:szCs w:val="21"/>
        </w:rPr>
        <w:t>= The average mass of CO</w:t>
      </w:r>
      <w:r w:rsidR="000B6B70">
        <w:rPr>
          <w:rFonts w:eastAsia="SimSun" w:cs="Franklin Gothic Book"/>
          <w:szCs w:val="21"/>
          <w:vertAlign w:val="subscript"/>
        </w:rPr>
        <w:t>2</w:t>
      </w:r>
      <w:r w:rsidR="000B6B70">
        <w:rPr>
          <w:rFonts w:eastAsia="SimSun" w:cs="Franklin Gothic Book"/>
          <w:szCs w:val="21"/>
        </w:rPr>
        <w:t xml:space="preserve"> emitted from the soil samples during acid testing, g </w:t>
      </w:r>
    </w:p>
    <w:p w14:paraId="38FA6D8A" w14:textId="77777777" w:rsidR="00E317E8" w:rsidRDefault="00AF24E6">
      <w:pPr>
        <w:jc w:val="both"/>
        <w:rPr>
          <w:rFonts w:eastAsia="SimSun" w:cs="Franklin Gothic Book"/>
          <w:szCs w:val="21"/>
        </w:rPr>
      </w:pPr>
      <m:oMath>
        <m:sSub>
          <m:sSubPr>
            <m:ctrlPr>
              <w:ins w:id="439"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m</m:t>
            </m:r>
          </m:e>
          <m:sub>
            <m:r>
              <w:rPr>
                <w:rFonts w:ascii="Cambria Math" w:hAnsi="Cambria Math" w:cs="Franklin Gothic Book"/>
                <w:szCs w:val="21"/>
                <w:lang w:val="pt-BR"/>
              </w:rPr>
              <m:t>iscl</m:t>
            </m:r>
          </m:sub>
        </m:sSub>
      </m:oMath>
      <w:r w:rsidR="000B6B70">
        <w:rPr>
          <w:rFonts w:eastAsia="SimSun" w:cs="Franklin Gothic Book"/>
          <w:szCs w:val="21"/>
        </w:rPr>
        <w:t xml:space="preserve"> = The average mass of the samples tested using acid testing, g. </w:t>
      </w:r>
    </w:p>
    <w:p w14:paraId="7A492923" w14:textId="77777777" w:rsidR="00E317E8" w:rsidRDefault="000B6B70">
      <w:pPr>
        <w:jc w:val="both"/>
        <w:rPr>
          <w:rFonts w:eastAsia="SimSun" w:cs="Franklin Gothic Book"/>
          <w:szCs w:val="21"/>
        </w:rPr>
      </w:pPr>
      <m:oMath>
        <m:r>
          <m:rPr>
            <m:sty m:val="p"/>
          </m:rPr>
          <w:rPr>
            <w:rFonts w:ascii="Cambria Math" w:eastAsia="SimSun" w:hAnsi="Cambria Math" w:cs="Franklin Gothic Book"/>
            <w:szCs w:val="21"/>
          </w:rPr>
          <m:t>12/44</m:t>
        </m:r>
      </m:oMath>
      <w:r>
        <w:rPr>
          <w:rFonts w:eastAsia="SimSun" w:cs="Franklin Gothic Book"/>
          <w:szCs w:val="21"/>
        </w:rPr>
        <w:t xml:space="preserve"> = Conversion from CO</w:t>
      </w:r>
      <w:r>
        <w:rPr>
          <w:rFonts w:eastAsia="SimSun" w:cs="Franklin Gothic Book"/>
          <w:szCs w:val="21"/>
          <w:vertAlign w:val="subscript"/>
        </w:rPr>
        <w:t>2</w:t>
      </w:r>
      <w:r>
        <w:rPr>
          <w:rFonts w:eastAsia="SimSun" w:cs="Franklin Gothic Book"/>
          <w:szCs w:val="21"/>
        </w:rPr>
        <w:t xml:space="preserve"> to C</w:t>
      </w:r>
    </w:p>
    <w:p w14:paraId="4F5C63D7" w14:textId="7CCB12C5" w:rsidR="00FB63BC" w:rsidRDefault="000B6B70">
      <w:pPr>
        <w:jc w:val="both"/>
        <w:rPr>
          <w:rFonts w:eastAsia="SimSun" w:cs="Franklin Gothic Book"/>
          <w:szCs w:val="21"/>
        </w:rPr>
      </w:pPr>
      <w:r>
        <w:rPr>
          <w:rFonts w:eastAsia="SimSun" w:cs="Franklin Gothic Book"/>
          <w:szCs w:val="21"/>
        </w:rPr>
        <w:t>Note</w:t>
      </w:r>
      <w:r w:rsidR="0089195E">
        <w:rPr>
          <w:rFonts w:eastAsia="SimSun" w:cs="Franklin Gothic Book"/>
          <w:szCs w:val="21"/>
        </w:rPr>
        <w:t>s</w:t>
      </w:r>
      <w:r>
        <w:rPr>
          <w:rFonts w:eastAsia="SimSun" w:cs="Franklin Gothic Book"/>
          <w:szCs w:val="21"/>
        </w:rPr>
        <w:t xml:space="preserve">: The depth </w:t>
      </w:r>
      <m:oMath>
        <m:sSub>
          <m:sSubPr>
            <m:ctrlPr>
              <w:ins w:id="440"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sd</m:t>
            </m:r>
          </m:e>
          <m:sub>
            <m:r>
              <w:rPr>
                <w:rFonts w:ascii="Cambria Math" w:hAnsi="Cambria Math" w:cs="Franklin Gothic Book"/>
                <w:szCs w:val="21"/>
                <w:lang w:val="pt-BR"/>
              </w:rPr>
              <m:t>x</m:t>
            </m:r>
          </m:sub>
        </m:sSub>
      </m:oMath>
      <w:r>
        <w:rPr>
          <w:rFonts w:eastAsia="SimSun" w:cs="Franklin Gothic Book"/>
          <w:szCs w:val="21"/>
        </w:rPr>
        <w:t xml:space="preserve"> of the bottom-most measured soil layer is the thickness of that layer from the top of the layer to the calculated depth</w:t>
      </w:r>
      <w:r w:rsidR="00FB63BC">
        <w:rPr>
          <w:rFonts w:eastAsia="SimSun" w:cs="Franklin Gothic Book"/>
          <w:szCs w:val="21"/>
        </w:rPr>
        <w:t xml:space="preserve">, 20cm </w:t>
      </w:r>
      <w:r w:rsidR="00E52180">
        <w:rPr>
          <w:rFonts w:eastAsia="SimSun" w:cs="Franklin Gothic Book"/>
          <w:szCs w:val="21"/>
        </w:rPr>
        <w:t>for any soil layer within the first instance.</w:t>
      </w:r>
    </w:p>
    <w:p w14:paraId="16AE8619" w14:textId="0AE5A0B5" w:rsidR="00E317E8" w:rsidRDefault="0089195E">
      <w:pPr>
        <w:jc w:val="both"/>
        <w:rPr>
          <w:rFonts w:eastAsia="SimSun" w:cs="Franklin Gothic Book"/>
          <w:szCs w:val="21"/>
        </w:rPr>
      </w:pPr>
      <w:r>
        <w:rPr>
          <w:rFonts w:eastAsia="SimSun" w:cs="Franklin Gothic Book"/>
          <w:szCs w:val="21"/>
        </w:rPr>
        <w:t xml:space="preserve"> </w:t>
      </w:r>
      <m:oMath>
        <m:sSub>
          <m:sSubPr>
            <m:ctrlPr>
              <w:ins w:id="441"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rPr>
              <m:t>%</m:t>
            </m:r>
            <m:r>
              <w:rPr>
                <w:rFonts w:ascii="Cambria Math" w:hAnsi="Cambria Math" w:cs="Franklin Gothic Book"/>
                <w:szCs w:val="21"/>
                <w:lang w:val="pt-BR"/>
              </w:rPr>
              <m:t>osc</m:t>
            </m:r>
          </m:e>
          <m:sub>
            <m:r>
              <w:rPr>
                <w:rFonts w:ascii="Cambria Math" w:hAnsi="Cambria Math" w:cs="Franklin Gothic Book"/>
                <w:szCs w:val="21"/>
                <w:lang w:val="pt-BR"/>
              </w:rPr>
              <m:t>l</m:t>
            </m:r>
          </m:sub>
        </m:sSub>
      </m:oMath>
      <w:r w:rsidR="000B6B70">
        <w:rPr>
          <w:rFonts w:eastAsia="SimSun" w:cs="Franklin Gothic Book"/>
          <w:szCs w:val="21"/>
        </w:rPr>
        <w:t xml:space="preserve"> </w:t>
      </w:r>
      <w:r w:rsidR="00CF5533">
        <w:rPr>
          <w:rFonts w:eastAsia="SimSun" w:cs="Franklin Gothic Book"/>
          <w:szCs w:val="21"/>
        </w:rPr>
        <w:t>is</w:t>
      </w:r>
      <w:r w:rsidR="000B6B70">
        <w:rPr>
          <w:rFonts w:eastAsia="SimSun" w:cs="Franklin Gothic Book"/>
          <w:szCs w:val="21"/>
        </w:rPr>
        <w:t xml:space="preserve"> the average value </w:t>
      </w:r>
      <w:r w:rsidR="00154BC6">
        <w:rPr>
          <w:rFonts w:eastAsia="SimSun" w:cs="Franklin Gothic Book"/>
          <w:szCs w:val="21"/>
        </w:rPr>
        <w:t xml:space="preserve">of organic carbon </w:t>
      </w:r>
      <w:r w:rsidR="000B6B70">
        <w:rPr>
          <w:rFonts w:eastAsia="SimSun" w:cs="Franklin Gothic Book"/>
          <w:szCs w:val="21"/>
        </w:rPr>
        <w:t xml:space="preserve">determined from the samples submitted to the laboratory for </w:t>
      </w:r>
      <w:r w:rsidR="00CF5533">
        <w:rPr>
          <w:rFonts w:eastAsia="SimSun" w:cs="Franklin Gothic Book"/>
          <w:szCs w:val="21"/>
        </w:rPr>
        <w:t>each</w:t>
      </w:r>
      <w:r w:rsidR="000B6B70">
        <w:rPr>
          <w:rFonts w:eastAsia="SimSun" w:cs="Franklin Gothic Book"/>
          <w:szCs w:val="21"/>
        </w:rPr>
        <w:t xml:space="preserve"> plot. </w:t>
      </w:r>
    </w:p>
    <w:p w14:paraId="1DC0E35C" w14:textId="0BDF0A9B" w:rsidR="0089195E" w:rsidRDefault="0089195E">
      <w:pPr>
        <w:jc w:val="both"/>
        <w:rPr>
          <w:rFonts w:eastAsia="SimSun" w:cs="Franklin Gothic Book"/>
          <w:szCs w:val="21"/>
        </w:rPr>
      </w:pPr>
    </w:p>
    <w:p w14:paraId="06A6890B" w14:textId="0D92BDC4" w:rsidR="0089195E" w:rsidRPr="001F31FD" w:rsidRDefault="0089195E">
      <w:pPr>
        <w:jc w:val="both"/>
        <w:rPr>
          <w:rFonts w:eastAsia="SimSun" w:cs="Franklin Gothic Book"/>
          <w:szCs w:val="21"/>
        </w:rPr>
      </w:pPr>
      <w:r w:rsidRPr="001F31FD">
        <w:rPr>
          <w:rFonts w:eastAsia="SimSun" w:cs="Franklin Gothic Book"/>
          <w:szCs w:val="21"/>
        </w:rPr>
        <w:tab/>
      </w:r>
      <w:r w:rsidR="009B5602">
        <w:rPr>
          <w:rFonts w:eastAsia="SimSun" w:cs="Franklin Gothic Book"/>
          <w:szCs w:val="21"/>
        </w:rPr>
        <w:t>In accordance with</w:t>
      </w:r>
      <w:r w:rsidRPr="001F31FD">
        <w:rPr>
          <w:rFonts w:eastAsia="SimSun" w:cs="Franklin Gothic Book"/>
          <w:szCs w:val="21"/>
        </w:rPr>
        <w:t xml:space="preserve"> the introduction of the VMD0021, v.1.0, changes in inorganic carbon are not expected to be significant</w:t>
      </w:r>
      <w:r w:rsidR="009B5602">
        <w:rPr>
          <w:rFonts w:eastAsia="SimSun" w:cs="Franklin Gothic Book"/>
          <w:szCs w:val="21"/>
        </w:rPr>
        <w:t>.</w:t>
      </w:r>
      <w:r w:rsidRPr="001F31FD">
        <w:rPr>
          <w:rFonts w:eastAsia="SimSun" w:cs="Franklin Gothic Book"/>
          <w:szCs w:val="21"/>
        </w:rPr>
        <w:t xml:space="preserve"> </w:t>
      </w:r>
      <w:r w:rsidR="00D64239" w:rsidRPr="001F31FD">
        <w:rPr>
          <w:rFonts w:eastAsia="SimSun" w:cs="Franklin Gothic Book"/>
          <w:szCs w:val="21"/>
        </w:rPr>
        <w:t xml:space="preserve">The inorganic carbon content </w:t>
      </w:r>
      <w:r w:rsidR="00806B3D" w:rsidRPr="001F31FD">
        <w:rPr>
          <w:rFonts w:eastAsia="SimSun" w:cs="Franklin Gothic Book"/>
          <w:szCs w:val="21"/>
        </w:rPr>
        <w:t>(</w:t>
      </w:r>
      <w:r w:rsidR="00901B71" w:rsidRPr="001F31FD">
        <w:rPr>
          <w:rFonts w:eastAsia="SimSun" w:cs="Franklin Gothic Book"/>
          <w:szCs w:val="21"/>
        </w:rPr>
        <w:fldChar w:fldCharType="begin"/>
      </w:r>
      <w:r w:rsidR="00901B71" w:rsidRPr="001F31FD">
        <w:rPr>
          <w:rFonts w:eastAsia="SimSun" w:cs="Franklin Gothic Book"/>
          <w:szCs w:val="21"/>
        </w:rPr>
        <w:instrText xml:space="preserve"> REF _Ref83808181 \h </w:instrText>
      </w:r>
      <w:r w:rsidR="001F31FD" w:rsidRPr="001F31FD">
        <w:rPr>
          <w:rFonts w:eastAsia="SimSun" w:cs="Franklin Gothic Book"/>
          <w:szCs w:val="21"/>
        </w:rPr>
        <w:instrText xml:space="preserve"> \* MERGEFORMAT </w:instrText>
      </w:r>
      <w:r w:rsidR="00901B71" w:rsidRPr="001F31FD">
        <w:rPr>
          <w:rFonts w:eastAsia="SimSun" w:cs="Franklin Gothic Book"/>
          <w:szCs w:val="21"/>
        </w:rPr>
      </w:r>
      <w:r w:rsidR="00901B71" w:rsidRPr="001F31FD">
        <w:rPr>
          <w:rFonts w:eastAsia="SimSun" w:cs="Franklin Gothic Book"/>
          <w:szCs w:val="21"/>
        </w:rPr>
        <w:fldChar w:fldCharType="separate"/>
      </w:r>
      <w:r w:rsidR="00A4682B" w:rsidRPr="00A4682B">
        <w:rPr>
          <w:szCs w:val="21"/>
        </w:rPr>
        <w:t xml:space="preserve">Table </w:t>
      </w:r>
      <w:r w:rsidR="00A4682B" w:rsidRPr="00A4682B">
        <w:rPr>
          <w:noProof/>
          <w:szCs w:val="21"/>
        </w:rPr>
        <w:t>8</w:t>
      </w:r>
      <w:r w:rsidR="00901B71" w:rsidRPr="001F31FD">
        <w:rPr>
          <w:rFonts w:eastAsia="SimSun" w:cs="Franklin Gothic Book"/>
          <w:szCs w:val="21"/>
        </w:rPr>
        <w:fldChar w:fldCharType="end"/>
      </w:r>
      <w:r w:rsidR="00806B3D" w:rsidRPr="001F31FD">
        <w:rPr>
          <w:rFonts w:eastAsia="SimSun" w:cs="Franklin Gothic Book"/>
          <w:szCs w:val="21"/>
        </w:rPr>
        <w:t xml:space="preserve">) </w:t>
      </w:r>
      <w:r w:rsidRPr="001F31FD">
        <w:rPr>
          <w:rFonts w:eastAsia="SimSun" w:cs="Franklin Gothic Book"/>
          <w:szCs w:val="21"/>
        </w:rPr>
        <w:t xml:space="preserve">was </w:t>
      </w:r>
      <w:r w:rsidR="00806B3D" w:rsidRPr="001F31FD">
        <w:rPr>
          <w:rFonts w:eastAsia="SimSun" w:cs="Franklin Gothic Book"/>
          <w:szCs w:val="21"/>
        </w:rPr>
        <w:t xml:space="preserve">determined </w:t>
      </w:r>
      <w:r w:rsidRPr="001F31FD">
        <w:rPr>
          <w:rFonts w:eastAsia="SimSun" w:cs="Franklin Gothic Book"/>
          <w:szCs w:val="21"/>
        </w:rPr>
        <w:t xml:space="preserve">by laboratorial </w:t>
      </w:r>
      <w:r w:rsidR="00F1572D" w:rsidRPr="001F31FD">
        <w:rPr>
          <w:rFonts w:eastAsia="SimSun" w:cs="Franklin Gothic Book"/>
          <w:szCs w:val="21"/>
        </w:rPr>
        <w:t>analyses</w:t>
      </w:r>
      <w:r w:rsidRPr="001F31FD">
        <w:rPr>
          <w:rFonts w:eastAsia="SimSun" w:cs="Franklin Gothic Book"/>
          <w:szCs w:val="21"/>
        </w:rPr>
        <w:t xml:space="preserve"> in all strata of the first instance of the proposed project to make sure about the negligible amount. </w:t>
      </w:r>
      <w:r w:rsidR="009B5602">
        <w:rPr>
          <w:rFonts w:eastAsia="SimSun" w:cs="Franklin Gothic Book"/>
          <w:szCs w:val="21"/>
        </w:rPr>
        <w:t>T</w:t>
      </w:r>
      <w:r w:rsidR="009B5602" w:rsidRPr="001F31FD">
        <w:rPr>
          <w:rFonts w:eastAsia="SimSun" w:cs="Franklin Gothic Book"/>
          <w:szCs w:val="21"/>
        </w:rPr>
        <w:t>herefore only organic carbon was accounted.</w:t>
      </w:r>
      <w:r w:rsidR="009B5602">
        <w:rPr>
          <w:rFonts w:eastAsia="SimSun" w:cs="Franklin Gothic Book"/>
          <w:szCs w:val="21"/>
        </w:rPr>
        <w:t xml:space="preserve"> </w:t>
      </w:r>
      <w:r w:rsidR="00A65653" w:rsidRPr="001F31FD">
        <w:rPr>
          <w:rFonts w:eastAsia="SimSun" w:cs="Franklin Gothic Book"/>
          <w:szCs w:val="21"/>
        </w:rPr>
        <w:t xml:space="preserve">The information about </w:t>
      </w:r>
      <w:r w:rsidR="003261D7" w:rsidRPr="001F31FD">
        <w:rPr>
          <w:rFonts w:eastAsia="SimSun" w:cs="Franklin Gothic Book"/>
          <w:szCs w:val="21"/>
        </w:rPr>
        <w:t>the inorganic carbon content mea</w:t>
      </w:r>
      <w:r w:rsidR="001424CD" w:rsidRPr="001F31FD">
        <w:rPr>
          <w:rFonts w:eastAsia="SimSun" w:cs="Franklin Gothic Book"/>
          <w:szCs w:val="21"/>
        </w:rPr>
        <w:t xml:space="preserve">sured by laboratorial analysis is available at the folder </w:t>
      </w:r>
      <w:r w:rsidR="00CE1F62" w:rsidRPr="001F31FD">
        <w:rPr>
          <w:rFonts w:eastAsia="SimSun" w:cs="Franklin Gothic Book"/>
          <w:szCs w:val="21"/>
        </w:rPr>
        <w:t>“Resultados carbono inorgânico”</w:t>
      </w:r>
      <w:r w:rsidR="00FE65EF" w:rsidRPr="001F31FD">
        <w:rPr>
          <w:rFonts w:eastAsia="SimSun" w:cs="Franklin Gothic Book"/>
          <w:szCs w:val="21"/>
        </w:rPr>
        <w:t xml:space="preserve"> (for the validation process)</w:t>
      </w:r>
      <w:r w:rsidR="00CE1F62" w:rsidRPr="001F31FD">
        <w:rPr>
          <w:rFonts w:eastAsia="SimSun" w:cs="Franklin Gothic Book"/>
          <w:szCs w:val="21"/>
        </w:rPr>
        <w:t xml:space="preserve">. </w:t>
      </w:r>
      <w:r w:rsidR="00307A52" w:rsidRPr="001F31FD">
        <w:rPr>
          <w:rFonts w:eastAsia="SimSun" w:cs="Franklin Gothic Book"/>
          <w:szCs w:val="21"/>
        </w:rPr>
        <w:t xml:space="preserve"> </w:t>
      </w:r>
    </w:p>
    <w:p w14:paraId="0F173470" w14:textId="11A0DCF1" w:rsidR="002A7C5F" w:rsidRPr="00F62CA8" w:rsidRDefault="002A7C5F" w:rsidP="002B3B0F">
      <w:pPr>
        <w:pStyle w:val="Legenda"/>
        <w:keepNext/>
        <w:rPr>
          <w:bCs/>
          <w:szCs w:val="21"/>
        </w:rPr>
      </w:pPr>
      <w:bookmarkStart w:id="442" w:name="_Ref83808181"/>
      <w:r w:rsidRPr="002B3B0F">
        <w:rPr>
          <w:rFonts w:ascii="Franklin Gothic Book" w:hAnsi="Franklin Gothic Book"/>
          <w:b w:val="0"/>
          <w:bCs/>
          <w:color w:val="auto"/>
          <w:sz w:val="21"/>
          <w:szCs w:val="21"/>
        </w:rPr>
        <w:t xml:space="preserve">Table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Table \* ARABIC </w:instrText>
      </w:r>
      <w:r w:rsidRPr="002B3B0F">
        <w:rPr>
          <w:rFonts w:ascii="Franklin Gothic Book" w:hAnsi="Franklin Gothic Book"/>
          <w:b w:val="0"/>
          <w:bCs/>
          <w:color w:val="auto"/>
          <w:sz w:val="21"/>
          <w:szCs w:val="21"/>
        </w:rPr>
        <w:fldChar w:fldCharType="separate"/>
      </w:r>
      <w:r w:rsidR="00093568">
        <w:rPr>
          <w:rFonts w:ascii="Franklin Gothic Book" w:hAnsi="Franklin Gothic Book"/>
          <w:b w:val="0"/>
          <w:bCs/>
          <w:noProof/>
          <w:color w:val="auto"/>
          <w:sz w:val="21"/>
          <w:szCs w:val="21"/>
        </w:rPr>
        <w:t>8</w:t>
      </w:r>
      <w:r w:rsidRPr="002B3B0F">
        <w:rPr>
          <w:rFonts w:ascii="Franklin Gothic Book" w:hAnsi="Franklin Gothic Book"/>
          <w:b w:val="0"/>
          <w:bCs/>
          <w:color w:val="auto"/>
          <w:sz w:val="21"/>
          <w:szCs w:val="21"/>
        </w:rPr>
        <w:fldChar w:fldCharType="end"/>
      </w:r>
      <w:bookmarkEnd w:id="442"/>
      <w:r w:rsidRPr="002B3B0F">
        <w:rPr>
          <w:rFonts w:ascii="Franklin Gothic Book" w:hAnsi="Franklin Gothic Book"/>
          <w:b w:val="0"/>
          <w:bCs/>
          <w:color w:val="auto"/>
          <w:sz w:val="21"/>
          <w:szCs w:val="21"/>
        </w:rPr>
        <w:t xml:space="preserve"> - Inorganic carbon content measured for each rural produce</w:t>
      </w:r>
      <w:r w:rsidR="00C51A06" w:rsidRPr="002B3B0F">
        <w:rPr>
          <w:rFonts w:ascii="Franklin Gothic Book" w:hAnsi="Franklin Gothic Book"/>
          <w:b w:val="0"/>
          <w:bCs/>
          <w:color w:val="auto"/>
          <w:sz w:val="21"/>
          <w:szCs w:val="21"/>
        </w:rPr>
        <w:t>r</w:t>
      </w:r>
      <w:r w:rsidR="002B0F0A">
        <w:rPr>
          <w:rFonts w:ascii="Franklin Gothic Book" w:hAnsi="Franklin Gothic Book"/>
          <w:b w:val="0"/>
          <w:bCs/>
          <w:color w:val="auto"/>
          <w:sz w:val="21"/>
          <w:szCs w:val="21"/>
        </w:rPr>
        <w:t>’</w:t>
      </w:r>
      <w:r w:rsidR="00C51A06" w:rsidRPr="002B3B0F">
        <w:rPr>
          <w:rFonts w:ascii="Franklin Gothic Book" w:hAnsi="Franklin Gothic Book"/>
          <w:b w:val="0"/>
          <w:bCs/>
          <w:color w:val="auto"/>
          <w:sz w:val="21"/>
          <w:szCs w:val="21"/>
        </w:rPr>
        <w:t>s area.</w:t>
      </w:r>
    </w:p>
    <w:tbl>
      <w:tblPr>
        <w:tblW w:w="5000" w:type="pct"/>
        <w:tblCellMar>
          <w:left w:w="70" w:type="dxa"/>
          <w:right w:w="70" w:type="dxa"/>
        </w:tblCellMar>
        <w:tblLook w:val="04A0" w:firstRow="1" w:lastRow="0" w:firstColumn="1" w:lastColumn="0" w:noHBand="0" w:noVBand="1"/>
      </w:tblPr>
      <w:tblGrid>
        <w:gridCol w:w="3973"/>
        <w:gridCol w:w="5241"/>
      </w:tblGrid>
      <w:tr w:rsidR="008A579E" w:rsidRPr="00405943" w14:paraId="0B6E6646" w14:textId="77777777" w:rsidTr="002B3B0F">
        <w:trPr>
          <w:trHeight w:val="300"/>
        </w:trPr>
        <w:tc>
          <w:tcPr>
            <w:tcW w:w="2156" w:type="pct"/>
            <w:tcBorders>
              <w:top w:val="single" w:sz="4" w:space="0" w:color="auto"/>
              <w:left w:val="nil"/>
              <w:bottom w:val="single" w:sz="4" w:space="0" w:color="auto"/>
              <w:right w:val="nil"/>
            </w:tcBorders>
            <w:shd w:val="clear" w:color="auto" w:fill="auto"/>
            <w:noWrap/>
            <w:vAlign w:val="bottom"/>
            <w:hideMark/>
          </w:tcPr>
          <w:p w14:paraId="4CA524C3" w14:textId="77777777" w:rsidR="008A579E" w:rsidRPr="002B3B0F" w:rsidRDefault="008A579E" w:rsidP="003F6476">
            <w:pPr>
              <w:spacing w:after="0" w:line="240" w:lineRule="auto"/>
              <w:jc w:val="center"/>
              <w:rPr>
                <w:rFonts w:ascii="Calibri" w:eastAsia="Times New Roman" w:hAnsi="Calibri" w:cs="Calibri"/>
                <w:b/>
                <w:bCs/>
                <w:color w:val="000000"/>
                <w:spacing w:val="0"/>
                <w:kern w:val="0"/>
                <w:sz w:val="22"/>
                <w:lang w:eastAsia="pt-BR"/>
              </w:rPr>
            </w:pPr>
            <w:r w:rsidRPr="002B3B0F">
              <w:rPr>
                <w:rFonts w:ascii="Calibri" w:eastAsia="Times New Roman" w:hAnsi="Calibri" w:cs="Calibri"/>
                <w:b/>
                <w:bCs/>
                <w:color w:val="000000"/>
                <w:spacing w:val="0"/>
                <w:kern w:val="0"/>
                <w:sz w:val="22"/>
                <w:lang w:eastAsia="pt-BR"/>
              </w:rPr>
              <w:t>Rural producer</w:t>
            </w:r>
          </w:p>
        </w:tc>
        <w:tc>
          <w:tcPr>
            <w:tcW w:w="2844" w:type="pct"/>
            <w:tcBorders>
              <w:top w:val="single" w:sz="4" w:space="0" w:color="auto"/>
              <w:left w:val="nil"/>
              <w:bottom w:val="single" w:sz="4" w:space="0" w:color="auto"/>
              <w:right w:val="nil"/>
            </w:tcBorders>
            <w:shd w:val="clear" w:color="auto" w:fill="auto"/>
            <w:noWrap/>
            <w:vAlign w:val="bottom"/>
            <w:hideMark/>
          </w:tcPr>
          <w:p w14:paraId="2E83A56F" w14:textId="05F176CC" w:rsidR="008A579E" w:rsidRPr="002B3B0F" w:rsidRDefault="00AF24E6" w:rsidP="003F6476">
            <w:pPr>
              <w:spacing w:after="0" w:line="240" w:lineRule="auto"/>
              <w:jc w:val="center"/>
              <w:rPr>
                <w:rFonts w:ascii="Calibri" w:eastAsia="Times New Roman" w:hAnsi="Calibri" w:cs="Calibri"/>
                <w:b/>
                <w:bCs/>
                <w:color w:val="000000"/>
                <w:spacing w:val="0"/>
                <w:kern w:val="0"/>
                <w:sz w:val="22"/>
                <w:lang w:eastAsia="pt-BR"/>
              </w:rPr>
            </w:pPr>
            <m:oMath>
              <m:sSub>
                <m:sSubPr>
                  <m:ctrlPr>
                    <w:ins w:id="443" w:author="Bianca Maíra Teixeira Ayres" w:date="2021-12-27T07:50:00Z">
                      <w:rPr>
                        <w:rFonts w:ascii="Cambria Math" w:hAnsi="Cambria Math"/>
                        <w:b/>
                        <w:bCs/>
                        <w:i/>
                        <w:szCs w:val="21"/>
                        <w:lang w:val="pt-BR"/>
                      </w:rPr>
                    </w:ins>
                  </m:ctrlPr>
                </m:sSubPr>
                <m:e>
                  <m:r>
                    <m:rPr>
                      <m:sty m:val="bi"/>
                    </m:rPr>
                    <w:rPr>
                      <w:rFonts w:ascii="Cambria Math" w:hAnsi="Cambria Math"/>
                      <w:szCs w:val="21"/>
                      <w:lang w:val="pt-BR"/>
                    </w:rPr>
                    <m:t>iscg</m:t>
                  </m:r>
                </m:e>
                <m:sub>
                  <m:r>
                    <m:rPr>
                      <m:sty m:val="bi"/>
                    </m:rPr>
                    <w:rPr>
                      <w:rFonts w:ascii="Cambria Math" w:hAnsi="Cambria Math"/>
                      <w:szCs w:val="21"/>
                      <w:lang w:val="pt-BR"/>
                    </w:rPr>
                    <m:t>l</m:t>
                  </m:r>
                </m:sub>
              </m:sSub>
              <m:r>
                <m:rPr>
                  <m:sty m:val="bi"/>
                </m:rPr>
                <w:rPr>
                  <w:rFonts w:ascii="Cambria Math" w:hAnsi="Cambria Math"/>
                  <w:szCs w:val="21"/>
                </w:rPr>
                <m:t>×</m:t>
              </m:r>
              <m:sSup>
                <m:sSupPr>
                  <m:ctrlPr>
                    <w:ins w:id="444" w:author="Bianca Maíra Teixeira Ayres" w:date="2021-12-27T07:50:00Z">
                      <w:rPr>
                        <w:rFonts w:ascii="Cambria Math" w:hAnsi="Cambria Math"/>
                        <w:b/>
                        <w:bCs/>
                        <w:i/>
                        <w:szCs w:val="21"/>
                        <w:lang w:val="pt-BR"/>
                      </w:rPr>
                    </w:ins>
                  </m:ctrlPr>
                </m:sSupPr>
                <m:e>
                  <m:sSub>
                    <m:sSubPr>
                      <m:ctrlPr>
                        <w:ins w:id="445" w:author="Bianca Maíra Teixeira Ayres" w:date="2021-12-27T07:50:00Z">
                          <w:rPr>
                            <w:rFonts w:ascii="Cambria Math" w:hAnsi="Cambria Math"/>
                            <w:b/>
                            <w:bCs/>
                            <w:i/>
                            <w:szCs w:val="21"/>
                            <w:lang w:val="pt-BR"/>
                          </w:rPr>
                        </w:ins>
                      </m:ctrlPr>
                    </m:sSubPr>
                    <m:e>
                      <m:r>
                        <m:rPr>
                          <m:sty m:val="bi"/>
                        </m:rPr>
                        <w:rPr>
                          <w:rFonts w:ascii="Cambria Math" w:hAnsi="Cambria Math"/>
                          <w:szCs w:val="21"/>
                          <w:lang w:val="pt-BR"/>
                        </w:rPr>
                        <m:t>m</m:t>
                      </m:r>
                    </m:e>
                    <m:sub>
                      <m:r>
                        <m:rPr>
                          <m:sty m:val="bi"/>
                        </m:rPr>
                        <w:rPr>
                          <w:rFonts w:ascii="Cambria Math" w:hAnsi="Cambria Math"/>
                          <w:szCs w:val="21"/>
                          <w:lang w:val="pt-BR"/>
                        </w:rPr>
                        <m:t>iscl</m:t>
                      </m:r>
                    </m:sub>
                  </m:sSub>
                </m:e>
                <m:sup>
                  <m:r>
                    <m:rPr>
                      <m:sty m:val="bi"/>
                    </m:rPr>
                    <w:rPr>
                      <w:rFonts w:ascii="Cambria Math" w:hAnsi="Cambria Math"/>
                      <w:szCs w:val="21"/>
                    </w:rPr>
                    <m:t>-</m:t>
                  </m:r>
                  <m:r>
                    <m:rPr>
                      <m:sty m:val="bi"/>
                    </m:rPr>
                    <w:rPr>
                      <w:rFonts w:ascii="Cambria Math" w:hAnsi="Cambria Math"/>
                      <w:szCs w:val="21"/>
                      <w:lang w:val="pt-BR"/>
                    </w:rPr>
                    <m:t>1</m:t>
                  </m:r>
                </m:sup>
              </m:sSup>
            </m:oMath>
            <w:r w:rsidR="008A579E" w:rsidRPr="002B3B0F">
              <w:rPr>
                <w:rFonts w:ascii="Calibri" w:eastAsia="Times New Roman" w:hAnsi="Calibri" w:cs="Calibri"/>
                <w:b/>
                <w:bCs/>
                <w:color w:val="000000"/>
                <w:spacing w:val="0"/>
                <w:kern w:val="0"/>
                <w:sz w:val="22"/>
                <w:lang w:eastAsia="pt-BR"/>
              </w:rPr>
              <w:t xml:space="preserve"> (%)</w:t>
            </w:r>
            <w:r w:rsidR="008A579E">
              <w:rPr>
                <w:rFonts w:ascii="Calibri" w:eastAsia="Times New Roman" w:hAnsi="Calibri" w:cs="Calibri"/>
                <w:b/>
                <w:bCs/>
                <w:color w:val="000000"/>
                <w:spacing w:val="0"/>
                <w:kern w:val="0"/>
                <w:sz w:val="22"/>
                <w:lang w:eastAsia="pt-BR"/>
              </w:rPr>
              <w:t xml:space="preserve"> </w:t>
            </w:r>
          </w:p>
        </w:tc>
      </w:tr>
      <w:tr w:rsidR="008A579E" w:rsidRPr="00405943" w14:paraId="2BD9EE0A" w14:textId="77777777" w:rsidTr="002B3B0F">
        <w:trPr>
          <w:trHeight w:val="300"/>
        </w:trPr>
        <w:tc>
          <w:tcPr>
            <w:tcW w:w="2156" w:type="pct"/>
            <w:tcBorders>
              <w:top w:val="nil"/>
              <w:left w:val="nil"/>
              <w:bottom w:val="nil"/>
              <w:right w:val="nil"/>
            </w:tcBorders>
            <w:shd w:val="clear" w:color="auto" w:fill="auto"/>
            <w:noWrap/>
            <w:vAlign w:val="bottom"/>
            <w:hideMark/>
          </w:tcPr>
          <w:p w14:paraId="255641D4"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1</w:t>
            </w:r>
          </w:p>
        </w:tc>
        <w:tc>
          <w:tcPr>
            <w:tcW w:w="2844" w:type="pct"/>
            <w:tcBorders>
              <w:top w:val="nil"/>
              <w:left w:val="nil"/>
              <w:bottom w:val="nil"/>
              <w:right w:val="nil"/>
            </w:tcBorders>
            <w:shd w:val="clear" w:color="auto" w:fill="auto"/>
            <w:noWrap/>
            <w:vAlign w:val="bottom"/>
            <w:hideMark/>
          </w:tcPr>
          <w:p w14:paraId="16CF5AC5"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0.14</w:t>
            </w:r>
          </w:p>
        </w:tc>
      </w:tr>
      <w:tr w:rsidR="008A579E" w:rsidRPr="00405943" w14:paraId="12D04671" w14:textId="77777777" w:rsidTr="002B3B0F">
        <w:trPr>
          <w:trHeight w:val="300"/>
        </w:trPr>
        <w:tc>
          <w:tcPr>
            <w:tcW w:w="2156" w:type="pct"/>
            <w:tcBorders>
              <w:top w:val="nil"/>
              <w:left w:val="nil"/>
              <w:bottom w:val="nil"/>
              <w:right w:val="nil"/>
            </w:tcBorders>
            <w:shd w:val="clear" w:color="auto" w:fill="auto"/>
            <w:noWrap/>
            <w:vAlign w:val="bottom"/>
            <w:hideMark/>
          </w:tcPr>
          <w:p w14:paraId="628DD17E"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2</w:t>
            </w:r>
          </w:p>
        </w:tc>
        <w:tc>
          <w:tcPr>
            <w:tcW w:w="2844" w:type="pct"/>
            <w:tcBorders>
              <w:top w:val="nil"/>
              <w:left w:val="nil"/>
              <w:bottom w:val="nil"/>
              <w:right w:val="nil"/>
            </w:tcBorders>
            <w:shd w:val="clear" w:color="auto" w:fill="auto"/>
            <w:noWrap/>
            <w:vAlign w:val="bottom"/>
            <w:hideMark/>
          </w:tcPr>
          <w:p w14:paraId="330CF2ED"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0.11</w:t>
            </w:r>
          </w:p>
        </w:tc>
      </w:tr>
      <w:tr w:rsidR="008A579E" w:rsidRPr="00405943" w14:paraId="3ABFC642" w14:textId="77777777" w:rsidTr="002B3B0F">
        <w:trPr>
          <w:trHeight w:val="300"/>
        </w:trPr>
        <w:tc>
          <w:tcPr>
            <w:tcW w:w="2156" w:type="pct"/>
            <w:tcBorders>
              <w:top w:val="nil"/>
              <w:left w:val="nil"/>
              <w:bottom w:val="nil"/>
              <w:right w:val="nil"/>
            </w:tcBorders>
            <w:shd w:val="clear" w:color="auto" w:fill="auto"/>
            <w:noWrap/>
            <w:vAlign w:val="bottom"/>
            <w:hideMark/>
          </w:tcPr>
          <w:p w14:paraId="5B2B1672"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3</w:t>
            </w:r>
          </w:p>
        </w:tc>
        <w:tc>
          <w:tcPr>
            <w:tcW w:w="2844" w:type="pct"/>
            <w:tcBorders>
              <w:top w:val="nil"/>
              <w:left w:val="nil"/>
              <w:bottom w:val="nil"/>
              <w:right w:val="nil"/>
            </w:tcBorders>
            <w:shd w:val="clear" w:color="auto" w:fill="auto"/>
            <w:noWrap/>
            <w:vAlign w:val="bottom"/>
            <w:hideMark/>
          </w:tcPr>
          <w:p w14:paraId="354BDF3C"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0.28</w:t>
            </w:r>
          </w:p>
        </w:tc>
      </w:tr>
      <w:tr w:rsidR="008A579E" w:rsidRPr="00405943" w14:paraId="2AE88E68" w14:textId="77777777" w:rsidTr="002B3B0F">
        <w:trPr>
          <w:trHeight w:val="300"/>
        </w:trPr>
        <w:tc>
          <w:tcPr>
            <w:tcW w:w="2156" w:type="pct"/>
            <w:tcBorders>
              <w:top w:val="nil"/>
              <w:left w:val="nil"/>
              <w:bottom w:val="nil"/>
              <w:right w:val="nil"/>
            </w:tcBorders>
            <w:shd w:val="clear" w:color="auto" w:fill="auto"/>
            <w:noWrap/>
            <w:vAlign w:val="bottom"/>
            <w:hideMark/>
          </w:tcPr>
          <w:p w14:paraId="6A259410"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4</w:t>
            </w:r>
          </w:p>
        </w:tc>
        <w:tc>
          <w:tcPr>
            <w:tcW w:w="2844" w:type="pct"/>
            <w:tcBorders>
              <w:top w:val="nil"/>
              <w:left w:val="nil"/>
              <w:bottom w:val="nil"/>
              <w:right w:val="nil"/>
            </w:tcBorders>
            <w:shd w:val="clear" w:color="auto" w:fill="auto"/>
            <w:noWrap/>
            <w:vAlign w:val="bottom"/>
            <w:hideMark/>
          </w:tcPr>
          <w:p w14:paraId="35FFA1A2"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0.14</w:t>
            </w:r>
          </w:p>
        </w:tc>
      </w:tr>
      <w:tr w:rsidR="008A579E" w:rsidRPr="00405943" w14:paraId="1E23A3EE" w14:textId="77777777" w:rsidTr="002B3B0F">
        <w:trPr>
          <w:trHeight w:val="300"/>
        </w:trPr>
        <w:tc>
          <w:tcPr>
            <w:tcW w:w="2156" w:type="pct"/>
            <w:tcBorders>
              <w:top w:val="nil"/>
              <w:left w:val="nil"/>
              <w:bottom w:val="nil"/>
              <w:right w:val="nil"/>
            </w:tcBorders>
            <w:shd w:val="clear" w:color="auto" w:fill="auto"/>
            <w:noWrap/>
            <w:vAlign w:val="bottom"/>
            <w:hideMark/>
          </w:tcPr>
          <w:p w14:paraId="36ABFB5B"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5</w:t>
            </w:r>
          </w:p>
        </w:tc>
        <w:tc>
          <w:tcPr>
            <w:tcW w:w="2844" w:type="pct"/>
            <w:tcBorders>
              <w:top w:val="nil"/>
              <w:left w:val="nil"/>
              <w:bottom w:val="nil"/>
              <w:right w:val="nil"/>
            </w:tcBorders>
            <w:shd w:val="clear" w:color="auto" w:fill="auto"/>
            <w:noWrap/>
            <w:vAlign w:val="bottom"/>
            <w:hideMark/>
          </w:tcPr>
          <w:p w14:paraId="0BFDAEB2"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0.18</w:t>
            </w:r>
          </w:p>
        </w:tc>
      </w:tr>
      <w:tr w:rsidR="008A579E" w:rsidRPr="00405943" w14:paraId="06E529FD" w14:textId="77777777" w:rsidTr="002B3B0F">
        <w:trPr>
          <w:trHeight w:val="300"/>
        </w:trPr>
        <w:tc>
          <w:tcPr>
            <w:tcW w:w="2156" w:type="pct"/>
            <w:tcBorders>
              <w:top w:val="nil"/>
              <w:left w:val="nil"/>
              <w:bottom w:val="nil"/>
              <w:right w:val="nil"/>
            </w:tcBorders>
            <w:shd w:val="clear" w:color="auto" w:fill="auto"/>
            <w:noWrap/>
            <w:vAlign w:val="bottom"/>
            <w:hideMark/>
          </w:tcPr>
          <w:p w14:paraId="58549CF4"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6</w:t>
            </w:r>
          </w:p>
        </w:tc>
        <w:tc>
          <w:tcPr>
            <w:tcW w:w="2844" w:type="pct"/>
            <w:tcBorders>
              <w:top w:val="nil"/>
              <w:left w:val="nil"/>
              <w:bottom w:val="nil"/>
              <w:right w:val="nil"/>
            </w:tcBorders>
            <w:shd w:val="clear" w:color="auto" w:fill="auto"/>
            <w:noWrap/>
            <w:vAlign w:val="bottom"/>
            <w:hideMark/>
          </w:tcPr>
          <w:p w14:paraId="08B0EF9E"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0.17</w:t>
            </w:r>
          </w:p>
        </w:tc>
      </w:tr>
      <w:tr w:rsidR="008A579E" w:rsidRPr="00405943" w14:paraId="7A63BBDD" w14:textId="77777777" w:rsidTr="002B3B0F">
        <w:trPr>
          <w:trHeight w:val="300"/>
        </w:trPr>
        <w:tc>
          <w:tcPr>
            <w:tcW w:w="2156" w:type="pct"/>
            <w:tcBorders>
              <w:top w:val="nil"/>
              <w:left w:val="nil"/>
              <w:bottom w:val="single" w:sz="4" w:space="0" w:color="auto"/>
              <w:right w:val="nil"/>
            </w:tcBorders>
            <w:shd w:val="clear" w:color="auto" w:fill="auto"/>
            <w:noWrap/>
            <w:vAlign w:val="bottom"/>
            <w:hideMark/>
          </w:tcPr>
          <w:p w14:paraId="20887B1F"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7</w:t>
            </w:r>
          </w:p>
        </w:tc>
        <w:tc>
          <w:tcPr>
            <w:tcW w:w="2844" w:type="pct"/>
            <w:tcBorders>
              <w:top w:val="nil"/>
              <w:left w:val="nil"/>
              <w:bottom w:val="single" w:sz="4" w:space="0" w:color="auto"/>
              <w:right w:val="nil"/>
            </w:tcBorders>
            <w:shd w:val="clear" w:color="auto" w:fill="auto"/>
            <w:noWrap/>
            <w:vAlign w:val="bottom"/>
            <w:hideMark/>
          </w:tcPr>
          <w:p w14:paraId="1774E436" w14:textId="77777777" w:rsidR="008A579E" w:rsidRPr="002B3B0F" w:rsidRDefault="008A579E" w:rsidP="003F6476">
            <w:pPr>
              <w:spacing w:after="0" w:line="240" w:lineRule="auto"/>
              <w:jc w:val="center"/>
              <w:rPr>
                <w:rFonts w:ascii="Calibri" w:eastAsia="Times New Roman" w:hAnsi="Calibri" w:cs="Calibri"/>
                <w:color w:val="000000"/>
                <w:spacing w:val="0"/>
                <w:kern w:val="0"/>
                <w:sz w:val="22"/>
                <w:lang w:eastAsia="pt-BR"/>
              </w:rPr>
            </w:pPr>
            <w:r w:rsidRPr="002B3B0F">
              <w:rPr>
                <w:rFonts w:ascii="Calibri" w:eastAsia="Times New Roman" w:hAnsi="Calibri" w:cs="Calibri"/>
                <w:color w:val="000000"/>
                <w:spacing w:val="0"/>
                <w:kern w:val="0"/>
                <w:sz w:val="22"/>
                <w:lang w:eastAsia="pt-BR"/>
              </w:rPr>
              <w:t>0.17</w:t>
            </w:r>
          </w:p>
        </w:tc>
      </w:tr>
    </w:tbl>
    <w:p w14:paraId="46C3C8DD" w14:textId="77777777" w:rsidR="00A635D8" w:rsidRDefault="00A635D8">
      <w:pPr>
        <w:jc w:val="both"/>
        <w:rPr>
          <w:rFonts w:eastAsia="SimSun" w:cs="Franklin Gothic Book"/>
          <w:szCs w:val="21"/>
        </w:rPr>
      </w:pPr>
    </w:p>
    <w:p w14:paraId="405B2487" w14:textId="77777777" w:rsidR="00E317E8" w:rsidRDefault="00E317E8">
      <w:pPr>
        <w:jc w:val="both"/>
        <w:rPr>
          <w:rFonts w:eastAsia="SimSun" w:cs="Franklin Gothic Book"/>
          <w:szCs w:val="21"/>
        </w:rPr>
      </w:pPr>
    </w:p>
    <w:p w14:paraId="3D2A769F" w14:textId="7268C4CB" w:rsidR="006F5E37" w:rsidRPr="009B5602" w:rsidRDefault="006F5E37" w:rsidP="001F31FD">
      <w:pPr>
        <w:ind w:firstLine="720"/>
        <w:jc w:val="both"/>
        <w:rPr>
          <w:rFonts w:eastAsia="SimSun" w:cs="Franklin Gothic Book"/>
          <w:b/>
          <w:bCs/>
          <w:szCs w:val="21"/>
        </w:rPr>
      </w:pPr>
      <w:r w:rsidRPr="009B5602">
        <w:rPr>
          <w:rFonts w:eastAsia="SimSun" w:cs="Franklin Gothic Book"/>
          <w:b/>
          <w:bCs/>
          <w:szCs w:val="21"/>
        </w:rPr>
        <w:t xml:space="preserve">Step 6.5 </w:t>
      </w:r>
      <w:r w:rsidR="000B6B70" w:rsidRPr="009B5602">
        <w:rPr>
          <w:rFonts w:eastAsia="SimSun" w:cs="Franklin Gothic Book"/>
          <w:b/>
          <w:bCs/>
          <w:szCs w:val="21"/>
        </w:rPr>
        <w:t>Statistical Calculations</w:t>
      </w:r>
    </w:p>
    <w:p w14:paraId="0CE50EA5" w14:textId="28CFDD08" w:rsidR="00305EED" w:rsidRPr="001F31FD" w:rsidRDefault="000B6B70" w:rsidP="001F31FD">
      <w:pPr>
        <w:ind w:firstLine="720"/>
        <w:jc w:val="both"/>
        <w:rPr>
          <w:rFonts w:cs="Times New Roman"/>
          <w:szCs w:val="21"/>
        </w:rPr>
      </w:pPr>
      <w:r w:rsidRPr="001F31FD">
        <w:rPr>
          <w:rFonts w:eastAsia="SimSun" w:cs="Franklin Gothic Book"/>
          <w:szCs w:val="21"/>
        </w:rPr>
        <w:t>The standard deviation and the confidence interval for total carbon w</w:t>
      </w:r>
      <w:r w:rsidR="006F5E37" w:rsidRPr="001F31FD">
        <w:rPr>
          <w:rFonts w:eastAsia="SimSun" w:cs="Franklin Gothic Book"/>
          <w:szCs w:val="21"/>
        </w:rPr>
        <w:t>ere</w:t>
      </w:r>
      <w:r w:rsidRPr="001F31FD">
        <w:rPr>
          <w:rFonts w:eastAsia="SimSun" w:cs="Franklin Gothic Book"/>
          <w:szCs w:val="21"/>
        </w:rPr>
        <w:t xml:space="preserve"> calculated for each stratum.</w:t>
      </w:r>
      <w:r w:rsidR="00305EED" w:rsidRPr="001F31FD">
        <w:rPr>
          <w:rFonts w:eastAsia="SimSun" w:cs="Franklin Gothic Book"/>
          <w:szCs w:val="21"/>
        </w:rPr>
        <w:t xml:space="preserve"> </w:t>
      </w:r>
      <w:r w:rsidR="00305EED" w:rsidRPr="001F31FD">
        <w:rPr>
          <w:rFonts w:cs="Times New Roman"/>
          <w:szCs w:val="21"/>
        </w:rPr>
        <w:t xml:space="preserve">Where the confidence interval exceeds +/- 10% with 90% confidence, </w:t>
      </w:r>
      <w:r w:rsidR="00036A47" w:rsidRPr="001F31FD">
        <w:rPr>
          <w:rFonts w:cs="Times New Roman"/>
          <w:szCs w:val="21"/>
        </w:rPr>
        <w:t>the number of plots</w:t>
      </w:r>
      <w:r w:rsidR="00001DA0" w:rsidRPr="001F31FD">
        <w:rPr>
          <w:rFonts w:cs="Times New Roman"/>
          <w:szCs w:val="21"/>
        </w:rPr>
        <w:t xml:space="preserve"> </w:t>
      </w:r>
      <w:r w:rsidR="00036A47" w:rsidRPr="001F31FD">
        <w:rPr>
          <w:rFonts w:cs="Times New Roman"/>
          <w:szCs w:val="21"/>
        </w:rPr>
        <w:t xml:space="preserve">was calculated </w:t>
      </w:r>
      <w:r w:rsidR="003A22D0" w:rsidRPr="001F31FD">
        <w:rPr>
          <w:rFonts w:cs="Times New Roman"/>
          <w:szCs w:val="21"/>
        </w:rPr>
        <w:t xml:space="preserve">(N) </w:t>
      </w:r>
      <w:r w:rsidR="00036A47" w:rsidRPr="001F31FD">
        <w:rPr>
          <w:rFonts w:cs="Times New Roman"/>
          <w:szCs w:val="21"/>
        </w:rPr>
        <w:t xml:space="preserve">with </w:t>
      </w:r>
      <w:r w:rsidR="00001DA0" w:rsidRPr="001F31FD">
        <w:rPr>
          <w:rFonts w:cs="Times New Roman"/>
          <w:szCs w:val="21"/>
        </w:rPr>
        <w:t>the Equation 5.3 of the VMD0021, v.1.0</w:t>
      </w:r>
      <w:r w:rsidR="00F709E0" w:rsidRPr="001F31FD">
        <w:rPr>
          <w:rFonts w:cs="Times New Roman"/>
          <w:szCs w:val="21"/>
        </w:rPr>
        <w:t xml:space="preserve"> </w:t>
      </w:r>
      <w:r w:rsidR="000B244E" w:rsidRPr="001F31FD">
        <w:rPr>
          <w:rFonts w:cs="Times New Roman"/>
          <w:szCs w:val="21"/>
        </w:rPr>
        <w:t>using standard deviation and t-student</w:t>
      </w:r>
      <w:r w:rsidR="001B5ED2" w:rsidRPr="001F31FD">
        <w:rPr>
          <w:rFonts w:cs="Times New Roman"/>
          <w:szCs w:val="21"/>
        </w:rPr>
        <w:t>. T</w:t>
      </w:r>
      <w:r w:rsidR="00001DA0" w:rsidRPr="001F31FD">
        <w:rPr>
          <w:rFonts w:cs="Times New Roman"/>
          <w:szCs w:val="21"/>
        </w:rPr>
        <w:t xml:space="preserve">he </w:t>
      </w:r>
      <w:r w:rsidR="003A22D0" w:rsidRPr="001F31FD">
        <w:rPr>
          <w:rFonts w:cs="Times New Roman"/>
          <w:szCs w:val="21"/>
        </w:rPr>
        <w:t xml:space="preserve">comparison </w:t>
      </w:r>
      <w:r w:rsidR="001B5ED2" w:rsidRPr="001F31FD">
        <w:rPr>
          <w:rFonts w:cs="Times New Roman"/>
          <w:szCs w:val="21"/>
        </w:rPr>
        <w:t xml:space="preserve">of it </w:t>
      </w:r>
      <w:r w:rsidR="00F709E0" w:rsidRPr="001F31FD">
        <w:rPr>
          <w:rFonts w:cs="Times New Roman"/>
          <w:szCs w:val="21"/>
        </w:rPr>
        <w:t xml:space="preserve">to </w:t>
      </w:r>
      <w:r w:rsidR="003A22D0" w:rsidRPr="001F31FD">
        <w:rPr>
          <w:rFonts w:cs="Times New Roman"/>
          <w:szCs w:val="21"/>
        </w:rPr>
        <w:t xml:space="preserve">the </w:t>
      </w:r>
      <w:r w:rsidR="002C138C" w:rsidRPr="001F31FD">
        <w:rPr>
          <w:rFonts w:cs="Times New Roman"/>
          <w:szCs w:val="21"/>
        </w:rPr>
        <w:t xml:space="preserve">sampled </w:t>
      </w:r>
      <w:r w:rsidR="003A22D0" w:rsidRPr="001F31FD">
        <w:rPr>
          <w:rFonts w:cs="Times New Roman"/>
          <w:szCs w:val="21"/>
        </w:rPr>
        <w:t xml:space="preserve">number of plots </w:t>
      </w:r>
      <w:r w:rsidR="0033383F" w:rsidRPr="001F31FD">
        <w:rPr>
          <w:rFonts w:cs="Times New Roman"/>
          <w:szCs w:val="21"/>
        </w:rPr>
        <w:t>in stratum s (#y</w:t>
      </w:r>
      <w:r w:rsidR="0033383F" w:rsidRPr="002B3B0F">
        <w:rPr>
          <w:rFonts w:cs="Times New Roman"/>
          <w:szCs w:val="21"/>
          <w:vertAlign w:val="subscript"/>
        </w:rPr>
        <w:t>s</w:t>
      </w:r>
      <w:r w:rsidR="0033383F" w:rsidRPr="001F31FD">
        <w:rPr>
          <w:rFonts w:cs="Times New Roman"/>
          <w:szCs w:val="21"/>
        </w:rPr>
        <w:t>)</w:t>
      </w:r>
      <w:r w:rsidR="002C138C" w:rsidRPr="001F31FD">
        <w:rPr>
          <w:rFonts w:cs="Times New Roman"/>
          <w:szCs w:val="21"/>
        </w:rPr>
        <w:t xml:space="preserve"> </w:t>
      </w:r>
      <w:r w:rsidR="008441EA" w:rsidRPr="001F31FD">
        <w:rPr>
          <w:rFonts w:cs="Times New Roman"/>
          <w:szCs w:val="21"/>
        </w:rPr>
        <w:t xml:space="preserve">concluded that </w:t>
      </w:r>
      <w:r w:rsidR="003D31EF" w:rsidRPr="001F31FD">
        <w:rPr>
          <w:rFonts w:cs="Times New Roman"/>
          <w:szCs w:val="21"/>
        </w:rPr>
        <w:t xml:space="preserve">three among </w:t>
      </w:r>
      <w:r w:rsidR="00E056E1" w:rsidRPr="001F31FD">
        <w:rPr>
          <w:rFonts w:cs="Times New Roman"/>
          <w:szCs w:val="21"/>
        </w:rPr>
        <w:t xml:space="preserve">eight had not </w:t>
      </w:r>
      <w:r w:rsidR="00B5293E" w:rsidRPr="001F31FD">
        <w:rPr>
          <w:rFonts w:cs="Times New Roman"/>
          <w:szCs w:val="21"/>
        </w:rPr>
        <w:t>installed enough plots</w:t>
      </w:r>
      <w:r w:rsidR="00E45986" w:rsidRPr="001F31FD">
        <w:rPr>
          <w:rFonts w:cs="Times New Roman"/>
          <w:szCs w:val="21"/>
        </w:rPr>
        <w:t>. The</w:t>
      </w:r>
      <w:r w:rsidR="0089595A" w:rsidRPr="001F31FD">
        <w:rPr>
          <w:rFonts w:cs="Times New Roman"/>
          <w:szCs w:val="21"/>
        </w:rPr>
        <w:t xml:space="preserve"> </w:t>
      </w:r>
      <w:r w:rsidR="00B13D1A" w:rsidRPr="001F31FD">
        <w:rPr>
          <w:rFonts w:cs="Times New Roman"/>
          <w:szCs w:val="21"/>
        </w:rPr>
        <w:t xml:space="preserve">alternative </w:t>
      </w:r>
      <w:r w:rsidR="0089595A" w:rsidRPr="001F31FD">
        <w:rPr>
          <w:rFonts w:cs="Times New Roman"/>
          <w:szCs w:val="21"/>
        </w:rPr>
        <w:t xml:space="preserve">action </w:t>
      </w:r>
      <w:r w:rsidR="00B13D1A" w:rsidRPr="001F31FD">
        <w:rPr>
          <w:rFonts w:cs="Times New Roman"/>
          <w:szCs w:val="21"/>
        </w:rPr>
        <w:t xml:space="preserve">(c) about </w:t>
      </w:r>
      <w:r w:rsidR="008620D0" w:rsidRPr="001F31FD">
        <w:rPr>
          <w:rFonts w:cs="Times New Roman"/>
          <w:szCs w:val="21"/>
        </w:rPr>
        <w:t>recalculate SoilC</w:t>
      </w:r>
      <w:r w:rsidR="00EC1416" w:rsidRPr="001F31FD">
        <w:rPr>
          <w:rFonts w:cs="Times New Roman"/>
          <w:szCs w:val="21"/>
        </w:rPr>
        <w:t xml:space="preserve"> </w:t>
      </w:r>
      <w:r w:rsidR="00EB2E3C" w:rsidRPr="001F31FD">
        <w:rPr>
          <w:rFonts w:cs="Times New Roman"/>
          <w:szCs w:val="21"/>
        </w:rPr>
        <w:t xml:space="preserve">to determine the baseline using the Equation 5.4 and </w:t>
      </w:r>
      <w:r w:rsidR="00EE5286" w:rsidRPr="001F31FD">
        <w:rPr>
          <w:rFonts w:cs="Times New Roman"/>
          <w:szCs w:val="21"/>
        </w:rPr>
        <w:t>5.</w:t>
      </w:r>
      <w:r w:rsidR="00EB2E3C" w:rsidRPr="001F31FD">
        <w:rPr>
          <w:rFonts w:cs="Times New Roman"/>
          <w:szCs w:val="21"/>
        </w:rPr>
        <w:t xml:space="preserve">6 </w:t>
      </w:r>
      <w:r w:rsidR="00EE65A8" w:rsidRPr="001F31FD">
        <w:rPr>
          <w:rFonts w:cs="Times New Roman"/>
          <w:szCs w:val="21"/>
        </w:rPr>
        <w:t>(</w:t>
      </w:r>
      <w:r w:rsidR="00EE65A8" w:rsidRPr="001F31FD">
        <w:rPr>
          <w:rFonts w:cs="Times New Roman"/>
          <w:szCs w:val="21"/>
        </w:rPr>
        <w:fldChar w:fldCharType="begin"/>
      </w:r>
      <w:r w:rsidR="00EE65A8" w:rsidRPr="001F31FD">
        <w:rPr>
          <w:rFonts w:cs="Times New Roman"/>
          <w:szCs w:val="21"/>
        </w:rPr>
        <w:instrText xml:space="preserve"> REF _Ref83834627 \h </w:instrText>
      </w:r>
      <w:r w:rsidR="001F31FD" w:rsidRPr="001F31FD">
        <w:rPr>
          <w:rFonts w:cs="Times New Roman"/>
          <w:szCs w:val="21"/>
        </w:rPr>
        <w:instrText xml:space="preserve"> \* MERGEFORMAT </w:instrText>
      </w:r>
      <w:r w:rsidR="00EE65A8" w:rsidRPr="001F31FD">
        <w:rPr>
          <w:rFonts w:cs="Times New Roman"/>
          <w:szCs w:val="21"/>
        </w:rPr>
      </w:r>
      <w:r w:rsidR="00EE65A8" w:rsidRPr="001F31FD">
        <w:rPr>
          <w:rFonts w:cs="Times New Roman"/>
          <w:szCs w:val="21"/>
        </w:rPr>
        <w:fldChar w:fldCharType="separate"/>
      </w:r>
      <w:r w:rsidR="00A4682B" w:rsidRPr="00A4682B">
        <w:rPr>
          <w:szCs w:val="21"/>
        </w:rPr>
        <w:t xml:space="preserve">Equation </w:t>
      </w:r>
      <w:r w:rsidR="00A4682B" w:rsidRPr="00A4682B">
        <w:rPr>
          <w:noProof/>
          <w:szCs w:val="21"/>
        </w:rPr>
        <w:t>6</w:t>
      </w:r>
      <w:r w:rsidR="00EE65A8" w:rsidRPr="001F31FD">
        <w:rPr>
          <w:rFonts w:cs="Times New Roman"/>
          <w:szCs w:val="21"/>
        </w:rPr>
        <w:fldChar w:fldCharType="end"/>
      </w:r>
      <w:r w:rsidR="00EE65A8" w:rsidRPr="001F31FD">
        <w:rPr>
          <w:rFonts w:cs="Times New Roman"/>
          <w:szCs w:val="21"/>
        </w:rPr>
        <w:t xml:space="preserve">) </w:t>
      </w:r>
      <w:r w:rsidR="00EE5286" w:rsidRPr="001F31FD">
        <w:rPr>
          <w:rFonts w:cs="Times New Roman"/>
          <w:szCs w:val="21"/>
        </w:rPr>
        <w:t>of the same version of the VMD0021 module</w:t>
      </w:r>
      <w:r w:rsidR="005464DB" w:rsidRPr="001F31FD">
        <w:rPr>
          <w:rFonts w:cs="Times New Roman"/>
          <w:szCs w:val="21"/>
        </w:rPr>
        <w:t xml:space="preserve"> was adopted</w:t>
      </w:r>
      <w:r w:rsidR="00EE5286" w:rsidRPr="001F31FD">
        <w:rPr>
          <w:rFonts w:cs="Times New Roman"/>
          <w:szCs w:val="21"/>
        </w:rPr>
        <w:t>.</w:t>
      </w:r>
    </w:p>
    <w:p w14:paraId="539E33E1" w14:textId="77777777" w:rsidR="00EE65A8" w:rsidRDefault="00EE65A8" w:rsidP="00EE65A8">
      <w:pPr>
        <w:rPr>
          <w:rFonts w:cs="Franklin Gothic Book"/>
          <w:b/>
          <w:bCs/>
          <w:szCs w:val="21"/>
        </w:rPr>
      </w:pPr>
    </w:p>
    <w:p w14:paraId="4EC9B67C" w14:textId="69789FFA" w:rsidR="00EE65A8" w:rsidRPr="009B5602" w:rsidRDefault="00EE65A8" w:rsidP="001F31FD">
      <w:pPr>
        <w:ind w:firstLine="720"/>
        <w:rPr>
          <w:rFonts w:eastAsia="SimSun" w:cs="Franklin Gothic Book"/>
          <w:b/>
          <w:bCs/>
          <w:szCs w:val="21"/>
        </w:rPr>
      </w:pPr>
      <w:r w:rsidRPr="009B5602">
        <w:rPr>
          <w:rFonts w:cs="Franklin Gothic Book"/>
          <w:b/>
          <w:bCs/>
          <w:szCs w:val="21"/>
        </w:rPr>
        <w:t xml:space="preserve">Step 6.6 </w:t>
      </w:r>
      <w:r w:rsidRPr="009B5602">
        <w:rPr>
          <w:rFonts w:eastAsia="SimSun" w:cs="Franklin Gothic Book"/>
          <w:b/>
          <w:bCs/>
          <w:szCs w:val="21"/>
        </w:rPr>
        <w:t>Calculating the total accounted soil carbon for the stratum</w:t>
      </w:r>
    </w:p>
    <w:p w14:paraId="2B6A8CF6" w14:textId="77777777" w:rsidR="00EE65A8" w:rsidRDefault="00EE65A8" w:rsidP="001F31FD">
      <w:pPr>
        <w:ind w:firstLine="720"/>
        <w:rPr>
          <w:rFonts w:eastAsia="SimSun" w:cs="Franklin Gothic Book"/>
          <w:szCs w:val="21"/>
        </w:rPr>
      </w:pPr>
      <w:r>
        <w:rPr>
          <w:rFonts w:eastAsia="SimSun" w:cs="Franklin Gothic Book"/>
          <w:szCs w:val="21"/>
        </w:rPr>
        <w:t>The total accounted soil carbon for the stratum was calculated using the following equation:</w:t>
      </w:r>
    </w:p>
    <w:p w14:paraId="31AE9202" w14:textId="77777777" w:rsidR="00EE65A8" w:rsidRDefault="00EE65A8" w:rsidP="00EE65A8">
      <w:pPr>
        <w:keepNex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6"/>
        <w:gridCol w:w="1548"/>
      </w:tblGrid>
      <w:tr w:rsidR="00EE65A8" w14:paraId="4D818064" w14:textId="77777777" w:rsidTr="006E2128">
        <w:tc>
          <w:tcPr>
            <w:tcW w:w="7792" w:type="dxa"/>
            <w:vAlign w:val="center"/>
          </w:tcPr>
          <w:p w14:paraId="11242C00" w14:textId="77777777" w:rsidR="00EE65A8" w:rsidRDefault="00EE65A8" w:rsidP="006E2128">
            <w:pPr>
              <w:jc w:val="center"/>
              <w:rPr>
                <w:rFonts w:eastAsia="SimSun" w:cs="Franklin Gothic Book"/>
                <w:szCs w:val="21"/>
              </w:rPr>
            </w:pPr>
            <m:oMathPara>
              <m:oMath>
                <m:r>
                  <m:rPr>
                    <m:sty m:val="p"/>
                  </m:rPr>
                  <w:rPr>
                    <w:rFonts w:ascii="Cambria Math" w:hAnsi="Cambria Math"/>
                    <w:sz w:val="20"/>
                    <w:szCs w:val="18"/>
                    <w:lang w:val="pt-BR"/>
                  </w:rPr>
                  <m:t>Soil</m:t>
                </m:r>
                <m:sSub>
                  <m:sSubPr>
                    <m:ctrlPr>
                      <w:ins w:id="446" w:author="Bianca Maíra Teixeira Ayres" w:date="2021-12-27T07:50:00Z">
                        <w:rPr>
                          <w:rFonts w:ascii="Cambria Math" w:hAnsi="Cambria Math"/>
                          <w:iCs/>
                          <w:sz w:val="20"/>
                          <w:szCs w:val="18"/>
                          <w:lang w:val="pt-BR"/>
                        </w:rPr>
                      </w:ins>
                    </m:ctrlPr>
                  </m:sSubPr>
                  <m:e>
                    <m:r>
                      <m:rPr>
                        <m:sty m:val="p"/>
                      </m:rPr>
                      <w:rPr>
                        <w:rFonts w:ascii="Cambria Math" w:hAnsi="Cambria Math"/>
                        <w:sz w:val="20"/>
                        <w:szCs w:val="18"/>
                        <w:lang w:val="pt-BR"/>
                      </w:rPr>
                      <m:t>C</m:t>
                    </m:r>
                  </m:e>
                  <m:sub>
                    <m:r>
                      <m:rPr>
                        <m:sty m:val="p"/>
                      </m:rPr>
                      <w:rPr>
                        <w:rFonts w:ascii="Cambria Math" w:hAnsi="Cambria Math"/>
                        <w:sz w:val="20"/>
                        <w:szCs w:val="18"/>
                        <w:lang w:val="pt-BR"/>
                      </w:rPr>
                      <m:t>S</m:t>
                    </m:r>
                  </m:sub>
                </m:sSub>
                <m:r>
                  <m:rPr>
                    <m:sty m:val="p"/>
                  </m:rPr>
                  <w:rPr>
                    <w:rFonts w:ascii="Cambria Math" w:hAnsi="Cambria Math"/>
                    <w:sz w:val="20"/>
                    <w:szCs w:val="18"/>
                    <w:lang w:val="pt-BR"/>
                  </w:rPr>
                  <m:t>=(</m:t>
                </m:r>
                <m:nary>
                  <m:naryPr>
                    <m:chr m:val="∑"/>
                    <m:limLoc m:val="undOvr"/>
                    <m:supHide m:val="1"/>
                    <m:ctrlPr>
                      <w:ins w:id="447" w:author="Bianca Maíra Teixeira Ayres" w:date="2021-12-27T07:50:00Z">
                        <w:rPr>
                          <w:rFonts w:ascii="Cambria Math" w:hAnsi="Cambria Math"/>
                          <w:iCs/>
                          <w:sz w:val="20"/>
                          <w:szCs w:val="18"/>
                          <w:lang w:val="pt-BR"/>
                        </w:rPr>
                      </w:ins>
                    </m:ctrlPr>
                  </m:naryPr>
                  <m:sub>
                    <m:sSub>
                      <m:sSubPr>
                        <m:ctrlPr>
                          <w:ins w:id="448" w:author="Bianca Maíra Teixeira Ayres" w:date="2021-12-27T07:50:00Z">
                            <w:rPr>
                              <w:rFonts w:ascii="Cambria Math" w:hAnsi="Cambria Math"/>
                              <w:iCs/>
                              <w:sz w:val="20"/>
                              <w:szCs w:val="18"/>
                              <w:lang w:val="pt-BR"/>
                            </w:rPr>
                          </w:ins>
                        </m:ctrlPr>
                      </m:sSubPr>
                      <m:e>
                        <m:r>
                          <m:rPr>
                            <m:sty m:val="p"/>
                          </m:rPr>
                          <w:rPr>
                            <w:rFonts w:ascii="Cambria Math" w:hAnsi="Cambria Math"/>
                            <w:sz w:val="20"/>
                            <w:szCs w:val="18"/>
                            <w:lang w:val="pt-BR"/>
                          </w:rPr>
                          <m:t>y</m:t>
                        </m:r>
                      </m:e>
                      <m:sub>
                        <m:r>
                          <m:rPr>
                            <m:sty m:val="p"/>
                          </m:rPr>
                          <w:rPr>
                            <w:rFonts w:ascii="Cambria Math" w:hAnsi="Cambria Math"/>
                            <w:sz w:val="20"/>
                            <w:szCs w:val="18"/>
                            <w:lang w:val="pt-BR"/>
                          </w:rPr>
                          <m:t>s</m:t>
                        </m:r>
                      </m:sub>
                    </m:sSub>
                  </m:sub>
                  <m:sup/>
                  <m:e>
                    <m:r>
                      <m:rPr>
                        <m:sty m:val="p"/>
                      </m:rPr>
                      <w:rPr>
                        <w:rFonts w:ascii="Cambria Math" w:hAnsi="Cambria Math"/>
                        <w:sz w:val="20"/>
                        <w:szCs w:val="18"/>
                        <w:lang w:val="pt-BR"/>
                      </w:rPr>
                      <m:t>(</m:t>
                    </m:r>
                  </m:e>
                </m:nary>
                <m:r>
                  <m:rPr>
                    <m:sty m:val="p"/>
                  </m:rPr>
                  <w:rPr>
                    <w:rFonts w:ascii="Cambria Math" w:hAnsi="Cambria Math"/>
                    <w:sz w:val="20"/>
                    <w:szCs w:val="18"/>
                    <w:lang w:val="pt-BR"/>
                  </w:rPr>
                  <m:t>S</m:t>
                </m:r>
                <m:sSub>
                  <m:sSubPr>
                    <m:ctrlPr>
                      <w:ins w:id="449" w:author="Bianca Maíra Teixeira Ayres" w:date="2021-12-27T07:50:00Z">
                        <w:rPr>
                          <w:rFonts w:ascii="Cambria Math" w:hAnsi="Cambria Math"/>
                          <w:iCs/>
                          <w:sz w:val="20"/>
                          <w:szCs w:val="18"/>
                          <w:lang w:val="pt-BR"/>
                        </w:rPr>
                      </w:ins>
                    </m:ctrlPr>
                  </m:sSubPr>
                  <m:e>
                    <m:r>
                      <m:rPr>
                        <m:sty m:val="p"/>
                      </m:rPr>
                      <w:rPr>
                        <w:rFonts w:ascii="Cambria Math" w:hAnsi="Cambria Math"/>
                        <w:sz w:val="20"/>
                        <w:szCs w:val="18"/>
                        <w:lang w:val="pt-BR"/>
                      </w:rPr>
                      <m:t>C</m:t>
                    </m:r>
                  </m:e>
                  <m:sub>
                    <m:r>
                      <m:rPr>
                        <m:sty m:val="p"/>
                      </m:rPr>
                      <w:rPr>
                        <w:rFonts w:ascii="Cambria Math" w:hAnsi="Cambria Math"/>
                        <w:sz w:val="20"/>
                        <w:szCs w:val="18"/>
                        <w:lang w:val="pt-BR"/>
                      </w:rPr>
                      <m:t>y</m:t>
                    </m:r>
                  </m:sub>
                </m:sSub>
                <m:r>
                  <m:rPr>
                    <m:sty m:val="p"/>
                  </m:rPr>
                  <w:rPr>
                    <w:rFonts w:ascii="Cambria Math" w:hAnsi="Cambria Math"/>
                    <w:sz w:val="20"/>
                    <w:szCs w:val="18"/>
                    <w:lang w:val="pt-BR"/>
                  </w:rPr>
                  <m:t>)×</m:t>
                </m:r>
                <m:sSubSup>
                  <m:sSubSupPr>
                    <m:ctrlPr>
                      <w:ins w:id="450" w:author="Bianca Maíra Teixeira Ayres" w:date="2021-12-27T07:50:00Z">
                        <w:rPr>
                          <w:rFonts w:ascii="Cambria Math" w:hAnsi="Cambria Math"/>
                          <w:iCs/>
                          <w:sz w:val="20"/>
                          <w:szCs w:val="18"/>
                          <w:lang w:val="pt-BR"/>
                        </w:rPr>
                      </w:ins>
                    </m:ctrlPr>
                  </m:sSubSupPr>
                  <m:e>
                    <m:r>
                      <m:rPr>
                        <m:sty m:val="p"/>
                      </m:rPr>
                      <w:rPr>
                        <w:rFonts w:ascii="Cambria Math" w:hAnsi="Cambria Math"/>
                        <w:sz w:val="20"/>
                        <w:szCs w:val="18"/>
                        <w:lang w:val="pt-BR"/>
                      </w:rPr>
                      <m:t>#y</m:t>
                    </m:r>
                  </m:e>
                  <m:sub>
                    <m:r>
                      <m:rPr>
                        <m:sty m:val="p"/>
                      </m:rPr>
                      <w:rPr>
                        <w:rFonts w:ascii="Cambria Math" w:hAnsi="Cambria Math"/>
                        <w:sz w:val="20"/>
                        <w:szCs w:val="18"/>
                        <w:lang w:val="pt-BR"/>
                      </w:rPr>
                      <m:t>s</m:t>
                    </m:r>
                  </m:sub>
                  <m:sup>
                    <m:r>
                      <m:rPr>
                        <m:sty m:val="p"/>
                      </m:rPr>
                      <w:rPr>
                        <w:rFonts w:ascii="Cambria Math" w:hAnsi="Cambria Math"/>
                        <w:sz w:val="20"/>
                        <w:szCs w:val="18"/>
                        <w:lang w:val="pt-BR"/>
                      </w:rPr>
                      <m:t>-1</m:t>
                    </m:r>
                  </m:sup>
                </m:sSubSup>
                <m:r>
                  <m:rPr>
                    <m:sty m:val="p"/>
                  </m:rPr>
                  <w:rPr>
                    <w:rFonts w:ascii="Cambria Math" w:hAnsi="Cambria Math"/>
                    <w:sz w:val="20"/>
                    <w:szCs w:val="18"/>
                    <w:lang w:val="pt-BR"/>
                  </w:rPr>
                  <m:t>×</m:t>
                </m:r>
                <m:sSub>
                  <m:sSubPr>
                    <m:ctrlPr>
                      <w:ins w:id="451" w:author="Bianca Maíra Teixeira Ayres" w:date="2021-12-27T07:50:00Z">
                        <w:rPr>
                          <w:rFonts w:ascii="Cambria Math" w:hAnsi="Cambria Math"/>
                          <w:iCs/>
                          <w:sz w:val="20"/>
                          <w:szCs w:val="18"/>
                          <w:lang w:val="pt-BR"/>
                        </w:rPr>
                      </w:ins>
                    </m:ctrlPr>
                  </m:sSubPr>
                  <m:e>
                    <m:r>
                      <m:rPr>
                        <m:sty m:val="p"/>
                      </m:rPr>
                      <w:rPr>
                        <w:rFonts w:ascii="Cambria Math" w:hAnsi="Cambria Math"/>
                        <w:sz w:val="20"/>
                        <w:szCs w:val="18"/>
                        <w:lang w:val="pt-BR"/>
                      </w:rPr>
                      <m:t>A</m:t>
                    </m:r>
                  </m:e>
                  <m:sub>
                    <m:r>
                      <m:rPr>
                        <m:sty m:val="p"/>
                      </m:rPr>
                      <w:rPr>
                        <w:rFonts w:ascii="Cambria Math" w:hAnsi="Cambria Math"/>
                        <w:sz w:val="20"/>
                        <w:szCs w:val="18"/>
                        <w:lang w:val="pt-BR"/>
                      </w:rPr>
                      <m:t>s</m:t>
                    </m:r>
                  </m:sub>
                </m:sSub>
                <m:r>
                  <m:rPr>
                    <m:sty m:val="p"/>
                  </m:rPr>
                  <w:rPr>
                    <w:rFonts w:ascii="Cambria Math" w:hAnsi="Cambria Math"/>
                    <w:sz w:val="20"/>
                    <w:szCs w:val="18"/>
                    <w:lang w:val="pt-BR"/>
                  </w:rPr>
                  <m:t>×</m:t>
                </m:r>
                <m:sSup>
                  <m:sSupPr>
                    <m:ctrlPr>
                      <w:ins w:id="452" w:author="Bianca Maíra Teixeira Ayres" w:date="2021-12-27T07:50:00Z">
                        <w:rPr>
                          <w:rFonts w:ascii="Cambria Math" w:hAnsi="Cambria Math"/>
                          <w:iCs/>
                          <w:sz w:val="20"/>
                          <w:szCs w:val="18"/>
                          <w:lang w:val="pt-BR"/>
                        </w:rPr>
                      </w:ins>
                    </m:ctrlPr>
                  </m:sSupPr>
                  <m:e>
                    <m:r>
                      <m:rPr>
                        <m:sty m:val="p"/>
                      </m:rPr>
                      <w:rPr>
                        <w:rFonts w:ascii="Cambria Math" w:hAnsi="Cambria Math"/>
                        <w:sz w:val="20"/>
                        <w:szCs w:val="18"/>
                        <w:lang w:val="pt-BR"/>
                      </w:rPr>
                      <m:t>10</m:t>
                    </m:r>
                  </m:e>
                  <m:sup>
                    <m:r>
                      <m:rPr>
                        <m:sty m:val="p"/>
                      </m:rPr>
                      <w:rPr>
                        <w:rFonts w:ascii="Cambria Math" w:hAnsi="Cambria Math"/>
                        <w:sz w:val="20"/>
                        <w:szCs w:val="18"/>
                        <w:lang w:val="pt-BR"/>
                      </w:rPr>
                      <m:t>-3</m:t>
                    </m:r>
                  </m:sup>
                </m:sSup>
                <m:r>
                  <m:rPr>
                    <m:sty m:val="p"/>
                  </m:rPr>
                  <w:rPr>
                    <w:rFonts w:ascii="Cambria Math" w:hAnsi="Cambria Math"/>
                    <w:sz w:val="20"/>
                    <w:szCs w:val="18"/>
                    <w:lang w:val="pt-BR"/>
                  </w:rPr>
                  <m:t xml:space="preserve">) - </m:t>
                </m:r>
                <m:sSub>
                  <m:sSubPr>
                    <m:ctrlPr>
                      <w:ins w:id="453" w:author="Bianca Maíra Teixeira Ayres" w:date="2021-12-27T07:50:00Z">
                        <w:rPr>
                          <w:rFonts w:ascii="Cambria Math" w:hAnsi="Cambria Math" w:cs="Franklin Gothic Book"/>
                          <w:szCs w:val="21"/>
                          <w:lang w:val="pt-BR"/>
                        </w:rPr>
                      </w:ins>
                    </m:ctrlPr>
                  </m:sSubPr>
                  <m:e>
                    <m:r>
                      <m:rPr>
                        <m:sty m:val="p"/>
                      </m:rPr>
                      <w:rPr>
                        <w:rFonts w:ascii="Cambria Math" w:hAnsi="Cambria Math" w:cs="Franklin Gothic Book"/>
                        <w:szCs w:val="21"/>
                        <w:lang w:val="pt-BR"/>
                      </w:rPr>
                      <m:t>AC</m:t>
                    </m:r>
                  </m:e>
                  <m:sub>
                    <m:r>
                      <m:rPr>
                        <m:sty m:val="p"/>
                      </m:rPr>
                      <w:rPr>
                        <w:rFonts w:ascii="Cambria Math" w:hAnsi="Cambria Math" w:cs="Franklin Gothic Book"/>
                        <w:szCs w:val="21"/>
                        <w:lang w:val="pt-BR"/>
                      </w:rPr>
                      <m:t>s,t</m:t>
                    </m:r>
                  </m:sub>
                </m:sSub>
              </m:oMath>
            </m:oMathPara>
          </w:p>
        </w:tc>
        <w:tc>
          <w:tcPr>
            <w:tcW w:w="1558" w:type="dxa"/>
            <w:vAlign w:val="center"/>
          </w:tcPr>
          <w:p w14:paraId="33B8A43D" w14:textId="718828EC" w:rsidR="00EE65A8" w:rsidRDefault="00EE65A8" w:rsidP="006E2128">
            <w:pPr>
              <w:jc w:val="center"/>
              <w:rPr>
                <w:rFonts w:eastAsia="SimSun" w:cs="Franklin Gothic Book"/>
                <w:szCs w:val="21"/>
              </w:rPr>
            </w:pPr>
            <w:bookmarkStart w:id="454" w:name="_Ref83834627"/>
            <w:r>
              <w:t xml:space="preserve">Equation </w:t>
            </w:r>
            <w:r>
              <w:fldChar w:fldCharType="begin"/>
            </w:r>
            <w:r>
              <w:instrText xml:space="preserve"> SEQ Equation \* ARABIC </w:instrText>
            </w:r>
            <w:r>
              <w:fldChar w:fldCharType="separate"/>
            </w:r>
            <w:r w:rsidR="00093568">
              <w:rPr>
                <w:noProof/>
              </w:rPr>
              <w:t>6</w:t>
            </w:r>
            <w:r>
              <w:fldChar w:fldCharType="end"/>
            </w:r>
            <w:bookmarkEnd w:id="454"/>
          </w:p>
        </w:tc>
      </w:tr>
    </w:tbl>
    <w:p w14:paraId="0CB6FA92" w14:textId="77777777" w:rsidR="00EE65A8" w:rsidRDefault="00EE65A8" w:rsidP="00EE65A8">
      <w:pPr>
        <w:rPr>
          <w:rFonts w:cs="Franklin Gothic Book"/>
          <w:szCs w:val="21"/>
        </w:rPr>
      </w:pPr>
      <w:r>
        <w:rPr>
          <w:rFonts w:cs="Franklin Gothic Book"/>
          <w:szCs w:val="21"/>
        </w:rPr>
        <w:t>Where:</w:t>
      </w:r>
    </w:p>
    <w:p w14:paraId="62B77619" w14:textId="77777777" w:rsidR="00EE65A8" w:rsidRDefault="00AF24E6" w:rsidP="00EE65A8">
      <w:pPr>
        <w:rPr>
          <w:rFonts w:eastAsia="SimSun" w:cs="Franklin Gothic Book"/>
          <w:szCs w:val="21"/>
        </w:rPr>
      </w:pPr>
      <m:oMath>
        <m:sSub>
          <m:sSubPr>
            <m:ctrlPr>
              <w:ins w:id="455" w:author="Bianca Maíra Teixeira Ayres" w:date="2021-12-27T07:50:00Z">
                <w:rPr>
                  <w:rFonts w:ascii="Cambria Math" w:hAnsi="Cambria Math" w:cs="Franklin Gothic Book"/>
                  <w:szCs w:val="21"/>
                  <w:lang w:val="pt-BR"/>
                </w:rPr>
              </w:ins>
            </m:ctrlPr>
          </m:sSubPr>
          <m:e>
            <m:r>
              <m:rPr>
                <m:sty m:val="p"/>
              </m:rPr>
              <w:rPr>
                <w:rFonts w:ascii="Cambria Math" w:hAnsi="Cambria Math" w:cs="Franklin Gothic Book"/>
                <w:szCs w:val="21"/>
              </w:rPr>
              <m:t>y</m:t>
            </m:r>
          </m:e>
          <m:sub>
            <m:r>
              <m:rPr>
                <m:sty m:val="p"/>
              </m:rPr>
              <w:rPr>
                <w:rFonts w:ascii="Cambria Math" w:hAnsi="Cambria Math" w:cs="Franklin Gothic Book"/>
                <w:szCs w:val="21"/>
              </w:rPr>
              <m:t>s</m:t>
            </m:r>
          </m:sub>
        </m:sSub>
      </m:oMath>
      <w:r w:rsidR="00EE65A8">
        <w:rPr>
          <w:rFonts w:cs="Franklin Gothic Book"/>
          <w:szCs w:val="21"/>
        </w:rPr>
        <w:t xml:space="preserve"> </w:t>
      </w:r>
      <w:r w:rsidR="00EE65A8">
        <w:rPr>
          <w:rFonts w:eastAsia="SimSun" w:cs="Franklin Gothic Book"/>
          <w:szCs w:val="21"/>
        </w:rPr>
        <w:t xml:space="preserve">= The plots in stratum s </w:t>
      </w:r>
    </w:p>
    <w:p w14:paraId="333A8CBA" w14:textId="77777777" w:rsidR="00EE65A8" w:rsidRDefault="00AF24E6" w:rsidP="00EE65A8">
      <w:pPr>
        <w:rPr>
          <w:rFonts w:eastAsia="SimSun" w:cs="Franklin Gothic Book"/>
          <w:szCs w:val="21"/>
        </w:rPr>
      </w:pPr>
      <m:oMath>
        <m:sSub>
          <m:sSubPr>
            <m:ctrlPr>
              <w:ins w:id="456" w:author="Bianca Maíra Teixeira Ayres" w:date="2021-12-27T07:50:00Z">
                <w:rPr>
                  <w:rFonts w:ascii="Cambria Math" w:hAnsi="Cambria Math" w:cs="Franklin Gothic Book"/>
                  <w:szCs w:val="21"/>
                  <w:lang w:val="pt-BR"/>
                </w:rPr>
              </w:ins>
            </m:ctrlPr>
          </m:sSubPr>
          <m:e>
            <m:r>
              <m:rPr>
                <m:sty m:val="p"/>
              </m:rPr>
              <w:rPr>
                <w:rFonts w:ascii="Cambria Math" w:hAnsi="Cambria Math" w:cs="Franklin Gothic Book"/>
                <w:szCs w:val="21"/>
              </w:rPr>
              <m:t>#y</m:t>
            </m:r>
          </m:e>
          <m:sub>
            <m:r>
              <m:rPr>
                <m:sty m:val="p"/>
              </m:rPr>
              <w:rPr>
                <w:rFonts w:ascii="Cambria Math" w:hAnsi="Cambria Math" w:cs="Franklin Gothic Book"/>
                <w:szCs w:val="21"/>
              </w:rPr>
              <m:t>s</m:t>
            </m:r>
          </m:sub>
        </m:sSub>
      </m:oMath>
      <w:r w:rsidR="00EE65A8">
        <w:rPr>
          <w:rFonts w:eastAsia="SimSun" w:cs="Franklin Gothic Book"/>
          <w:szCs w:val="21"/>
        </w:rPr>
        <w:t xml:space="preserve"> = The number of plots in stratum s, dimensionless </w:t>
      </w:r>
    </w:p>
    <w:p w14:paraId="683587C5" w14:textId="77777777" w:rsidR="00EE65A8" w:rsidRDefault="00AF24E6" w:rsidP="00EE65A8">
      <w:pPr>
        <w:rPr>
          <w:rFonts w:eastAsia="SimSun" w:cs="Franklin Gothic Book"/>
          <w:szCs w:val="21"/>
        </w:rPr>
      </w:pPr>
      <m:oMath>
        <m:sSub>
          <m:sSubPr>
            <m:ctrlPr>
              <w:ins w:id="457" w:author="Bianca Maíra Teixeira Ayres" w:date="2021-12-27T07:50:00Z">
                <w:rPr>
                  <w:rFonts w:ascii="Cambria Math" w:hAnsi="Cambria Math" w:cs="Franklin Gothic Book"/>
                  <w:szCs w:val="21"/>
                  <w:lang w:val="pt-BR"/>
                </w:rPr>
              </w:ins>
            </m:ctrlPr>
          </m:sSubPr>
          <m:e>
            <m:r>
              <m:rPr>
                <m:sty m:val="p"/>
              </m:rPr>
              <w:rPr>
                <w:rFonts w:ascii="Cambria Math" w:hAnsi="Cambria Math" w:cs="Franklin Gothic Book"/>
                <w:szCs w:val="21"/>
              </w:rPr>
              <m:t>SC</m:t>
            </m:r>
          </m:e>
          <m:sub>
            <m:r>
              <m:rPr>
                <m:sty m:val="p"/>
              </m:rPr>
              <w:rPr>
                <w:rFonts w:ascii="Cambria Math" w:hAnsi="Cambria Math" w:cs="Franklin Gothic Book"/>
                <w:szCs w:val="21"/>
              </w:rPr>
              <m:t>y</m:t>
            </m:r>
          </m:sub>
        </m:sSub>
      </m:oMath>
      <w:r w:rsidR="00EE65A8">
        <w:rPr>
          <w:rFonts w:eastAsia="SimSun" w:cs="Franklin Gothic Book"/>
          <w:szCs w:val="21"/>
        </w:rPr>
        <w:t xml:space="preserve"> = The average soil C per m</w:t>
      </w:r>
      <w:r w:rsidR="00EE65A8">
        <w:rPr>
          <w:rFonts w:eastAsia="SimSun" w:cs="Franklin Gothic Book"/>
          <w:szCs w:val="21"/>
          <w:vertAlign w:val="superscript"/>
        </w:rPr>
        <w:t>2</w:t>
      </w:r>
      <w:r w:rsidR="00EE65A8">
        <w:rPr>
          <w:rFonts w:eastAsia="SimSun" w:cs="Franklin Gothic Book"/>
          <w:szCs w:val="21"/>
        </w:rPr>
        <w:t xml:space="preserve"> in plot y, kg/m</w:t>
      </w:r>
      <w:r w:rsidR="00EE65A8">
        <w:rPr>
          <w:rFonts w:eastAsia="SimSun" w:cs="Franklin Gothic Book"/>
          <w:szCs w:val="21"/>
          <w:vertAlign w:val="superscript"/>
        </w:rPr>
        <w:t>2</w:t>
      </w:r>
      <w:r w:rsidR="00EE65A8">
        <w:rPr>
          <w:rFonts w:eastAsia="SimSun" w:cs="Franklin Gothic Book"/>
          <w:szCs w:val="21"/>
        </w:rPr>
        <w:t xml:space="preserve"> </w:t>
      </w:r>
    </w:p>
    <w:p w14:paraId="68A6865A" w14:textId="77777777" w:rsidR="00EE65A8" w:rsidRDefault="00AF24E6" w:rsidP="00EE65A8">
      <w:pPr>
        <w:rPr>
          <w:rFonts w:eastAsia="SimSun" w:cs="Franklin Gothic Book"/>
          <w:szCs w:val="21"/>
        </w:rPr>
      </w:pPr>
      <m:oMath>
        <m:sSub>
          <m:sSubPr>
            <m:ctrlPr>
              <w:ins w:id="458" w:author="Bianca Maíra Teixeira Ayres" w:date="2021-12-27T07:50:00Z">
                <w:rPr>
                  <w:rFonts w:ascii="Cambria Math" w:hAnsi="Cambria Math" w:cs="Franklin Gothic Book"/>
                  <w:szCs w:val="21"/>
                  <w:lang w:val="pt-BR"/>
                </w:rPr>
              </w:ins>
            </m:ctrlPr>
          </m:sSubPr>
          <m:e>
            <m:r>
              <m:rPr>
                <m:sty m:val="p"/>
              </m:rPr>
              <w:rPr>
                <w:rFonts w:ascii="Cambria Math" w:hAnsi="Cambria Math" w:cs="Franklin Gothic Book"/>
                <w:szCs w:val="21"/>
              </w:rPr>
              <m:t>A</m:t>
            </m:r>
          </m:e>
          <m:sub>
            <m:r>
              <m:rPr>
                <m:sty m:val="p"/>
              </m:rPr>
              <w:rPr>
                <w:rFonts w:ascii="Cambria Math" w:hAnsi="Cambria Math" w:cs="Franklin Gothic Book"/>
                <w:szCs w:val="21"/>
              </w:rPr>
              <m:t>s</m:t>
            </m:r>
          </m:sub>
        </m:sSub>
      </m:oMath>
      <w:r w:rsidR="00EE65A8">
        <w:rPr>
          <w:rFonts w:eastAsia="SimSun" w:cs="Franklin Gothic Book"/>
          <w:szCs w:val="21"/>
        </w:rPr>
        <w:t xml:space="preserve"> = The area of stratum s, m</w:t>
      </w:r>
      <w:r w:rsidR="00EE65A8">
        <w:rPr>
          <w:rFonts w:eastAsia="SimSun" w:cs="Franklin Gothic Book"/>
          <w:szCs w:val="21"/>
          <w:vertAlign w:val="superscript"/>
        </w:rPr>
        <w:t>2</w:t>
      </w:r>
      <w:r w:rsidR="00EE65A8">
        <w:rPr>
          <w:rFonts w:eastAsia="SimSun" w:cs="Franklin Gothic Book"/>
          <w:szCs w:val="21"/>
        </w:rPr>
        <w:t xml:space="preserve"> </w:t>
      </w:r>
    </w:p>
    <w:p w14:paraId="577D1937" w14:textId="77777777" w:rsidR="00EE65A8" w:rsidRDefault="00EE65A8" w:rsidP="00EE65A8">
      <w:pPr>
        <w:rPr>
          <w:rFonts w:eastAsia="SimSun" w:cs="Franklin Gothic Book"/>
          <w:szCs w:val="21"/>
        </w:rPr>
      </w:pPr>
      <w:r>
        <w:rPr>
          <w:rFonts w:eastAsia="SimSun" w:cs="Franklin Gothic Book"/>
          <w:szCs w:val="21"/>
        </w:rPr>
        <w:t>10</w:t>
      </w:r>
      <w:r>
        <w:rPr>
          <w:rFonts w:eastAsia="SimSun" w:cs="Franklin Gothic Book"/>
          <w:szCs w:val="21"/>
          <w:vertAlign w:val="superscript"/>
        </w:rPr>
        <w:t>-3</w:t>
      </w:r>
      <w:r>
        <w:rPr>
          <w:rFonts w:eastAsia="SimSun" w:cs="Franklin Gothic Book"/>
          <w:szCs w:val="21"/>
        </w:rPr>
        <w:t xml:space="preserve"> = Conversion from kg to t </w:t>
      </w:r>
    </w:p>
    <w:p w14:paraId="753D29BF" w14:textId="77777777" w:rsidR="00EE65A8" w:rsidRDefault="00AF24E6" w:rsidP="00EE65A8">
      <w:pPr>
        <w:rPr>
          <w:rFonts w:eastAsia="SimSun" w:cs="Franklin Gothic Book"/>
          <w:szCs w:val="21"/>
        </w:rPr>
      </w:pPr>
      <m:oMath>
        <m:sSub>
          <m:sSubPr>
            <m:ctrlPr>
              <w:ins w:id="459" w:author="Bianca Maíra Teixeira Ayres" w:date="2021-12-27T07:50:00Z">
                <w:rPr>
                  <w:rFonts w:ascii="Cambria Math" w:hAnsi="Cambria Math" w:cs="Franklin Gothic Book"/>
                  <w:szCs w:val="21"/>
                  <w:lang w:val="pt-BR"/>
                </w:rPr>
              </w:ins>
            </m:ctrlPr>
          </m:sSubPr>
          <m:e>
            <m:r>
              <m:rPr>
                <m:sty m:val="p"/>
              </m:rPr>
              <w:rPr>
                <w:rFonts w:ascii="Cambria Math" w:hAnsi="Cambria Math" w:cs="Franklin Gothic Book"/>
                <w:szCs w:val="21"/>
              </w:rPr>
              <m:t>AC</m:t>
            </m:r>
          </m:e>
          <m:sub>
            <m:r>
              <m:rPr>
                <m:sty m:val="p"/>
              </m:rPr>
              <w:rPr>
                <w:rFonts w:ascii="Cambria Math" w:hAnsi="Cambria Math" w:cs="Franklin Gothic Book"/>
                <w:szCs w:val="21"/>
              </w:rPr>
              <m:t>s,t</m:t>
            </m:r>
          </m:sub>
        </m:sSub>
      </m:oMath>
      <w:r w:rsidR="00EE65A8">
        <w:rPr>
          <w:rFonts w:eastAsia="SimSun" w:cs="Franklin Gothic Book"/>
          <w:szCs w:val="21"/>
        </w:rPr>
        <w:t xml:space="preserve"> = Carbon added to the soil as accounted amendments in stratum s to time t, t </w:t>
      </w:r>
    </w:p>
    <w:p w14:paraId="68C31566" w14:textId="5967C219" w:rsidR="003103A4" w:rsidRDefault="003103A4" w:rsidP="00305EED">
      <w:pPr>
        <w:jc w:val="both"/>
        <w:rPr>
          <w:rFonts w:ascii="Times New Roman" w:hAnsi="Times New Roman" w:cs="Times New Roman"/>
          <w:sz w:val="24"/>
          <w:szCs w:val="24"/>
        </w:rPr>
      </w:pPr>
    </w:p>
    <w:p w14:paraId="7C8E2C48" w14:textId="77777777" w:rsidR="00C514F1" w:rsidRPr="00481BA7" w:rsidRDefault="00C514F1" w:rsidP="00305EED">
      <w:pPr>
        <w:jc w:val="both"/>
        <w:rPr>
          <w:rFonts w:ascii="Times New Roman" w:hAnsi="Times New Roman" w:cs="Times New Roman"/>
          <w:sz w:val="24"/>
          <w:szCs w:val="24"/>
        </w:rPr>
      </w:pPr>
    </w:p>
    <w:p w14:paraId="7CE82224" w14:textId="795CB82B" w:rsidR="006034B3" w:rsidRPr="00F62CA8" w:rsidRDefault="006034B3" w:rsidP="002B3B0F">
      <w:pPr>
        <w:pStyle w:val="Legenda"/>
        <w:keepNext/>
        <w:jc w:val="both"/>
        <w:rPr>
          <w:bCs/>
          <w:szCs w:val="21"/>
        </w:rPr>
      </w:pPr>
      <w:bookmarkStart w:id="460" w:name="_Ref83808183"/>
      <w:r w:rsidRPr="002B3B0F">
        <w:rPr>
          <w:rFonts w:ascii="Franklin Gothic Book" w:hAnsi="Franklin Gothic Book"/>
          <w:b w:val="0"/>
          <w:bCs/>
          <w:color w:val="auto"/>
          <w:sz w:val="21"/>
          <w:szCs w:val="21"/>
        </w:rPr>
        <w:t xml:space="preserve">Table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Table \* ARABIC </w:instrText>
      </w:r>
      <w:r w:rsidRPr="002B3B0F">
        <w:rPr>
          <w:rFonts w:ascii="Franklin Gothic Book" w:hAnsi="Franklin Gothic Book"/>
          <w:b w:val="0"/>
          <w:bCs/>
          <w:color w:val="auto"/>
          <w:sz w:val="21"/>
          <w:szCs w:val="21"/>
        </w:rPr>
        <w:fldChar w:fldCharType="separate"/>
      </w:r>
      <w:r w:rsidR="00093568">
        <w:rPr>
          <w:rFonts w:ascii="Franklin Gothic Book" w:hAnsi="Franklin Gothic Book"/>
          <w:b w:val="0"/>
          <w:bCs/>
          <w:noProof/>
          <w:color w:val="auto"/>
          <w:sz w:val="21"/>
          <w:szCs w:val="21"/>
        </w:rPr>
        <w:t>9</w:t>
      </w:r>
      <w:r w:rsidRPr="002B3B0F">
        <w:rPr>
          <w:rFonts w:ascii="Franklin Gothic Book" w:hAnsi="Franklin Gothic Book"/>
          <w:b w:val="0"/>
          <w:bCs/>
          <w:color w:val="auto"/>
          <w:sz w:val="21"/>
          <w:szCs w:val="21"/>
        </w:rPr>
        <w:fldChar w:fldCharType="end"/>
      </w:r>
      <w:bookmarkEnd w:id="460"/>
      <w:r w:rsidRPr="002B3B0F">
        <w:rPr>
          <w:rFonts w:ascii="Franklin Gothic Book" w:hAnsi="Franklin Gothic Book"/>
          <w:b w:val="0"/>
          <w:bCs/>
          <w:color w:val="auto"/>
          <w:sz w:val="21"/>
          <w:szCs w:val="21"/>
        </w:rPr>
        <w:t xml:space="preserve"> </w:t>
      </w:r>
      <w:r w:rsidR="00767DF4" w:rsidRPr="002B3B0F">
        <w:rPr>
          <w:rFonts w:ascii="Franklin Gothic Book" w:hAnsi="Franklin Gothic Book"/>
          <w:b w:val="0"/>
          <w:bCs/>
          <w:color w:val="auto"/>
          <w:sz w:val="21"/>
          <w:szCs w:val="21"/>
        </w:rPr>
        <w:t>–</w:t>
      </w:r>
      <w:r w:rsidRPr="002B3B0F">
        <w:rPr>
          <w:rFonts w:ascii="Franklin Gothic Book" w:hAnsi="Franklin Gothic Book"/>
          <w:b w:val="0"/>
          <w:bCs/>
          <w:color w:val="auto"/>
          <w:sz w:val="21"/>
          <w:szCs w:val="21"/>
        </w:rPr>
        <w:t xml:space="preserve"> </w:t>
      </w:r>
      <w:r w:rsidR="00767DF4" w:rsidRPr="002B3B0F">
        <w:rPr>
          <w:rFonts w:ascii="Franklin Gothic Book" w:hAnsi="Franklin Gothic Book"/>
          <w:b w:val="0"/>
          <w:bCs/>
          <w:color w:val="auto"/>
          <w:sz w:val="21"/>
          <w:szCs w:val="21"/>
        </w:rPr>
        <w:t>Average t</w:t>
      </w:r>
      <w:r w:rsidRPr="002B3B0F">
        <w:rPr>
          <w:rFonts w:ascii="Franklin Gothic Book" w:hAnsi="Franklin Gothic Book"/>
          <w:b w:val="0"/>
          <w:bCs/>
          <w:color w:val="auto"/>
          <w:sz w:val="21"/>
          <w:szCs w:val="21"/>
        </w:rPr>
        <w:t>otal carbon concentration</w:t>
      </w:r>
      <w:r w:rsidR="00767DF4" w:rsidRPr="002B3B0F">
        <w:rPr>
          <w:rFonts w:ascii="Franklin Gothic Book" w:hAnsi="Franklin Gothic Book"/>
          <w:b w:val="0"/>
          <w:bCs/>
          <w:color w:val="auto"/>
          <w:sz w:val="21"/>
          <w:szCs w:val="21"/>
        </w:rPr>
        <w:t xml:space="preserve"> (SCy)</w:t>
      </w:r>
      <w:r w:rsidRPr="002B3B0F">
        <w:rPr>
          <w:rFonts w:ascii="Franklin Gothic Book" w:hAnsi="Franklin Gothic Book"/>
          <w:b w:val="0"/>
          <w:bCs/>
          <w:color w:val="auto"/>
          <w:sz w:val="21"/>
          <w:szCs w:val="21"/>
        </w:rPr>
        <w:t>, standard deviation</w:t>
      </w:r>
      <w:r w:rsidR="00767DF4" w:rsidRPr="002B3B0F">
        <w:rPr>
          <w:rFonts w:ascii="Franklin Gothic Book" w:hAnsi="Franklin Gothic Book"/>
          <w:b w:val="0"/>
          <w:bCs/>
          <w:color w:val="auto"/>
          <w:sz w:val="21"/>
          <w:szCs w:val="21"/>
        </w:rPr>
        <w:t xml:space="preserve"> (s)</w:t>
      </w:r>
      <w:r w:rsidRPr="002B3B0F">
        <w:rPr>
          <w:rFonts w:ascii="Franklin Gothic Book" w:hAnsi="Franklin Gothic Book"/>
          <w:b w:val="0"/>
          <w:bCs/>
          <w:color w:val="auto"/>
          <w:sz w:val="21"/>
          <w:szCs w:val="21"/>
        </w:rPr>
        <w:t>,</w:t>
      </w:r>
      <w:r w:rsidR="004638DB" w:rsidRPr="002B3B0F">
        <w:rPr>
          <w:rFonts w:ascii="Franklin Gothic Book" w:hAnsi="Franklin Gothic Book"/>
          <w:b w:val="0"/>
          <w:bCs/>
          <w:color w:val="auto"/>
          <w:sz w:val="21"/>
          <w:szCs w:val="21"/>
        </w:rPr>
        <w:t xml:space="preserve"> </w:t>
      </w:r>
      <w:r w:rsidR="00767DF4" w:rsidRPr="002B3B0F">
        <w:rPr>
          <w:rFonts w:ascii="Franklin Gothic Book" w:hAnsi="Franklin Gothic Book"/>
          <w:b w:val="0"/>
          <w:bCs/>
          <w:color w:val="auto"/>
          <w:sz w:val="21"/>
          <w:szCs w:val="21"/>
        </w:rPr>
        <w:t>confidence level</w:t>
      </w:r>
      <w:r w:rsidR="00900480" w:rsidRPr="002B3B0F">
        <w:rPr>
          <w:rFonts w:ascii="Franklin Gothic Book" w:hAnsi="Franklin Gothic Book"/>
          <w:b w:val="0"/>
          <w:bCs/>
          <w:color w:val="auto"/>
          <w:sz w:val="21"/>
          <w:szCs w:val="21"/>
        </w:rPr>
        <w:t xml:space="preserve">, </w:t>
      </w:r>
      <w:r w:rsidRPr="002B3B0F">
        <w:rPr>
          <w:rFonts w:ascii="Franklin Gothic Book" w:hAnsi="Franklin Gothic Book"/>
          <w:b w:val="0"/>
          <w:bCs/>
          <w:color w:val="auto"/>
          <w:sz w:val="21"/>
          <w:szCs w:val="21"/>
        </w:rPr>
        <w:t xml:space="preserve">sampling </w:t>
      </w:r>
      <w:r w:rsidR="00863E29" w:rsidRPr="002B3B0F">
        <w:rPr>
          <w:rFonts w:ascii="Franklin Gothic Book" w:hAnsi="Franklin Gothic Book"/>
          <w:b w:val="0"/>
          <w:bCs/>
          <w:color w:val="auto"/>
          <w:sz w:val="21"/>
          <w:szCs w:val="21"/>
        </w:rPr>
        <w:t xml:space="preserve">(#Ys) and calculated (N) </w:t>
      </w:r>
      <w:r w:rsidRPr="002B3B0F">
        <w:rPr>
          <w:rFonts w:ascii="Franklin Gothic Book" w:hAnsi="Franklin Gothic Book"/>
          <w:b w:val="0"/>
          <w:bCs/>
          <w:color w:val="auto"/>
          <w:sz w:val="21"/>
          <w:szCs w:val="21"/>
        </w:rPr>
        <w:t xml:space="preserve">plot number </w:t>
      </w:r>
      <w:r w:rsidR="00900480" w:rsidRPr="002B3B0F">
        <w:rPr>
          <w:rFonts w:ascii="Franklin Gothic Book" w:hAnsi="Franklin Gothic Book"/>
          <w:b w:val="0"/>
          <w:bCs/>
          <w:color w:val="auto"/>
          <w:sz w:val="21"/>
          <w:szCs w:val="21"/>
        </w:rPr>
        <w:t xml:space="preserve">and total soil carbon </w:t>
      </w:r>
      <w:r w:rsidR="003F7488" w:rsidRPr="002B3B0F">
        <w:rPr>
          <w:rFonts w:ascii="Franklin Gothic Book" w:hAnsi="Franklin Gothic Book"/>
          <w:b w:val="0"/>
          <w:bCs/>
          <w:color w:val="auto"/>
          <w:sz w:val="21"/>
          <w:szCs w:val="21"/>
        </w:rPr>
        <w:t xml:space="preserve">(SoilCs) </w:t>
      </w:r>
      <w:r w:rsidR="00900480" w:rsidRPr="002B3B0F">
        <w:rPr>
          <w:rFonts w:ascii="Franklin Gothic Book" w:hAnsi="Franklin Gothic Book"/>
          <w:b w:val="0"/>
          <w:bCs/>
          <w:color w:val="auto"/>
          <w:sz w:val="21"/>
          <w:szCs w:val="21"/>
        </w:rPr>
        <w:t xml:space="preserve">for each stratum </w:t>
      </w:r>
      <w:r w:rsidRPr="002B3B0F">
        <w:rPr>
          <w:rFonts w:ascii="Franklin Gothic Book" w:hAnsi="Franklin Gothic Book"/>
          <w:b w:val="0"/>
          <w:bCs/>
          <w:color w:val="auto"/>
          <w:sz w:val="21"/>
          <w:szCs w:val="21"/>
        </w:rPr>
        <w:t>at the baseline scenario</w:t>
      </w:r>
    </w:p>
    <w:tbl>
      <w:tblPr>
        <w:tblW w:w="9870" w:type="dxa"/>
        <w:tblCellMar>
          <w:left w:w="70" w:type="dxa"/>
          <w:right w:w="70" w:type="dxa"/>
        </w:tblCellMar>
        <w:tblLook w:val="04A0" w:firstRow="1" w:lastRow="0" w:firstColumn="1" w:lastColumn="0" w:noHBand="0" w:noVBand="1"/>
      </w:tblPr>
      <w:tblGrid>
        <w:gridCol w:w="993"/>
        <w:gridCol w:w="1055"/>
        <w:gridCol w:w="1354"/>
        <w:gridCol w:w="1337"/>
        <w:gridCol w:w="1308"/>
        <w:gridCol w:w="709"/>
        <w:gridCol w:w="1073"/>
        <w:gridCol w:w="984"/>
        <w:gridCol w:w="1057"/>
        <w:gridCol w:w="308"/>
      </w:tblGrid>
      <w:tr w:rsidR="00BD3216" w:rsidRPr="003103A4" w14:paraId="654853BC" w14:textId="71BDCBB5" w:rsidTr="002B3B0F">
        <w:trPr>
          <w:trHeight w:val="290"/>
        </w:trPr>
        <w:tc>
          <w:tcPr>
            <w:tcW w:w="993" w:type="dxa"/>
            <w:tcBorders>
              <w:top w:val="single" w:sz="4" w:space="0" w:color="auto"/>
              <w:left w:val="nil"/>
              <w:bottom w:val="single" w:sz="4" w:space="0" w:color="auto"/>
              <w:right w:val="nil"/>
            </w:tcBorders>
            <w:shd w:val="clear" w:color="auto" w:fill="auto"/>
            <w:noWrap/>
            <w:vAlign w:val="bottom"/>
            <w:hideMark/>
          </w:tcPr>
          <w:p w14:paraId="3FAAEEC9" w14:textId="77777777" w:rsidR="00BD3216" w:rsidRPr="003103A4" w:rsidRDefault="00BD3216" w:rsidP="00BD3216">
            <w:pPr>
              <w:spacing w:after="0" w:line="240" w:lineRule="auto"/>
              <w:jc w:val="center"/>
              <w:rPr>
                <w:rFonts w:eastAsia="Times New Roman" w:cs="Calibri"/>
                <w:b/>
                <w:bCs/>
                <w:color w:val="000000"/>
                <w:spacing w:val="0"/>
                <w:kern w:val="0"/>
                <w:szCs w:val="21"/>
                <w:lang w:val="pt-BR" w:eastAsia="pt-BR"/>
              </w:rPr>
            </w:pPr>
            <w:r w:rsidRPr="003103A4">
              <w:rPr>
                <w:rFonts w:eastAsia="Times New Roman" w:cs="Calibri"/>
                <w:b/>
                <w:bCs/>
                <w:color w:val="000000"/>
                <w:spacing w:val="0"/>
                <w:kern w:val="0"/>
                <w:szCs w:val="21"/>
                <w:lang w:val="pt-BR" w:eastAsia="pt-BR"/>
              </w:rPr>
              <w:t>Rural producer</w:t>
            </w:r>
          </w:p>
        </w:tc>
        <w:tc>
          <w:tcPr>
            <w:tcW w:w="1055" w:type="dxa"/>
            <w:tcBorders>
              <w:top w:val="single" w:sz="4" w:space="0" w:color="auto"/>
              <w:left w:val="nil"/>
              <w:bottom w:val="single" w:sz="4" w:space="0" w:color="auto"/>
              <w:right w:val="nil"/>
            </w:tcBorders>
            <w:shd w:val="clear" w:color="auto" w:fill="auto"/>
            <w:noWrap/>
            <w:vAlign w:val="bottom"/>
            <w:hideMark/>
          </w:tcPr>
          <w:p w14:paraId="1B975EE7" w14:textId="77777777" w:rsidR="00BD3216" w:rsidRPr="003103A4" w:rsidRDefault="00BD3216" w:rsidP="00BD3216">
            <w:pPr>
              <w:spacing w:after="0" w:line="240" w:lineRule="auto"/>
              <w:jc w:val="center"/>
              <w:rPr>
                <w:rFonts w:eastAsia="Times New Roman" w:cs="Calibri"/>
                <w:b/>
                <w:bCs/>
                <w:color w:val="000000"/>
                <w:spacing w:val="0"/>
                <w:kern w:val="0"/>
                <w:szCs w:val="21"/>
                <w:lang w:val="pt-BR" w:eastAsia="pt-BR"/>
              </w:rPr>
            </w:pPr>
            <w:r w:rsidRPr="003103A4">
              <w:rPr>
                <w:rFonts w:eastAsia="Times New Roman" w:cs="Calibri"/>
                <w:b/>
                <w:bCs/>
                <w:color w:val="000000"/>
                <w:spacing w:val="0"/>
                <w:kern w:val="0"/>
                <w:szCs w:val="21"/>
                <w:lang w:val="pt-BR" w:eastAsia="pt-BR"/>
              </w:rPr>
              <w:t>STRATUM</w:t>
            </w:r>
          </w:p>
        </w:tc>
        <w:tc>
          <w:tcPr>
            <w:tcW w:w="1354" w:type="dxa"/>
            <w:tcBorders>
              <w:top w:val="single" w:sz="4" w:space="0" w:color="auto"/>
              <w:left w:val="nil"/>
              <w:bottom w:val="single" w:sz="4" w:space="0" w:color="auto"/>
              <w:right w:val="nil"/>
            </w:tcBorders>
            <w:shd w:val="clear" w:color="auto" w:fill="auto"/>
            <w:noWrap/>
            <w:vAlign w:val="bottom"/>
            <w:hideMark/>
          </w:tcPr>
          <w:p w14:paraId="19207B25" w14:textId="77777777" w:rsidR="00BD3216" w:rsidRPr="003103A4" w:rsidRDefault="00BD3216" w:rsidP="00BD3216">
            <w:pPr>
              <w:spacing w:after="0" w:line="240" w:lineRule="auto"/>
              <w:jc w:val="center"/>
              <w:rPr>
                <w:rFonts w:eastAsia="Times New Roman" w:cs="Calibri"/>
                <w:b/>
                <w:bCs/>
                <w:color w:val="000000"/>
                <w:spacing w:val="0"/>
                <w:kern w:val="0"/>
                <w:szCs w:val="21"/>
                <w:lang w:val="pt-BR" w:eastAsia="pt-BR"/>
              </w:rPr>
            </w:pPr>
            <w:r w:rsidRPr="003103A4">
              <w:rPr>
                <w:rFonts w:eastAsia="Times New Roman" w:cs="Calibri"/>
                <w:b/>
                <w:bCs/>
                <w:color w:val="000000"/>
                <w:spacing w:val="0"/>
                <w:kern w:val="0"/>
                <w:szCs w:val="21"/>
                <w:lang w:val="pt-BR" w:eastAsia="pt-BR"/>
              </w:rPr>
              <w:t>SCy average (kg/m²)</w:t>
            </w:r>
          </w:p>
        </w:tc>
        <w:tc>
          <w:tcPr>
            <w:tcW w:w="1337" w:type="dxa"/>
            <w:tcBorders>
              <w:top w:val="single" w:sz="4" w:space="0" w:color="auto"/>
              <w:left w:val="nil"/>
              <w:bottom w:val="single" w:sz="4" w:space="0" w:color="auto"/>
              <w:right w:val="nil"/>
            </w:tcBorders>
            <w:shd w:val="clear" w:color="auto" w:fill="auto"/>
            <w:noWrap/>
            <w:vAlign w:val="bottom"/>
            <w:hideMark/>
          </w:tcPr>
          <w:p w14:paraId="0E20E8E6" w14:textId="77777777" w:rsidR="00BD3216" w:rsidRPr="003103A4" w:rsidRDefault="00BD3216" w:rsidP="00BD3216">
            <w:pPr>
              <w:spacing w:after="0" w:line="240" w:lineRule="auto"/>
              <w:jc w:val="center"/>
              <w:rPr>
                <w:rFonts w:eastAsia="Times New Roman" w:cs="Calibri"/>
                <w:b/>
                <w:bCs/>
                <w:color w:val="000000"/>
                <w:spacing w:val="0"/>
                <w:kern w:val="0"/>
                <w:szCs w:val="21"/>
                <w:lang w:val="pt-BR" w:eastAsia="pt-BR"/>
              </w:rPr>
            </w:pPr>
            <w:r w:rsidRPr="003103A4">
              <w:rPr>
                <w:rFonts w:eastAsia="Times New Roman" w:cs="Calibri"/>
                <w:b/>
                <w:bCs/>
                <w:color w:val="000000"/>
                <w:spacing w:val="0"/>
                <w:kern w:val="0"/>
                <w:szCs w:val="21"/>
                <w:lang w:val="pt-BR" w:eastAsia="pt-BR"/>
              </w:rPr>
              <w:t>Std deviation (s)</w:t>
            </w:r>
          </w:p>
        </w:tc>
        <w:tc>
          <w:tcPr>
            <w:tcW w:w="1308" w:type="dxa"/>
            <w:tcBorders>
              <w:top w:val="single" w:sz="4" w:space="0" w:color="auto"/>
              <w:left w:val="nil"/>
              <w:bottom w:val="single" w:sz="4" w:space="0" w:color="auto"/>
              <w:right w:val="nil"/>
            </w:tcBorders>
            <w:shd w:val="clear" w:color="auto" w:fill="auto"/>
            <w:noWrap/>
            <w:vAlign w:val="bottom"/>
            <w:hideMark/>
          </w:tcPr>
          <w:p w14:paraId="7A3D22B5" w14:textId="77777777" w:rsidR="00BD3216" w:rsidRPr="003103A4" w:rsidRDefault="00BD3216" w:rsidP="00BD3216">
            <w:pPr>
              <w:spacing w:after="0" w:line="240" w:lineRule="auto"/>
              <w:jc w:val="center"/>
              <w:rPr>
                <w:rFonts w:eastAsia="Times New Roman" w:cs="Calibri"/>
                <w:b/>
                <w:bCs/>
                <w:color w:val="000000"/>
                <w:spacing w:val="0"/>
                <w:kern w:val="0"/>
                <w:szCs w:val="21"/>
                <w:lang w:val="pt-BR" w:eastAsia="pt-BR"/>
              </w:rPr>
            </w:pPr>
            <w:r w:rsidRPr="003103A4">
              <w:rPr>
                <w:rFonts w:eastAsia="Times New Roman" w:cs="Calibri"/>
                <w:b/>
                <w:bCs/>
                <w:color w:val="000000"/>
                <w:spacing w:val="0"/>
                <w:kern w:val="0"/>
                <w:szCs w:val="21"/>
                <w:lang w:val="pt-BR" w:eastAsia="pt-BR"/>
              </w:rPr>
              <w:t>Confidence level</w:t>
            </w:r>
          </w:p>
        </w:tc>
        <w:tc>
          <w:tcPr>
            <w:tcW w:w="709" w:type="dxa"/>
            <w:tcBorders>
              <w:top w:val="single" w:sz="4" w:space="0" w:color="auto"/>
              <w:left w:val="nil"/>
              <w:bottom w:val="single" w:sz="4" w:space="0" w:color="auto"/>
              <w:right w:val="nil"/>
            </w:tcBorders>
            <w:shd w:val="clear" w:color="auto" w:fill="auto"/>
            <w:noWrap/>
            <w:vAlign w:val="bottom"/>
            <w:hideMark/>
          </w:tcPr>
          <w:p w14:paraId="16697B9C" w14:textId="77777777" w:rsidR="00BD3216" w:rsidRPr="003103A4" w:rsidRDefault="00BD3216" w:rsidP="00BD3216">
            <w:pPr>
              <w:spacing w:after="0" w:line="240" w:lineRule="auto"/>
              <w:jc w:val="center"/>
              <w:rPr>
                <w:rFonts w:eastAsia="Times New Roman" w:cs="Calibri"/>
                <w:b/>
                <w:bCs/>
                <w:color w:val="000000"/>
                <w:spacing w:val="0"/>
                <w:kern w:val="0"/>
                <w:szCs w:val="21"/>
                <w:lang w:val="pt-BR" w:eastAsia="pt-BR"/>
              </w:rPr>
            </w:pPr>
            <w:r w:rsidRPr="003103A4">
              <w:rPr>
                <w:rFonts w:eastAsia="Times New Roman" w:cs="Calibri"/>
                <w:b/>
                <w:bCs/>
                <w:color w:val="000000"/>
                <w:spacing w:val="0"/>
                <w:kern w:val="0"/>
                <w:szCs w:val="21"/>
                <w:lang w:val="pt-BR" w:eastAsia="pt-BR"/>
              </w:rPr>
              <w:t>#Ys</w:t>
            </w:r>
          </w:p>
        </w:tc>
        <w:tc>
          <w:tcPr>
            <w:tcW w:w="1073" w:type="dxa"/>
            <w:tcBorders>
              <w:top w:val="single" w:sz="4" w:space="0" w:color="auto"/>
              <w:left w:val="nil"/>
              <w:bottom w:val="single" w:sz="4" w:space="0" w:color="auto"/>
              <w:right w:val="nil"/>
            </w:tcBorders>
            <w:shd w:val="clear" w:color="auto" w:fill="auto"/>
            <w:noWrap/>
            <w:vAlign w:val="bottom"/>
            <w:hideMark/>
          </w:tcPr>
          <w:p w14:paraId="67B7BAE7" w14:textId="77777777" w:rsidR="00BD3216" w:rsidRPr="003103A4" w:rsidRDefault="00BD3216" w:rsidP="00BD3216">
            <w:pPr>
              <w:spacing w:after="0" w:line="240" w:lineRule="auto"/>
              <w:jc w:val="center"/>
              <w:rPr>
                <w:rFonts w:eastAsia="Times New Roman" w:cs="Calibri"/>
                <w:b/>
                <w:bCs/>
                <w:color w:val="000000"/>
                <w:spacing w:val="0"/>
                <w:kern w:val="0"/>
                <w:szCs w:val="21"/>
                <w:lang w:val="pt-BR" w:eastAsia="pt-BR"/>
              </w:rPr>
            </w:pPr>
            <w:r w:rsidRPr="003103A4">
              <w:rPr>
                <w:rFonts w:eastAsia="Times New Roman" w:cs="Calibri"/>
                <w:b/>
                <w:bCs/>
                <w:color w:val="000000"/>
                <w:spacing w:val="0"/>
                <w:kern w:val="0"/>
                <w:szCs w:val="21"/>
                <w:lang w:val="pt-BR" w:eastAsia="pt-BR"/>
              </w:rPr>
              <w:t>N calculated</w:t>
            </w:r>
          </w:p>
        </w:tc>
        <w:tc>
          <w:tcPr>
            <w:tcW w:w="984" w:type="dxa"/>
            <w:tcBorders>
              <w:top w:val="single" w:sz="4" w:space="0" w:color="auto"/>
              <w:left w:val="nil"/>
              <w:bottom w:val="single" w:sz="4" w:space="0" w:color="auto"/>
              <w:right w:val="nil"/>
            </w:tcBorders>
            <w:shd w:val="clear" w:color="auto" w:fill="auto"/>
            <w:noWrap/>
            <w:vAlign w:val="bottom"/>
            <w:hideMark/>
          </w:tcPr>
          <w:p w14:paraId="0E8A28B5" w14:textId="4595244C" w:rsidR="00BD3216" w:rsidRPr="003103A4" w:rsidRDefault="00BD3216" w:rsidP="00BD3216">
            <w:pPr>
              <w:spacing w:after="0" w:line="240" w:lineRule="auto"/>
              <w:jc w:val="center"/>
              <w:rPr>
                <w:rFonts w:eastAsia="Times New Roman" w:cs="Calibri"/>
                <w:b/>
                <w:bCs/>
                <w:color w:val="000000"/>
                <w:spacing w:val="0"/>
                <w:kern w:val="0"/>
                <w:szCs w:val="21"/>
                <w:lang w:val="pt-BR" w:eastAsia="pt-BR"/>
              </w:rPr>
            </w:pPr>
            <w:r w:rsidRPr="003103A4">
              <w:rPr>
                <w:rFonts w:eastAsia="Times New Roman" w:cs="Calibri"/>
                <w:b/>
                <w:bCs/>
                <w:color w:val="000000"/>
                <w:spacing w:val="0"/>
                <w:kern w:val="0"/>
                <w:szCs w:val="21"/>
                <w:lang w:val="pt-BR" w:eastAsia="pt-BR"/>
              </w:rPr>
              <w:t>SoilCs (tC)</w:t>
            </w:r>
          </w:p>
        </w:tc>
        <w:tc>
          <w:tcPr>
            <w:tcW w:w="1057" w:type="dxa"/>
            <w:gridSpan w:val="2"/>
            <w:tcBorders>
              <w:top w:val="single" w:sz="4" w:space="0" w:color="auto"/>
              <w:left w:val="nil"/>
              <w:bottom w:val="single" w:sz="4" w:space="0" w:color="auto"/>
              <w:right w:val="nil"/>
            </w:tcBorders>
            <w:vAlign w:val="bottom"/>
          </w:tcPr>
          <w:p w14:paraId="193CD8BD" w14:textId="731375FF" w:rsidR="00BD3216" w:rsidRPr="003103A4" w:rsidRDefault="00A168E6" w:rsidP="00BD3216">
            <w:pPr>
              <w:spacing w:after="0" w:line="240" w:lineRule="auto"/>
              <w:jc w:val="center"/>
              <w:rPr>
                <w:rFonts w:eastAsia="Times New Roman" w:cs="Calibri"/>
                <w:b/>
                <w:bCs/>
                <w:color w:val="000000"/>
                <w:spacing w:val="0"/>
                <w:kern w:val="0"/>
                <w:szCs w:val="21"/>
                <w:lang w:val="pt-BR" w:eastAsia="pt-BR"/>
              </w:rPr>
            </w:pPr>
            <w:r w:rsidRPr="003103A4">
              <w:rPr>
                <w:rFonts w:eastAsia="Times New Roman" w:cs="Calibri"/>
                <w:b/>
                <w:bCs/>
                <w:color w:val="000000"/>
                <w:spacing w:val="0"/>
                <w:kern w:val="0"/>
                <w:szCs w:val="21"/>
                <w:lang w:val="pt-BR" w:eastAsia="pt-BR"/>
              </w:rPr>
              <w:t xml:space="preserve">Re-calculated </w:t>
            </w:r>
            <w:r w:rsidR="00BD3216" w:rsidRPr="003103A4">
              <w:rPr>
                <w:rFonts w:eastAsia="Times New Roman" w:cs="Calibri"/>
                <w:b/>
                <w:bCs/>
                <w:color w:val="000000"/>
                <w:spacing w:val="0"/>
                <w:kern w:val="0"/>
                <w:szCs w:val="21"/>
                <w:lang w:val="pt-BR" w:eastAsia="pt-BR"/>
              </w:rPr>
              <w:t>SoilCs (tC)</w:t>
            </w:r>
          </w:p>
        </w:tc>
      </w:tr>
      <w:tr w:rsidR="00BD3216" w:rsidRPr="003103A4" w14:paraId="212F42A0" w14:textId="10BDFD8F" w:rsidTr="002B3B0F">
        <w:trPr>
          <w:trHeight w:val="290"/>
        </w:trPr>
        <w:tc>
          <w:tcPr>
            <w:tcW w:w="993" w:type="dxa"/>
            <w:vMerge w:val="restart"/>
            <w:tcBorders>
              <w:top w:val="nil"/>
              <w:left w:val="nil"/>
              <w:bottom w:val="single" w:sz="4" w:space="0" w:color="000000"/>
              <w:right w:val="nil"/>
            </w:tcBorders>
            <w:shd w:val="clear" w:color="auto" w:fill="auto"/>
            <w:noWrap/>
            <w:vAlign w:val="center"/>
            <w:hideMark/>
          </w:tcPr>
          <w:p w14:paraId="22C1450A"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p>
        </w:tc>
        <w:tc>
          <w:tcPr>
            <w:tcW w:w="1055" w:type="dxa"/>
            <w:tcBorders>
              <w:top w:val="nil"/>
              <w:left w:val="nil"/>
              <w:bottom w:val="nil"/>
              <w:right w:val="nil"/>
            </w:tcBorders>
            <w:shd w:val="clear" w:color="auto" w:fill="auto"/>
            <w:noWrap/>
            <w:vAlign w:val="bottom"/>
            <w:hideMark/>
          </w:tcPr>
          <w:p w14:paraId="6B826021"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p>
        </w:tc>
        <w:tc>
          <w:tcPr>
            <w:tcW w:w="1354" w:type="dxa"/>
            <w:tcBorders>
              <w:top w:val="nil"/>
              <w:left w:val="nil"/>
              <w:bottom w:val="nil"/>
              <w:right w:val="nil"/>
            </w:tcBorders>
            <w:shd w:val="clear" w:color="auto" w:fill="auto"/>
            <w:noWrap/>
            <w:vAlign w:val="bottom"/>
            <w:hideMark/>
          </w:tcPr>
          <w:p w14:paraId="03AEC77B" w14:textId="5A373A9E"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17</w:t>
            </w:r>
          </w:p>
        </w:tc>
        <w:tc>
          <w:tcPr>
            <w:tcW w:w="1337" w:type="dxa"/>
            <w:tcBorders>
              <w:top w:val="nil"/>
              <w:left w:val="nil"/>
              <w:bottom w:val="nil"/>
              <w:right w:val="nil"/>
            </w:tcBorders>
            <w:shd w:val="clear" w:color="auto" w:fill="auto"/>
            <w:noWrap/>
            <w:vAlign w:val="bottom"/>
            <w:hideMark/>
          </w:tcPr>
          <w:p w14:paraId="632765F7" w14:textId="4895BCAA"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18</w:t>
            </w:r>
          </w:p>
        </w:tc>
        <w:tc>
          <w:tcPr>
            <w:tcW w:w="1308" w:type="dxa"/>
            <w:tcBorders>
              <w:top w:val="nil"/>
              <w:left w:val="nil"/>
              <w:bottom w:val="nil"/>
              <w:right w:val="nil"/>
            </w:tcBorders>
            <w:shd w:val="clear" w:color="auto" w:fill="auto"/>
            <w:noWrap/>
            <w:vAlign w:val="bottom"/>
            <w:hideMark/>
          </w:tcPr>
          <w:p w14:paraId="2F8FD190" w14:textId="73AABA2D"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91</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62</w:t>
            </w:r>
          </w:p>
        </w:tc>
        <w:tc>
          <w:tcPr>
            <w:tcW w:w="709" w:type="dxa"/>
            <w:tcBorders>
              <w:top w:val="nil"/>
              <w:left w:val="nil"/>
              <w:bottom w:val="nil"/>
              <w:right w:val="nil"/>
            </w:tcBorders>
            <w:shd w:val="clear" w:color="auto" w:fill="auto"/>
            <w:noWrap/>
            <w:vAlign w:val="bottom"/>
            <w:hideMark/>
          </w:tcPr>
          <w:p w14:paraId="3B675203"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10</w:t>
            </w:r>
          </w:p>
        </w:tc>
        <w:tc>
          <w:tcPr>
            <w:tcW w:w="1073" w:type="dxa"/>
            <w:tcBorders>
              <w:top w:val="nil"/>
              <w:left w:val="nil"/>
              <w:bottom w:val="nil"/>
              <w:right w:val="nil"/>
            </w:tcBorders>
            <w:shd w:val="clear" w:color="auto" w:fill="auto"/>
            <w:noWrap/>
            <w:vAlign w:val="bottom"/>
            <w:hideMark/>
          </w:tcPr>
          <w:p w14:paraId="05C2089F" w14:textId="64511F5A"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nil"/>
              <w:left w:val="nil"/>
              <w:bottom w:val="nil"/>
              <w:right w:val="nil"/>
            </w:tcBorders>
            <w:shd w:val="clear" w:color="auto" w:fill="auto"/>
            <w:noWrap/>
            <w:vAlign w:val="bottom"/>
            <w:hideMark/>
          </w:tcPr>
          <w:p w14:paraId="7FD172D5" w14:textId="0113EC15"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100</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87</w:t>
            </w:r>
          </w:p>
        </w:tc>
        <w:tc>
          <w:tcPr>
            <w:tcW w:w="1057" w:type="dxa"/>
            <w:gridSpan w:val="2"/>
            <w:tcBorders>
              <w:top w:val="nil"/>
              <w:left w:val="nil"/>
              <w:bottom w:val="nil"/>
              <w:right w:val="nil"/>
            </w:tcBorders>
          </w:tcPr>
          <w:p w14:paraId="63B5142A"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3300E03D" w14:textId="19735217" w:rsidTr="002B3B0F">
        <w:trPr>
          <w:trHeight w:val="290"/>
        </w:trPr>
        <w:tc>
          <w:tcPr>
            <w:tcW w:w="993" w:type="dxa"/>
            <w:vMerge/>
            <w:tcBorders>
              <w:top w:val="nil"/>
              <w:left w:val="nil"/>
              <w:bottom w:val="single" w:sz="4" w:space="0" w:color="000000"/>
              <w:right w:val="nil"/>
            </w:tcBorders>
            <w:vAlign w:val="center"/>
            <w:hideMark/>
          </w:tcPr>
          <w:p w14:paraId="2D1BC7AC"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1DC7D945"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p>
        </w:tc>
        <w:tc>
          <w:tcPr>
            <w:tcW w:w="1354" w:type="dxa"/>
            <w:tcBorders>
              <w:top w:val="nil"/>
              <w:left w:val="nil"/>
              <w:bottom w:val="nil"/>
              <w:right w:val="nil"/>
            </w:tcBorders>
            <w:shd w:val="clear" w:color="auto" w:fill="auto"/>
            <w:noWrap/>
            <w:vAlign w:val="bottom"/>
            <w:hideMark/>
          </w:tcPr>
          <w:p w14:paraId="16E6DFFF" w14:textId="69B597D4"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74</w:t>
            </w:r>
          </w:p>
        </w:tc>
        <w:tc>
          <w:tcPr>
            <w:tcW w:w="1337" w:type="dxa"/>
            <w:tcBorders>
              <w:top w:val="nil"/>
              <w:left w:val="nil"/>
              <w:bottom w:val="nil"/>
              <w:right w:val="nil"/>
            </w:tcBorders>
            <w:shd w:val="clear" w:color="auto" w:fill="auto"/>
            <w:noWrap/>
            <w:vAlign w:val="bottom"/>
            <w:hideMark/>
          </w:tcPr>
          <w:p w14:paraId="322BE865" w14:textId="54DF8178"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87</w:t>
            </w:r>
          </w:p>
        </w:tc>
        <w:tc>
          <w:tcPr>
            <w:tcW w:w="1308" w:type="dxa"/>
            <w:tcBorders>
              <w:top w:val="nil"/>
              <w:left w:val="nil"/>
              <w:bottom w:val="nil"/>
              <w:right w:val="nil"/>
            </w:tcBorders>
            <w:shd w:val="clear" w:color="auto" w:fill="auto"/>
            <w:noWrap/>
            <w:vAlign w:val="bottom"/>
            <w:hideMark/>
          </w:tcPr>
          <w:p w14:paraId="7EAF1287" w14:textId="6E26984E"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86</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43</w:t>
            </w:r>
          </w:p>
        </w:tc>
        <w:tc>
          <w:tcPr>
            <w:tcW w:w="709" w:type="dxa"/>
            <w:tcBorders>
              <w:top w:val="nil"/>
              <w:left w:val="nil"/>
              <w:bottom w:val="nil"/>
              <w:right w:val="nil"/>
            </w:tcBorders>
            <w:shd w:val="clear" w:color="auto" w:fill="auto"/>
            <w:noWrap/>
            <w:vAlign w:val="bottom"/>
            <w:hideMark/>
          </w:tcPr>
          <w:p w14:paraId="1D66C865"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55</w:t>
            </w:r>
          </w:p>
        </w:tc>
        <w:tc>
          <w:tcPr>
            <w:tcW w:w="1073" w:type="dxa"/>
            <w:tcBorders>
              <w:top w:val="nil"/>
              <w:left w:val="nil"/>
              <w:bottom w:val="nil"/>
              <w:right w:val="nil"/>
            </w:tcBorders>
            <w:shd w:val="clear" w:color="auto" w:fill="auto"/>
            <w:noWrap/>
            <w:vAlign w:val="bottom"/>
            <w:hideMark/>
          </w:tcPr>
          <w:p w14:paraId="0B228E35"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25</w:t>
            </w:r>
          </w:p>
        </w:tc>
        <w:tc>
          <w:tcPr>
            <w:tcW w:w="984" w:type="dxa"/>
            <w:tcBorders>
              <w:top w:val="nil"/>
              <w:left w:val="nil"/>
              <w:bottom w:val="nil"/>
              <w:right w:val="nil"/>
            </w:tcBorders>
            <w:shd w:val="clear" w:color="auto" w:fill="auto"/>
            <w:noWrap/>
            <w:vAlign w:val="bottom"/>
            <w:hideMark/>
          </w:tcPr>
          <w:p w14:paraId="47B62D9E" w14:textId="7B8038C3"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688</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04</w:t>
            </w:r>
          </w:p>
        </w:tc>
        <w:tc>
          <w:tcPr>
            <w:tcW w:w="1057" w:type="dxa"/>
            <w:gridSpan w:val="2"/>
            <w:tcBorders>
              <w:top w:val="nil"/>
              <w:left w:val="nil"/>
              <w:bottom w:val="nil"/>
              <w:right w:val="nil"/>
            </w:tcBorders>
          </w:tcPr>
          <w:p w14:paraId="78210AA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45DFAD86" w14:textId="2F777B5A" w:rsidTr="002B3B0F">
        <w:trPr>
          <w:trHeight w:val="290"/>
        </w:trPr>
        <w:tc>
          <w:tcPr>
            <w:tcW w:w="993" w:type="dxa"/>
            <w:vMerge/>
            <w:tcBorders>
              <w:top w:val="nil"/>
              <w:left w:val="nil"/>
              <w:bottom w:val="single" w:sz="4" w:space="0" w:color="000000"/>
              <w:right w:val="nil"/>
            </w:tcBorders>
            <w:vAlign w:val="center"/>
            <w:hideMark/>
          </w:tcPr>
          <w:p w14:paraId="43A755D5"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0594A5C6"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w:t>
            </w:r>
          </w:p>
        </w:tc>
        <w:tc>
          <w:tcPr>
            <w:tcW w:w="1354" w:type="dxa"/>
            <w:tcBorders>
              <w:top w:val="nil"/>
              <w:left w:val="nil"/>
              <w:bottom w:val="nil"/>
              <w:right w:val="nil"/>
            </w:tcBorders>
            <w:shd w:val="clear" w:color="auto" w:fill="auto"/>
            <w:noWrap/>
            <w:vAlign w:val="bottom"/>
            <w:hideMark/>
          </w:tcPr>
          <w:p w14:paraId="32A844CB" w14:textId="2594938B"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5</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05</w:t>
            </w:r>
          </w:p>
        </w:tc>
        <w:tc>
          <w:tcPr>
            <w:tcW w:w="1337" w:type="dxa"/>
            <w:tcBorders>
              <w:top w:val="nil"/>
              <w:left w:val="nil"/>
              <w:bottom w:val="nil"/>
              <w:right w:val="nil"/>
            </w:tcBorders>
            <w:shd w:val="clear" w:color="auto" w:fill="auto"/>
            <w:noWrap/>
            <w:vAlign w:val="bottom"/>
            <w:hideMark/>
          </w:tcPr>
          <w:p w14:paraId="7C63EB7F" w14:textId="518FACFF"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16</w:t>
            </w:r>
          </w:p>
        </w:tc>
        <w:tc>
          <w:tcPr>
            <w:tcW w:w="1308" w:type="dxa"/>
            <w:tcBorders>
              <w:top w:val="nil"/>
              <w:left w:val="nil"/>
              <w:bottom w:val="nil"/>
              <w:right w:val="nil"/>
            </w:tcBorders>
            <w:shd w:val="clear" w:color="auto" w:fill="auto"/>
            <w:noWrap/>
            <w:vAlign w:val="bottom"/>
            <w:hideMark/>
          </w:tcPr>
          <w:p w14:paraId="78CB7E59" w14:textId="0420301B"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80</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23</w:t>
            </w:r>
          </w:p>
        </w:tc>
        <w:tc>
          <w:tcPr>
            <w:tcW w:w="709" w:type="dxa"/>
            <w:tcBorders>
              <w:top w:val="nil"/>
              <w:left w:val="nil"/>
              <w:bottom w:val="nil"/>
              <w:right w:val="nil"/>
            </w:tcBorders>
            <w:shd w:val="clear" w:color="auto" w:fill="auto"/>
            <w:noWrap/>
            <w:vAlign w:val="bottom"/>
            <w:hideMark/>
          </w:tcPr>
          <w:p w14:paraId="31BB252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w:t>
            </w:r>
          </w:p>
        </w:tc>
        <w:tc>
          <w:tcPr>
            <w:tcW w:w="1073" w:type="dxa"/>
            <w:tcBorders>
              <w:top w:val="nil"/>
              <w:left w:val="nil"/>
              <w:bottom w:val="nil"/>
              <w:right w:val="nil"/>
            </w:tcBorders>
            <w:shd w:val="clear" w:color="auto" w:fill="auto"/>
            <w:noWrap/>
            <w:vAlign w:val="bottom"/>
            <w:hideMark/>
          </w:tcPr>
          <w:p w14:paraId="738D16B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11</w:t>
            </w:r>
          </w:p>
        </w:tc>
        <w:tc>
          <w:tcPr>
            <w:tcW w:w="984" w:type="dxa"/>
            <w:tcBorders>
              <w:top w:val="nil"/>
              <w:left w:val="nil"/>
              <w:bottom w:val="nil"/>
              <w:right w:val="nil"/>
            </w:tcBorders>
            <w:shd w:val="clear" w:color="auto" w:fill="auto"/>
            <w:noWrap/>
            <w:vAlign w:val="bottom"/>
            <w:hideMark/>
          </w:tcPr>
          <w:p w14:paraId="06AD6A9D" w14:textId="16ACABD8"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1057" w:type="dxa"/>
            <w:gridSpan w:val="2"/>
            <w:tcBorders>
              <w:top w:val="nil"/>
              <w:left w:val="nil"/>
              <w:bottom w:val="nil"/>
              <w:right w:val="nil"/>
            </w:tcBorders>
          </w:tcPr>
          <w:p w14:paraId="15C3FCB2" w14:textId="247A2D8A" w:rsidR="00BD3216" w:rsidRPr="003103A4" w:rsidRDefault="00A168E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26</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68</w:t>
            </w:r>
          </w:p>
        </w:tc>
      </w:tr>
      <w:tr w:rsidR="00BD3216" w:rsidRPr="003103A4" w14:paraId="0EAF1924" w14:textId="5E126759" w:rsidTr="00F30936">
        <w:trPr>
          <w:trHeight w:val="290"/>
        </w:trPr>
        <w:tc>
          <w:tcPr>
            <w:tcW w:w="993" w:type="dxa"/>
            <w:vMerge/>
            <w:tcBorders>
              <w:top w:val="nil"/>
              <w:left w:val="nil"/>
              <w:bottom w:val="single" w:sz="4" w:space="0" w:color="000000"/>
              <w:right w:val="nil"/>
            </w:tcBorders>
            <w:vAlign w:val="center"/>
            <w:hideMark/>
          </w:tcPr>
          <w:p w14:paraId="3110D921"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6E668C98"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p>
        </w:tc>
        <w:tc>
          <w:tcPr>
            <w:tcW w:w="1354" w:type="dxa"/>
            <w:tcBorders>
              <w:top w:val="nil"/>
              <w:left w:val="nil"/>
              <w:bottom w:val="nil"/>
              <w:right w:val="nil"/>
            </w:tcBorders>
            <w:shd w:val="clear" w:color="auto" w:fill="auto"/>
            <w:noWrap/>
            <w:vAlign w:val="bottom"/>
            <w:hideMark/>
          </w:tcPr>
          <w:p w14:paraId="6F2C999A" w14:textId="57A243E2"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23</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77</w:t>
            </w:r>
          </w:p>
        </w:tc>
        <w:tc>
          <w:tcPr>
            <w:tcW w:w="1337" w:type="dxa"/>
            <w:tcBorders>
              <w:top w:val="nil"/>
              <w:left w:val="nil"/>
              <w:bottom w:val="nil"/>
              <w:right w:val="nil"/>
            </w:tcBorders>
            <w:shd w:val="clear" w:color="auto" w:fill="auto"/>
            <w:noWrap/>
            <w:vAlign w:val="bottom"/>
            <w:hideMark/>
          </w:tcPr>
          <w:p w14:paraId="1D0DA8DA" w14:textId="0159436B"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14</w:t>
            </w:r>
          </w:p>
        </w:tc>
        <w:tc>
          <w:tcPr>
            <w:tcW w:w="1308" w:type="dxa"/>
            <w:tcBorders>
              <w:top w:val="nil"/>
              <w:left w:val="nil"/>
              <w:bottom w:val="single" w:sz="4" w:space="0" w:color="auto"/>
              <w:right w:val="nil"/>
            </w:tcBorders>
            <w:shd w:val="clear" w:color="auto" w:fill="auto"/>
            <w:noWrap/>
            <w:vAlign w:val="bottom"/>
            <w:hideMark/>
          </w:tcPr>
          <w:p w14:paraId="73B2A204" w14:textId="28083126"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91</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47</w:t>
            </w:r>
          </w:p>
        </w:tc>
        <w:tc>
          <w:tcPr>
            <w:tcW w:w="709" w:type="dxa"/>
            <w:tcBorders>
              <w:top w:val="nil"/>
              <w:left w:val="nil"/>
              <w:bottom w:val="nil"/>
              <w:right w:val="nil"/>
            </w:tcBorders>
            <w:shd w:val="clear" w:color="auto" w:fill="auto"/>
            <w:noWrap/>
            <w:vAlign w:val="bottom"/>
            <w:hideMark/>
          </w:tcPr>
          <w:p w14:paraId="26FE626C"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10</w:t>
            </w:r>
          </w:p>
        </w:tc>
        <w:tc>
          <w:tcPr>
            <w:tcW w:w="1073" w:type="dxa"/>
            <w:tcBorders>
              <w:top w:val="nil"/>
              <w:left w:val="nil"/>
              <w:bottom w:val="nil"/>
              <w:right w:val="nil"/>
            </w:tcBorders>
            <w:shd w:val="clear" w:color="auto" w:fill="auto"/>
            <w:noWrap/>
            <w:vAlign w:val="bottom"/>
            <w:hideMark/>
          </w:tcPr>
          <w:p w14:paraId="0812A387" w14:textId="172CA932"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nil"/>
              <w:left w:val="nil"/>
              <w:bottom w:val="nil"/>
              <w:right w:val="nil"/>
            </w:tcBorders>
            <w:shd w:val="clear" w:color="auto" w:fill="auto"/>
            <w:noWrap/>
            <w:vAlign w:val="bottom"/>
            <w:hideMark/>
          </w:tcPr>
          <w:p w14:paraId="4E1820CC" w14:textId="39173B06"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213</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97</w:t>
            </w:r>
          </w:p>
        </w:tc>
        <w:tc>
          <w:tcPr>
            <w:tcW w:w="1057" w:type="dxa"/>
            <w:gridSpan w:val="2"/>
            <w:tcBorders>
              <w:top w:val="nil"/>
              <w:left w:val="nil"/>
              <w:bottom w:val="nil"/>
              <w:right w:val="nil"/>
            </w:tcBorders>
          </w:tcPr>
          <w:p w14:paraId="0313AD02"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166BB896" w14:textId="3D004AB9" w:rsidTr="00F30936">
        <w:trPr>
          <w:trHeight w:val="290"/>
        </w:trPr>
        <w:tc>
          <w:tcPr>
            <w:tcW w:w="993" w:type="dxa"/>
            <w:vMerge w:val="restart"/>
            <w:tcBorders>
              <w:top w:val="nil"/>
              <w:left w:val="nil"/>
              <w:bottom w:val="single" w:sz="4" w:space="0" w:color="000000"/>
              <w:right w:val="nil"/>
            </w:tcBorders>
            <w:shd w:val="clear" w:color="auto" w:fill="auto"/>
            <w:noWrap/>
            <w:vAlign w:val="center"/>
            <w:hideMark/>
          </w:tcPr>
          <w:p w14:paraId="6E64242F"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p>
        </w:tc>
        <w:tc>
          <w:tcPr>
            <w:tcW w:w="1055" w:type="dxa"/>
            <w:tcBorders>
              <w:top w:val="single" w:sz="4" w:space="0" w:color="auto"/>
              <w:left w:val="nil"/>
              <w:bottom w:val="nil"/>
              <w:right w:val="nil"/>
            </w:tcBorders>
            <w:shd w:val="clear" w:color="auto" w:fill="auto"/>
            <w:noWrap/>
            <w:vAlign w:val="bottom"/>
            <w:hideMark/>
          </w:tcPr>
          <w:p w14:paraId="12CD226D"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p>
        </w:tc>
        <w:tc>
          <w:tcPr>
            <w:tcW w:w="1354" w:type="dxa"/>
            <w:tcBorders>
              <w:top w:val="single" w:sz="4" w:space="0" w:color="auto"/>
              <w:left w:val="nil"/>
              <w:bottom w:val="nil"/>
              <w:right w:val="nil"/>
            </w:tcBorders>
            <w:shd w:val="clear" w:color="auto" w:fill="auto"/>
            <w:noWrap/>
            <w:vAlign w:val="bottom"/>
            <w:hideMark/>
          </w:tcPr>
          <w:p w14:paraId="62AE731B" w14:textId="75142A1F"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21</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13</w:t>
            </w:r>
          </w:p>
        </w:tc>
        <w:tc>
          <w:tcPr>
            <w:tcW w:w="1337" w:type="dxa"/>
            <w:tcBorders>
              <w:top w:val="single" w:sz="4" w:space="0" w:color="auto"/>
              <w:left w:val="nil"/>
              <w:bottom w:val="nil"/>
              <w:right w:val="nil"/>
            </w:tcBorders>
            <w:shd w:val="clear" w:color="auto" w:fill="auto"/>
            <w:noWrap/>
            <w:vAlign w:val="bottom"/>
            <w:hideMark/>
          </w:tcPr>
          <w:p w14:paraId="5982C5E6" w14:textId="3089E3D8"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48</w:t>
            </w:r>
          </w:p>
        </w:tc>
        <w:tc>
          <w:tcPr>
            <w:tcW w:w="1308" w:type="dxa"/>
            <w:tcBorders>
              <w:top w:val="nil"/>
              <w:left w:val="nil"/>
              <w:bottom w:val="nil"/>
              <w:right w:val="nil"/>
            </w:tcBorders>
            <w:shd w:val="clear" w:color="auto" w:fill="auto"/>
            <w:noWrap/>
            <w:vAlign w:val="bottom"/>
            <w:hideMark/>
          </w:tcPr>
          <w:p w14:paraId="4F700E5D" w14:textId="7503EEA3"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97</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56</w:t>
            </w:r>
          </w:p>
        </w:tc>
        <w:tc>
          <w:tcPr>
            <w:tcW w:w="709" w:type="dxa"/>
            <w:tcBorders>
              <w:top w:val="single" w:sz="4" w:space="0" w:color="auto"/>
              <w:left w:val="nil"/>
              <w:bottom w:val="nil"/>
              <w:right w:val="nil"/>
            </w:tcBorders>
            <w:shd w:val="clear" w:color="auto" w:fill="auto"/>
            <w:noWrap/>
            <w:vAlign w:val="bottom"/>
            <w:hideMark/>
          </w:tcPr>
          <w:p w14:paraId="18E3DF2D"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41</w:t>
            </w:r>
          </w:p>
        </w:tc>
        <w:tc>
          <w:tcPr>
            <w:tcW w:w="1073" w:type="dxa"/>
            <w:tcBorders>
              <w:top w:val="single" w:sz="4" w:space="0" w:color="auto"/>
              <w:left w:val="nil"/>
              <w:bottom w:val="nil"/>
              <w:right w:val="nil"/>
            </w:tcBorders>
            <w:shd w:val="clear" w:color="auto" w:fill="auto"/>
            <w:noWrap/>
            <w:vAlign w:val="bottom"/>
            <w:hideMark/>
          </w:tcPr>
          <w:p w14:paraId="78F58F92" w14:textId="2763B36A"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single" w:sz="4" w:space="0" w:color="auto"/>
              <w:left w:val="nil"/>
              <w:bottom w:val="nil"/>
              <w:right w:val="nil"/>
            </w:tcBorders>
            <w:shd w:val="clear" w:color="auto" w:fill="auto"/>
            <w:noWrap/>
            <w:vAlign w:val="bottom"/>
            <w:hideMark/>
          </w:tcPr>
          <w:p w14:paraId="7F91C627" w14:textId="5EA6B1EE"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866</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15</w:t>
            </w:r>
          </w:p>
        </w:tc>
        <w:tc>
          <w:tcPr>
            <w:tcW w:w="1057" w:type="dxa"/>
            <w:gridSpan w:val="2"/>
            <w:tcBorders>
              <w:top w:val="single" w:sz="4" w:space="0" w:color="auto"/>
              <w:left w:val="nil"/>
              <w:bottom w:val="nil"/>
              <w:right w:val="nil"/>
            </w:tcBorders>
          </w:tcPr>
          <w:p w14:paraId="4F3F63BD"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0E92F7D1" w14:textId="04E38600" w:rsidTr="002B3B0F">
        <w:trPr>
          <w:trHeight w:val="290"/>
        </w:trPr>
        <w:tc>
          <w:tcPr>
            <w:tcW w:w="993" w:type="dxa"/>
            <w:vMerge/>
            <w:tcBorders>
              <w:top w:val="nil"/>
              <w:left w:val="nil"/>
              <w:bottom w:val="single" w:sz="4" w:space="0" w:color="000000"/>
              <w:right w:val="nil"/>
            </w:tcBorders>
            <w:vAlign w:val="center"/>
            <w:hideMark/>
          </w:tcPr>
          <w:p w14:paraId="3D95140E"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single" w:sz="4" w:space="0" w:color="auto"/>
              <w:right w:val="nil"/>
            </w:tcBorders>
            <w:shd w:val="clear" w:color="auto" w:fill="auto"/>
            <w:noWrap/>
            <w:vAlign w:val="bottom"/>
            <w:hideMark/>
          </w:tcPr>
          <w:p w14:paraId="1B2F3474"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p>
        </w:tc>
        <w:tc>
          <w:tcPr>
            <w:tcW w:w="1354" w:type="dxa"/>
            <w:tcBorders>
              <w:top w:val="nil"/>
              <w:left w:val="nil"/>
              <w:bottom w:val="single" w:sz="4" w:space="0" w:color="auto"/>
              <w:right w:val="nil"/>
            </w:tcBorders>
            <w:shd w:val="clear" w:color="auto" w:fill="auto"/>
            <w:noWrap/>
            <w:vAlign w:val="bottom"/>
            <w:hideMark/>
          </w:tcPr>
          <w:p w14:paraId="7CFC1809" w14:textId="21A75415"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13</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66</w:t>
            </w:r>
          </w:p>
        </w:tc>
        <w:tc>
          <w:tcPr>
            <w:tcW w:w="1337" w:type="dxa"/>
            <w:tcBorders>
              <w:top w:val="nil"/>
              <w:left w:val="nil"/>
              <w:bottom w:val="single" w:sz="4" w:space="0" w:color="auto"/>
              <w:right w:val="nil"/>
            </w:tcBorders>
            <w:shd w:val="clear" w:color="auto" w:fill="auto"/>
            <w:noWrap/>
            <w:vAlign w:val="bottom"/>
            <w:hideMark/>
          </w:tcPr>
          <w:p w14:paraId="6E32FF90" w14:textId="70A64A5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92</w:t>
            </w:r>
          </w:p>
        </w:tc>
        <w:tc>
          <w:tcPr>
            <w:tcW w:w="1308" w:type="dxa"/>
            <w:tcBorders>
              <w:top w:val="nil"/>
              <w:left w:val="nil"/>
              <w:bottom w:val="single" w:sz="4" w:space="0" w:color="auto"/>
              <w:right w:val="nil"/>
            </w:tcBorders>
            <w:shd w:val="clear" w:color="auto" w:fill="auto"/>
            <w:noWrap/>
            <w:vAlign w:val="bottom"/>
            <w:hideMark/>
          </w:tcPr>
          <w:p w14:paraId="025DBE17" w14:textId="3E5FD390"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86</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65</w:t>
            </w:r>
          </w:p>
        </w:tc>
        <w:tc>
          <w:tcPr>
            <w:tcW w:w="709" w:type="dxa"/>
            <w:tcBorders>
              <w:top w:val="nil"/>
              <w:left w:val="nil"/>
              <w:bottom w:val="single" w:sz="4" w:space="0" w:color="auto"/>
              <w:right w:val="nil"/>
            </w:tcBorders>
            <w:shd w:val="clear" w:color="auto" w:fill="auto"/>
            <w:noWrap/>
            <w:vAlign w:val="bottom"/>
            <w:hideMark/>
          </w:tcPr>
          <w:p w14:paraId="61521A5F"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10</w:t>
            </w:r>
          </w:p>
        </w:tc>
        <w:tc>
          <w:tcPr>
            <w:tcW w:w="1073" w:type="dxa"/>
            <w:tcBorders>
              <w:top w:val="nil"/>
              <w:left w:val="nil"/>
              <w:bottom w:val="single" w:sz="4" w:space="0" w:color="auto"/>
              <w:right w:val="nil"/>
            </w:tcBorders>
            <w:shd w:val="clear" w:color="auto" w:fill="auto"/>
            <w:noWrap/>
            <w:vAlign w:val="bottom"/>
            <w:hideMark/>
          </w:tcPr>
          <w:p w14:paraId="25CA9A30"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p>
        </w:tc>
        <w:tc>
          <w:tcPr>
            <w:tcW w:w="984" w:type="dxa"/>
            <w:tcBorders>
              <w:top w:val="nil"/>
              <w:left w:val="nil"/>
              <w:bottom w:val="single" w:sz="4" w:space="0" w:color="auto"/>
              <w:right w:val="nil"/>
            </w:tcBorders>
            <w:shd w:val="clear" w:color="auto" w:fill="auto"/>
            <w:noWrap/>
            <w:vAlign w:val="bottom"/>
            <w:hideMark/>
          </w:tcPr>
          <w:p w14:paraId="6889EE97" w14:textId="39B5564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136</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62</w:t>
            </w:r>
          </w:p>
        </w:tc>
        <w:tc>
          <w:tcPr>
            <w:tcW w:w="1057" w:type="dxa"/>
            <w:gridSpan w:val="2"/>
            <w:tcBorders>
              <w:top w:val="nil"/>
              <w:left w:val="nil"/>
              <w:bottom w:val="single" w:sz="4" w:space="0" w:color="auto"/>
              <w:right w:val="nil"/>
            </w:tcBorders>
          </w:tcPr>
          <w:p w14:paraId="27985B55"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051F016F" w14:textId="296AC25C" w:rsidTr="002B3B0F">
        <w:trPr>
          <w:trHeight w:val="290"/>
        </w:trPr>
        <w:tc>
          <w:tcPr>
            <w:tcW w:w="993" w:type="dxa"/>
            <w:vMerge w:val="restart"/>
            <w:tcBorders>
              <w:top w:val="nil"/>
              <w:left w:val="nil"/>
              <w:bottom w:val="single" w:sz="4" w:space="0" w:color="000000"/>
              <w:right w:val="nil"/>
            </w:tcBorders>
            <w:shd w:val="clear" w:color="auto" w:fill="auto"/>
            <w:noWrap/>
            <w:vAlign w:val="center"/>
            <w:hideMark/>
          </w:tcPr>
          <w:p w14:paraId="3739C20D"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w:t>
            </w:r>
          </w:p>
        </w:tc>
        <w:tc>
          <w:tcPr>
            <w:tcW w:w="1055" w:type="dxa"/>
            <w:tcBorders>
              <w:top w:val="nil"/>
              <w:left w:val="nil"/>
              <w:bottom w:val="nil"/>
              <w:right w:val="nil"/>
            </w:tcBorders>
            <w:shd w:val="clear" w:color="auto" w:fill="auto"/>
            <w:noWrap/>
            <w:vAlign w:val="bottom"/>
            <w:hideMark/>
          </w:tcPr>
          <w:p w14:paraId="3DD63E3F"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p>
        </w:tc>
        <w:tc>
          <w:tcPr>
            <w:tcW w:w="1354" w:type="dxa"/>
            <w:tcBorders>
              <w:top w:val="nil"/>
              <w:left w:val="nil"/>
              <w:bottom w:val="nil"/>
              <w:right w:val="nil"/>
            </w:tcBorders>
            <w:shd w:val="clear" w:color="auto" w:fill="auto"/>
            <w:noWrap/>
            <w:vAlign w:val="bottom"/>
            <w:hideMark/>
          </w:tcPr>
          <w:p w14:paraId="5F1EC257" w14:textId="4895CD79"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15</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43</w:t>
            </w:r>
          </w:p>
        </w:tc>
        <w:tc>
          <w:tcPr>
            <w:tcW w:w="1337" w:type="dxa"/>
            <w:tcBorders>
              <w:top w:val="nil"/>
              <w:left w:val="nil"/>
              <w:bottom w:val="nil"/>
              <w:right w:val="nil"/>
            </w:tcBorders>
            <w:shd w:val="clear" w:color="auto" w:fill="auto"/>
            <w:noWrap/>
            <w:vAlign w:val="bottom"/>
            <w:hideMark/>
          </w:tcPr>
          <w:p w14:paraId="3A125A13" w14:textId="173E0C71"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18</w:t>
            </w:r>
          </w:p>
        </w:tc>
        <w:tc>
          <w:tcPr>
            <w:tcW w:w="1308" w:type="dxa"/>
            <w:tcBorders>
              <w:top w:val="nil"/>
              <w:left w:val="nil"/>
              <w:bottom w:val="nil"/>
              <w:right w:val="nil"/>
            </w:tcBorders>
            <w:shd w:val="clear" w:color="auto" w:fill="auto"/>
            <w:noWrap/>
            <w:vAlign w:val="bottom"/>
            <w:hideMark/>
          </w:tcPr>
          <w:p w14:paraId="0CEA784E" w14:textId="5CAF9C49"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85</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99</w:t>
            </w:r>
          </w:p>
        </w:tc>
        <w:tc>
          <w:tcPr>
            <w:tcW w:w="709" w:type="dxa"/>
            <w:tcBorders>
              <w:top w:val="nil"/>
              <w:left w:val="nil"/>
              <w:bottom w:val="nil"/>
              <w:right w:val="nil"/>
            </w:tcBorders>
            <w:shd w:val="clear" w:color="auto" w:fill="auto"/>
            <w:noWrap/>
            <w:vAlign w:val="bottom"/>
            <w:hideMark/>
          </w:tcPr>
          <w:p w14:paraId="1A1605B4"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13</w:t>
            </w:r>
          </w:p>
        </w:tc>
        <w:tc>
          <w:tcPr>
            <w:tcW w:w="1073" w:type="dxa"/>
            <w:tcBorders>
              <w:top w:val="nil"/>
              <w:left w:val="nil"/>
              <w:bottom w:val="nil"/>
              <w:right w:val="nil"/>
            </w:tcBorders>
            <w:shd w:val="clear" w:color="auto" w:fill="auto"/>
            <w:noWrap/>
            <w:vAlign w:val="bottom"/>
            <w:hideMark/>
          </w:tcPr>
          <w:p w14:paraId="59E59B29"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p>
        </w:tc>
        <w:tc>
          <w:tcPr>
            <w:tcW w:w="984" w:type="dxa"/>
            <w:tcBorders>
              <w:top w:val="nil"/>
              <w:left w:val="nil"/>
              <w:bottom w:val="nil"/>
              <w:right w:val="nil"/>
            </w:tcBorders>
            <w:shd w:val="clear" w:color="auto" w:fill="auto"/>
            <w:noWrap/>
            <w:vAlign w:val="bottom"/>
            <w:hideMark/>
          </w:tcPr>
          <w:p w14:paraId="587E6CC1" w14:textId="4A6C7D3B"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192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84</w:t>
            </w:r>
          </w:p>
        </w:tc>
        <w:tc>
          <w:tcPr>
            <w:tcW w:w="1057" w:type="dxa"/>
            <w:gridSpan w:val="2"/>
            <w:tcBorders>
              <w:top w:val="nil"/>
              <w:left w:val="nil"/>
              <w:bottom w:val="nil"/>
              <w:right w:val="nil"/>
            </w:tcBorders>
          </w:tcPr>
          <w:p w14:paraId="7FAEFD0A"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62C30506" w14:textId="5B7F6ECB" w:rsidTr="002B3B0F">
        <w:trPr>
          <w:trHeight w:val="290"/>
        </w:trPr>
        <w:tc>
          <w:tcPr>
            <w:tcW w:w="993" w:type="dxa"/>
            <w:vMerge/>
            <w:tcBorders>
              <w:top w:val="nil"/>
              <w:left w:val="nil"/>
              <w:bottom w:val="single" w:sz="4" w:space="0" w:color="000000"/>
              <w:right w:val="nil"/>
            </w:tcBorders>
            <w:vAlign w:val="center"/>
            <w:hideMark/>
          </w:tcPr>
          <w:p w14:paraId="1186A039"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74BD543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p>
        </w:tc>
        <w:tc>
          <w:tcPr>
            <w:tcW w:w="1354" w:type="dxa"/>
            <w:tcBorders>
              <w:top w:val="nil"/>
              <w:left w:val="nil"/>
              <w:bottom w:val="nil"/>
              <w:right w:val="nil"/>
            </w:tcBorders>
            <w:shd w:val="clear" w:color="auto" w:fill="auto"/>
            <w:noWrap/>
            <w:vAlign w:val="bottom"/>
            <w:hideMark/>
          </w:tcPr>
          <w:p w14:paraId="1E54B3F3" w14:textId="772864E8"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48</w:t>
            </w:r>
          </w:p>
        </w:tc>
        <w:tc>
          <w:tcPr>
            <w:tcW w:w="1337" w:type="dxa"/>
            <w:tcBorders>
              <w:top w:val="nil"/>
              <w:left w:val="nil"/>
              <w:bottom w:val="nil"/>
              <w:right w:val="nil"/>
            </w:tcBorders>
            <w:shd w:val="clear" w:color="auto" w:fill="auto"/>
            <w:noWrap/>
            <w:vAlign w:val="bottom"/>
            <w:hideMark/>
          </w:tcPr>
          <w:p w14:paraId="32882F65" w14:textId="0CA3BB40"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46</w:t>
            </w:r>
          </w:p>
        </w:tc>
        <w:tc>
          <w:tcPr>
            <w:tcW w:w="1308" w:type="dxa"/>
            <w:tcBorders>
              <w:top w:val="nil"/>
              <w:left w:val="nil"/>
              <w:bottom w:val="nil"/>
              <w:right w:val="nil"/>
            </w:tcBorders>
            <w:shd w:val="clear" w:color="auto" w:fill="auto"/>
            <w:noWrap/>
            <w:vAlign w:val="bottom"/>
            <w:hideMark/>
          </w:tcPr>
          <w:p w14:paraId="61E9A1E2" w14:textId="12B8134F"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93</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70</w:t>
            </w:r>
          </w:p>
        </w:tc>
        <w:tc>
          <w:tcPr>
            <w:tcW w:w="709" w:type="dxa"/>
            <w:tcBorders>
              <w:top w:val="nil"/>
              <w:left w:val="nil"/>
              <w:bottom w:val="nil"/>
              <w:right w:val="nil"/>
            </w:tcBorders>
            <w:shd w:val="clear" w:color="auto" w:fill="auto"/>
            <w:noWrap/>
            <w:vAlign w:val="bottom"/>
            <w:hideMark/>
          </w:tcPr>
          <w:p w14:paraId="5AF43829"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w:t>
            </w:r>
          </w:p>
        </w:tc>
        <w:tc>
          <w:tcPr>
            <w:tcW w:w="1073" w:type="dxa"/>
            <w:tcBorders>
              <w:top w:val="nil"/>
              <w:left w:val="nil"/>
              <w:bottom w:val="nil"/>
              <w:right w:val="nil"/>
            </w:tcBorders>
            <w:shd w:val="clear" w:color="auto" w:fill="auto"/>
            <w:noWrap/>
            <w:vAlign w:val="bottom"/>
          </w:tcPr>
          <w:p w14:paraId="661B6DA9" w14:textId="36E6B19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nil"/>
              <w:left w:val="nil"/>
              <w:bottom w:val="nil"/>
              <w:right w:val="nil"/>
            </w:tcBorders>
            <w:shd w:val="clear" w:color="auto" w:fill="auto"/>
            <w:noWrap/>
            <w:vAlign w:val="bottom"/>
            <w:hideMark/>
          </w:tcPr>
          <w:p w14:paraId="454AD465" w14:textId="5C19161F"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112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30</w:t>
            </w:r>
          </w:p>
        </w:tc>
        <w:tc>
          <w:tcPr>
            <w:tcW w:w="1057" w:type="dxa"/>
            <w:gridSpan w:val="2"/>
            <w:tcBorders>
              <w:top w:val="nil"/>
              <w:left w:val="nil"/>
              <w:bottom w:val="nil"/>
              <w:right w:val="nil"/>
            </w:tcBorders>
          </w:tcPr>
          <w:p w14:paraId="42CA469A"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7BF823E8" w14:textId="2C21A357" w:rsidTr="002B3B0F">
        <w:trPr>
          <w:trHeight w:val="290"/>
        </w:trPr>
        <w:tc>
          <w:tcPr>
            <w:tcW w:w="993" w:type="dxa"/>
            <w:vMerge/>
            <w:tcBorders>
              <w:top w:val="nil"/>
              <w:left w:val="nil"/>
              <w:bottom w:val="single" w:sz="4" w:space="0" w:color="000000"/>
              <w:right w:val="nil"/>
            </w:tcBorders>
            <w:vAlign w:val="center"/>
            <w:hideMark/>
          </w:tcPr>
          <w:p w14:paraId="6EA4AB51"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single" w:sz="4" w:space="0" w:color="auto"/>
              <w:right w:val="nil"/>
            </w:tcBorders>
            <w:shd w:val="clear" w:color="auto" w:fill="auto"/>
            <w:noWrap/>
            <w:vAlign w:val="bottom"/>
            <w:hideMark/>
          </w:tcPr>
          <w:p w14:paraId="3E4D3118"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p>
        </w:tc>
        <w:tc>
          <w:tcPr>
            <w:tcW w:w="1354" w:type="dxa"/>
            <w:tcBorders>
              <w:top w:val="nil"/>
              <w:left w:val="nil"/>
              <w:bottom w:val="single" w:sz="4" w:space="0" w:color="auto"/>
              <w:right w:val="nil"/>
            </w:tcBorders>
            <w:shd w:val="clear" w:color="auto" w:fill="auto"/>
            <w:noWrap/>
            <w:vAlign w:val="bottom"/>
            <w:hideMark/>
          </w:tcPr>
          <w:p w14:paraId="32614A80" w14:textId="481F212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15</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78</w:t>
            </w:r>
          </w:p>
        </w:tc>
        <w:tc>
          <w:tcPr>
            <w:tcW w:w="1337" w:type="dxa"/>
            <w:tcBorders>
              <w:top w:val="nil"/>
              <w:left w:val="nil"/>
              <w:bottom w:val="single" w:sz="4" w:space="0" w:color="auto"/>
              <w:right w:val="nil"/>
            </w:tcBorders>
            <w:shd w:val="clear" w:color="auto" w:fill="auto"/>
            <w:noWrap/>
            <w:vAlign w:val="bottom"/>
            <w:hideMark/>
          </w:tcPr>
          <w:p w14:paraId="5973CFBD" w14:textId="71317B7C"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90</w:t>
            </w:r>
          </w:p>
        </w:tc>
        <w:tc>
          <w:tcPr>
            <w:tcW w:w="1308" w:type="dxa"/>
            <w:tcBorders>
              <w:top w:val="nil"/>
              <w:left w:val="nil"/>
              <w:bottom w:val="single" w:sz="4" w:space="0" w:color="auto"/>
              <w:right w:val="nil"/>
            </w:tcBorders>
            <w:shd w:val="clear" w:color="auto" w:fill="auto"/>
            <w:noWrap/>
            <w:vAlign w:val="bottom"/>
            <w:hideMark/>
          </w:tcPr>
          <w:p w14:paraId="441DEEFF" w14:textId="4EB2C6E6"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36</w:t>
            </w:r>
          </w:p>
        </w:tc>
        <w:tc>
          <w:tcPr>
            <w:tcW w:w="709" w:type="dxa"/>
            <w:tcBorders>
              <w:top w:val="nil"/>
              <w:left w:val="nil"/>
              <w:bottom w:val="single" w:sz="4" w:space="0" w:color="auto"/>
              <w:right w:val="nil"/>
            </w:tcBorders>
            <w:shd w:val="clear" w:color="auto" w:fill="auto"/>
            <w:noWrap/>
            <w:vAlign w:val="bottom"/>
            <w:hideMark/>
          </w:tcPr>
          <w:p w14:paraId="4B668F51"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13</w:t>
            </w:r>
          </w:p>
        </w:tc>
        <w:tc>
          <w:tcPr>
            <w:tcW w:w="1073" w:type="dxa"/>
            <w:tcBorders>
              <w:top w:val="nil"/>
              <w:left w:val="nil"/>
              <w:bottom w:val="single" w:sz="4" w:space="0" w:color="auto"/>
              <w:right w:val="nil"/>
            </w:tcBorders>
            <w:shd w:val="clear" w:color="auto" w:fill="auto"/>
            <w:noWrap/>
            <w:vAlign w:val="bottom"/>
          </w:tcPr>
          <w:p w14:paraId="3894F8BC" w14:textId="4B37BDA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nil"/>
              <w:left w:val="nil"/>
              <w:bottom w:val="single" w:sz="4" w:space="0" w:color="auto"/>
              <w:right w:val="nil"/>
            </w:tcBorders>
            <w:shd w:val="clear" w:color="auto" w:fill="auto"/>
            <w:noWrap/>
            <w:vAlign w:val="bottom"/>
            <w:hideMark/>
          </w:tcPr>
          <w:p w14:paraId="461703C3" w14:textId="01B8790C"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197</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21</w:t>
            </w:r>
          </w:p>
        </w:tc>
        <w:tc>
          <w:tcPr>
            <w:tcW w:w="1057" w:type="dxa"/>
            <w:gridSpan w:val="2"/>
            <w:tcBorders>
              <w:top w:val="nil"/>
              <w:left w:val="nil"/>
              <w:bottom w:val="single" w:sz="4" w:space="0" w:color="auto"/>
              <w:right w:val="nil"/>
            </w:tcBorders>
          </w:tcPr>
          <w:p w14:paraId="2183F96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05E831D3" w14:textId="27EAA669" w:rsidTr="002B3B0F">
        <w:trPr>
          <w:trHeight w:val="290"/>
        </w:trPr>
        <w:tc>
          <w:tcPr>
            <w:tcW w:w="993" w:type="dxa"/>
            <w:vMerge w:val="restart"/>
            <w:tcBorders>
              <w:top w:val="nil"/>
              <w:left w:val="nil"/>
              <w:bottom w:val="single" w:sz="4" w:space="0" w:color="000000"/>
              <w:right w:val="nil"/>
            </w:tcBorders>
            <w:shd w:val="clear" w:color="auto" w:fill="auto"/>
            <w:noWrap/>
            <w:vAlign w:val="center"/>
            <w:hideMark/>
          </w:tcPr>
          <w:p w14:paraId="798673D6"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p>
        </w:tc>
        <w:tc>
          <w:tcPr>
            <w:tcW w:w="1055" w:type="dxa"/>
            <w:tcBorders>
              <w:top w:val="nil"/>
              <w:left w:val="nil"/>
              <w:bottom w:val="nil"/>
              <w:right w:val="nil"/>
            </w:tcBorders>
            <w:shd w:val="clear" w:color="auto" w:fill="auto"/>
            <w:noWrap/>
            <w:vAlign w:val="bottom"/>
            <w:hideMark/>
          </w:tcPr>
          <w:p w14:paraId="3616E2FC"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p>
        </w:tc>
        <w:tc>
          <w:tcPr>
            <w:tcW w:w="1354" w:type="dxa"/>
            <w:tcBorders>
              <w:top w:val="nil"/>
              <w:left w:val="nil"/>
              <w:bottom w:val="nil"/>
              <w:right w:val="nil"/>
            </w:tcBorders>
            <w:shd w:val="clear" w:color="auto" w:fill="auto"/>
            <w:noWrap/>
            <w:vAlign w:val="bottom"/>
            <w:hideMark/>
          </w:tcPr>
          <w:p w14:paraId="270EBC55" w14:textId="6AAD4DF0"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14</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30</w:t>
            </w:r>
          </w:p>
        </w:tc>
        <w:tc>
          <w:tcPr>
            <w:tcW w:w="1337" w:type="dxa"/>
            <w:tcBorders>
              <w:top w:val="nil"/>
              <w:left w:val="nil"/>
              <w:bottom w:val="nil"/>
              <w:right w:val="nil"/>
            </w:tcBorders>
            <w:shd w:val="clear" w:color="auto" w:fill="auto"/>
            <w:noWrap/>
            <w:vAlign w:val="bottom"/>
            <w:hideMark/>
          </w:tcPr>
          <w:p w14:paraId="7B5BDA19" w14:textId="642CE405"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88</w:t>
            </w:r>
          </w:p>
        </w:tc>
        <w:tc>
          <w:tcPr>
            <w:tcW w:w="1308" w:type="dxa"/>
            <w:tcBorders>
              <w:top w:val="nil"/>
              <w:left w:val="nil"/>
              <w:bottom w:val="nil"/>
              <w:right w:val="nil"/>
            </w:tcBorders>
            <w:shd w:val="clear" w:color="auto" w:fill="auto"/>
            <w:noWrap/>
            <w:vAlign w:val="bottom"/>
            <w:hideMark/>
          </w:tcPr>
          <w:p w14:paraId="3D01D5FE" w14:textId="5EA6F1F0"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96</w:t>
            </w:r>
          </w:p>
        </w:tc>
        <w:tc>
          <w:tcPr>
            <w:tcW w:w="709" w:type="dxa"/>
            <w:tcBorders>
              <w:top w:val="nil"/>
              <w:left w:val="nil"/>
              <w:bottom w:val="nil"/>
              <w:right w:val="nil"/>
            </w:tcBorders>
            <w:shd w:val="clear" w:color="auto" w:fill="auto"/>
            <w:noWrap/>
            <w:vAlign w:val="bottom"/>
            <w:hideMark/>
          </w:tcPr>
          <w:p w14:paraId="0A7B41C0"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p>
        </w:tc>
        <w:tc>
          <w:tcPr>
            <w:tcW w:w="1073" w:type="dxa"/>
            <w:tcBorders>
              <w:top w:val="nil"/>
              <w:left w:val="nil"/>
              <w:bottom w:val="nil"/>
              <w:right w:val="nil"/>
            </w:tcBorders>
            <w:shd w:val="clear" w:color="auto" w:fill="auto"/>
            <w:noWrap/>
            <w:vAlign w:val="bottom"/>
          </w:tcPr>
          <w:p w14:paraId="35961960" w14:textId="34739AAB"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nil"/>
              <w:left w:val="nil"/>
              <w:bottom w:val="nil"/>
              <w:right w:val="nil"/>
            </w:tcBorders>
            <w:shd w:val="clear" w:color="auto" w:fill="auto"/>
            <w:noWrap/>
            <w:vAlign w:val="bottom"/>
            <w:hideMark/>
          </w:tcPr>
          <w:p w14:paraId="5A583B4F" w14:textId="1E621B1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45</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77</w:t>
            </w:r>
          </w:p>
        </w:tc>
        <w:tc>
          <w:tcPr>
            <w:tcW w:w="1057" w:type="dxa"/>
            <w:gridSpan w:val="2"/>
            <w:tcBorders>
              <w:top w:val="nil"/>
              <w:left w:val="nil"/>
              <w:bottom w:val="nil"/>
              <w:right w:val="nil"/>
            </w:tcBorders>
          </w:tcPr>
          <w:p w14:paraId="6FFEC20A"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5BA90DEF" w14:textId="0AF1838B" w:rsidTr="002B3B0F">
        <w:trPr>
          <w:trHeight w:val="290"/>
        </w:trPr>
        <w:tc>
          <w:tcPr>
            <w:tcW w:w="993" w:type="dxa"/>
            <w:vMerge/>
            <w:tcBorders>
              <w:top w:val="nil"/>
              <w:left w:val="nil"/>
              <w:bottom w:val="single" w:sz="4" w:space="0" w:color="000000"/>
              <w:right w:val="nil"/>
            </w:tcBorders>
            <w:vAlign w:val="center"/>
            <w:hideMark/>
          </w:tcPr>
          <w:p w14:paraId="37CC2340"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2D711F8C"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p>
        </w:tc>
        <w:tc>
          <w:tcPr>
            <w:tcW w:w="1354" w:type="dxa"/>
            <w:tcBorders>
              <w:top w:val="nil"/>
              <w:left w:val="nil"/>
              <w:bottom w:val="nil"/>
              <w:right w:val="nil"/>
            </w:tcBorders>
            <w:shd w:val="clear" w:color="auto" w:fill="auto"/>
            <w:noWrap/>
            <w:vAlign w:val="bottom"/>
            <w:hideMark/>
          </w:tcPr>
          <w:p w14:paraId="67D41AC5" w14:textId="48412A3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10</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36</w:t>
            </w:r>
          </w:p>
        </w:tc>
        <w:tc>
          <w:tcPr>
            <w:tcW w:w="1337" w:type="dxa"/>
            <w:tcBorders>
              <w:top w:val="nil"/>
              <w:left w:val="nil"/>
              <w:bottom w:val="nil"/>
              <w:right w:val="nil"/>
            </w:tcBorders>
            <w:shd w:val="clear" w:color="auto" w:fill="auto"/>
            <w:noWrap/>
            <w:vAlign w:val="bottom"/>
            <w:hideMark/>
          </w:tcPr>
          <w:p w14:paraId="4F13DA65" w14:textId="42F541BC"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24</w:t>
            </w:r>
          </w:p>
        </w:tc>
        <w:tc>
          <w:tcPr>
            <w:tcW w:w="1308" w:type="dxa"/>
            <w:tcBorders>
              <w:top w:val="nil"/>
              <w:left w:val="nil"/>
              <w:bottom w:val="nil"/>
              <w:right w:val="nil"/>
            </w:tcBorders>
            <w:shd w:val="clear" w:color="auto" w:fill="auto"/>
            <w:noWrap/>
            <w:vAlign w:val="bottom"/>
            <w:hideMark/>
          </w:tcPr>
          <w:p w14:paraId="0397626A" w14:textId="30C0DA8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59</w:t>
            </w:r>
          </w:p>
        </w:tc>
        <w:tc>
          <w:tcPr>
            <w:tcW w:w="709" w:type="dxa"/>
            <w:tcBorders>
              <w:top w:val="nil"/>
              <w:left w:val="nil"/>
              <w:bottom w:val="nil"/>
              <w:right w:val="nil"/>
            </w:tcBorders>
            <w:shd w:val="clear" w:color="auto" w:fill="auto"/>
            <w:noWrap/>
            <w:vAlign w:val="bottom"/>
            <w:hideMark/>
          </w:tcPr>
          <w:p w14:paraId="61A72AF6"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p>
        </w:tc>
        <w:tc>
          <w:tcPr>
            <w:tcW w:w="1073" w:type="dxa"/>
            <w:tcBorders>
              <w:top w:val="nil"/>
              <w:left w:val="nil"/>
              <w:bottom w:val="nil"/>
              <w:right w:val="nil"/>
            </w:tcBorders>
            <w:shd w:val="clear" w:color="auto" w:fill="auto"/>
            <w:noWrap/>
            <w:vAlign w:val="bottom"/>
          </w:tcPr>
          <w:p w14:paraId="652810E2" w14:textId="52015448"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nil"/>
              <w:left w:val="nil"/>
              <w:bottom w:val="nil"/>
              <w:right w:val="nil"/>
            </w:tcBorders>
            <w:shd w:val="clear" w:color="auto" w:fill="auto"/>
            <w:noWrap/>
            <w:vAlign w:val="bottom"/>
            <w:hideMark/>
          </w:tcPr>
          <w:p w14:paraId="4D1C8F0F" w14:textId="2CE1654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33</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14</w:t>
            </w:r>
          </w:p>
        </w:tc>
        <w:tc>
          <w:tcPr>
            <w:tcW w:w="1057" w:type="dxa"/>
            <w:gridSpan w:val="2"/>
            <w:tcBorders>
              <w:top w:val="nil"/>
              <w:left w:val="nil"/>
              <w:bottom w:val="nil"/>
              <w:right w:val="nil"/>
            </w:tcBorders>
          </w:tcPr>
          <w:p w14:paraId="6E50232A"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35536724" w14:textId="01E2A990" w:rsidTr="002B3B0F">
        <w:trPr>
          <w:trHeight w:val="290"/>
        </w:trPr>
        <w:tc>
          <w:tcPr>
            <w:tcW w:w="993" w:type="dxa"/>
            <w:vMerge/>
            <w:tcBorders>
              <w:top w:val="nil"/>
              <w:left w:val="nil"/>
              <w:bottom w:val="single" w:sz="4" w:space="0" w:color="000000"/>
              <w:right w:val="nil"/>
            </w:tcBorders>
            <w:vAlign w:val="center"/>
            <w:hideMark/>
          </w:tcPr>
          <w:p w14:paraId="7F8881B5"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32E4EE92"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w:t>
            </w:r>
          </w:p>
        </w:tc>
        <w:tc>
          <w:tcPr>
            <w:tcW w:w="1354" w:type="dxa"/>
            <w:tcBorders>
              <w:top w:val="nil"/>
              <w:left w:val="nil"/>
              <w:bottom w:val="nil"/>
              <w:right w:val="nil"/>
            </w:tcBorders>
            <w:shd w:val="clear" w:color="auto" w:fill="auto"/>
            <w:noWrap/>
            <w:vAlign w:val="bottom"/>
            <w:hideMark/>
          </w:tcPr>
          <w:p w14:paraId="13A12D96" w14:textId="6A470240"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56</w:t>
            </w:r>
          </w:p>
        </w:tc>
        <w:tc>
          <w:tcPr>
            <w:tcW w:w="1337" w:type="dxa"/>
            <w:tcBorders>
              <w:top w:val="nil"/>
              <w:left w:val="nil"/>
              <w:bottom w:val="nil"/>
              <w:right w:val="nil"/>
            </w:tcBorders>
            <w:shd w:val="clear" w:color="auto" w:fill="auto"/>
            <w:noWrap/>
            <w:vAlign w:val="bottom"/>
            <w:hideMark/>
          </w:tcPr>
          <w:p w14:paraId="295E7F1A" w14:textId="28B863A9"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90</w:t>
            </w:r>
          </w:p>
        </w:tc>
        <w:tc>
          <w:tcPr>
            <w:tcW w:w="1308" w:type="dxa"/>
            <w:tcBorders>
              <w:top w:val="nil"/>
              <w:left w:val="nil"/>
              <w:bottom w:val="nil"/>
              <w:right w:val="nil"/>
            </w:tcBorders>
            <w:shd w:val="clear" w:color="auto" w:fill="auto"/>
            <w:noWrap/>
            <w:vAlign w:val="bottom"/>
            <w:hideMark/>
          </w:tcPr>
          <w:p w14:paraId="6AD82F12" w14:textId="15C48E68"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88</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10</w:t>
            </w:r>
          </w:p>
        </w:tc>
        <w:tc>
          <w:tcPr>
            <w:tcW w:w="709" w:type="dxa"/>
            <w:tcBorders>
              <w:top w:val="nil"/>
              <w:left w:val="nil"/>
              <w:bottom w:val="nil"/>
              <w:right w:val="nil"/>
            </w:tcBorders>
            <w:shd w:val="clear" w:color="auto" w:fill="auto"/>
            <w:noWrap/>
            <w:vAlign w:val="bottom"/>
            <w:hideMark/>
          </w:tcPr>
          <w:p w14:paraId="0292B928"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w:t>
            </w:r>
          </w:p>
        </w:tc>
        <w:tc>
          <w:tcPr>
            <w:tcW w:w="1073" w:type="dxa"/>
            <w:tcBorders>
              <w:top w:val="nil"/>
              <w:left w:val="nil"/>
              <w:bottom w:val="nil"/>
              <w:right w:val="nil"/>
            </w:tcBorders>
            <w:shd w:val="clear" w:color="auto" w:fill="auto"/>
            <w:noWrap/>
            <w:vAlign w:val="bottom"/>
            <w:hideMark/>
          </w:tcPr>
          <w:p w14:paraId="51D5F17F"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12</w:t>
            </w:r>
          </w:p>
        </w:tc>
        <w:tc>
          <w:tcPr>
            <w:tcW w:w="984" w:type="dxa"/>
            <w:tcBorders>
              <w:top w:val="nil"/>
              <w:left w:val="nil"/>
              <w:bottom w:val="nil"/>
              <w:right w:val="nil"/>
            </w:tcBorders>
            <w:shd w:val="clear" w:color="auto" w:fill="auto"/>
            <w:noWrap/>
            <w:vAlign w:val="bottom"/>
            <w:hideMark/>
          </w:tcPr>
          <w:p w14:paraId="179E774C" w14:textId="424A4684"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1057" w:type="dxa"/>
            <w:gridSpan w:val="2"/>
            <w:tcBorders>
              <w:top w:val="nil"/>
              <w:left w:val="nil"/>
              <w:bottom w:val="nil"/>
              <w:right w:val="nil"/>
            </w:tcBorders>
          </w:tcPr>
          <w:p w14:paraId="6F8FB76D" w14:textId="29363347" w:rsidR="00BD3216" w:rsidRPr="003103A4" w:rsidRDefault="00A168E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73</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55</w:t>
            </w:r>
          </w:p>
        </w:tc>
      </w:tr>
      <w:tr w:rsidR="00BD3216" w:rsidRPr="003103A4" w14:paraId="4C3C4ABD" w14:textId="7D414094" w:rsidTr="00F30936">
        <w:trPr>
          <w:trHeight w:val="290"/>
        </w:trPr>
        <w:tc>
          <w:tcPr>
            <w:tcW w:w="993" w:type="dxa"/>
            <w:vMerge/>
            <w:tcBorders>
              <w:top w:val="nil"/>
              <w:left w:val="nil"/>
              <w:bottom w:val="single" w:sz="4" w:space="0" w:color="000000"/>
              <w:right w:val="nil"/>
            </w:tcBorders>
            <w:vAlign w:val="center"/>
            <w:hideMark/>
          </w:tcPr>
          <w:p w14:paraId="5BA8A352"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single" w:sz="4" w:space="0" w:color="auto"/>
              <w:right w:val="nil"/>
            </w:tcBorders>
            <w:shd w:val="clear" w:color="auto" w:fill="auto"/>
            <w:noWrap/>
            <w:vAlign w:val="bottom"/>
            <w:hideMark/>
          </w:tcPr>
          <w:p w14:paraId="6F8E796C"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p>
        </w:tc>
        <w:tc>
          <w:tcPr>
            <w:tcW w:w="1354" w:type="dxa"/>
            <w:tcBorders>
              <w:top w:val="nil"/>
              <w:left w:val="nil"/>
              <w:bottom w:val="nil"/>
              <w:right w:val="nil"/>
            </w:tcBorders>
            <w:shd w:val="clear" w:color="auto" w:fill="auto"/>
            <w:noWrap/>
            <w:vAlign w:val="bottom"/>
            <w:hideMark/>
          </w:tcPr>
          <w:p w14:paraId="47D50F02" w14:textId="5886CB9D"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14</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10</w:t>
            </w:r>
          </w:p>
        </w:tc>
        <w:tc>
          <w:tcPr>
            <w:tcW w:w="1337" w:type="dxa"/>
            <w:tcBorders>
              <w:top w:val="nil"/>
              <w:left w:val="nil"/>
              <w:bottom w:val="nil"/>
              <w:right w:val="nil"/>
            </w:tcBorders>
            <w:shd w:val="clear" w:color="auto" w:fill="auto"/>
            <w:noWrap/>
            <w:vAlign w:val="bottom"/>
            <w:hideMark/>
          </w:tcPr>
          <w:p w14:paraId="53AD936C" w14:textId="583167DB"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61</w:t>
            </w:r>
          </w:p>
        </w:tc>
        <w:tc>
          <w:tcPr>
            <w:tcW w:w="1308" w:type="dxa"/>
            <w:tcBorders>
              <w:top w:val="nil"/>
              <w:left w:val="nil"/>
              <w:bottom w:val="single" w:sz="4" w:space="0" w:color="auto"/>
              <w:right w:val="nil"/>
            </w:tcBorders>
            <w:shd w:val="clear" w:color="auto" w:fill="auto"/>
            <w:noWrap/>
            <w:vAlign w:val="bottom"/>
            <w:hideMark/>
          </w:tcPr>
          <w:p w14:paraId="492341B0" w14:textId="55BE7823"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97</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26</w:t>
            </w:r>
          </w:p>
        </w:tc>
        <w:tc>
          <w:tcPr>
            <w:tcW w:w="709" w:type="dxa"/>
            <w:tcBorders>
              <w:top w:val="nil"/>
              <w:left w:val="nil"/>
              <w:bottom w:val="nil"/>
              <w:right w:val="nil"/>
            </w:tcBorders>
            <w:shd w:val="clear" w:color="auto" w:fill="auto"/>
            <w:noWrap/>
            <w:vAlign w:val="bottom"/>
            <w:hideMark/>
          </w:tcPr>
          <w:p w14:paraId="689BD2CE"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w:t>
            </w:r>
          </w:p>
        </w:tc>
        <w:tc>
          <w:tcPr>
            <w:tcW w:w="1073" w:type="dxa"/>
            <w:tcBorders>
              <w:top w:val="nil"/>
              <w:left w:val="nil"/>
              <w:bottom w:val="nil"/>
              <w:right w:val="nil"/>
            </w:tcBorders>
            <w:shd w:val="clear" w:color="auto" w:fill="auto"/>
            <w:noWrap/>
            <w:vAlign w:val="bottom"/>
          </w:tcPr>
          <w:p w14:paraId="3CF308D2" w14:textId="180B36E9"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nil"/>
              <w:left w:val="nil"/>
              <w:bottom w:val="nil"/>
              <w:right w:val="nil"/>
            </w:tcBorders>
            <w:shd w:val="clear" w:color="auto" w:fill="auto"/>
            <w:noWrap/>
            <w:vAlign w:val="bottom"/>
            <w:hideMark/>
          </w:tcPr>
          <w:p w14:paraId="52A62DEA" w14:textId="18F60E6F"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70</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51</w:t>
            </w:r>
          </w:p>
        </w:tc>
        <w:tc>
          <w:tcPr>
            <w:tcW w:w="1057" w:type="dxa"/>
            <w:gridSpan w:val="2"/>
            <w:tcBorders>
              <w:top w:val="nil"/>
              <w:left w:val="nil"/>
              <w:bottom w:val="nil"/>
              <w:right w:val="nil"/>
            </w:tcBorders>
          </w:tcPr>
          <w:p w14:paraId="4B576234"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45A0D080" w14:textId="36F3C58B" w:rsidTr="002B3B0F">
        <w:trPr>
          <w:trHeight w:val="290"/>
        </w:trPr>
        <w:tc>
          <w:tcPr>
            <w:tcW w:w="993" w:type="dxa"/>
            <w:vMerge w:val="restart"/>
            <w:tcBorders>
              <w:top w:val="nil"/>
              <w:left w:val="nil"/>
              <w:bottom w:val="nil"/>
              <w:right w:val="nil"/>
            </w:tcBorders>
            <w:shd w:val="clear" w:color="auto" w:fill="auto"/>
            <w:noWrap/>
            <w:vAlign w:val="center"/>
            <w:hideMark/>
          </w:tcPr>
          <w:p w14:paraId="400C219B"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5</w:t>
            </w:r>
          </w:p>
        </w:tc>
        <w:tc>
          <w:tcPr>
            <w:tcW w:w="1055" w:type="dxa"/>
            <w:tcBorders>
              <w:top w:val="nil"/>
              <w:left w:val="nil"/>
              <w:bottom w:val="nil"/>
              <w:right w:val="nil"/>
            </w:tcBorders>
            <w:shd w:val="clear" w:color="auto" w:fill="auto"/>
            <w:noWrap/>
            <w:vAlign w:val="bottom"/>
            <w:hideMark/>
          </w:tcPr>
          <w:p w14:paraId="2C721532"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p>
        </w:tc>
        <w:tc>
          <w:tcPr>
            <w:tcW w:w="1354" w:type="dxa"/>
            <w:tcBorders>
              <w:top w:val="single" w:sz="4" w:space="0" w:color="auto"/>
              <w:left w:val="nil"/>
              <w:bottom w:val="nil"/>
              <w:right w:val="nil"/>
            </w:tcBorders>
            <w:shd w:val="clear" w:color="auto" w:fill="auto"/>
            <w:noWrap/>
            <w:vAlign w:val="bottom"/>
            <w:hideMark/>
          </w:tcPr>
          <w:p w14:paraId="2FA3E97F" w14:textId="049C1644"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5</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91</w:t>
            </w:r>
          </w:p>
        </w:tc>
        <w:tc>
          <w:tcPr>
            <w:tcW w:w="1337" w:type="dxa"/>
            <w:tcBorders>
              <w:top w:val="single" w:sz="4" w:space="0" w:color="auto"/>
              <w:left w:val="nil"/>
              <w:bottom w:val="nil"/>
              <w:right w:val="nil"/>
            </w:tcBorders>
            <w:shd w:val="clear" w:color="auto" w:fill="auto"/>
            <w:noWrap/>
            <w:vAlign w:val="bottom"/>
            <w:hideMark/>
          </w:tcPr>
          <w:p w14:paraId="3E4167CE" w14:textId="1EC83C36"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09</w:t>
            </w:r>
          </w:p>
        </w:tc>
        <w:tc>
          <w:tcPr>
            <w:tcW w:w="1308" w:type="dxa"/>
            <w:tcBorders>
              <w:top w:val="nil"/>
              <w:left w:val="nil"/>
              <w:bottom w:val="nil"/>
              <w:right w:val="nil"/>
            </w:tcBorders>
            <w:shd w:val="clear" w:color="auto" w:fill="auto"/>
            <w:noWrap/>
            <w:vAlign w:val="bottom"/>
            <w:hideMark/>
          </w:tcPr>
          <w:p w14:paraId="7C0806A5" w14:textId="4C9C35DF"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40</w:t>
            </w:r>
          </w:p>
        </w:tc>
        <w:tc>
          <w:tcPr>
            <w:tcW w:w="709" w:type="dxa"/>
            <w:tcBorders>
              <w:top w:val="single" w:sz="4" w:space="0" w:color="auto"/>
              <w:left w:val="nil"/>
              <w:bottom w:val="nil"/>
              <w:right w:val="nil"/>
            </w:tcBorders>
            <w:shd w:val="clear" w:color="auto" w:fill="auto"/>
            <w:noWrap/>
            <w:vAlign w:val="bottom"/>
            <w:hideMark/>
          </w:tcPr>
          <w:p w14:paraId="5AF3DA35"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10</w:t>
            </w:r>
          </w:p>
        </w:tc>
        <w:tc>
          <w:tcPr>
            <w:tcW w:w="1073" w:type="dxa"/>
            <w:tcBorders>
              <w:top w:val="single" w:sz="4" w:space="0" w:color="auto"/>
              <w:left w:val="nil"/>
              <w:bottom w:val="nil"/>
              <w:right w:val="nil"/>
            </w:tcBorders>
            <w:shd w:val="clear" w:color="auto" w:fill="auto"/>
            <w:noWrap/>
            <w:vAlign w:val="bottom"/>
          </w:tcPr>
          <w:p w14:paraId="5806FD3E" w14:textId="01463994"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single" w:sz="4" w:space="0" w:color="auto"/>
              <w:left w:val="nil"/>
              <w:bottom w:val="nil"/>
              <w:right w:val="nil"/>
            </w:tcBorders>
            <w:shd w:val="clear" w:color="auto" w:fill="auto"/>
            <w:noWrap/>
            <w:vAlign w:val="bottom"/>
            <w:hideMark/>
          </w:tcPr>
          <w:p w14:paraId="1F2E1322" w14:textId="5E6A9E6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70</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93</w:t>
            </w:r>
          </w:p>
        </w:tc>
        <w:tc>
          <w:tcPr>
            <w:tcW w:w="1057" w:type="dxa"/>
            <w:gridSpan w:val="2"/>
            <w:tcBorders>
              <w:top w:val="single" w:sz="4" w:space="0" w:color="auto"/>
              <w:left w:val="nil"/>
              <w:bottom w:val="nil"/>
              <w:right w:val="nil"/>
            </w:tcBorders>
          </w:tcPr>
          <w:p w14:paraId="40EE2962"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52998E39" w14:textId="31D9DCDF" w:rsidTr="002B3B0F">
        <w:trPr>
          <w:trHeight w:val="290"/>
        </w:trPr>
        <w:tc>
          <w:tcPr>
            <w:tcW w:w="993" w:type="dxa"/>
            <w:vMerge/>
            <w:tcBorders>
              <w:top w:val="nil"/>
              <w:left w:val="nil"/>
              <w:bottom w:val="nil"/>
              <w:right w:val="nil"/>
            </w:tcBorders>
            <w:vAlign w:val="center"/>
            <w:hideMark/>
          </w:tcPr>
          <w:p w14:paraId="456B8D79"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4A1F460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p>
        </w:tc>
        <w:tc>
          <w:tcPr>
            <w:tcW w:w="1354" w:type="dxa"/>
            <w:tcBorders>
              <w:top w:val="nil"/>
              <w:left w:val="nil"/>
              <w:bottom w:val="nil"/>
              <w:right w:val="nil"/>
            </w:tcBorders>
            <w:shd w:val="clear" w:color="auto" w:fill="auto"/>
            <w:noWrap/>
            <w:vAlign w:val="bottom"/>
            <w:hideMark/>
          </w:tcPr>
          <w:p w14:paraId="2CCE6A0A" w14:textId="63BFCF6E"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5</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85</w:t>
            </w:r>
          </w:p>
        </w:tc>
        <w:tc>
          <w:tcPr>
            <w:tcW w:w="1337" w:type="dxa"/>
            <w:tcBorders>
              <w:top w:val="nil"/>
              <w:left w:val="nil"/>
              <w:bottom w:val="nil"/>
              <w:right w:val="nil"/>
            </w:tcBorders>
            <w:shd w:val="clear" w:color="auto" w:fill="auto"/>
            <w:noWrap/>
            <w:vAlign w:val="bottom"/>
            <w:hideMark/>
          </w:tcPr>
          <w:p w14:paraId="05C6BFE7" w14:textId="2E1A4F6E"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20</w:t>
            </w:r>
          </w:p>
        </w:tc>
        <w:tc>
          <w:tcPr>
            <w:tcW w:w="1308" w:type="dxa"/>
            <w:tcBorders>
              <w:top w:val="nil"/>
              <w:left w:val="nil"/>
              <w:bottom w:val="nil"/>
              <w:right w:val="nil"/>
            </w:tcBorders>
            <w:shd w:val="clear" w:color="auto" w:fill="auto"/>
            <w:noWrap/>
            <w:vAlign w:val="bottom"/>
            <w:hideMark/>
          </w:tcPr>
          <w:p w14:paraId="460DFC1D" w14:textId="5DE2A3DC"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81</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59</w:t>
            </w:r>
          </w:p>
        </w:tc>
        <w:tc>
          <w:tcPr>
            <w:tcW w:w="709" w:type="dxa"/>
            <w:tcBorders>
              <w:top w:val="nil"/>
              <w:left w:val="nil"/>
              <w:bottom w:val="nil"/>
              <w:right w:val="nil"/>
            </w:tcBorders>
            <w:shd w:val="clear" w:color="auto" w:fill="auto"/>
            <w:noWrap/>
            <w:vAlign w:val="bottom"/>
            <w:hideMark/>
          </w:tcPr>
          <w:p w14:paraId="218DC259"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36</w:t>
            </w:r>
          </w:p>
        </w:tc>
        <w:tc>
          <w:tcPr>
            <w:tcW w:w="1073" w:type="dxa"/>
            <w:tcBorders>
              <w:top w:val="nil"/>
              <w:left w:val="nil"/>
              <w:bottom w:val="nil"/>
              <w:right w:val="nil"/>
            </w:tcBorders>
            <w:shd w:val="clear" w:color="auto" w:fill="auto"/>
            <w:noWrap/>
            <w:vAlign w:val="bottom"/>
            <w:hideMark/>
          </w:tcPr>
          <w:p w14:paraId="566593B1"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51</w:t>
            </w:r>
          </w:p>
        </w:tc>
        <w:tc>
          <w:tcPr>
            <w:tcW w:w="984" w:type="dxa"/>
            <w:tcBorders>
              <w:top w:val="nil"/>
              <w:left w:val="nil"/>
              <w:bottom w:val="nil"/>
              <w:right w:val="nil"/>
            </w:tcBorders>
            <w:shd w:val="clear" w:color="auto" w:fill="auto"/>
            <w:noWrap/>
            <w:vAlign w:val="bottom"/>
            <w:hideMark/>
          </w:tcPr>
          <w:p w14:paraId="11DFD275" w14:textId="0886EFBF"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1057" w:type="dxa"/>
            <w:gridSpan w:val="2"/>
            <w:tcBorders>
              <w:top w:val="nil"/>
              <w:left w:val="nil"/>
              <w:bottom w:val="nil"/>
              <w:right w:val="nil"/>
            </w:tcBorders>
          </w:tcPr>
          <w:p w14:paraId="0DFB1EDF" w14:textId="5A00085C" w:rsidR="00BD3216" w:rsidRPr="003103A4" w:rsidRDefault="00A168E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168.75</w:t>
            </w:r>
          </w:p>
        </w:tc>
      </w:tr>
      <w:tr w:rsidR="00BD3216" w:rsidRPr="003103A4" w14:paraId="3837E740" w14:textId="3E624F45" w:rsidTr="002B3B0F">
        <w:trPr>
          <w:trHeight w:val="290"/>
        </w:trPr>
        <w:tc>
          <w:tcPr>
            <w:tcW w:w="993" w:type="dxa"/>
            <w:vMerge w:val="restart"/>
            <w:tcBorders>
              <w:top w:val="single" w:sz="4" w:space="0" w:color="auto"/>
              <w:left w:val="nil"/>
              <w:bottom w:val="nil"/>
              <w:right w:val="nil"/>
            </w:tcBorders>
            <w:shd w:val="clear" w:color="auto" w:fill="auto"/>
            <w:noWrap/>
            <w:vAlign w:val="center"/>
            <w:hideMark/>
          </w:tcPr>
          <w:p w14:paraId="67F1F1A1"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6</w:t>
            </w:r>
          </w:p>
        </w:tc>
        <w:tc>
          <w:tcPr>
            <w:tcW w:w="1055" w:type="dxa"/>
            <w:tcBorders>
              <w:top w:val="single" w:sz="4" w:space="0" w:color="auto"/>
              <w:left w:val="nil"/>
              <w:bottom w:val="nil"/>
              <w:right w:val="nil"/>
            </w:tcBorders>
            <w:shd w:val="clear" w:color="auto" w:fill="auto"/>
            <w:noWrap/>
            <w:vAlign w:val="bottom"/>
            <w:hideMark/>
          </w:tcPr>
          <w:p w14:paraId="47CF8DEC"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p>
        </w:tc>
        <w:tc>
          <w:tcPr>
            <w:tcW w:w="1354" w:type="dxa"/>
            <w:tcBorders>
              <w:top w:val="single" w:sz="4" w:space="0" w:color="auto"/>
              <w:left w:val="nil"/>
              <w:bottom w:val="nil"/>
              <w:right w:val="nil"/>
            </w:tcBorders>
            <w:shd w:val="clear" w:color="auto" w:fill="auto"/>
            <w:noWrap/>
            <w:vAlign w:val="bottom"/>
            <w:hideMark/>
          </w:tcPr>
          <w:p w14:paraId="008467D0" w14:textId="0DE4D8C3"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79</w:t>
            </w:r>
          </w:p>
        </w:tc>
        <w:tc>
          <w:tcPr>
            <w:tcW w:w="1337" w:type="dxa"/>
            <w:tcBorders>
              <w:top w:val="single" w:sz="4" w:space="0" w:color="auto"/>
              <w:left w:val="nil"/>
              <w:bottom w:val="nil"/>
              <w:right w:val="nil"/>
            </w:tcBorders>
            <w:shd w:val="clear" w:color="auto" w:fill="auto"/>
            <w:noWrap/>
            <w:vAlign w:val="bottom"/>
            <w:hideMark/>
          </w:tcPr>
          <w:p w14:paraId="728F3834" w14:textId="35AF728A"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5</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47</w:t>
            </w:r>
          </w:p>
        </w:tc>
        <w:tc>
          <w:tcPr>
            <w:tcW w:w="1308" w:type="dxa"/>
            <w:tcBorders>
              <w:top w:val="single" w:sz="4" w:space="0" w:color="auto"/>
              <w:left w:val="nil"/>
              <w:bottom w:val="nil"/>
              <w:right w:val="nil"/>
            </w:tcBorders>
            <w:shd w:val="clear" w:color="auto" w:fill="auto"/>
            <w:noWrap/>
            <w:vAlign w:val="bottom"/>
            <w:hideMark/>
          </w:tcPr>
          <w:p w14:paraId="7BFEAA48" w14:textId="2B5A9A62"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86</w:t>
            </w:r>
          </w:p>
        </w:tc>
        <w:tc>
          <w:tcPr>
            <w:tcW w:w="709" w:type="dxa"/>
            <w:tcBorders>
              <w:top w:val="single" w:sz="4" w:space="0" w:color="auto"/>
              <w:left w:val="nil"/>
              <w:bottom w:val="nil"/>
              <w:right w:val="nil"/>
            </w:tcBorders>
            <w:shd w:val="clear" w:color="auto" w:fill="auto"/>
            <w:noWrap/>
            <w:vAlign w:val="bottom"/>
            <w:hideMark/>
          </w:tcPr>
          <w:p w14:paraId="73D799B1"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11</w:t>
            </w:r>
          </w:p>
        </w:tc>
        <w:tc>
          <w:tcPr>
            <w:tcW w:w="1073" w:type="dxa"/>
            <w:tcBorders>
              <w:top w:val="single" w:sz="4" w:space="0" w:color="auto"/>
              <w:left w:val="nil"/>
              <w:bottom w:val="nil"/>
              <w:right w:val="nil"/>
            </w:tcBorders>
            <w:shd w:val="clear" w:color="auto" w:fill="auto"/>
            <w:noWrap/>
            <w:vAlign w:val="bottom"/>
          </w:tcPr>
          <w:p w14:paraId="31302026" w14:textId="7E1B8754"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single" w:sz="4" w:space="0" w:color="auto"/>
              <w:left w:val="nil"/>
              <w:bottom w:val="nil"/>
              <w:right w:val="nil"/>
            </w:tcBorders>
            <w:shd w:val="clear" w:color="auto" w:fill="auto"/>
            <w:noWrap/>
            <w:vAlign w:val="bottom"/>
            <w:hideMark/>
          </w:tcPr>
          <w:p w14:paraId="1E4E2D98" w14:textId="5A753BD2"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197</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92</w:t>
            </w:r>
          </w:p>
        </w:tc>
        <w:tc>
          <w:tcPr>
            <w:tcW w:w="1057" w:type="dxa"/>
            <w:gridSpan w:val="2"/>
            <w:tcBorders>
              <w:top w:val="single" w:sz="4" w:space="0" w:color="auto"/>
              <w:left w:val="nil"/>
              <w:bottom w:val="nil"/>
              <w:right w:val="nil"/>
            </w:tcBorders>
          </w:tcPr>
          <w:p w14:paraId="5C87DDFC"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5084D372" w14:textId="028D2F1E" w:rsidTr="002B3B0F">
        <w:trPr>
          <w:trHeight w:val="290"/>
        </w:trPr>
        <w:tc>
          <w:tcPr>
            <w:tcW w:w="993" w:type="dxa"/>
            <w:vMerge/>
            <w:tcBorders>
              <w:top w:val="single" w:sz="4" w:space="0" w:color="auto"/>
              <w:left w:val="nil"/>
              <w:bottom w:val="nil"/>
              <w:right w:val="nil"/>
            </w:tcBorders>
            <w:vAlign w:val="center"/>
            <w:hideMark/>
          </w:tcPr>
          <w:p w14:paraId="53AF6395"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0A8C2319"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p>
        </w:tc>
        <w:tc>
          <w:tcPr>
            <w:tcW w:w="1354" w:type="dxa"/>
            <w:tcBorders>
              <w:top w:val="nil"/>
              <w:left w:val="nil"/>
              <w:bottom w:val="nil"/>
              <w:right w:val="nil"/>
            </w:tcBorders>
            <w:shd w:val="clear" w:color="auto" w:fill="auto"/>
            <w:noWrap/>
            <w:vAlign w:val="bottom"/>
            <w:hideMark/>
          </w:tcPr>
          <w:p w14:paraId="3D2B3300" w14:textId="298117AA"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14</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21</w:t>
            </w:r>
          </w:p>
        </w:tc>
        <w:tc>
          <w:tcPr>
            <w:tcW w:w="1337" w:type="dxa"/>
            <w:tcBorders>
              <w:top w:val="nil"/>
              <w:left w:val="nil"/>
              <w:bottom w:val="nil"/>
              <w:right w:val="nil"/>
            </w:tcBorders>
            <w:shd w:val="clear" w:color="auto" w:fill="auto"/>
            <w:noWrap/>
            <w:vAlign w:val="bottom"/>
            <w:hideMark/>
          </w:tcPr>
          <w:p w14:paraId="3D505454" w14:textId="35591986"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17</w:t>
            </w:r>
          </w:p>
        </w:tc>
        <w:tc>
          <w:tcPr>
            <w:tcW w:w="1308" w:type="dxa"/>
            <w:tcBorders>
              <w:top w:val="nil"/>
              <w:left w:val="nil"/>
              <w:bottom w:val="nil"/>
              <w:right w:val="nil"/>
            </w:tcBorders>
            <w:shd w:val="clear" w:color="auto" w:fill="auto"/>
            <w:noWrap/>
            <w:vAlign w:val="bottom"/>
            <w:hideMark/>
          </w:tcPr>
          <w:p w14:paraId="54E93CF1" w14:textId="2825D5E6"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18</w:t>
            </w:r>
          </w:p>
        </w:tc>
        <w:tc>
          <w:tcPr>
            <w:tcW w:w="709" w:type="dxa"/>
            <w:tcBorders>
              <w:top w:val="nil"/>
              <w:left w:val="nil"/>
              <w:bottom w:val="nil"/>
              <w:right w:val="nil"/>
            </w:tcBorders>
            <w:shd w:val="clear" w:color="auto" w:fill="auto"/>
            <w:noWrap/>
            <w:vAlign w:val="bottom"/>
            <w:hideMark/>
          </w:tcPr>
          <w:p w14:paraId="12D3C5F1"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26</w:t>
            </w:r>
          </w:p>
        </w:tc>
        <w:tc>
          <w:tcPr>
            <w:tcW w:w="1073" w:type="dxa"/>
            <w:tcBorders>
              <w:top w:val="nil"/>
              <w:left w:val="nil"/>
              <w:bottom w:val="nil"/>
              <w:right w:val="nil"/>
            </w:tcBorders>
            <w:shd w:val="clear" w:color="auto" w:fill="auto"/>
            <w:noWrap/>
            <w:vAlign w:val="bottom"/>
          </w:tcPr>
          <w:p w14:paraId="615D609A" w14:textId="012393F0"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nil"/>
              <w:left w:val="nil"/>
              <w:bottom w:val="nil"/>
              <w:right w:val="nil"/>
            </w:tcBorders>
            <w:shd w:val="clear" w:color="auto" w:fill="auto"/>
            <w:noWrap/>
            <w:vAlign w:val="bottom"/>
            <w:hideMark/>
          </w:tcPr>
          <w:p w14:paraId="564FDAAC" w14:textId="5E5654BC"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369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48</w:t>
            </w:r>
          </w:p>
        </w:tc>
        <w:tc>
          <w:tcPr>
            <w:tcW w:w="1057" w:type="dxa"/>
            <w:gridSpan w:val="2"/>
            <w:tcBorders>
              <w:top w:val="nil"/>
              <w:left w:val="nil"/>
              <w:bottom w:val="nil"/>
              <w:right w:val="nil"/>
            </w:tcBorders>
          </w:tcPr>
          <w:p w14:paraId="7D5540F3"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7FAD6656" w14:textId="560692CF" w:rsidTr="002B3B0F">
        <w:trPr>
          <w:trHeight w:val="290"/>
        </w:trPr>
        <w:tc>
          <w:tcPr>
            <w:tcW w:w="993" w:type="dxa"/>
            <w:vMerge/>
            <w:tcBorders>
              <w:top w:val="single" w:sz="4" w:space="0" w:color="auto"/>
              <w:left w:val="nil"/>
              <w:bottom w:val="nil"/>
              <w:right w:val="nil"/>
            </w:tcBorders>
            <w:vAlign w:val="center"/>
            <w:hideMark/>
          </w:tcPr>
          <w:p w14:paraId="12B0A9E3"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1E722B6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w:t>
            </w:r>
          </w:p>
        </w:tc>
        <w:tc>
          <w:tcPr>
            <w:tcW w:w="1354" w:type="dxa"/>
            <w:tcBorders>
              <w:top w:val="nil"/>
              <w:left w:val="nil"/>
              <w:bottom w:val="nil"/>
              <w:right w:val="nil"/>
            </w:tcBorders>
            <w:shd w:val="clear" w:color="auto" w:fill="auto"/>
            <w:noWrap/>
            <w:vAlign w:val="bottom"/>
            <w:hideMark/>
          </w:tcPr>
          <w:p w14:paraId="1CF7E244" w14:textId="0CF36C7F"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97</w:t>
            </w:r>
          </w:p>
        </w:tc>
        <w:tc>
          <w:tcPr>
            <w:tcW w:w="1337" w:type="dxa"/>
            <w:tcBorders>
              <w:top w:val="nil"/>
              <w:left w:val="nil"/>
              <w:bottom w:val="nil"/>
              <w:right w:val="nil"/>
            </w:tcBorders>
            <w:shd w:val="clear" w:color="auto" w:fill="auto"/>
            <w:noWrap/>
            <w:vAlign w:val="bottom"/>
            <w:hideMark/>
          </w:tcPr>
          <w:p w14:paraId="6CB007FE" w14:textId="243D11B2"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54</w:t>
            </w:r>
          </w:p>
        </w:tc>
        <w:tc>
          <w:tcPr>
            <w:tcW w:w="1308" w:type="dxa"/>
            <w:tcBorders>
              <w:top w:val="nil"/>
              <w:left w:val="nil"/>
              <w:bottom w:val="nil"/>
              <w:right w:val="nil"/>
            </w:tcBorders>
            <w:shd w:val="clear" w:color="auto" w:fill="auto"/>
            <w:noWrap/>
            <w:vAlign w:val="bottom"/>
            <w:hideMark/>
          </w:tcPr>
          <w:p w14:paraId="130544BF" w14:textId="0D5DFEDE"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89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62</w:t>
            </w:r>
          </w:p>
        </w:tc>
        <w:tc>
          <w:tcPr>
            <w:tcW w:w="709" w:type="dxa"/>
            <w:tcBorders>
              <w:top w:val="nil"/>
              <w:left w:val="nil"/>
              <w:bottom w:val="nil"/>
              <w:right w:val="nil"/>
            </w:tcBorders>
            <w:shd w:val="clear" w:color="auto" w:fill="auto"/>
            <w:noWrap/>
            <w:vAlign w:val="bottom"/>
            <w:hideMark/>
          </w:tcPr>
          <w:p w14:paraId="4C2B0CEE"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13</w:t>
            </w:r>
          </w:p>
        </w:tc>
        <w:tc>
          <w:tcPr>
            <w:tcW w:w="1073" w:type="dxa"/>
            <w:tcBorders>
              <w:top w:val="nil"/>
              <w:left w:val="nil"/>
              <w:bottom w:val="nil"/>
              <w:right w:val="nil"/>
            </w:tcBorders>
            <w:shd w:val="clear" w:color="auto" w:fill="auto"/>
            <w:noWrap/>
            <w:vAlign w:val="bottom"/>
            <w:hideMark/>
          </w:tcPr>
          <w:p w14:paraId="2A9BF37C"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w:t>
            </w:r>
          </w:p>
        </w:tc>
        <w:tc>
          <w:tcPr>
            <w:tcW w:w="984" w:type="dxa"/>
            <w:tcBorders>
              <w:top w:val="nil"/>
              <w:left w:val="nil"/>
              <w:bottom w:val="nil"/>
              <w:right w:val="nil"/>
            </w:tcBorders>
            <w:shd w:val="clear" w:color="auto" w:fill="auto"/>
            <w:noWrap/>
            <w:vAlign w:val="bottom"/>
            <w:hideMark/>
          </w:tcPr>
          <w:p w14:paraId="3BD89A8A" w14:textId="351A89F3"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162</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09</w:t>
            </w:r>
          </w:p>
        </w:tc>
        <w:tc>
          <w:tcPr>
            <w:tcW w:w="1057" w:type="dxa"/>
            <w:gridSpan w:val="2"/>
            <w:tcBorders>
              <w:top w:val="nil"/>
              <w:left w:val="nil"/>
              <w:bottom w:val="nil"/>
              <w:right w:val="nil"/>
            </w:tcBorders>
          </w:tcPr>
          <w:p w14:paraId="553AEBBC"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3528E58F" w14:textId="085CE019" w:rsidTr="00F30936">
        <w:trPr>
          <w:trHeight w:val="290"/>
        </w:trPr>
        <w:tc>
          <w:tcPr>
            <w:tcW w:w="993" w:type="dxa"/>
            <w:vMerge/>
            <w:tcBorders>
              <w:top w:val="single" w:sz="4" w:space="0" w:color="auto"/>
              <w:left w:val="nil"/>
              <w:bottom w:val="nil"/>
              <w:right w:val="nil"/>
            </w:tcBorders>
            <w:vAlign w:val="center"/>
            <w:hideMark/>
          </w:tcPr>
          <w:p w14:paraId="3A3BF903" w14:textId="77777777" w:rsidR="00BD3216" w:rsidRPr="003103A4" w:rsidRDefault="00BD3216" w:rsidP="00BD3216">
            <w:pPr>
              <w:spacing w:after="0" w:line="240" w:lineRule="auto"/>
              <w:rPr>
                <w:rFonts w:eastAsia="Times New Roman" w:cs="Calibri"/>
                <w:color w:val="000000"/>
                <w:spacing w:val="0"/>
                <w:kern w:val="0"/>
                <w:szCs w:val="21"/>
                <w:lang w:val="pt-BR" w:eastAsia="pt-BR"/>
              </w:rPr>
            </w:pPr>
          </w:p>
        </w:tc>
        <w:tc>
          <w:tcPr>
            <w:tcW w:w="1055" w:type="dxa"/>
            <w:tcBorders>
              <w:top w:val="nil"/>
              <w:left w:val="nil"/>
              <w:bottom w:val="nil"/>
              <w:right w:val="nil"/>
            </w:tcBorders>
            <w:shd w:val="clear" w:color="auto" w:fill="auto"/>
            <w:noWrap/>
            <w:vAlign w:val="bottom"/>
            <w:hideMark/>
          </w:tcPr>
          <w:p w14:paraId="29CCC70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4</w:t>
            </w:r>
          </w:p>
        </w:tc>
        <w:tc>
          <w:tcPr>
            <w:tcW w:w="1354" w:type="dxa"/>
            <w:tcBorders>
              <w:top w:val="nil"/>
              <w:left w:val="nil"/>
              <w:bottom w:val="nil"/>
              <w:right w:val="nil"/>
            </w:tcBorders>
            <w:shd w:val="clear" w:color="auto" w:fill="auto"/>
            <w:noWrap/>
            <w:vAlign w:val="bottom"/>
            <w:hideMark/>
          </w:tcPr>
          <w:p w14:paraId="2FFC1057" w14:textId="4BA7D9F8"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15</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88</w:t>
            </w:r>
          </w:p>
        </w:tc>
        <w:tc>
          <w:tcPr>
            <w:tcW w:w="1337" w:type="dxa"/>
            <w:tcBorders>
              <w:top w:val="nil"/>
              <w:left w:val="nil"/>
              <w:bottom w:val="nil"/>
              <w:right w:val="nil"/>
            </w:tcBorders>
            <w:shd w:val="clear" w:color="auto" w:fill="auto"/>
            <w:noWrap/>
            <w:vAlign w:val="bottom"/>
            <w:hideMark/>
          </w:tcPr>
          <w:p w14:paraId="740BA74E" w14:textId="1FBB324B"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49</w:t>
            </w:r>
          </w:p>
        </w:tc>
        <w:tc>
          <w:tcPr>
            <w:tcW w:w="1308" w:type="dxa"/>
            <w:tcBorders>
              <w:top w:val="nil"/>
              <w:left w:val="nil"/>
              <w:bottom w:val="single" w:sz="4" w:space="0" w:color="auto"/>
              <w:right w:val="nil"/>
            </w:tcBorders>
            <w:shd w:val="clear" w:color="auto" w:fill="auto"/>
            <w:noWrap/>
            <w:vAlign w:val="bottom"/>
            <w:hideMark/>
          </w:tcPr>
          <w:p w14:paraId="69FE9918" w14:textId="70B49675"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99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96</w:t>
            </w:r>
          </w:p>
        </w:tc>
        <w:tc>
          <w:tcPr>
            <w:tcW w:w="709" w:type="dxa"/>
            <w:tcBorders>
              <w:top w:val="nil"/>
              <w:left w:val="nil"/>
              <w:bottom w:val="nil"/>
              <w:right w:val="nil"/>
            </w:tcBorders>
            <w:shd w:val="clear" w:color="auto" w:fill="auto"/>
            <w:noWrap/>
            <w:vAlign w:val="bottom"/>
            <w:hideMark/>
          </w:tcPr>
          <w:p w14:paraId="67440C0D"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5</w:t>
            </w:r>
          </w:p>
        </w:tc>
        <w:tc>
          <w:tcPr>
            <w:tcW w:w="1073" w:type="dxa"/>
            <w:tcBorders>
              <w:top w:val="nil"/>
              <w:left w:val="nil"/>
              <w:bottom w:val="nil"/>
              <w:right w:val="nil"/>
            </w:tcBorders>
            <w:shd w:val="clear" w:color="auto" w:fill="auto"/>
            <w:noWrap/>
            <w:vAlign w:val="bottom"/>
            <w:hideMark/>
          </w:tcPr>
          <w:p w14:paraId="388F42DD" w14:textId="4CEF04ED"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c>
          <w:tcPr>
            <w:tcW w:w="984" w:type="dxa"/>
            <w:tcBorders>
              <w:top w:val="nil"/>
              <w:left w:val="nil"/>
              <w:bottom w:val="nil"/>
              <w:right w:val="nil"/>
            </w:tcBorders>
            <w:shd w:val="clear" w:color="auto" w:fill="auto"/>
            <w:noWrap/>
            <w:vAlign w:val="bottom"/>
            <w:hideMark/>
          </w:tcPr>
          <w:p w14:paraId="6B04E097" w14:textId="376D25B6"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40</w:t>
            </w:r>
          </w:p>
        </w:tc>
        <w:tc>
          <w:tcPr>
            <w:tcW w:w="1057" w:type="dxa"/>
            <w:gridSpan w:val="2"/>
            <w:tcBorders>
              <w:top w:val="nil"/>
              <w:left w:val="nil"/>
              <w:bottom w:val="nil"/>
              <w:right w:val="nil"/>
            </w:tcBorders>
          </w:tcPr>
          <w:p w14:paraId="6E0DDF25"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BD3216" w:rsidRPr="003103A4" w14:paraId="53E0B795" w14:textId="32E97233" w:rsidTr="002B3B0F">
        <w:trPr>
          <w:trHeight w:val="290"/>
        </w:trPr>
        <w:tc>
          <w:tcPr>
            <w:tcW w:w="993" w:type="dxa"/>
            <w:tcBorders>
              <w:top w:val="single" w:sz="4" w:space="0" w:color="auto"/>
              <w:left w:val="nil"/>
              <w:bottom w:val="single" w:sz="4" w:space="0" w:color="auto"/>
              <w:right w:val="nil"/>
            </w:tcBorders>
            <w:shd w:val="clear" w:color="auto" w:fill="auto"/>
            <w:noWrap/>
            <w:vAlign w:val="center"/>
            <w:hideMark/>
          </w:tcPr>
          <w:p w14:paraId="7CFB7D95"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7</w:t>
            </w:r>
          </w:p>
        </w:tc>
        <w:tc>
          <w:tcPr>
            <w:tcW w:w="1055" w:type="dxa"/>
            <w:tcBorders>
              <w:top w:val="single" w:sz="4" w:space="0" w:color="auto"/>
              <w:left w:val="nil"/>
              <w:bottom w:val="single" w:sz="4" w:space="0" w:color="auto"/>
              <w:right w:val="nil"/>
            </w:tcBorders>
            <w:shd w:val="clear" w:color="auto" w:fill="auto"/>
            <w:noWrap/>
            <w:vAlign w:val="bottom"/>
            <w:hideMark/>
          </w:tcPr>
          <w:p w14:paraId="570DA6C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w:t>
            </w:r>
          </w:p>
        </w:tc>
        <w:tc>
          <w:tcPr>
            <w:tcW w:w="1354" w:type="dxa"/>
            <w:tcBorders>
              <w:top w:val="single" w:sz="4" w:space="0" w:color="auto"/>
              <w:left w:val="nil"/>
              <w:bottom w:val="single" w:sz="4" w:space="0" w:color="auto"/>
              <w:right w:val="nil"/>
            </w:tcBorders>
            <w:shd w:val="clear" w:color="auto" w:fill="auto"/>
            <w:noWrap/>
            <w:vAlign w:val="bottom"/>
            <w:hideMark/>
          </w:tcPr>
          <w:p w14:paraId="41C3FEA1" w14:textId="1D82254C"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10</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67</w:t>
            </w:r>
          </w:p>
        </w:tc>
        <w:tc>
          <w:tcPr>
            <w:tcW w:w="1337" w:type="dxa"/>
            <w:tcBorders>
              <w:top w:val="single" w:sz="4" w:space="0" w:color="auto"/>
              <w:left w:val="nil"/>
              <w:bottom w:val="single" w:sz="4" w:space="0" w:color="auto"/>
              <w:right w:val="nil"/>
            </w:tcBorders>
            <w:shd w:val="clear" w:color="auto" w:fill="auto"/>
            <w:noWrap/>
            <w:vAlign w:val="bottom"/>
            <w:hideMark/>
          </w:tcPr>
          <w:p w14:paraId="170C3444" w14:textId="6205424D"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3</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34</w:t>
            </w:r>
          </w:p>
        </w:tc>
        <w:tc>
          <w:tcPr>
            <w:tcW w:w="1308" w:type="dxa"/>
            <w:tcBorders>
              <w:top w:val="nil"/>
              <w:left w:val="nil"/>
              <w:bottom w:val="nil"/>
              <w:right w:val="nil"/>
            </w:tcBorders>
            <w:shd w:val="clear" w:color="auto" w:fill="auto"/>
            <w:noWrap/>
            <w:vAlign w:val="bottom"/>
            <w:hideMark/>
          </w:tcPr>
          <w:p w14:paraId="42547A6E" w14:textId="28B4394E"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89</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97</w:t>
            </w:r>
          </w:p>
        </w:tc>
        <w:tc>
          <w:tcPr>
            <w:tcW w:w="709" w:type="dxa"/>
            <w:tcBorders>
              <w:top w:val="single" w:sz="4" w:space="0" w:color="auto"/>
              <w:left w:val="nil"/>
              <w:bottom w:val="single" w:sz="4" w:space="0" w:color="auto"/>
              <w:right w:val="nil"/>
            </w:tcBorders>
            <w:shd w:val="clear" w:color="auto" w:fill="auto"/>
            <w:noWrap/>
            <w:vAlign w:val="bottom"/>
            <w:hideMark/>
          </w:tcPr>
          <w:p w14:paraId="3DE9AC99"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144</w:t>
            </w:r>
          </w:p>
        </w:tc>
        <w:tc>
          <w:tcPr>
            <w:tcW w:w="1073" w:type="dxa"/>
            <w:tcBorders>
              <w:top w:val="single" w:sz="4" w:space="0" w:color="auto"/>
              <w:left w:val="nil"/>
              <w:bottom w:val="single" w:sz="4" w:space="0" w:color="auto"/>
              <w:right w:val="nil"/>
            </w:tcBorders>
            <w:shd w:val="clear" w:color="auto" w:fill="auto"/>
            <w:noWrap/>
            <w:vAlign w:val="bottom"/>
            <w:hideMark/>
          </w:tcPr>
          <w:p w14:paraId="488F2CDE"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16</w:t>
            </w:r>
          </w:p>
        </w:tc>
        <w:tc>
          <w:tcPr>
            <w:tcW w:w="984" w:type="dxa"/>
            <w:tcBorders>
              <w:top w:val="single" w:sz="4" w:space="0" w:color="auto"/>
              <w:left w:val="nil"/>
              <w:bottom w:val="single" w:sz="4" w:space="0" w:color="auto"/>
              <w:right w:val="nil"/>
            </w:tcBorders>
            <w:shd w:val="clear" w:color="auto" w:fill="auto"/>
            <w:noWrap/>
            <w:vAlign w:val="bottom"/>
            <w:hideMark/>
          </w:tcPr>
          <w:p w14:paraId="37B91ED6" w14:textId="1DBFA4AF" w:rsidR="00BD3216" w:rsidRPr="003103A4" w:rsidRDefault="00BD3216" w:rsidP="00BD3216">
            <w:pPr>
              <w:spacing w:after="0" w:line="240" w:lineRule="auto"/>
              <w:jc w:val="center"/>
              <w:rPr>
                <w:rFonts w:eastAsia="Times New Roman" w:cs="Calibri"/>
                <w:color w:val="000000"/>
                <w:spacing w:val="0"/>
                <w:kern w:val="0"/>
                <w:szCs w:val="21"/>
                <w:lang w:val="pt-BR" w:eastAsia="pt-BR"/>
              </w:rPr>
            </w:pPr>
            <w:r w:rsidRPr="003103A4">
              <w:rPr>
                <w:rFonts w:eastAsia="Times New Roman" w:cs="Calibri"/>
                <w:color w:val="000000"/>
                <w:spacing w:val="0"/>
                <w:kern w:val="0"/>
                <w:szCs w:val="21"/>
                <w:lang w:val="pt-BR" w:eastAsia="pt-BR"/>
              </w:rPr>
              <w:t>1536</w:t>
            </w:r>
            <w:r w:rsidR="00EE65A8" w:rsidRPr="003103A4">
              <w:rPr>
                <w:rFonts w:eastAsia="Times New Roman" w:cs="Calibri"/>
                <w:color w:val="000000"/>
                <w:spacing w:val="0"/>
                <w:kern w:val="0"/>
                <w:szCs w:val="21"/>
                <w:lang w:val="pt-BR" w:eastAsia="pt-BR"/>
              </w:rPr>
              <w:t>.</w:t>
            </w:r>
            <w:r w:rsidRPr="003103A4">
              <w:rPr>
                <w:rFonts w:eastAsia="Times New Roman" w:cs="Calibri"/>
                <w:color w:val="000000"/>
                <w:spacing w:val="0"/>
                <w:kern w:val="0"/>
                <w:szCs w:val="21"/>
                <w:lang w:val="pt-BR" w:eastAsia="pt-BR"/>
              </w:rPr>
              <w:t>19</w:t>
            </w:r>
          </w:p>
        </w:tc>
        <w:tc>
          <w:tcPr>
            <w:tcW w:w="1057" w:type="dxa"/>
            <w:gridSpan w:val="2"/>
            <w:tcBorders>
              <w:top w:val="single" w:sz="4" w:space="0" w:color="auto"/>
              <w:left w:val="nil"/>
              <w:bottom w:val="single" w:sz="4" w:space="0" w:color="auto"/>
              <w:right w:val="nil"/>
            </w:tcBorders>
          </w:tcPr>
          <w:p w14:paraId="40CEE837" w14:textId="77777777" w:rsidR="00BD3216" w:rsidRPr="003103A4" w:rsidRDefault="00BD3216" w:rsidP="00BD3216">
            <w:pPr>
              <w:spacing w:after="0" w:line="240" w:lineRule="auto"/>
              <w:jc w:val="center"/>
              <w:rPr>
                <w:rFonts w:eastAsia="Times New Roman" w:cs="Calibri"/>
                <w:color w:val="000000"/>
                <w:spacing w:val="0"/>
                <w:kern w:val="0"/>
                <w:szCs w:val="21"/>
                <w:lang w:val="pt-BR" w:eastAsia="pt-BR"/>
              </w:rPr>
            </w:pPr>
          </w:p>
        </w:tc>
      </w:tr>
      <w:tr w:rsidR="00F30936" w:rsidRPr="003103A4" w14:paraId="4533FBE2" w14:textId="77777777" w:rsidTr="00F30936">
        <w:trPr>
          <w:gridAfter w:val="1"/>
          <w:wAfter w:w="735" w:type="dxa"/>
          <w:trHeight w:val="290"/>
        </w:trPr>
        <w:tc>
          <w:tcPr>
            <w:tcW w:w="993" w:type="dxa"/>
            <w:tcBorders>
              <w:top w:val="single" w:sz="4" w:space="0" w:color="auto"/>
              <w:left w:val="nil"/>
              <w:bottom w:val="single" w:sz="4" w:space="0" w:color="auto"/>
              <w:right w:val="nil"/>
            </w:tcBorders>
            <w:shd w:val="clear" w:color="auto" w:fill="auto"/>
            <w:noWrap/>
            <w:vAlign w:val="center"/>
          </w:tcPr>
          <w:p w14:paraId="412BBF6A" w14:textId="01FC7B04" w:rsidR="00F30936" w:rsidRPr="003103A4" w:rsidRDefault="00F30936" w:rsidP="00BD3216">
            <w:pPr>
              <w:spacing w:after="0" w:line="240" w:lineRule="auto"/>
              <w:jc w:val="center"/>
              <w:rPr>
                <w:rFonts w:eastAsia="Times New Roman" w:cs="Calibri"/>
                <w:color w:val="000000"/>
                <w:spacing w:val="0"/>
                <w:kern w:val="0"/>
                <w:szCs w:val="21"/>
                <w:lang w:val="pt-BR" w:eastAsia="pt-BR"/>
              </w:rPr>
            </w:pPr>
            <w:r>
              <w:rPr>
                <w:rFonts w:eastAsia="Times New Roman" w:cs="Calibri"/>
                <w:color w:val="000000"/>
                <w:spacing w:val="0"/>
                <w:kern w:val="0"/>
                <w:szCs w:val="21"/>
                <w:lang w:val="pt-BR" w:eastAsia="pt-BR"/>
              </w:rPr>
              <w:t>Total</w:t>
            </w:r>
          </w:p>
        </w:tc>
        <w:tc>
          <w:tcPr>
            <w:tcW w:w="1055" w:type="dxa"/>
            <w:tcBorders>
              <w:top w:val="single" w:sz="4" w:space="0" w:color="auto"/>
              <w:left w:val="nil"/>
              <w:bottom w:val="single" w:sz="4" w:space="0" w:color="auto"/>
              <w:right w:val="nil"/>
            </w:tcBorders>
            <w:shd w:val="clear" w:color="auto" w:fill="auto"/>
            <w:noWrap/>
            <w:vAlign w:val="bottom"/>
          </w:tcPr>
          <w:p w14:paraId="465B1588" w14:textId="77777777" w:rsidR="00F30936" w:rsidRPr="003103A4" w:rsidRDefault="00F30936" w:rsidP="00BD3216">
            <w:pPr>
              <w:spacing w:after="0" w:line="240" w:lineRule="auto"/>
              <w:jc w:val="center"/>
              <w:rPr>
                <w:rFonts w:eastAsia="Times New Roman" w:cs="Calibri"/>
                <w:color w:val="000000"/>
                <w:spacing w:val="0"/>
                <w:kern w:val="0"/>
                <w:szCs w:val="21"/>
                <w:lang w:val="pt-BR" w:eastAsia="pt-BR"/>
              </w:rPr>
            </w:pPr>
          </w:p>
        </w:tc>
        <w:tc>
          <w:tcPr>
            <w:tcW w:w="1354" w:type="dxa"/>
            <w:tcBorders>
              <w:top w:val="single" w:sz="4" w:space="0" w:color="auto"/>
              <w:left w:val="nil"/>
              <w:bottom w:val="single" w:sz="4" w:space="0" w:color="auto"/>
              <w:right w:val="nil"/>
            </w:tcBorders>
            <w:shd w:val="clear" w:color="auto" w:fill="auto"/>
            <w:noWrap/>
            <w:vAlign w:val="bottom"/>
          </w:tcPr>
          <w:p w14:paraId="2F55DBF2" w14:textId="77777777" w:rsidR="00F30936" w:rsidRPr="003103A4" w:rsidRDefault="00F30936" w:rsidP="00BD3216">
            <w:pPr>
              <w:spacing w:after="0" w:line="240" w:lineRule="auto"/>
              <w:jc w:val="center"/>
              <w:rPr>
                <w:rFonts w:eastAsia="Times New Roman" w:cs="Calibri"/>
                <w:color w:val="000000"/>
                <w:spacing w:val="0"/>
                <w:kern w:val="0"/>
                <w:szCs w:val="21"/>
                <w:lang w:val="pt-BR" w:eastAsia="pt-BR"/>
              </w:rPr>
            </w:pPr>
          </w:p>
        </w:tc>
        <w:tc>
          <w:tcPr>
            <w:tcW w:w="1337" w:type="dxa"/>
            <w:tcBorders>
              <w:top w:val="single" w:sz="4" w:space="0" w:color="auto"/>
              <w:left w:val="nil"/>
              <w:bottom w:val="single" w:sz="4" w:space="0" w:color="auto"/>
              <w:right w:val="nil"/>
            </w:tcBorders>
            <w:shd w:val="clear" w:color="auto" w:fill="auto"/>
            <w:noWrap/>
            <w:vAlign w:val="bottom"/>
          </w:tcPr>
          <w:p w14:paraId="0BE3AF14" w14:textId="77777777" w:rsidR="00F30936" w:rsidRPr="003103A4" w:rsidRDefault="00F30936" w:rsidP="00BD3216">
            <w:pPr>
              <w:spacing w:after="0" w:line="240" w:lineRule="auto"/>
              <w:jc w:val="center"/>
              <w:rPr>
                <w:rFonts w:eastAsia="Times New Roman" w:cs="Calibri"/>
                <w:color w:val="000000"/>
                <w:spacing w:val="0"/>
                <w:kern w:val="0"/>
                <w:szCs w:val="21"/>
                <w:lang w:val="pt-BR" w:eastAsia="pt-BR"/>
              </w:rPr>
            </w:pPr>
          </w:p>
        </w:tc>
        <w:tc>
          <w:tcPr>
            <w:tcW w:w="1308" w:type="dxa"/>
            <w:tcBorders>
              <w:top w:val="nil"/>
              <w:left w:val="nil"/>
              <w:bottom w:val="single" w:sz="4" w:space="0" w:color="auto"/>
              <w:right w:val="nil"/>
            </w:tcBorders>
            <w:shd w:val="clear" w:color="auto" w:fill="auto"/>
            <w:noWrap/>
            <w:vAlign w:val="bottom"/>
          </w:tcPr>
          <w:p w14:paraId="38C055C7" w14:textId="77777777" w:rsidR="00F30936" w:rsidRPr="003103A4" w:rsidRDefault="00F30936" w:rsidP="00BD3216">
            <w:pPr>
              <w:spacing w:after="0" w:line="240" w:lineRule="auto"/>
              <w:jc w:val="center"/>
              <w:rPr>
                <w:rFonts w:eastAsia="Times New Roman" w:cs="Calibri"/>
                <w:color w:val="000000"/>
                <w:spacing w:val="0"/>
                <w:kern w:val="0"/>
                <w:szCs w:val="21"/>
                <w:lang w:val="pt-BR" w:eastAsia="pt-BR"/>
              </w:rPr>
            </w:pPr>
          </w:p>
        </w:tc>
        <w:tc>
          <w:tcPr>
            <w:tcW w:w="709" w:type="dxa"/>
            <w:tcBorders>
              <w:top w:val="single" w:sz="4" w:space="0" w:color="auto"/>
              <w:left w:val="nil"/>
              <w:bottom w:val="single" w:sz="4" w:space="0" w:color="auto"/>
              <w:right w:val="nil"/>
            </w:tcBorders>
            <w:shd w:val="clear" w:color="auto" w:fill="auto"/>
            <w:noWrap/>
            <w:vAlign w:val="bottom"/>
          </w:tcPr>
          <w:p w14:paraId="45A78005" w14:textId="77777777" w:rsidR="00F30936" w:rsidRPr="003103A4" w:rsidRDefault="00F30936" w:rsidP="00BD3216">
            <w:pPr>
              <w:spacing w:after="0" w:line="240" w:lineRule="auto"/>
              <w:jc w:val="center"/>
              <w:rPr>
                <w:rFonts w:eastAsia="Times New Roman" w:cs="Calibri"/>
                <w:color w:val="000000"/>
                <w:spacing w:val="0"/>
                <w:kern w:val="0"/>
                <w:szCs w:val="21"/>
                <w:lang w:val="pt-BR" w:eastAsia="pt-BR"/>
              </w:rPr>
            </w:pPr>
          </w:p>
        </w:tc>
        <w:tc>
          <w:tcPr>
            <w:tcW w:w="1073" w:type="dxa"/>
            <w:tcBorders>
              <w:top w:val="single" w:sz="4" w:space="0" w:color="auto"/>
              <w:left w:val="nil"/>
              <w:bottom w:val="single" w:sz="4" w:space="0" w:color="auto"/>
              <w:right w:val="nil"/>
            </w:tcBorders>
            <w:shd w:val="clear" w:color="auto" w:fill="auto"/>
            <w:noWrap/>
            <w:vAlign w:val="bottom"/>
          </w:tcPr>
          <w:p w14:paraId="45E719A8" w14:textId="77777777" w:rsidR="00F30936" w:rsidRPr="003103A4" w:rsidRDefault="00F30936" w:rsidP="00BD3216">
            <w:pPr>
              <w:spacing w:after="0" w:line="240" w:lineRule="auto"/>
              <w:jc w:val="center"/>
              <w:rPr>
                <w:rFonts w:eastAsia="Times New Roman" w:cs="Calibri"/>
                <w:color w:val="000000"/>
                <w:spacing w:val="0"/>
                <w:kern w:val="0"/>
                <w:szCs w:val="21"/>
                <w:lang w:val="pt-BR" w:eastAsia="pt-BR"/>
              </w:rPr>
            </w:pPr>
          </w:p>
        </w:tc>
        <w:tc>
          <w:tcPr>
            <w:tcW w:w="2041" w:type="dxa"/>
            <w:gridSpan w:val="2"/>
            <w:tcBorders>
              <w:top w:val="single" w:sz="4" w:space="0" w:color="auto"/>
              <w:left w:val="nil"/>
              <w:bottom w:val="single" w:sz="4" w:space="0" w:color="auto"/>
              <w:right w:val="nil"/>
            </w:tcBorders>
            <w:shd w:val="clear" w:color="auto" w:fill="auto"/>
            <w:noWrap/>
            <w:vAlign w:val="bottom"/>
          </w:tcPr>
          <w:p w14:paraId="4290B9C8" w14:textId="53D6F552" w:rsidR="00F30936" w:rsidRPr="003103A4" w:rsidRDefault="00F30936" w:rsidP="00BD3216">
            <w:pPr>
              <w:spacing w:after="0" w:line="240" w:lineRule="auto"/>
              <w:jc w:val="center"/>
              <w:rPr>
                <w:rFonts w:eastAsia="Times New Roman" w:cs="Calibri"/>
                <w:color w:val="000000"/>
                <w:spacing w:val="0"/>
                <w:kern w:val="0"/>
                <w:szCs w:val="21"/>
                <w:lang w:val="pt-BR" w:eastAsia="pt-BR"/>
              </w:rPr>
            </w:pPr>
            <w:r>
              <w:rPr>
                <w:rFonts w:eastAsia="Times New Roman" w:cs="Calibri"/>
                <w:color w:val="000000"/>
                <w:spacing w:val="0"/>
                <w:kern w:val="0"/>
                <w:szCs w:val="21"/>
                <w:lang w:val="pt-BR" w:eastAsia="pt-BR"/>
              </w:rPr>
              <w:t>5,342.39</w:t>
            </w:r>
          </w:p>
        </w:tc>
      </w:tr>
    </w:tbl>
    <w:p w14:paraId="60E86DE6" w14:textId="4793B61F" w:rsidR="006F5E37" w:rsidRPr="002B3B0F" w:rsidRDefault="006F5E37" w:rsidP="006F5E37">
      <w:pPr>
        <w:jc w:val="both"/>
        <w:rPr>
          <w:rFonts w:ascii="Times New Roman" w:hAnsi="Times New Roman" w:cs="Times New Roman"/>
          <w:sz w:val="24"/>
          <w:szCs w:val="24"/>
        </w:rPr>
      </w:pPr>
    </w:p>
    <w:p w14:paraId="29EC185C" w14:textId="52741EDC" w:rsidR="003332D1" w:rsidRPr="00BE69C4" w:rsidRDefault="003332D1" w:rsidP="002B3B0F">
      <w:pPr>
        <w:ind w:firstLine="567"/>
        <w:jc w:val="both"/>
      </w:pPr>
      <w:r w:rsidRPr="00BE69C4">
        <w:rPr>
          <w:rFonts w:asciiTheme="majorHAnsi" w:eastAsiaTheme="majorEastAsia" w:hAnsiTheme="majorHAnsi" w:cs="Arial"/>
          <w:color w:val="0685B2"/>
          <w:spacing w:val="-6"/>
          <w:sz w:val="22"/>
        </w:rPr>
        <w:lastRenderedPageBreak/>
        <w:t>Task 2.3 Projection of the future carbon content of the soil carbon pool per unit of area, for each stratum</w:t>
      </w:r>
    </w:p>
    <w:p w14:paraId="616F3E30" w14:textId="268B127E" w:rsidR="003332D1" w:rsidRPr="002B3B0F" w:rsidRDefault="003332D1" w:rsidP="003332D1">
      <w:pPr>
        <w:jc w:val="both"/>
        <w:rPr>
          <w:rFonts w:cs="Times New Roman"/>
          <w:szCs w:val="21"/>
        </w:rPr>
      </w:pPr>
      <w:r w:rsidRPr="006F463C">
        <w:rPr>
          <w:rFonts w:ascii="Times New Roman" w:hAnsi="Times New Roman" w:cs="Times New Roman"/>
          <w:sz w:val="24"/>
          <w:szCs w:val="24"/>
        </w:rPr>
        <w:tab/>
      </w:r>
      <w:r w:rsidRPr="002B3B0F">
        <w:rPr>
          <w:rFonts w:cs="Times New Roman"/>
          <w:szCs w:val="21"/>
        </w:rPr>
        <w:t xml:space="preserve">The projection of the future carbon content of the soil carbon pool at the first instance of this project in absence of the proposed project </w:t>
      </w:r>
      <w:r w:rsidR="007106F9" w:rsidRPr="002B3B0F">
        <w:rPr>
          <w:rFonts w:cs="Times New Roman"/>
          <w:szCs w:val="21"/>
        </w:rPr>
        <w:t xml:space="preserve">activity </w:t>
      </w:r>
      <w:r w:rsidRPr="002B3B0F">
        <w:rPr>
          <w:rFonts w:cs="Times New Roman"/>
          <w:szCs w:val="21"/>
        </w:rPr>
        <w:t>is the same that already published by several authors: degraded soil with low soil carbon pool (Rumpel and Chabbi</w:t>
      </w:r>
      <w:r w:rsidR="00C40DDC">
        <w:rPr>
          <w:rFonts w:cs="Times New Roman"/>
          <w:szCs w:val="21"/>
        </w:rPr>
        <w:t>,</w:t>
      </w:r>
      <w:r w:rsidRPr="002B3B0F">
        <w:rPr>
          <w:rFonts w:cs="Times New Roman"/>
          <w:szCs w:val="21"/>
        </w:rPr>
        <w:t xml:space="preserve"> 2021</w:t>
      </w:r>
      <w:r w:rsidR="00534496">
        <w:rPr>
          <w:rFonts w:cs="Times New Roman"/>
          <w:szCs w:val="21"/>
          <w:vertAlign w:val="superscript"/>
        </w:rPr>
        <w:t>25</w:t>
      </w:r>
      <w:r w:rsidRPr="002B3B0F">
        <w:rPr>
          <w:rFonts w:cs="Times New Roman"/>
          <w:szCs w:val="21"/>
        </w:rPr>
        <w:t>; Sanderman et al., 2017</w:t>
      </w:r>
      <w:r w:rsidR="00534496">
        <w:rPr>
          <w:rFonts w:cs="Times New Roman"/>
          <w:szCs w:val="21"/>
          <w:vertAlign w:val="superscript"/>
        </w:rPr>
        <w:t>26</w:t>
      </w:r>
      <w:r w:rsidRPr="002B3B0F">
        <w:rPr>
          <w:rFonts w:cs="Times New Roman"/>
          <w:szCs w:val="21"/>
        </w:rPr>
        <w:t>; Sacks et al., 2014</w:t>
      </w:r>
      <w:r w:rsidR="00534496">
        <w:rPr>
          <w:rFonts w:cs="Times New Roman"/>
          <w:szCs w:val="21"/>
          <w:vertAlign w:val="superscript"/>
        </w:rPr>
        <w:t>27</w:t>
      </w:r>
      <w:r w:rsidRPr="002B3B0F">
        <w:rPr>
          <w:rFonts w:cs="Times New Roman"/>
          <w:szCs w:val="21"/>
        </w:rPr>
        <w:t>). The intensification of the agricultural production improved the combat against famine. However, it resulted in many negative effects mainly related to deforestation process with consequent conversion of native areas for agricultural production. It is believed that agricultural soils have impoverished in SOC by 116 Gt of SOC since agriculture began</w:t>
      </w:r>
      <w:r w:rsidR="00534496">
        <w:rPr>
          <w:rFonts w:cs="Times New Roman"/>
          <w:szCs w:val="21"/>
          <w:vertAlign w:val="superscript"/>
        </w:rPr>
        <w:t>16</w:t>
      </w:r>
      <w:r w:rsidRPr="002B3B0F">
        <w:rPr>
          <w:rFonts w:cs="Times New Roman"/>
          <w:szCs w:val="21"/>
        </w:rPr>
        <w:t>. According to Sanderman et al. (2017), lower SOC content has important consequences for soil properties and provision of ecosystem services derived from soil: SOC-depleted soils are characterized by their low available nutrient contents and high erosion rates due to poor aggregation and structure, leading to compaction. Moreover, they contain few soil organisms and have low water infiltration and storage abilities. With low quantity of organisms such as bacteria and fungi that works in synergy with insects and animals, lower organic carbon can be sequestered in soils which may have contrasting effects on climate change and global warming</w:t>
      </w:r>
      <w:r w:rsidRPr="002B3B0F">
        <w:rPr>
          <w:rFonts w:cs="Times New Roman"/>
          <w:szCs w:val="21"/>
          <w:vertAlign w:val="superscript"/>
        </w:rPr>
        <w:t>4</w:t>
      </w:r>
      <w:r w:rsidRPr="002B3B0F">
        <w:rPr>
          <w:rFonts w:cs="Times New Roman"/>
          <w:szCs w:val="21"/>
        </w:rPr>
        <w:t>. Therefore, the expansion of tillage practices (intensive agriculture) impacted negatively the environment resulting in GHG emissions, declining biodiversity, loss soil fertility and elemental imbalance, acidification, salinization, and the pollution of waterways and water table</w:t>
      </w:r>
      <w:r w:rsidR="002C5803">
        <w:rPr>
          <w:rFonts w:cs="Times New Roman"/>
          <w:szCs w:val="21"/>
          <w:vertAlign w:val="superscript"/>
        </w:rPr>
        <w:t>2</w:t>
      </w:r>
      <w:r w:rsidR="00534496">
        <w:rPr>
          <w:rFonts w:cs="Times New Roman"/>
          <w:szCs w:val="21"/>
          <w:vertAlign w:val="superscript"/>
        </w:rPr>
        <w:t>8</w:t>
      </w:r>
      <w:r w:rsidR="00F917CA">
        <w:rPr>
          <w:rFonts w:cs="Times New Roman"/>
          <w:szCs w:val="21"/>
          <w:vertAlign w:val="superscript"/>
        </w:rPr>
        <w:t>,</w:t>
      </w:r>
      <w:r w:rsidR="002C5803">
        <w:rPr>
          <w:rFonts w:cs="Times New Roman"/>
          <w:szCs w:val="21"/>
          <w:vertAlign w:val="superscript"/>
        </w:rPr>
        <w:t>2</w:t>
      </w:r>
      <w:r w:rsidR="00534496">
        <w:rPr>
          <w:rFonts w:cs="Times New Roman"/>
          <w:szCs w:val="21"/>
          <w:vertAlign w:val="superscript"/>
        </w:rPr>
        <w:t>9</w:t>
      </w:r>
      <w:r w:rsidRPr="002B3B0F">
        <w:rPr>
          <w:rFonts w:cs="Times New Roman"/>
          <w:szCs w:val="21"/>
        </w:rPr>
        <w:t>.</w:t>
      </w:r>
    </w:p>
    <w:p w14:paraId="3796832A" w14:textId="58BB7871" w:rsidR="00B754AA" w:rsidRDefault="003332D1" w:rsidP="000E6EB6">
      <w:pPr>
        <w:pBdr>
          <w:bottom w:val="single" w:sz="12" w:space="1" w:color="auto"/>
        </w:pBdr>
        <w:jc w:val="both"/>
        <w:rPr>
          <w:iCs/>
        </w:rPr>
      </w:pPr>
      <w:r w:rsidRPr="002B3B0F">
        <w:rPr>
          <w:rFonts w:cs="Times New Roman"/>
          <w:szCs w:val="21"/>
        </w:rPr>
        <w:tab/>
      </w:r>
      <w:r w:rsidR="00B754AA" w:rsidRPr="002B3B0F">
        <w:rPr>
          <w:iCs/>
        </w:rPr>
        <w:t xml:space="preserve">The identification of the land use baseline scenario is needed for the future projection of the variable soil </w:t>
      </w:r>
      <w:r w:rsidR="00B754AA" w:rsidRPr="00934D80">
        <w:rPr>
          <w:iCs/>
        </w:rPr>
        <w:t xml:space="preserve">organic </w:t>
      </w:r>
      <w:r w:rsidR="00B754AA" w:rsidRPr="002B3B0F">
        <w:rPr>
          <w:iCs/>
        </w:rPr>
        <w:t>carbon fixation. Regarding the available information in the VCS module VMD0019, version 1.0, it was identified that th</w:t>
      </w:r>
      <w:r w:rsidR="00B754AA" w:rsidRPr="00934D80">
        <w:rPr>
          <w:iCs/>
        </w:rPr>
        <w:t xml:space="preserve">e referred </w:t>
      </w:r>
      <w:r w:rsidR="00B754AA" w:rsidRPr="002B3B0F">
        <w:rPr>
          <w:iCs/>
        </w:rPr>
        <w:t xml:space="preserve">variable is classified as location </w:t>
      </w:r>
      <w:r w:rsidR="00B754AA" w:rsidRPr="00934D80">
        <w:rPr>
          <w:iCs/>
        </w:rPr>
        <w:t>specific,</w:t>
      </w:r>
      <w:r w:rsidR="00B754AA" w:rsidRPr="002B3B0F">
        <w:rPr>
          <w:iCs/>
        </w:rPr>
        <w:t xml:space="preserve"> and its category is planned. It is location specific due to the variable changes across the landscape and predicts different values of the variable in different places. It is a planned because the value of the variable </w:t>
      </w:r>
      <w:r w:rsidR="00B754AA" w:rsidRPr="00934D80">
        <w:rPr>
          <w:iCs/>
        </w:rPr>
        <w:t>is</w:t>
      </w:r>
      <w:r w:rsidR="00B754AA" w:rsidRPr="002B3B0F">
        <w:rPr>
          <w:iCs/>
        </w:rPr>
        <w:t xml:space="preserve"> under the control of rural producers, who are independent of the project proponent (Ambipar). Still in accordance with the VCS module VMD0019</w:t>
      </w:r>
      <w:r w:rsidR="00B754AA" w:rsidRPr="00934D80">
        <w:rPr>
          <w:iCs/>
        </w:rPr>
        <w:t xml:space="preserve">: </w:t>
      </w:r>
      <w:r w:rsidR="00B754AA" w:rsidRPr="002B3B0F">
        <w:rPr>
          <w:iCs/>
        </w:rPr>
        <w:t>step 4 (Temporal character of the variable), the variable soil organic carbon fixation is classified as “intended” which means that variable is a characteristic which will arise as a result of the project activities under the project scenario</w:t>
      </w:r>
      <w:r w:rsidR="00B754AA" w:rsidRPr="00934D80">
        <w:rPr>
          <w:iCs/>
        </w:rPr>
        <w:t xml:space="preserve">; step 10 (Analysis of constraints to future values of the variable soil organic carbon fixation), where it is presented the constraints, we identify economic and physical constraints. The economic constraint occurs due to the application of our soil conditioner to be gradual for obtaining a regenerative agriculture, which could impact the productivity at the beginning, when compared to the continuous use of chemical additives employed in the traditional agriculture that presents fast response regarding the improvement of productivity. The physical constraints would be related to the soil composition (mainly related to clay and sand) that can limit the organic carbon fixation in the soil; and step 12 (Projection of planned variables), when specific agents not under the control of the proponent (Ambipar) have stated plans for the values of the variable soil organic carbon fixation. </w:t>
      </w:r>
    </w:p>
    <w:p w14:paraId="4FE82DE7" w14:textId="65503437" w:rsidR="003332D1" w:rsidRDefault="000E6EB6" w:rsidP="002C5803">
      <w:pPr>
        <w:pBdr>
          <w:bottom w:val="single" w:sz="12" w:space="1" w:color="auto"/>
        </w:pBdr>
        <w:ind w:firstLine="720"/>
        <w:jc w:val="both"/>
        <w:rPr>
          <w:rFonts w:cs="Times New Roman"/>
          <w:szCs w:val="21"/>
        </w:rPr>
      </w:pPr>
      <w:r>
        <w:rPr>
          <w:iCs/>
        </w:rPr>
        <w:t>In summary of the</w:t>
      </w:r>
      <w:r w:rsidRPr="002B3B0F">
        <w:rPr>
          <w:rFonts w:cs="Times New Roman"/>
          <w:szCs w:val="21"/>
        </w:rPr>
        <w:t xml:space="preserve"> literacy above</w:t>
      </w:r>
      <w:r>
        <w:rPr>
          <w:rFonts w:cs="Times New Roman"/>
          <w:szCs w:val="21"/>
        </w:rPr>
        <w:t xml:space="preserve"> and </w:t>
      </w:r>
      <w:r w:rsidR="00E16096">
        <w:rPr>
          <w:rFonts w:cs="Times New Roman"/>
          <w:szCs w:val="21"/>
        </w:rPr>
        <w:t>steps of the VMD0019, the projection of the futur</w:t>
      </w:r>
      <w:r w:rsidR="0032731F">
        <w:rPr>
          <w:rFonts w:cs="Times New Roman"/>
          <w:szCs w:val="21"/>
        </w:rPr>
        <w:t xml:space="preserve">e </w:t>
      </w:r>
      <w:r w:rsidR="00E16096">
        <w:rPr>
          <w:rFonts w:cs="Times New Roman"/>
          <w:szCs w:val="21"/>
        </w:rPr>
        <w:t>carbon content</w:t>
      </w:r>
      <w:r w:rsidR="0032731F">
        <w:rPr>
          <w:rFonts w:cs="Times New Roman"/>
          <w:szCs w:val="21"/>
        </w:rPr>
        <w:t xml:space="preserve"> within the project crediting period under the baseline scenario</w:t>
      </w:r>
      <w:r w:rsidRPr="002B3B0F">
        <w:rPr>
          <w:rFonts w:cs="Times New Roman"/>
          <w:szCs w:val="21"/>
        </w:rPr>
        <w:t xml:space="preserve"> is in accordance with the optional condition (a) of the VM0021 Methodology, v.1.0, that recognize that current activities and agents have caused the degradation of the croplands, grasslands or rangelands. The SOC content per area would be lower than estimated at the baseline scenario. Therefore, being conservative, carbon pools within the project area is highly unlikely to increase under the baseline scenario during the project crediting period, subject to re-assess at year 10.</w:t>
      </w:r>
    </w:p>
    <w:p w14:paraId="50F00077" w14:textId="77777777" w:rsidR="002C5803" w:rsidRDefault="002C5803" w:rsidP="002C5803">
      <w:pPr>
        <w:pBdr>
          <w:bottom w:val="single" w:sz="12" w:space="1" w:color="auto"/>
        </w:pBdr>
        <w:ind w:firstLine="720"/>
        <w:jc w:val="both"/>
        <w:rPr>
          <w:rFonts w:ascii="Times New Roman" w:hAnsi="Times New Roman" w:cs="Times New Roman"/>
          <w:sz w:val="24"/>
          <w:szCs w:val="24"/>
        </w:rPr>
      </w:pPr>
    </w:p>
    <w:p w14:paraId="5FEA65AB" w14:textId="121995C0" w:rsidR="00A75DC0" w:rsidRPr="00BE69C4" w:rsidRDefault="00A75DC0" w:rsidP="002B3B0F">
      <w:pPr>
        <w:ind w:firstLine="567"/>
        <w:jc w:val="both"/>
      </w:pPr>
      <w:r w:rsidRPr="00BE69C4">
        <w:rPr>
          <w:rFonts w:asciiTheme="majorHAnsi" w:eastAsiaTheme="majorEastAsia" w:hAnsiTheme="majorHAnsi" w:cs="Arial"/>
          <w:color w:val="0685B2"/>
          <w:spacing w:val="-6"/>
          <w:sz w:val="22"/>
        </w:rPr>
        <w:t>Task 2.</w:t>
      </w:r>
      <w:r>
        <w:rPr>
          <w:rFonts w:asciiTheme="majorHAnsi" w:eastAsiaTheme="majorEastAsia" w:hAnsiTheme="majorHAnsi" w:cs="Arial"/>
          <w:color w:val="0685B2"/>
          <w:spacing w:val="-6"/>
          <w:sz w:val="22"/>
        </w:rPr>
        <w:t>4</w:t>
      </w:r>
      <w:r w:rsidRPr="00BE69C4">
        <w:rPr>
          <w:rFonts w:asciiTheme="majorHAnsi" w:eastAsiaTheme="majorEastAsia" w:hAnsiTheme="majorHAnsi" w:cs="Arial"/>
          <w:color w:val="0685B2"/>
          <w:spacing w:val="-6"/>
          <w:sz w:val="22"/>
        </w:rPr>
        <w:t xml:space="preserve"> </w:t>
      </w:r>
      <w:r>
        <w:rPr>
          <w:rFonts w:asciiTheme="majorHAnsi" w:eastAsiaTheme="majorEastAsia" w:hAnsiTheme="majorHAnsi" w:cs="Arial"/>
          <w:color w:val="0685B2"/>
          <w:spacing w:val="-6"/>
          <w:sz w:val="22"/>
        </w:rPr>
        <w:t>Project area stratification for biomass</w:t>
      </w:r>
    </w:p>
    <w:p w14:paraId="28053E56" w14:textId="4C5D41F3" w:rsidR="003332D1" w:rsidRPr="002B3B0F" w:rsidRDefault="003332D1" w:rsidP="00A75DC0">
      <w:pPr>
        <w:ind w:firstLine="567"/>
        <w:jc w:val="both"/>
        <w:rPr>
          <w:rFonts w:cs="Times New Roman"/>
          <w:szCs w:val="21"/>
        </w:rPr>
      </w:pPr>
      <w:r w:rsidRPr="002B3B0F">
        <w:rPr>
          <w:rFonts w:cs="Times New Roman"/>
          <w:szCs w:val="21"/>
        </w:rPr>
        <w:t xml:space="preserve">A follow-up was not monitored in conjunction with the rural producers’ areas at the baseline scenario. </w:t>
      </w:r>
    </w:p>
    <w:p w14:paraId="17D3E910" w14:textId="4FE272B4" w:rsidR="003332D1" w:rsidRPr="002B3B0F" w:rsidRDefault="003332D1" w:rsidP="003332D1">
      <w:pPr>
        <w:ind w:firstLine="708"/>
        <w:jc w:val="both"/>
        <w:rPr>
          <w:rFonts w:cs="Times New Roman"/>
          <w:szCs w:val="21"/>
        </w:rPr>
      </w:pPr>
      <w:r w:rsidRPr="002B3B0F">
        <w:rPr>
          <w:rFonts w:cs="Times New Roman"/>
          <w:szCs w:val="21"/>
        </w:rPr>
        <w:t>This instance, a priori, does not notice any practice that would change biomass pools, aboveground woody, non-woody biomass, wood harvest outputs, long lived wood products and dead wood pools to be reported and accounted.</w:t>
      </w:r>
      <w:r w:rsidR="002D6C3C" w:rsidRPr="002B3B0F">
        <w:rPr>
          <w:rFonts w:cs="Times New Roman"/>
          <w:szCs w:val="21"/>
        </w:rPr>
        <w:t xml:space="preserve"> Therefore, the optional tasks 2.5 to 2.11 were not applied.</w:t>
      </w:r>
    </w:p>
    <w:p w14:paraId="33CF11D6" w14:textId="7647BA13" w:rsidR="003332D1" w:rsidRPr="00871023" w:rsidRDefault="003332D1" w:rsidP="003332D1">
      <w:pPr>
        <w:ind w:firstLine="567"/>
        <w:jc w:val="both"/>
        <w:rPr>
          <w:szCs w:val="21"/>
        </w:rPr>
      </w:pPr>
      <w:r w:rsidRPr="002B3B0F">
        <w:rPr>
          <w:rFonts w:cs="Times New Roman"/>
          <w:szCs w:val="21"/>
        </w:rPr>
        <w:t xml:space="preserve">The voluntary initiative 4 per thousand launched in 2015 from the Paris Climate Agreement emerged to engage the transition of intensive agriculture towards sustainable soil use, aiming to climate change mitigation, climate change adaptation and food security. The adoption of </w:t>
      </w:r>
      <w:r w:rsidR="00486208">
        <w:rPr>
          <w:rFonts w:cs="Times New Roman"/>
          <w:szCs w:val="21"/>
        </w:rPr>
        <w:t xml:space="preserve">sustainable </w:t>
      </w:r>
      <w:r w:rsidRPr="002B3B0F">
        <w:rPr>
          <w:rFonts w:cs="Times New Roman"/>
          <w:szCs w:val="21"/>
        </w:rPr>
        <w:t>ALM practices and technological development can make land usage feasible as contribution for carbon capture, allowing more agricultural production from less land use.</w:t>
      </w:r>
    </w:p>
    <w:p w14:paraId="76444F65" w14:textId="7EB871FE" w:rsidR="00E317E8" w:rsidRDefault="00E317E8">
      <w:pPr>
        <w:ind w:firstLine="567"/>
        <w:jc w:val="both"/>
        <w:rPr>
          <w:szCs w:val="21"/>
        </w:rPr>
      </w:pPr>
    </w:p>
    <w:p w14:paraId="04FA0A73" w14:textId="14149632" w:rsidR="00E002CF" w:rsidRDefault="00E002CF">
      <w:pPr>
        <w:ind w:firstLine="567"/>
        <w:jc w:val="both"/>
        <w:rPr>
          <w:szCs w:val="21"/>
        </w:rPr>
      </w:pPr>
      <w:r w:rsidRPr="00BE69C4">
        <w:rPr>
          <w:rFonts w:asciiTheme="majorHAnsi" w:eastAsiaTheme="majorEastAsia" w:hAnsiTheme="majorHAnsi" w:cs="Arial"/>
          <w:color w:val="0685B2"/>
          <w:spacing w:val="-6"/>
          <w:sz w:val="22"/>
        </w:rPr>
        <w:t>Task 2.</w:t>
      </w:r>
      <w:r>
        <w:rPr>
          <w:rFonts w:asciiTheme="majorHAnsi" w:eastAsiaTheme="majorEastAsia" w:hAnsiTheme="majorHAnsi" w:cs="Arial"/>
          <w:color w:val="0685B2"/>
          <w:spacing w:val="-6"/>
          <w:sz w:val="22"/>
        </w:rPr>
        <w:t>12 Estimation of current average domesticated animal populations within the project area</w:t>
      </w:r>
    </w:p>
    <w:p w14:paraId="269B85CD" w14:textId="185104F3" w:rsidR="00E317E8" w:rsidRDefault="000B6B70">
      <w:pPr>
        <w:ind w:firstLine="567"/>
        <w:jc w:val="both"/>
        <w:rPr>
          <w:rFonts w:eastAsia="SimSun" w:cs="Times New Roman"/>
          <w:color w:val="000000"/>
          <w:kern w:val="0"/>
          <w:szCs w:val="21"/>
          <w:lang w:eastAsia="zh-CN" w:bidi="ar"/>
        </w:rPr>
      </w:pPr>
      <w:r>
        <w:rPr>
          <w:rFonts w:eastAsia="SimSun" w:cs="Times New Roman"/>
          <w:kern w:val="0"/>
          <w:szCs w:val="21"/>
          <w:lang w:eastAsia="zh-CN" w:bidi="ar"/>
        </w:rPr>
        <w:t xml:space="preserve">Although emissions from manure application are not expected to change with the project, the emissions calculations were estimated based on the current population of domesticated animals of the 7 </w:t>
      </w:r>
      <w:r w:rsidR="005679B1">
        <w:rPr>
          <w:rFonts w:eastAsia="SimSun" w:cs="Times New Roman"/>
          <w:kern w:val="0"/>
          <w:szCs w:val="21"/>
          <w:lang w:eastAsia="zh-CN" w:bidi="ar"/>
        </w:rPr>
        <w:t>rural producers</w:t>
      </w:r>
      <w:r>
        <w:rPr>
          <w:rFonts w:eastAsia="SimSun" w:cs="Times New Roman"/>
          <w:kern w:val="0"/>
          <w:szCs w:val="21"/>
          <w:lang w:eastAsia="zh-CN" w:bidi="ar"/>
        </w:rPr>
        <w:t xml:space="preserve"> for the final accounted carbon flux. The project activity expects that CO</w:t>
      </w:r>
      <w:r>
        <w:rPr>
          <w:rFonts w:eastAsia="SimSun" w:cs="Times New Roman"/>
          <w:kern w:val="0"/>
          <w:szCs w:val="21"/>
          <w:vertAlign w:val="subscript"/>
          <w:lang w:eastAsia="zh-CN" w:bidi="ar"/>
        </w:rPr>
        <w:t>2</w:t>
      </w:r>
      <w:r>
        <w:rPr>
          <w:rFonts w:eastAsia="SimSun" w:cs="Times New Roman"/>
          <w:kern w:val="0"/>
          <w:szCs w:val="21"/>
          <w:lang w:eastAsia="zh-CN" w:bidi="ar"/>
        </w:rPr>
        <w:t xml:space="preserve"> capture in soil will neutralize </w:t>
      </w:r>
      <w:r>
        <w:rPr>
          <w:rFonts w:eastAsia="SimSun" w:cs="Times New Roman"/>
          <w:color w:val="000000"/>
          <w:kern w:val="0"/>
          <w:szCs w:val="21"/>
          <w:lang w:eastAsia="zh-CN" w:bidi="ar"/>
        </w:rPr>
        <w:t xml:space="preserve">livestock husbandry. Among these selected </w:t>
      </w:r>
      <w:r w:rsidR="005679B1">
        <w:rPr>
          <w:rFonts w:eastAsia="SimSun" w:cs="Times New Roman"/>
          <w:color w:val="000000"/>
          <w:kern w:val="0"/>
          <w:szCs w:val="21"/>
          <w:lang w:eastAsia="zh-CN" w:bidi="ar"/>
        </w:rPr>
        <w:t>rural producers</w:t>
      </w:r>
      <w:r>
        <w:rPr>
          <w:rFonts w:eastAsia="SimSun" w:cs="Times New Roman"/>
          <w:color w:val="000000"/>
          <w:kern w:val="0"/>
          <w:szCs w:val="21"/>
          <w:lang w:eastAsia="zh-CN" w:bidi="ar"/>
        </w:rPr>
        <w:t xml:space="preserve">, activities of manure trading or spread on the soil will be registered for comparison to the baseline scenario. The </w:t>
      </w:r>
      <w:r>
        <w:rPr>
          <w:rFonts w:eastAsia="SimSun" w:cs="Times New Roman"/>
          <w:color w:val="000000"/>
          <w:kern w:val="0"/>
          <w:szCs w:val="21"/>
          <w:lang w:eastAsia="zh-CN" w:bidi="ar"/>
        </w:rPr>
        <w:fldChar w:fldCharType="begin"/>
      </w:r>
      <w:r>
        <w:rPr>
          <w:rFonts w:eastAsia="SimSun" w:cs="Times New Roman"/>
          <w:color w:val="000000"/>
          <w:kern w:val="0"/>
          <w:szCs w:val="21"/>
          <w:lang w:eastAsia="zh-CN" w:bidi="ar"/>
        </w:rPr>
        <w:instrText xml:space="preserve"> REF _Ref66092404 \h  \* MERGEFORMAT </w:instrText>
      </w:r>
      <w:r>
        <w:rPr>
          <w:rFonts w:eastAsia="SimSun" w:cs="Times New Roman"/>
          <w:color w:val="000000"/>
          <w:kern w:val="0"/>
          <w:szCs w:val="21"/>
          <w:lang w:eastAsia="zh-CN" w:bidi="ar"/>
        </w:rPr>
      </w:r>
      <w:r>
        <w:rPr>
          <w:rFonts w:eastAsia="SimSun" w:cs="Times New Roman"/>
          <w:color w:val="000000"/>
          <w:kern w:val="0"/>
          <w:szCs w:val="21"/>
          <w:lang w:eastAsia="zh-CN" w:bidi="ar"/>
        </w:rPr>
        <w:fldChar w:fldCharType="separate"/>
      </w:r>
      <w:r w:rsidR="00A4682B" w:rsidRPr="00A4682B">
        <w:rPr>
          <w:szCs w:val="21"/>
        </w:rPr>
        <w:t>Table 10</w:t>
      </w:r>
      <w:r>
        <w:rPr>
          <w:rFonts w:eastAsia="SimSun" w:cs="Times New Roman"/>
          <w:color w:val="000000"/>
          <w:kern w:val="0"/>
          <w:szCs w:val="21"/>
          <w:lang w:eastAsia="zh-CN" w:bidi="ar"/>
        </w:rPr>
        <w:fldChar w:fldCharType="end"/>
      </w:r>
      <w:r>
        <w:rPr>
          <w:rFonts w:eastAsia="SimSun" w:cs="Times New Roman"/>
          <w:color w:val="000000"/>
          <w:kern w:val="0"/>
          <w:szCs w:val="21"/>
          <w:lang w:eastAsia="zh-CN" w:bidi="ar"/>
        </w:rPr>
        <w:t xml:space="preserve"> presents the current population in </w:t>
      </w:r>
      <w:r w:rsidR="00E400B0">
        <w:rPr>
          <w:rFonts w:eastAsia="SimSun" w:cs="Times New Roman"/>
          <w:color w:val="000000"/>
          <w:kern w:val="0"/>
          <w:szCs w:val="21"/>
          <w:lang w:eastAsia="zh-CN" w:bidi="ar"/>
        </w:rPr>
        <w:t>the project starting date</w:t>
      </w:r>
      <w:r>
        <w:rPr>
          <w:rFonts w:eastAsia="SimSun" w:cs="Times New Roman"/>
          <w:color w:val="000000"/>
          <w:kern w:val="0"/>
          <w:szCs w:val="21"/>
          <w:lang w:eastAsia="zh-CN" w:bidi="ar"/>
        </w:rPr>
        <w:t>.</w:t>
      </w:r>
    </w:p>
    <w:p w14:paraId="7A92B1D6" w14:textId="77777777" w:rsidR="00E002CF" w:rsidRDefault="00E002CF">
      <w:pPr>
        <w:ind w:firstLine="567"/>
        <w:jc w:val="both"/>
        <w:rPr>
          <w:rFonts w:eastAsia="SimSun" w:cs="Times New Roman"/>
          <w:color w:val="000000"/>
          <w:kern w:val="0"/>
          <w:szCs w:val="21"/>
          <w:lang w:eastAsia="zh-CN" w:bidi="ar"/>
        </w:rPr>
      </w:pPr>
    </w:p>
    <w:p w14:paraId="3768CB30" w14:textId="49A1FB82" w:rsidR="00E317E8" w:rsidRDefault="000B6B70" w:rsidP="00E002CF">
      <w:pPr>
        <w:jc w:val="both"/>
      </w:pPr>
      <w:bookmarkStart w:id="461" w:name="_Ref66092404"/>
      <w:bookmarkStart w:id="462" w:name="_Ref66092398"/>
      <w:r>
        <w:t xml:space="preserve">Table </w:t>
      </w:r>
      <w:r w:rsidR="0074069E">
        <w:fldChar w:fldCharType="begin"/>
      </w:r>
      <w:r w:rsidR="0074069E">
        <w:instrText xml:space="preserve"> SEQ Table \* ARABIC </w:instrText>
      </w:r>
      <w:r w:rsidR="0074069E">
        <w:fldChar w:fldCharType="separate"/>
      </w:r>
      <w:r w:rsidR="00093568">
        <w:rPr>
          <w:noProof/>
        </w:rPr>
        <w:t>10</w:t>
      </w:r>
      <w:r w:rsidR="0074069E">
        <w:fldChar w:fldCharType="end"/>
      </w:r>
      <w:bookmarkEnd w:id="461"/>
      <w:r>
        <w:t xml:space="preserve"> - Population of livestock per farmer</w:t>
      </w:r>
      <w:bookmarkEnd w:id="462"/>
    </w:p>
    <w:tbl>
      <w:tblPr>
        <w:tblW w:w="7900"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00"/>
        <w:gridCol w:w="850"/>
        <w:gridCol w:w="850"/>
        <w:gridCol w:w="850"/>
        <w:gridCol w:w="850"/>
        <w:gridCol w:w="850"/>
        <w:gridCol w:w="850"/>
      </w:tblGrid>
      <w:tr w:rsidR="00E317E8" w14:paraId="51C34ADF" w14:textId="77777777">
        <w:trPr>
          <w:trHeight w:val="315"/>
          <w:jc w:val="center"/>
        </w:trPr>
        <w:tc>
          <w:tcPr>
            <w:tcW w:w="2800" w:type="dxa"/>
            <w:vMerge w:val="restart"/>
            <w:tcBorders>
              <w:top w:val="single" w:sz="4" w:space="0" w:color="auto"/>
              <w:bottom w:val="nil"/>
            </w:tcBorders>
            <w:shd w:val="clear" w:color="auto" w:fill="auto"/>
            <w:noWrap/>
            <w:vAlign w:val="center"/>
          </w:tcPr>
          <w:p w14:paraId="4A47AF61"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Farmer</w:t>
            </w:r>
          </w:p>
        </w:tc>
        <w:tc>
          <w:tcPr>
            <w:tcW w:w="5100" w:type="dxa"/>
            <w:gridSpan w:val="6"/>
            <w:tcBorders>
              <w:top w:val="single" w:sz="4" w:space="0" w:color="auto"/>
              <w:bottom w:val="single" w:sz="4" w:space="0" w:color="auto"/>
            </w:tcBorders>
            <w:shd w:val="clear" w:color="auto" w:fill="auto"/>
            <w:noWrap/>
            <w:vAlign w:val="center"/>
          </w:tcPr>
          <w:p w14:paraId="3B1FE5E5" w14:textId="4DC45ABA" w:rsidR="00E317E8" w:rsidRDefault="005679B1">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 xml:space="preserve">Domesticated </w:t>
            </w:r>
            <w:r w:rsidR="000B6B70">
              <w:rPr>
                <w:rFonts w:eastAsia="Times New Roman" w:cs="Calibri"/>
                <w:b/>
                <w:bCs/>
                <w:color w:val="000000"/>
                <w:szCs w:val="21"/>
                <w:lang w:eastAsia="pt-BR"/>
              </w:rPr>
              <w:t>Animals</w:t>
            </w:r>
            <w:r w:rsidR="001B5ECF">
              <w:rPr>
                <w:rFonts w:eastAsia="Times New Roman" w:cs="Calibri"/>
                <w:b/>
                <w:bCs/>
                <w:color w:val="000000"/>
                <w:szCs w:val="21"/>
                <w:lang w:eastAsia="pt-BR"/>
              </w:rPr>
              <w:t xml:space="preserve"> Population </w:t>
            </w:r>
            <w:r w:rsidR="001B5ECF" w:rsidRPr="002B3B0F">
              <w:rPr>
                <w:rFonts w:eastAsia="Times New Roman" w:cs="Calibri"/>
                <w:b/>
                <w:bCs/>
                <w:i/>
                <w:iCs/>
                <w:color w:val="000000"/>
                <w:szCs w:val="21"/>
                <w:lang w:eastAsia="pt-BR"/>
              </w:rPr>
              <w:t>l</w:t>
            </w:r>
          </w:p>
        </w:tc>
      </w:tr>
      <w:tr w:rsidR="00E317E8" w14:paraId="61DDAD1F" w14:textId="77777777">
        <w:trPr>
          <w:trHeight w:val="315"/>
          <w:jc w:val="center"/>
        </w:trPr>
        <w:tc>
          <w:tcPr>
            <w:tcW w:w="2800" w:type="dxa"/>
            <w:vMerge/>
            <w:tcBorders>
              <w:top w:val="nil"/>
              <w:bottom w:val="single" w:sz="4" w:space="0" w:color="auto"/>
            </w:tcBorders>
            <w:shd w:val="clear" w:color="auto" w:fill="auto"/>
            <w:vAlign w:val="center"/>
          </w:tcPr>
          <w:p w14:paraId="4C1C2E31" w14:textId="77777777" w:rsidR="00E317E8" w:rsidRDefault="00E317E8">
            <w:pPr>
              <w:spacing w:after="0" w:line="240" w:lineRule="auto"/>
              <w:rPr>
                <w:rFonts w:eastAsia="Times New Roman" w:cs="Calibri"/>
                <w:b/>
                <w:bCs/>
                <w:color w:val="000000"/>
                <w:szCs w:val="21"/>
                <w:lang w:eastAsia="pt-BR"/>
              </w:rPr>
            </w:pPr>
          </w:p>
        </w:tc>
        <w:tc>
          <w:tcPr>
            <w:tcW w:w="850" w:type="dxa"/>
            <w:tcBorders>
              <w:top w:val="single" w:sz="4" w:space="0" w:color="auto"/>
              <w:bottom w:val="single" w:sz="4" w:space="0" w:color="auto"/>
            </w:tcBorders>
            <w:shd w:val="clear" w:color="auto" w:fill="auto"/>
            <w:noWrap/>
            <w:vAlign w:val="center"/>
          </w:tcPr>
          <w:p w14:paraId="7024FE31"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Dairy</w:t>
            </w:r>
          </w:p>
        </w:tc>
        <w:tc>
          <w:tcPr>
            <w:tcW w:w="850" w:type="dxa"/>
            <w:tcBorders>
              <w:top w:val="single" w:sz="4" w:space="0" w:color="auto"/>
              <w:bottom w:val="single" w:sz="4" w:space="0" w:color="auto"/>
            </w:tcBorders>
            <w:shd w:val="clear" w:color="auto" w:fill="auto"/>
            <w:noWrap/>
            <w:vAlign w:val="center"/>
          </w:tcPr>
          <w:p w14:paraId="56388952"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Bovine</w:t>
            </w:r>
          </w:p>
        </w:tc>
        <w:tc>
          <w:tcPr>
            <w:tcW w:w="850" w:type="dxa"/>
            <w:tcBorders>
              <w:top w:val="single" w:sz="4" w:space="0" w:color="auto"/>
              <w:bottom w:val="single" w:sz="4" w:space="0" w:color="auto"/>
            </w:tcBorders>
            <w:shd w:val="clear" w:color="auto" w:fill="auto"/>
            <w:noWrap/>
            <w:vAlign w:val="center"/>
          </w:tcPr>
          <w:p w14:paraId="51F901CE"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Poultry</w:t>
            </w:r>
          </w:p>
        </w:tc>
        <w:tc>
          <w:tcPr>
            <w:tcW w:w="850" w:type="dxa"/>
            <w:tcBorders>
              <w:top w:val="single" w:sz="4" w:space="0" w:color="auto"/>
              <w:bottom w:val="single" w:sz="4" w:space="0" w:color="auto"/>
            </w:tcBorders>
            <w:shd w:val="clear" w:color="auto" w:fill="auto"/>
            <w:noWrap/>
            <w:vAlign w:val="center"/>
          </w:tcPr>
          <w:p w14:paraId="58C70EB5"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Sheep</w:t>
            </w:r>
          </w:p>
        </w:tc>
        <w:tc>
          <w:tcPr>
            <w:tcW w:w="850" w:type="dxa"/>
            <w:tcBorders>
              <w:top w:val="single" w:sz="4" w:space="0" w:color="auto"/>
              <w:bottom w:val="single" w:sz="4" w:space="0" w:color="auto"/>
            </w:tcBorders>
            <w:shd w:val="clear" w:color="auto" w:fill="auto"/>
            <w:noWrap/>
            <w:vAlign w:val="center"/>
          </w:tcPr>
          <w:p w14:paraId="678C0B8B"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Swine</w:t>
            </w:r>
          </w:p>
        </w:tc>
        <w:tc>
          <w:tcPr>
            <w:tcW w:w="850" w:type="dxa"/>
            <w:tcBorders>
              <w:top w:val="single" w:sz="4" w:space="0" w:color="auto"/>
              <w:bottom w:val="single" w:sz="4" w:space="0" w:color="auto"/>
            </w:tcBorders>
            <w:shd w:val="clear" w:color="auto" w:fill="auto"/>
            <w:noWrap/>
            <w:vAlign w:val="center"/>
          </w:tcPr>
          <w:p w14:paraId="02A3D2E1"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Goat</w:t>
            </w:r>
          </w:p>
        </w:tc>
      </w:tr>
      <w:tr w:rsidR="00CF6F2B" w14:paraId="0730A145" w14:textId="77777777">
        <w:trPr>
          <w:trHeight w:val="300"/>
          <w:jc w:val="center"/>
        </w:trPr>
        <w:tc>
          <w:tcPr>
            <w:tcW w:w="2800" w:type="dxa"/>
            <w:tcBorders>
              <w:top w:val="single" w:sz="4" w:space="0" w:color="auto"/>
            </w:tcBorders>
            <w:shd w:val="clear" w:color="auto" w:fill="auto"/>
            <w:noWrap/>
            <w:vAlign w:val="center"/>
          </w:tcPr>
          <w:p w14:paraId="10475EA0" w14:textId="2AD24B89"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p>
        </w:tc>
        <w:tc>
          <w:tcPr>
            <w:tcW w:w="850" w:type="dxa"/>
            <w:tcBorders>
              <w:top w:val="single" w:sz="4" w:space="0" w:color="auto"/>
            </w:tcBorders>
            <w:shd w:val="clear" w:color="auto" w:fill="auto"/>
            <w:noWrap/>
            <w:vAlign w:val="center"/>
          </w:tcPr>
          <w:p w14:paraId="1D05DADF"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tcBorders>
              <w:top w:val="single" w:sz="4" w:space="0" w:color="auto"/>
            </w:tcBorders>
            <w:shd w:val="clear" w:color="auto" w:fill="auto"/>
            <w:noWrap/>
            <w:vAlign w:val="center"/>
          </w:tcPr>
          <w:p w14:paraId="04AA6014"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6</w:t>
            </w:r>
          </w:p>
        </w:tc>
        <w:tc>
          <w:tcPr>
            <w:tcW w:w="850" w:type="dxa"/>
            <w:tcBorders>
              <w:top w:val="single" w:sz="4" w:space="0" w:color="auto"/>
            </w:tcBorders>
            <w:shd w:val="clear" w:color="auto" w:fill="auto"/>
            <w:noWrap/>
            <w:vAlign w:val="center"/>
          </w:tcPr>
          <w:p w14:paraId="1734822F"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tcBorders>
              <w:top w:val="single" w:sz="4" w:space="0" w:color="auto"/>
            </w:tcBorders>
            <w:shd w:val="clear" w:color="auto" w:fill="auto"/>
            <w:noWrap/>
            <w:vAlign w:val="center"/>
          </w:tcPr>
          <w:p w14:paraId="54731146"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tcBorders>
              <w:top w:val="single" w:sz="4" w:space="0" w:color="auto"/>
            </w:tcBorders>
            <w:shd w:val="clear" w:color="auto" w:fill="auto"/>
            <w:noWrap/>
            <w:vAlign w:val="center"/>
          </w:tcPr>
          <w:p w14:paraId="5D6AA037"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tcBorders>
              <w:top w:val="single" w:sz="4" w:space="0" w:color="auto"/>
            </w:tcBorders>
            <w:shd w:val="clear" w:color="auto" w:fill="auto"/>
            <w:noWrap/>
            <w:vAlign w:val="center"/>
          </w:tcPr>
          <w:p w14:paraId="5E914C80"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r>
      <w:tr w:rsidR="00CF6F2B" w14:paraId="49481993" w14:textId="77777777">
        <w:trPr>
          <w:trHeight w:val="300"/>
          <w:jc w:val="center"/>
        </w:trPr>
        <w:tc>
          <w:tcPr>
            <w:tcW w:w="2800" w:type="dxa"/>
            <w:shd w:val="clear" w:color="auto" w:fill="auto"/>
            <w:noWrap/>
            <w:vAlign w:val="center"/>
          </w:tcPr>
          <w:p w14:paraId="6FA79494" w14:textId="3DC20DE4"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w:t>
            </w:r>
          </w:p>
        </w:tc>
        <w:tc>
          <w:tcPr>
            <w:tcW w:w="850" w:type="dxa"/>
            <w:shd w:val="clear" w:color="auto" w:fill="auto"/>
            <w:noWrap/>
            <w:vAlign w:val="center"/>
          </w:tcPr>
          <w:p w14:paraId="0AFBDAAB"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7B0090FC"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3</w:t>
            </w:r>
          </w:p>
        </w:tc>
        <w:tc>
          <w:tcPr>
            <w:tcW w:w="850" w:type="dxa"/>
            <w:shd w:val="clear" w:color="auto" w:fill="auto"/>
            <w:noWrap/>
            <w:vAlign w:val="center"/>
          </w:tcPr>
          <w:p w14:paraId="5FC6FC98"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6FD54688"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58</w:t>
            </w:r>
          </w:p>
        </w:tc>
        <w:tc>
          <w:tcPr>
            <w:tcW w:w="850" w:type="dxa"/>
            <w:shd w:val="clear" w:color="auto" w:fill="auto"/>
            <w:noWrap/>
            <w:vAlign w:val="center"/>
          </w:tcPr>
          <w:p w14:paraId="63FFBE26"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652EA3A0"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12</w:t>
            </w:r>
          </w:p>
        </w:tc>
      </w:tr>
      <w:tr w:rsidR="00CF6F2B" w14:paraId="0385661B" w14:textId="77777777">
        <w:trPr>
          <w:trHeight w:val="300"/>
          <w:jc w:val="center"/>
        </w:trPr>
        <w:tc>
          <w:tcPr>
            <w:tcW w:w="2800" w:type="dxa"/>
            <w:shd w:val="clear" w:color="auto" w:fill="auto"/>
            <w:noWrap/>
            <w:vAlign w:val="center"/>
          </w:tcPr>
          <w:p w14:paraId="6E09FE2E" w14:textId="69078375"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3</w:t>
            </w:r>
          </w:p>
        </w:tc>
        <w:tc>
          <w:tcPr>
            <w:tcW w:w="850" w:type="dxa"/>
            <w:shd w:val="clear" w:color="auto" w:fill="auto"/>
            <w:noWrap/>
            <w:vAlign w:val="center"/>
          </w:tcPr>
          <w:p w14:paraId="10692C7D"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2DDC81F7"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50</w:t>
            </w:r>
          </w:p>
        </w:tc>
        <w:tc>
          <w:tcPr>
            <w:tcW w:w="850" w:type="dxa"/>
            <w:shd w:val="clear" w:color="auto" w:fill="auto"/>
            <w:noWrap/>
            <w:vAlign w:val="center"/>
          </w:tcPr>
          <w:p w14:paraId="7F72B04D"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6DE2766D"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23E62890"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4FAEE49E"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r>
      <w:tr w:rsidR="00CF6F2B" w14:paraId="11B7C67A" w14:textId="77777777">
        <w:trPr>
          <w:trHeight w:val="300"/>
          <w:jc w:val="center"/>
        </w:trPr>
        <w:tc>
          <w:tcPr>
            <w:tcW w:w="2800" w:type="dxa"/>
            <w:shd w:val="clear" w:color="auto" w:fill="auto"/>
            <w:noWrap/>
            <w:vAlign w:val="center"/>
          </w:tcPr>
          <w:p w14:paraId="2FAAD215" w14:textId="385D8A5B"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850" w:type="dxa"/>
            <w:shd w:val="clear" w:color="auto" w:fill="auto"/>
            <w:noWrap/>
            <w:vAlign w:val="center"/>
          </w:tcPr>
          <w:p w14:paraId="474A32EA"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04901932"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850" w:type="dxa"/>
            <w:shd w:val="clear" w:color="auto" w:fill="auto"/>
            <w:noWrap/>
            <w:vAlign w:val="center"/>
          </w:tcPr>
          <w:p w14:paraId="27235301"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11341DEA"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15</w:t>
            </w:r>
          </w:p>
        </w:tc>
        <w:tc>
          <w:tcPr>
            <w:tcW w:w="850" w:type="dxa"/>
            <w:shd w:val="clear" w:color="auto" w:fill="auto"/>
            <w:noWrap/>
            <w:vAlign w:val="center"/>
          </w:tcPr>
          <w:p w14:paraId="176C579A"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32696E43"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r>
      <w:tr w:rsidR="00CF6F2B" w14:paraId="0596206B" w14:textId="77777777">
        <w:trPr>
          <w:trHeight w:val="300"/>
          <w:jc w:val="center"/>
        </w:trPr>
        <w:tc>
          <w:tcPr>
            <w:tcW w:w="2800" w:type="dxa"/>
            <w:shd w:val="clear" w:color="auto" w:fill="auto"/>
            <w:noWrap/>
            <w:vAlign w:val="center"/>
          </w:tcPr>
          <w:p w14:paraId="5245EA65" w14:textId="274A9D95"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w:t>
            </w:r>
          </w:p>
        </w:tc>
        <w:tc>
          <w:tcPr>
            <w:tcW w:w="850" w:type="dxa"/>
            <w:shd w:val="clear" w:color="auto" w:fill="auto"/>
            <w:noWrap/>
            <w:vAlign w:val="center"/>
          </w:tcPr>
          <w:p w14:paraId="5F3E07BF"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850" w:type="dxa"/>
            <w:shd w:val="clear" w:color="auto" w:fill="auto"/>
            <w:noWrap/>
            <w:vAlign w:val="center"/>
          </w:tcPr>
          <w:p w14:paraId="69BC092B"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11</w:t>
            </w:r>
          </w:p>
        </w:tc>
        <w:tc>
          <w:tcPr>
            <w:tcW w:w="850" w:type="dxa"/>
            <w:shd w:val="clear" w:color="auto" w:fill="auto"/>
            <w:noWrap/>
            <w:vAlign w:val="center"/>
          </w:tcPr>
          <w:p w14:paraId="6DB8AE34"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17</w:t>
            </w:r>
          </w:p>
        </w:tc>
        <w:tc>
          <w:tcPr>
            <w:tcW w:w="850" w:type="dxa"/>
            <w:shd w:val="clear" w:color="auto" w:fill="auto"/>
            <w:noWrap/>
            <w:vAlign w:val="center"/>
          </w:tcPr>
          <w:p w14:paraId="60FFFD32"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57A14E30"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16</w:t>
            </w:r>
          </w:p>
        </w:tc>
        <w:tc>
          <w:tcPr>
            <w:tcW w:w="850" w:type="dxa"/>
            <w:shd w:val="clear" w:color="auto" w:fill="auto"/>
            <w:noWrap/>
            <w:vAlign w:val="center"/>
          </w:tcPr>
          <w:p w14:paraId="62417E46"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r>
      <w:tr w:rsidR="00CF6F2B" w14:paraId="580FA4FF" w14:textId="77777777">
        <w:trPr>
          <w:trHeight w:val="300"/>
          <w:jc w:val="center"/>
        </w:trPr>
        <w:tc>
          <w:tcPr>
            <w:tcW w:w="2800" w:type="dxa"/>
            <w:shd w:val="clear" w:color="auto" w:fill="auto"/>
            <w:noWrap/>
            <w:vAlign w:val="center"/>
          </w:tcPr>
          <w:p w14:paraId="6B666C4E" w14:textId="41A71F75"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6</w:t>
            </w:r>
          </w:p>
        </w:tc>
        <w:tc>
          <w:tcPr>
            <w:tcW w:w="850" w:type="dxa"/>
            <w:shd w:val="clear" w:color="auto" w:fill="auto"/>
            <w:noWrap/>
            <w:vAlign w:val="center"/>
          </w:tcPr>
          <w:p w14:paraId="5355D875"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20</w:t>
            </w:r>
          </w:p>
        </w:tc>
        <w:tc>
          <w:tcPr>
            <w:tcW w:w="850" w:type="dxa"/>
            <w:shd w:val="clear" w:color="auto" w:fill="auto"/>
            <w:noWrap/>
            <w:vAlign w:val="center"/>
          </w:tcPr>
          <w:p w14:paraId="1F5DDE8B"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6F2F2C65"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7FC71DD7"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23</w:t>
            </w:r>
          </w:p>
        </w:tc>
        <w:tc>
          <w:tcPr>
            <w:tcW w:w="850" w:type="dxa"/>
            <w:shd w:val="clear" w:color="auto" w:fill="auto"/>
            <w:noWrap/>
            <w:vAlign w:val="center"/>
          </w:tcPr>
          <w:p w14:paraId="14D0CAC0"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28FEF527" w14:textId="77777777" w:rsidR="00CF6F2B" w:rsidRDefault="00CF6F2B" w:rsidP="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r>
      <w:tr w:rsidR="00E317E8" w14:paraId="4D96B24D" w14:textId="77777777">
        <w:trPr>
          <w:trHeight w:val="315"/>
          <w:jc w:val="center"/>
        </w:trPr>
        <w:tc>
          <w:tcPr>
            <w:tcW w:w="2800" w:type="dxa"/>
            <w:shd w:val="clear" w:color="auto" w:fill="auto"/>
            <w:noWrap/>
            <w:vAlign w:val="center"/>
          </w:tcPr>
          <w:p w14:paraId="6B399D94" w14:textId="7C0C0563" w:rsidR="00E317E8" w:rsidRDefault="00CF6F2B">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7</w:t>
            </w:r>
          </w:p>
        </w:tc>
        <w:tc>
          <w:tcPr>
            <w:tcW w:w="850" w:type="dxa"/>
            <w:shd w:val="clear" w:color="auto" w:fill="auto"/>
            <w:noWrap/>
            <w:vAlign w:val="center"/>
          </w:tcPr>
          <w:p w14:paraId="1C5F39E5"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6</w:t>
            </w:r>
          </w:p>
        </w:tc>
        <w:tc>
          <w:tcPr>
            <w:tcW w:w="850" w:type="dxa"/>
            <w:shd w:val="clear" w:color="auto" w:fill="auto"/>
            <w:noWrap/>
            <w:vAlign w:val="center"/>
          </w:tcPr>
          <w:p w14:paraId="0C3CB4E0"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21</w:t>
            </w:r>
          </w:p>
        </w:tc>
        <w:tc>
          <w:tcPr>
            <w:tcW w:w="850" w:type="dxa"/>
            <w:shd w:val="clear" w:color="auto" w:fill="auto"/>
            <w:noWrap/>
            <w:vAlign w:val="center"/>
          </w:tcPr>
          <w:p w14:paraId="0FF3AF13"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12901A23"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3D4766F7"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c>
          <w:tcPr>
            <w:tcW w:w="850" w:type="dxa"/>
            <w:shd w:val="clear" w:color="auto" w:fill="auto"/>
            <w:noWrap/>
            <w:vAlign w:val="center"/>
          </w:tcPr>
          <w:p w14:paraId="7745D8AF"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p>
        </w:tc>
      </w:tr>
    </w:tbl>
    <w:p w14:paraId="29431036" w14:textId="77777777" w:rsidR="00E317E8" w:rsidRDefault="00E317E8">
      <w:pPr>
        <w:rPr>
          <w:rFonts w:ascii="Times New Roman" w:eastAsia="SimSun" w:hAnsi="Times New Roman" w:cs="Times New Roman"/>
          <w:color w:val="000000"/>
          <w:kern w:val="0"/>
          <w:sz w:val="22"/>
          <w:lang w:eastAsia="zh-CN" w:bidi="ar"/>
        </w:rPr>
      </w:pPr>
    </w:p>
    <w:p w14:paraId="216A5E8C" w14:textId="011B057E" w:rsidR="00E002CF" w:rsidRPr="00BE69C4" w:rsidRDefault="00E002CF" w:rsidP="002B3B0F">
      <w:pPr>
        <w:ind w:firstLine="567"/>
        <w:jc w:val="both"/>
      </w:pPr>
      <w:r w:rsidRPr="00BE69C4">
        <w:rPr>
          <w:rFonts w:asciiTheme="majorHAnsi" w:eastAsiaTheme="majorEastAsia" w:hAnsiTheme="majorHAnsi" w:cs="Arial"/>
          <w:color w:val="0685B2"/>
          <w:spacing w:val="-6"/>
          <w:sz w:val="22"/>
        </w:rPr>
        <w:t>Task 2.</w:t>
      </w:r>
      <w:r>
        <w:rPr>
          <w:rFonts w:asciiTheme="majorHAnsi" w:eastAsiaTheme="majorEastAsia" w:hAnsiTheme="majorHAnsi" w:cs="Arial"/>
          <w:color w:val="0685B2"/>
          <w:spacing w:val="-6"/>
          <w:sz w:val="22"/>
        </w:rPr>
        <w:t>13. Projection of future domesticated animal populations under the baseline scenario</w:t>
      </w:r>
      <w:r w:rsidRPr="00BE69C4">
        <w:rPr>
          <w:rFonts w:asciiTheme="majorHAnsi" w:eastAsiaTheme="majorEastAsia" w:hAnsiTheme="majorHAnsi" w:cs="Arial"/>
          <w:color w:val="0685B2"/>
          <w:spacing w:val="-6"/>
          <w:sz w:val="22"/>
        </w:rPr>
        <w:t xml:space="preserve"> </w:t>
      </w:r>
    </w:p>
    <w:p w14:paraId="4CD790EC" w14:textId="04AE5924" w:rsidR="00292AA2" w:rsidRDefault="00292AA2" w:rsidP="002B3B0F">
      <w:pPr>
        <w:ind w:firstLine="567"/>
        <w:jc w:val="both"/>
        <w:rPr>
          <w:szCs w:val="21"/>
        </w:rPr>
      </w:pPr>
      <w:r>
        <w:rPr>
          <w:szCs w:val="21"/>
        </w:rPr>
        <w:t xml:space="preserve">There is not projection to animal population change and, </w:t>
      </w:r>
      <w:r>
        <w:rPr>
          <w:szCs w:val="21"/>
        </w:rPr>
        <w:tab/>
        <w:t>conservatively, resulting</w:t>
      </w:r>
      <w:r w:rsidR="00F56223">
        <w:rPr>
          <w:szCs w:val="21"/>
        </w:rPr>
        <w:t xml:space="preserve"> </w:t>
      </w:r>
      <w:r>
        <w:rPr>
          <w:szCs w:val="21"/>
        </w:rPr>
        <w:t>emissions are equal to the current baseline scenario.</w:t>
      </w:r>
    </w:p>
    <w:p w14:paraId="2350EE11" w14:textId="04D09FB7" w:rsidR="00DB6C3F" w:rsidRDefault="00DB6C3F" w:rsidP="002E40F2">
      <w:pPr>
        <w:ind w:firstLine="567"/>
        <w:jc w:val="both"/>
      </w:pPr>
    </w:p>
    <w:p w14:paraId="5BF05E47" w14:textId="1639DD1D" w:rsidR="009B22C1" w:rsidRPr="00BE69C4" w:rsidRDefault="009B22C1" w:rsidP="002B3B0F">
      <w:pPr>
        <w:ind w:firstLine="567"/>
        <w:jc w:val="both"/>
      </w:pPr>
      <w:r w:rsidRPr="00BE69C4">
        <w:rPr>
          <w:rFonts w:asciiTheme="majorHAnsi" w:eastAsiaTheme="majorEastAsia" w:hAnsiTheme="majorHAnsi" w:cs="Arial"/>
          <w:color w:val="0685B2"/>
          <w:spacing w:val="-6"/>
          <w:sz w:val="22"/>
        </w:rPr>
        <w:lastRenderedPageBreak/>
        <w:t>Task 2.</w:t>
      </w:r>
      <w:r>
        <w:rPr>
          <w:rFonts w:asciiTheme="majorHAnsi" w:eastAsiaTheme="majorEastAsia" w:hAnsiTheme="majorHAnsi" w:cs="Arial"/>
          <w:color w:val="0685B2"/>
          <w:spacing w:val="-6"/>
          <w:sz w:val="22"/>
        </w:rPr>
        <w:t>14</w:t>
      </w:r>
      <w:r w:rsidRPr="00BE69C4">
        <w:rPr>
          <w:rFonts w:asciiTheme="majorHAnsi" w:eastAsiaTheme="majorEastAsia" w:hAnsiTheme="majorHAnsi" w:cs="Arial"/>
          <w:color w:val="0685B2"/>
          <w:spacing w:val="-6"/>
          <w:sz w:val="22"/>
        </w:rPr>
        <w:t xml:space="preserve"> </w:t>
      </w:r>
      <w:r>
        <w:rPr>
          <w:rFonts w:asciiTheme="majorHAnsi" w:eastAsiaTheme="majorEastAsia" w:hAnsiTheme="majorHAnsi" w:cs="Arial"/>
          <w:color w:val="0685B2"/>
          <w:spacing w:val="-6"/>
          <w:sz w:val="22"/>
        </w:rPr>
        <w:t>Estimation of emissions of GHGs from domesticated animals within the project area under the baseline scenario</w:t>
      </w:r>
    </w:p>
    <w:p w14:paraId="1291C125" w14:textId="6B3F2B80" w:rsidR="00727BB2" w:rsidRDefault="00727BB2" w:rsidP="00727BB2">
      <w:pPr>
        <w:jc w:val="both"/>
      </w:pPr>
      <w:r>
        <w:tab/>
        <w:t>The VCS Module VMD0028, Estimation of emissions from domesticated animals, version 1.0</w:t>
      </w:r>
      <w:r w:rsidR="00B54469">
        <w:t xml:space="preserve"> </w:t>
      </w:r>
      <w:r>
        <w:t xml:space="preserve">gives the methods to estimate </w:t>
      </w:r>
      <w:r w:rsidR="00B54469">
        <w:t>emissions of non-CO2 GHGs through the Steps 1 to 4.</w:t>
      </w:r>
    </w:p>
    <w:p w14:paraId="54F99310" w14:textId="77777777" w:rsidR="00C514F1" w:rsidRDefault="00C514F1" w:rsidP="00727BB2">
      <w:pPr>
        <w:jc w:val="both"/>
      </w:pPr>
    </w:p>
    <w:p w14:paraId="63AA31B0" w14:textId="14E282A9" w:rsidR="00E317E8" w:rsidRDefault="00B54469" w:rsidP="009B22C1">
      <w:pPr>
        <w:ind w:firstLine="720"/>
        <w:rPr>
          <w:b/>
          <w:bCs/>
          <w:szCs w:val="21"/>
        </w:rPr>
      </w:pPr>
      <w:r w:rsidRPr="009D7FDE">
        <w:rPr>
          <w:b/>
          <w:bCs/>
        </w:rPr>
        <w:t xml:space="preserve">Step 1: </w:t>
      </w:r>
      <w:r w:rsidR="000B6B70">
        <w:rPr>
          <w:b/>
          <w:bCs/>
          <w:szCs w:val="21"/>
        </w:rPr>
        <w:t>Estimation of CH</w:t>
      </w:r>
      <w:r w:rsidR="000B6B70">
        <w:rPr>
          <w:b/>
          <w:bCs/>
          <w:szCs w:val="21"/>
          <w:vertAlign w:val="subscript"/>
        </w:rPr>
        <w:t>4</w:t>
      </w:r>
      <w:r w:rsidR="000B6B70">
        <w:rPr>
          <w:b/>
          <w:bCs/>
          <w:szCs w:val="21"/>
        </w:rPr>
        <w:t xml:space="preserve"> emissions from enteric fermentation (E</w:t>
      </w:r>
      <w:r w:rsidR="000B6B70">
        <w:rPr>
          <w:b/>
          <w:bCs/>
          <w:szCs w:val="21"/>
          <w:vertAlign w:val="subscript"/>
        </w:rPr>
        <w:t>l,CH4,ferm</w:t>
      </w:r>
      <w:r w:rsidR="000B6B70">
        <w:rPr>
          <w:b/>
          <w:bCs/>
          <w:szCs w:val="21"/>
        </w:rPr>
        <w:t xml:space="preserve">) </w:t>
      </w:r>
    </w:p>
    <w:p w14:paraId="79759DDE" w14:textId="2167B0D3" w:rsidR="00B54469" w:rsidRDefault="00B54469" w:rsidP="009B22C1">
      <w:pPr>
        <w:ind w:firstLine="720"/>
        <w:jc w:val="both"/>
      </w:pPr>
      <w:r>
        <w:t xml:space="preserve">Domesticated animals have a ruminant digestive system through which gases are often released into the atmosphere, classified as </w:t>
      </w:r>
      <w:r w:rsidR="001B5ECF">
        <w:t>enteric</w:t>
      </w:r>
      <w:r>
        <w:t xml:space="preserve"> CH</w:t>
      </w:r>
      <w:r>
        <w:rPr>
          <w:vertAlign w:val="subscript"/>
        </w:rPr>
        <w:t>4</w:t>
      </w:r>
      <w:r w:rsidR="001B5ECF">
        <w:rPr>
          <w:vertAlign w:val="subscript"/>
        </w:rPr>
        <w:t xml:space="preserve"> emissions</w:t>
      </w:r>
      <w:r>
        <w:t xml:space="preserve">, </w:t>
      </w:r>
      <w:r>
        <w:fldChar w:fldCharType="begin"/>
      </w:r>
      <w:r>
        <w:instrText xml:space="preserve"> REF _Ref66092624 \h  \* MERGEFORMAT </w:instrText>
      </w:r>
      <w:r>
        <w:fldChar w:fldCharType="separate"/>
      </w:r>
      <w:r w:rsidR="00093568">
        <w:t xml:space="preserve">Equation </w:t>
      </w:r>
      <w:r w:rsidR="00093568">
        <w:rPr>
          <w:noProof/>
        </w:rPr>
        <w:t>7</w:t>
      </w:r>
      <w:r>
        <w:fldChar w:fldCharType="end"/>
      </w:r>
      <w:r>
        <w:t xml:space="preserve">, </w:t>
      </w:r>
      <w:r>
        <w:fldChar w:fldCharType="begin"/>
      </w:r>
      <w:r>
        <w:instrText xml:space="preserve"> REF _Ref66105353 \h  \* MERGEFORMAT </w:instrText>
      </w:r>
      <w:r>
        <w:fldChar w:fldCharType="separate"/>
      </w:r>
      <w:r w:rsidR="00093568">
        <w:t xml:space="preserve">Equation </w:t>
      </w:r>
      <w:r w:rsidR="00093568">
        <w:rPr>
          <w:noProof/>
        </w:rPr>
        <w:t>8</w:t>
      </w:r>
      <w:r>
        <w:fldChar w:fldCharType="end"/>
      </w:r>
      <w:r>
        <w:t xml:space="preserve"> and </w:t>
      </w:r>
      <w:r>
        <w:fldChar w:fldCharType="begin"/>
      </w:r>
      <w:r>
        <w:instrText xml:space="preserve"> REF _Ref66105356 \h  \* MERGEFORMAT </w:instrText>
      </w:r>
      <w:r>
        <w:fldChar w:fldCharType="separate"/>
      </w:r>
      <w:r w:rsidR="00A4682B" w:rsidRPr="00CD0D4E">
        <w:t xml:space="preserve">Equation </w:t>
      </w:r>
      <w:r w:rsidR="00A4682B">
        <w:rPr>
          <w:noProof/>
        </w:rPr>
        <w:t>9</w:t>
      </w:r>
      <w:r>
        <w:fldChar w:fldCharType="end"/>
      </w:r>
      <w:r>
        <w:t xml:space="preserve"> (Equations 12.1, 12.2 and 12.3 from the module VMD0028, version 1.0) notices how to perform the quantification of CH</w:t>
      </w:r>
      <w:r>
        <w:rPr>
          <w:vertAlign w:val="subscript"/>
        </w:rPr>
        <w:t>4</w:t>
      </w:r>
      <w:r>
        <w:t xml:space="preserve"> emissions from enteric fermentation and related to the manure management per rural producer per year.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401"/>
      </w:tblGrid>
      <w:tr w:rsidR="00E317E8" w14:paraId="7E40667F" w14:textId="77777777" w:rsidTr="00C514F1">
        <w:tc>
          <w:tcPr>
            <w:tcW w:w="7671" w:type="dxa"/>
            <w:vAlign w:val="center"/>
          </w:tcPr>
          <w:p w14:paraId="40BC3152" w14:textId="77777777" w:rsidR="00E317E8" w:rsidRDefault="00AF24E6">
            <w:pPr>
              <w:jc w:val="center"/>
              <w:rPr>
                <w:b/>
                <w:bCs/>
                <w:szCs w:val="21"/>
              </w:rPr>
            </w:pPr>
            <m:oMathPara>
              <m:oMath>
                <m:sSub>
                  <m:sSubPr>
                    <m:ctrlPr>
                      <w:ins w:id="463" w:author="Bianca Maíra Teixeira Ayres" w:date="2021-12-27T07:50:00Z">
                        <w:rPr>
                          <w:rFonts w:ascii="Cambria Math" w:hAnsi="Cambria Math"/>
                          <w:szCs w:val="21"/>
                        </w:rPr>
                      </w:ins>
                    </m:ctrlPr>
                  </m:sSubPr>
                  <m:e>
                    <m:r>
                      <m:rPr>
                        <m:sty m:val="p"/>
                      </m:rPr>
                      <w:rPr>
                        <w:rFonts w:ascii="Cambria Math" w:hAnsi="Cambria Math"/>
                        <w:szCs w:val="21"/>
                      </w:rPr>
                      <m:t>E</m:t>
                    </m:r>
                  </m:e>
                  <m:sub>
                    <m:r>
                      <m:rPr>
                        <m:sty m:val="p"/>
                      </m:rPr>
                      <w:rPr>
                        <w:rFonts w:ascii="Cambria Math" w:hAnsi="Cambria Math"/>
                        <w:szCs w:val="21"/>
                        <w:vertAlign w:val="subscript"/>
                      </w:rPr>
                      <m:t>l,</m:t>
                    </m:r>
                    <m:sSub>
                      <m:sSubPr>
                        <m:ctrlPr>
                          <w:ins w:id="464"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r>
                      <m:rPr>
                        <m:sty m:val="p"/>
                      </m:rPr>
                      <w:rPr>
                        <w:rFonts w:ascii="Cambria Math" w:hAnsi="Cambria Math"/>
                        <w:szCs w:val="21"/>
                        <w:vertAlign w:val="subscript"/>
                      </w:rPr>
                      <m:t>,ferm</m:t>
                    </m:r>
                  </m:sub>
                </m:sSub>
                <m:r>
                  <m:rPr>
                    <m:sty m:val="p"/>
                  </m:rPr>
                  <w:rPr>
                    <w:rFonts w:ascii="Cambria Math" w:hAnsi="Cambria Math"/>
                    <w:szCs w:val="21"/>
                    <w:vertAlign w:val="subscript"/>
                  </w:rPr>
                  <m:t>=</m:t>
                </m:r>
                <m:nary>
                  <m:naryPr>
                    <m:chr m:val="∑"/>
                    <m:limLoc m:val="undOvr"/>
                    <m:supHide m:val="1"/>
                    <m:ctrlPr>
                      <w:ins w:id="465" w:author="Bianca Maíra Teixeira Ayres" w:date="2021-12-27T07:50:00Z">
                        <w:rPr>
                          <w:rFonts w:ascii="Cambria Math" w:hAnsi="Cambria Math"/>
                          <w:i/>
                          <w:szCs w:val="21"/>
                        </w:rPr>
                      </w:ins>
                    </m:ctrlPr>
                  </m:naryPr>
                  <m:sub>
                    <m:r>
                      <w:rPr>
                        <w:rFonts w:ascii="Cambria Math" w:hAnsi="Cambria Math"/>
                        <w:szCs w:val="21"/>
                      </w:rPr>
                      <m:t>l</m:t>
                    </m:r>
                  </m:sub>
                  <m:sup/>
                  <m:e>
                    <m:d>
                      <m:dPr>
                        <m:ctrlPr>
                          <w:ins w:id="466" w:author="Bianca Maíra Teixeira Ayres" w:date="2021-12-27T07:50:00Z">
                            <w:rPr>
                              <w:rFonts w:ascii="Cambria Math" w:hAnsi="Cambria Math"/>
                              <w:i/>
                              <w:szCs w:val="21"/>
                            </w:rPr>
                          </w:ins>
                        </m:ctrlPr>
                      </m:dPr>
                      <m:e>
                        <m:sSub>
                          <m:sSubPr>
                            <m:ctrlPr>
                              <w:ins w:id="467" w:author="Bianca Maíra Teixeira Ayres" w:date="2021-12-27T07:50:00Z">
                                <w:rPr>
                                  <w:rFonts w:ascii="Cambria Math" w:hAnsi="Cambria Math"/>
                                  <w:i/>
                                  <w:szCs w:val="21"/>
                                </w:rPr>
                              </w:ins>
                            </m:ctrlPr>
                          </m:sSubPr>
                          <m:e>
                            <m:r>
                              <w:rPr>
                                <w:rFonts w:ascii="Cambria Math" w:hAnsi="Cambria Math"/>
                                <w:szCs w:val="21"/>
                              </w:rPr>
                              <m:t>EF</m:t>
                            </m:r>
                          </m:e>
                          <m:sub>
                            <m:r>
                              <w:rPr>
                                <w:rFonts w:ascii="Cambria Math" w:hAnsi="Cambria Math"/>
                                <w:szCs w:val="21"/>
                              </w:rPr>
                              <m:t>1</m:t>
                            </m:r>
                          </m:sub>
                        </m:sSub>
                        <m:r>
                          <w:rPr>
                            <w:rFonts w:ascii="Cambria Math" w:hAnsi="Cambria Math"/>
                            <w:szCs w:val="21"/>
                          </w:rPr>
                          <m:t>∙</m:t>
                        </m:r>
                        <m:sSub>
                          <m:sSubPr>
                            <m:ctrlPr>
                              <w:ins w:id="468" w:author="Bianca Maíra Teixeira Ayres" w:date="2021-12-27T07:50:00Z">
                                <w:rPr>
                                  <w:rFonts w:ascii="Cambria Math" w:hAnsi="Cambria Math"/>
                                  <w:i/>
                                  <w:szCs w:val="21"/>
                                </w:rPr>
                              </w:ins>
                            </m:ctrlPr>
                          </m:sSubPr>
                          <m:e>
                            <m:r>
                              <w:rPr>
                                <w:rFonts w:ascii="Cambria Math" w:hAnsi="Cambria Math"/>
                                <w:szCs w:val="21"/>
                              </w:rPr>
                              <m:t>Population</m:t>
                            </m:r>
                          </m:e>
                          <m:sub>
                            <m:r>
                              <w:rPr>
                                <w:rFonts w:ascii="Cambria Math" w:hAnsi="Cambria Math"/>
                                <w:szCs w:val="21"/>
                              </w:rPr>
                              <m:t>l</m:t>
                            </m:r>
                          </m:sub>
                        </m:sSub>
                      </m:e>
                    </m:d>
                    <m:r>
                      <w:rPr>
                        <w:rFonts w:ascii="Cambria Math" w:hAnsi="Cambria Math"/>
                        <w:szCs w:val="21"/>
                      </w:rPr>
                      <m:t>∙</m:t>
                    </m:r>
                    <m:sSup>
                      <m:sSupPr>
                        <m:ctrlPr>
                          <w:ins w:id="469" w:author="Bianca Maíra Teixeira Ayres" w:date="2021-12-27T07:50:00Z">
                            <w:rPr>
                              <w:rFonts w:ascii="Cambria Math" w:hAnsi="Cambria Math"/>
                              <w:i/>
                              <w:szCs w:val="21"/>
                            </w:rPr>
                          </w:ins>
                        </m:ctrlPr>
                      </m:sSupPr>
                      <m:e>
                        <m:r>
                          <w:rPr>
                            <w:rFonts w:ascii="Cambria Math" w:hAnsi="Cambria Math"/>
                            <w:szCs w:val="21"/>
                          </w:rPr>
                          <m:t>10</m:t>
                        </m:r>
                      </m:e>
                      <m:sup>
                        <m:r>
                          <w:rPr>
                            <w:rFonts w:ascii="Cambria Math" w:hAnsi="Cambria Math"/>
                            <w:szCs w:val="21"/>
                          </w:rPr>
                          <m:t>-3</m:t>
                        </m:r>
                      </m:sup>
                    </m:sSup>
                    <m:r>
                      <w:rPr>
                        <w:rFonts w:ascii="Cambria Math" w:hAnsi="Cambria Math"/>
                        <w:szCs w:val="21"/>
                      </w:rPr>
                      <m:t>∙</m:t>
                    </m:r>
                    <m:sSub>
                      <m:sSubPr>
                        <m:ctrlPr>
                          <w:ins w:id="470" w:author="Bianca Maíra Teixeira Ayres" w:date="2021-12-27T07:50:00Z">
                            <w:rPr>
                              <w:rFonts w:ascii="Cambria Math" w:hAnsi="Cambria Math"/>
                              <w:i/>
                              <w:szCs w:val="21"/>
                            </w:rPr>
                          </w:ins>
                        </m:ctrlPr>
                      </m:sSubPr>
                      <m:e>
                        <m:r>
                          <w:rPr>
                            <w:rFonts w:ascii="Cambria Math" w:hAnsi="Cambria Math"/>
                            <w:szCs w:val="21"/>
                          </w:rPr>
                          <m:t>GWP</m:t>
                        </m:r>
                      </m:e>
                      <m:sub>
                        <m:sSub>
                          <m:sSubPr>
                            <m:ctrlPr>
                              <w:ins w:id="471"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sub>
                    </m:sSub>
                  </m:e>
                </m:nary>
              </m:oMath>
            </m:oMathPara>
          </w:p>
        </w:tc>
        <w:tc>
          <w:tcPr>
            <w:tcW w:w="1401" w:type="dxa"/>
            <w:vAlign w:val="center"/>
          </w:tcPr>
          <w:p w14:paraId="0EBCDB94" w14:textId="68A12A8A" w:rsidR="00E317E8" w:rsidRDefault="000B6B70">
            <w:pPr>
              <w:jc w:val="center"/>
              <w:rPr>
                <w:b/>
                <w:bCs/>
                <w:szCs w:val="21"/>
              </w:rPr>
            </w:pPr>
            <w:bookmarkStart w:id="472" w:name="_Ref66092624"/>
            <w:r>
              <w:t xml:space="preserve">Equation </w:t>
            </w:r>
            <w:r w:rsidR="004035E9">
              <w:fldChar w:fldCharType="begin"/>
            </w:r>
            <w:r w:rsidR="004035E9">
              <w:instrText xml:space="preserve"> SEQ Equation \* ARABIC </w:instrText>
            </w:r>
            <w:r w:rsidR="004035E9">
              <w:fldChar w:fldCharType="separate"/>
            </w:r>
            <w:r w:rsidR="00093568">
              <w:rPr>
                <w:noProof/>
              </w:rPr>
              <w:t>7</w:t>
            </w:r>
            <w:r w:rsidR="004035E9">
              <w:fldChar w:fldCharType="end"/>
            </w:r>
            <w:bookmarkEnd w:id="472"/>
          </w:p>
        </w:tc>
      </w:tr>
    </w:tbl>
    <w:p w14:paraId="63792273" w14:textId="77777777" w:rsidR="00E317E8" w:rsidRDefault="000B6B70">
      <w:pPr>
        <w:rPr>
          <w:rFonts w:eastAsiaTheme="minorEastAsia"/>
          <w:szCs w:val="21"/>
        </w:rPr>
      </w:pPr>
      <w:r>
        <w:rPr>
          <w:rFonts w:eastAsiaTheme="minorEastAsia"/>
          <w:szCs w:val="21"/>
        </w:rPr>
        <w:t>Where:</w:t>
      </w:r>
    </w:p>
    <w:p w14:paraId="392B857F" w14:textId="777DA2E2" w:rsidR="00E317E8" w:rsidRDefault="00AF24E6">
      <w:pPr>
        <w:rPr>
          <w:rFonts w:eastAsiaTheme="minorEastAsia"/>
          <w:szCs w:val="21"/>
        </w:rPr>
      </w:pPr>
      <m:oMath>
        <m:sSub>
          <m:sSubPr>
            <m:ctrlPr>
              <w:ins w:id="473" w:author="Bianca Maíra Teixeira Ayres" w:date="2021-12-27T07:50:00Z">
                <w:rPr>
                  <w:rFonts w:ascii="Cambria Math" w:hAnsi="Cambria Math"/>
                  <w:szCs w:val="21"/>
                </w:rPr>
              </w:ins>
            </m:ctrlPr>
          </m:sSubPr>
          <m:e>
            <m:r>
              <m:rPr>
                <m:sty m:val="p"/>
              </m:rPr>
              <w:rPr>
                <w:rFonts w:ascii="Cambria Math" w:hAnsi="Cambria Math"/>
                <w:szCs w:val="21"/>
              </w:rPr>
              <m:t>E</m:t>
            </m:r>
          </m:e>
          <m:sub>
            <m:sSub>
              <m:sSubPr>
                <m:ctrlPr>
                  <w:ins w:id="474"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r>
              <m:rPr>
                <m:sty m:val="p"/>
              </m:rPr>
              <w:rPr>
                <w:rFonts w:ascii="Cambria Math" w:hAnsi="Cambria Math"/>
                <w:szCs w:val="21"/>
                <w:vertAlign w:val="subscript"/>
              </w:rPr>
              <m:t>,ferm</m:t>
            </m:r>
          </m:sub>
        </m:sSub>
      </m:oMath>
      <w:r w:rsidR="000B6B70">
        <w:rPr>
          <w:rFonts w:eastAsiaTheme="minorEastAsia"/>
          <w:szCs w:val="21"/>
        </w:rPr>
        <w:t xml:space="preserve"> = CH</w:t>
      </w:r>
      <w:r w:rsidR="000B6B70">
        <w:rPr>
          <w:rFonts w:eastAsiaTheme="minorEastAsia"/>
          <w:szCs w:val="21"/>
          <w:vertAlign w:val="subscript"/>
        </w:rPr>
        <w:t>4</w:t>
      </w:r>
      <w:r w:rsidR="000B6B70">
        <w:rPr>
          <w:rFonts w:eastAsiaTheme="minorEastAsia"/>
          <w:szCs w:val="21"/>
        </w:rPr>
        <w:t xml:space="preserve"> emissions from enteric fermentation; tonnes CO</w:t>
      </w:r>
      <w:r w:rsidR="001F567C">
        <w:rPr>
          <w:rFonts w:eastAsiaTheme="minorEastAsia"/>
          <w:szCs w:val="21"/>
          <w:vertAlign w:val="subscript"/>
        </w:rPr>
        <w:t>2eq</w:t>
      </w:r>
      <w:r w:rsidR="000B6B70">
        <w:rPr>
          <w:rFonts w:eastAsiaTheme="minorEastAsia"/>
          <w:szCs w:val="21"/>
        </w:rPr>
        <w:t xml:space="preserve"> y</w:t>
      </w:r>
      <w:r w:rsidR="000B6B70">
        <w:rPr>
          <w:rFonts w:eastAsiaTheme="minorEastAsia"/>
          <w:szCs w:val="21"/>
          <w:vertAlign w:val="superscript"/>
        </w:rPr>
        <w:t>-1</w:t>
      </w:r>
    </w:p>
    <w:p w14:paraId="55AD2C4E" w14:textId="77777777" w:rsidR="00E317E8" w:rsidRDefault="000B6B70">
      <w:pPr>
        <w:rPr>
          <w:rFonts w:eastAsiaTheme="minorEastAsia"/>
          <w:szCs w:val="21"/>
        </w:rPr>
      </w:pPr>
      <m:oMath>
        <m:r>
          <w:rPr>
            <w:rFonts w:ascii="Cambria Math" w:hAnsi="Cambria Math"/>
            <w:szCs w:val="21"/>
          </w:rPr>
          <m:t>l</m:t>
        </m:r>
      </m:oMath>
      <w:r>
        <w:rPr>
          <w:rFonts w:eastAsiaTheme="minorEastAsia"/>
          <w:szCs w:val="21"/>
        </w:rPr>
        <w:t xml:space="preserve"> = Types of livestock</w:t>
      </w:r>
    </w:p>
    <w:p w14:paraId="6F899E00" w14:textId="68922963" w:rsidR="00E317E8" w:rsidRDefault="00AF24E6">
      <w:pPr>
        <w:rPr>
          <w:rFonts w:eastAsiaTheme="minorEastAsia"/>
          <w:szCs w:val="21"/>
        </w:rPr>
      </w:pPr>
      <m:oMath>
        <m:sSub>
          <m:sSubPr>
            <m:ctrlPr>
              <w:ins w:id="475" w:author="Bianca Maíra Teixeira Ayres" w:date="2021-12-27T07:50:00Z">
                <w:rPr>
                  <w:rFonts w:ascii="Cambria Math" w:hAnsi="Cambria Math"/>
                  <w:i/>
                  <w:szCs w:val="21"/>
                </w:rPr>
              </w:ins>
            </m:ctrlPr>
          </m:sSubPr>
          <m:e>
            <m:r>
              <w:rPr>
                <w:rFonts w:ascii="Cambria Math" w:hAnsi="Cambria Math"/>
                <w:szCs w:val="21"/>
              </w:rPr>
              <m:t>EF</m:t>
            </m:r>
          </m:e>
          <m:sub>
            <m:r>
              <w:rPr>
                <w:rFonts w:ascii="Cambria Math" w:hAnsi="Cambria Math"/>
                <w:szCs w:val="21"/>
              </w:rPr>
              <m:t>1</m:t>
            </m:r>
          </m:sub>
        </m:sSub>
      </m:oMath>
      <w:r w:rsidR="000B6B70">
        <w:rPr>
          <w:rFonts w:eastAsiaTheme="minorEastAsia"/>
          <w:szCs w:val="21"/>
        </w:rPr>
        <w:t xml:space="preserve"> = Enteric CH</w:t>
      </w:r>
      <w:r w:rsidR="000B6B70">
        <w:rPr>
          <w:rFonts w:eastAsiaTheme="minorEastAsia"/>
          <w:szCs w:val="21"/>
          <w:vertAlign w:val="subscript"/>
        </w:rPr>
        <w:t>4</w:t>
      </w:r>
      <w:r w:rsidR="000B6B70">
        <w:rPr>
          <w:rFonts w:eastAsiaTheme="minorEastAsia"/>
          <w:szCs w:val="21"/>
        </w:rPr>
        <w:t xml:space="preserve"> emission factor for the livestock type </w:t>
      </w:r>
      <w:r w:rsidR="000B6B70">
        <w:rPr>
          <w:rFonts w:eastAsiaTheme="minorEastAsia"/>
          <w:i/>
          <w:iCs/>
          <w:szCs w:val="21"/>
        </w:rPr>
        <w:t>l</w:t>
      </w:r>
      <w:r w:rsidR="000B6B70">
        <w:rPr>
          <w:rFonts w:eastAsiaTheme="minorEastAsia"/>
          <w:szCs w:val="21"/>
        </w:rPr>
        <w:t>; kg CH</w:t>
      </w:r>
      <w:r w:rsidR="000B6B70">
        <w:rPr>
          <w:rFonts w:eastAsiaTheme="minorEastAsia"/>
          <w:szCs w:val="21"/>
          <w:vertAlign w:val="subscript"/>
        </w:rPr>
        <w:t>4</w:t>
      </w:r>
      <w:r w:rsidR="000B6B70">
        <w:rPr>
          <w:rFonts w:eastAsiaTheme="minorEastAsia"/>
          <w:szCs w:val="21"/>
        </w:rPr>
        <w:t xml:space="preserve"> head</w:t>
      </w:r>
      <w:r w:rsidR="000B6B70">
        <w:rPr>
          <w:rFonts w:eastAsiaTheme="minorEastAsia"/>
          <w:szCs w:val="21"/>
          <w:vertAlign w:val="superscript"/>
        </w:rPr>
        <w:t>-1</w:t>
      </w:r>
      <w:r w:rsidR="000B6B70">
        <w:rPr>
          <w:rFonts w:eastAsiaTheme="minorEastAsia"/>
          <w:szCs w:val="21"/>
        </w:rPr>
        <w:t xml:space="preserve"> y</w:t>
      </w:r>
      <w:r w:rsidR="000B6B70">
        <w:rPr>
          <w:rFonts w:eastAsiaTheme="minorEastAsia"/>
          <w:szCs w:val="21"/>
          <w:vertAlign w:val="superscript"/>
        </w:rPr>
        <w:t>-1</w:t>
      </w:r>
    </w:p>
    <w:p w14:paraId="0D7F54E6" w14:textId="77777777" w:rsidR="00E317E8" w:rsidRDefault="00AF24E6">
      <w:pPr>
        <w:rPr>
          <w:rFonts w:eastAsiaTheme="minorEastAsia"/>
          <w:szCs w:val="21"/>
        </w:rPr>
      </w:pPr>
      <m:oMath>
        <m:sSub>
          <m:sSubPr>
            <m:ctrlPr>
              <w:ins w:id="476" w:author="Bianca Maíra Teixeira Ayres" w:date="2021-12-27T07:50:00Z">
                <w:rPr>
                  <w:rFonts w:ascii="Cambria Math" w:hAnsi="Cambria Math"/>
                  <w:i/>
                  <w:szCs w:val="21"/>
                </w:rPr>
              </w:ins>
            </m:ctrlPr>
          </m:sSubPr>
          <m:e>
            <m:r>
              <w:rPr>
                <w:rFonts w:ascii="Cambria Math" w:hAnsi="Cambria Math"/>
                <w:szCs w:val="21"/>
              </w:rPr>
              <m:t>Population</m:t>
            </m:r>
          </m:e>
          <m:sub>
            <m:r>
              <w:rPr>
                <w:rFonts w:ascii="Cambria Math" w:hAnsi="Cambria Math"/>
                <w:szCs w:val="21"/>
              </w:rPr>
              <m:t>l</m:t>
            </m:r>
          </m:sub>
        </m:sSub>
      </m:oMath>
      <w:r w:rsidR="000B6B70">
        <w:rPr>
          <w:rFonts w:eastAsiaTheme="minorEastAsia"/>
          <w:szCs w:val="21"/>
        </w:rPr>
        <w:t xml:space="preserve"> = Number of livestock for livestock type </w:t>
      </w:r>
      <w:r w:rsidR="000B6B70">
        <w:rPr>
          <w:rFonts w:eastAsiaTheme="minorEastAsia"/>
          <w:i/>
          <w:iCs/>
          <w:szCs w:val="21"/>
        </w:rPr>
        <w:t>l</w:t>
      </w:r>
      <w:r w:rsidR="000B6B70">
        <w:rPr>
          <w:rFonts w:eastAsiaTheme="minorEastAsia"/>
          <w:szCs w:val="21"/>
        </w:rPr>
        <w:t>; heads</w:t>
      </w:r>
    </w:p>
    <w:p w14:paraId="68E8A86F" w14:textId="77777777" w:rsidR="00E317E8" w:rsidRDefault="00AF24E6">
      <w:pPr>
        <w:rPr>
          <w:rFonts w:eastAsiaTheme="minorEastAsia"/>
          <w:szCs w:val="21"/>
        </w:rPr>
      </w:pPr>
      <m:oMath>
        <m:sSub>
          <m:sSubPr>
            <m:ctrlPr>
              <w:ins w:id="477" w:author="Bianca Maíra Teixeira Ayres" w:date="2021-12-27T07:50:00Z">
                <w:rPr>
                  <w:rFonts w:ascii="Cambria Math" w:hAnsi="Cambria Math"/>
                  <w:i/>
                  <w:szCs w:val="21"/>
                </w:rPr>
              </w:ins>
            </m:ctrlPr>
          </m:sSubPr>
          <m:e>
            <m:r>
              <w:rPr>
                <w:rFonts w:ascii="Cambria Math" w:hAnsi="Cambria Math"/>
                <w:szCs w:val="21"/>
              </w:rPr>
              <m:t>GWP</m:t>
            </m:r>
          </m:e>
          <m:sub>
            <m:sSub>
              <m:sSubPr>
                <m:ctrlPr>
                  <w:ins w:id="478"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sub>
        </m:sSub>
      </m:oMath>
      <w:r w:rsidR="000B6B70">
        <w:rPr>
          <w:rFonts w:eastAsiaTheme="minorEastAsia"/>
          <w:szCs w:val="21"/>
        </w:rPr>
        <w:t xml:space="preserve"> = Global warming potential for CH</w:t>
      </w:r>
      <w:r w:rsidR="000B6B70">
        <w:rPr>
          <w:rFonts w:eastAsiaTheme="minorEastAsia"/>
          <w:szCs w:val="21"/>
          <w:vertAlign w:val="subscript"/>
        </w:rPr>
        <w:t>4</w:t>
      </w:r>
      <w:r w:rsidR="000B6B70">
        <w:rPr>
          <w:rFonts w:eastAsiaTheme="minorEastAsia"/>
          <w:szCs w:val="21"/>
        </w:rPr>
        <w:t xml:space="preserve"> (with a value of 21 for the first commitment period); dimensionless</w:t>
      </w:r>
    </w:p>
    <w:p w14:paraId="4092A2F6" w14:textId="77777777" w:rsidR="00E317E8" w:rsidRDefault="00AF24E6">
      <w:pPr>
        <w:rPr>
          <w:rFonts w:eastAsiaTheme="minorEastAsia"/>
          <w:szCs w:val="21"/>
        </w:rPr>
      </w:pPr>
      <m:oMath>
        <m:sSup>
          <m:sSupPr>
            <m:ctrlPr>
              <w:ins w:id="479" w:author="Bianca Maíra Teixeira Ayres" w:date="2021-12-27T07:50:00Z">
                <w:rPr>
                  <w:rFonts w:ascii="Cambria Math" w:hAnsi="Cambria Math"/>
                  <w:i/>
                  <w:szCs w:val="21"/>
                </w:rPr>
              </w:ins>
            </m:ctrlPr>
          </m:sSupPr>
          <m:e>
            <m:r>
              <w:rPr>
                <w:rFonts w:ascii="Cambria Math" w:hAnsi="Cambria Math"/>
                <w:szCs w:val="21"/>
              </w:rPr>
              <m:t>10</m:t>
            </m:r>
          </m:e>
          <m:sup>
            <m:r>
              <w:rPr>
                <w:rFonts w:ascii="Cambria Math" w:hAnsi="Cambria Math"/>
                <w:szCs w:val="21"/>
              </w:rPr>
              <m:t>-3</m:t>
            </m:r>
          </m:sup>
        </m:sSup>
      </m:oMath>
      <w:r w:rsidR="000B6B70">
        <w:rPr>
          <w:rFonts w:eastAsiaTheme="minorEastAsia"/>
          <w:szCs w:val="21"/>
        </w:rPr>
        <w:t xml:space="preserve"> = Conversion factor of kilograms into tonnes; dimensionless</w:t>
      </w:r>
    </w:p>
    <w:p w14:paraId="54827BC7" w14:textId="77777777" w:rsidR="00E317E8" w:rsidRDefault="00E317E8">
      <w:pPr>
        <w:rPr>
          <w:rFonts w:eastAsiaTheme="minorEastAsia"/>
          <w:szCs w:val="21"/>
        </w:rPr>
      </w:pPr>
    </w:p>
    <w:p w14:paraId="2CD354EA" w14:textId="77777777" w:rsidR="00E317E8" w:rsidRDefault="000B6B70">
      <w:pPr>
        <w:rPr>
          <w:rFonts w:eastAsiaTheme="minorEastAsia"/>
          <w:szCs w:val="21"/>
          <w:lang w:val="pt-BR"/>
        </w:rPr>
      </w:pPr>
      <w:r>
        <w:rPr>
          <w:rFonts w:eastAsiaTheme="minorEastAsia"/>
          <w:szCs w:val="21"/>
          <w:lang w:val="pt-BR"/>
        </w:rPr>
        <w:t>Assumptions:</w:t>
      </w:r>
    </w:p>
    <w:p w14:paraId="426D63C2" w14:textId="76CFD587" w:rsidR="00E317E8" w:rsidRDefault="000B6B70">
      <w:pPr>
        <w:numPr>
          <w:ilvl w:val="0"/>
          <w:numId w:val="24"/>
        </w:numPr>
        <w:rPr>
          <w:rFonts w:eastAsiaTheme="minorEastAsia" w:cstheme="minorHAnsi"/>
          <w:szCs w:val="21"/>
        </w:rPr>
      </w:pPr>
      <w:r>
        <w:rPr>
          <w:rFonts w:eastAsiaTheme="minorEastAsia"/>
          <w:szCs w:val="21"/>
        </w:rPr>
        <w:t xml:space="preserve">Default values of Emission Factors per livestock are available on </w:t>
      </w:r>
      <w:r>
        <w:rPr>
          <w:rFonts w:cstheme="minorHAnsi"/>
          <w:szCs w:val="21"/>
        </w:rPr>
        <w:t>Tables 10.10 and 10.11</w:t>
      </w:r>
      <w:r w:rsidR="00780951">
        <w:rPr>
          <w:rFonts w:cstheme="minorHAnsi"/>
          <w:szCs w:val="21"/>
        </w:rPr>
        <w:t xml:space="preserve"> of the</w:t>
      </w:r>
      <w:r>
        <w:rPr>
          <w:rFonts w:cstheme="minorHAnsi"/>
          <w:szCs w:val="21"/>
        </w:rPr>
        <w:t xml:space="preserve"> </w:t>
      </w:r>
      <w:r w:rsidR="00780951">
        <w:rPr>
          <w:rFonts w:cstheme="minorHAnsi"/>
          <w:szCs w:val="21"/>
        </w:rPr>
        <w:t xml:space="preserve">IPCC </w:t>
      </w:r>
      <w:r>
        <w:rPr>
          <w:rFonts w:cstheme="minorHAnsi"/>
          <w:szCs w:val="21"/>
        </w:rPr>
        <w:t xml:space="preserve">2006 Guidelines </w:t>
      </w:r>
      <w:r w:rsidR="00780951">
        <w:rPr>
          <w:rFonts w:cstheme="minorHAnsi"/>
          <w:szCs w:val="21"/>
        </w:rPr>
        <w:t>for AFOLU, Chapter 10, volume 4</w:t>
      </w:r>
      <w:r>
        <w:rPr>
          <w:rFonts w:cstheme="minorHAnsi"/>
          <w:szCs w:val="21"/>
        </w:rPr>
        <w:t>.</w:t>
      </w:r>
    </w:p>
    <w:p w14:paraId="0B7B30BE" w14:textId="77777777" w:rsidR="002E40F2" w:rsidRDefault="002E40F2">
      <w:pPr>
        <w:rPr>
          <w:rFonts w:eastAsiaTheme="minorEastAsia" w:cstheme="minorHAnsi"/>
          <w:szCs w:val="21"/>
        </w:rPr>
      </w:pPr>
    </w:p>
    <w:p w14:paraId="78C8926E" w14:textId="24A16153" w:rsidR="00E317E8" w:rsidRDefault="000B6B70" w:rsidP="00BD3E15">
      <w:pPr>
        <w:jc w:val="both"/>
        <w:rPr>
          <w:rFonts w:eastAsiaTheme="minorEastAsia" w:cstheme="minorHAnsi"/>
          <w:szCs w:val="21"/>
        </w:rPr>
      </w:pPr>
      <w:bookmarkStart w:id="480" w:name="_Ref66105553"/>
      <w:r>
        <w:t xml:space="preserve">Table </w:t>
      </w:r>
      <w:r w:rsidR="0074069E">
        <w:fldChar w:fldCharType="begin"/>
      </w:r>
      <w:r w:rsidR="0074069E">
        <w:instrText xml:space="preserve"> SEQ Table \* ARABIC </w:instrText>
      </w:r>
      <w:r w:rsidR="0074069E">
        <w:fldChar w:fldCharType="separate"/>
      </w:r>
      <w:r w:rsidR="00093568">
        <w:rPr>
          <w:noProof/>
        </w:rPr>
        <w:t>11</w:t>
      </w:r>
      <w:r w:rsidR="0074069E">
        <w:fldChar w:fldCharType="end"/>
      </w:r>
      <w:bookmarkEnd w:id="480"/>
      <w:r>
        <w:t xml:space="preserve"> - </w:t>
      </w:r>
      <w:r>
        <w:rPr>
          <w:rFonts w:eastAsiaTheme="minorEastAsia" w:cstheme="minorHAnsi"/>
          <w:szCs w:val="21"/>
        </w:rPr>
        <w:t xml:space="preserve"> </w:t>
      </w:r>
      <w:r>
        <w:rPr>
          <w:rFonts w:eastAsiaTheme="minorEastAsia"/>
          <w:szCs w:val="21"/>
        </w:rPr>
        <w:t xml:space="preserve">Enteric (EF1) and Manure Management (EF2) Emission Factors per livestock </w:t>
      </w:r>
      <w:r>
        <w:rPr>
          <w:rFonts w:cstheme="minorHAnsi"/>
          <w:szCs w:val="21"/>
        </w:rPr>
        <w:t>(Table 10.10 and 10.11, Ch. 10, 2006 IPCC).</w:t>
      </w:r>
    </w:p>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39"/>
        <w:gridCol w:w="1245"/>
        <w:gridCol w:w="1246"/>
        <w:gridCol w:w="1246"/>
        <w:gridCol w:w="1246"/>
        <w:gridCol w:w="1246"/>
        <w:gridCol w:w="1246"/>
      </w:tblGrid>
      <w:tr w:rsidR="00E317E8" w14:paraId="080AB503" w14:textId="77777777" w:rsidTr="00BD3E15">
        <w:trPr>
          <w:trHeight w:val="315"/>
          <w:jc w:val="center"/>
        </w:trPr>
        <w:tc>
          <w:tcPr>
            <w:tcW w:w="944" w:type="pct"/>
            <w:tcBorders>
              <w:top w:val="single" w:sz="4" w:space="0" w:color="auto"/>
              <w:bottom w:val="single" w:sz="4" w:space="0" w:color="auto"/>
            </w:tcBorders>
            <w:shd w:val="clear" w:color="auto" w:fill="auto"/>
            <w:noWrap/>
            <w:vAlign w:val="center"/>
          </w:tcPr>
          <w:p w14:paraId="41A68FE7"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Parameters</w:t>
            </w:r>
          </w:p>
        </w:tc>
        <w:tc>
          <w:tcPr>
            <w:tcW w:w="676" w:type="pct"/>
            <w:tcBorders>
              <w:top w:val="single" w:sz="4" w:space="0" w:color="auto"/>
              <w:bottom w:val="single" w:sz="4" w:space="0" w:color="auto"/>
            </w:tcBorders>
            <w:shd w:val="clear" w:color="auto" w:fill="auto"/>
            <w:noWrap/>
            <w:vAlign w:val="center"/>
          </w:tcPr>
          <w:p w14:paraId="2DEB7A32"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Dairy</w:t>
            </w:r>
          </w:p>
        </w:tc>
        <w:tc>
          <w:tcPr>
            <w:tcW w:w="676" w:type="pct"/>
            <w:tcBorders>
              <w:top w:val="single" w:sz="4" w:space="0" w:color="auto"/>
              <w:bottom w:val="single" w:sz="4" w:space="0" w:color="auto"/>
            </w:tcBorders>
            <w:shd w:val="clear" w:color="auto" w:fill="auto"/>
            <w:noWrap/>
            <w:vAlign w:val="center"/>
          </w:tcPr>
          <w:p w14:paraId="3DBB8B82"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Bovine</w:t>
            </w:r>
          </w:p>
        </w:tc>
        <w:tc>
          <w:tcPr>
            <w:tcW w:w="676" w:type="pct"/>
            <w:tcBorders>
              <w:top w:val="single" w:sz="4" w:space="0" w:color="auto"/>
              <w:bottom w:val="single" w:sz="4" w:space="0" w:color="auto"/>
            </w:tcBorders>
            <w:shd w:val="clear" w:color="auto" w:fill="auto"/>
            <w:noWrap/>
            <w:vAlign w:val="center"/>
          </w:tcPr>
          <w:p w14:paraId="5EE3CEAB"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Poultry</w:t>
            </w:r>
          </w:p>
        </w:tc>
        <w:tc>
          <w:tcPr>
            <w:tcW w:w="676" w:type="pct"/>
            <w:tcBorders>
              <w:top w:val="single" w:sz="4" w:space="0" w:color="auto"/>
              <w:bottom w:val="single" w:sz="4" w:space="0" w:color="auto"/>
            </w:tcBorders>
            <w:shd w:val="clear" w:color="auto" w:fill="auto"/>
            <w:noWrap/>
            <w:vAlign w:val="center"/>
          </w:tcPr>
          <w:p w14:paraId="647C6B28"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Sheep</w:t>
            </w:r>
          </w:p>
        </w:tc>
        <w:tc>
          <w:tcPr>
            <w:tcW w:w="676" w:type="pct"/>
            <w:tcBorders>
              <w:top w:val="single" w:sz="4" w:space="0" w:color="auto"/>
              <w:bottom w:val="single" w:sz="4" w:space="0" w:color="auto"/>
            </w:tcBorders>
            <w:shd w:val="clear" w:color="auto" w:fill="auto"/>
            <w:noWrap/>
            <w:vAlign w:val="center"/>
          </w:tcPr>
          <w:p w14:paraId="1427D319"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Swine</w:t>
            </w:r>
          </w:p>
        </w:tc>
        <w:tc>
          <w:tcPr>
            <w:tcW w:w="676" w:type="pct"/>
            <w:tcBorders>
              <w:top w:val="single" w:sz="4" w:space="0" w:color="auto"/>
              <w:bottom w:val="single" w:sz="4" w:space="0" w:color="auto"/>
            </w:tcBorders>
            <w:shd w:val="clear" w:color="auto" w:fill="auto"/>
            <w:noWrap/>
            <w:vAlign w:val="center"/>
          </w:tcPr>
          <w:p w14:paraId="56DA1955"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Goat</w:t>
            </w:r>
          </w:p>
        </w:tc>
      </w:tr>
      <w:tr w:rsidR="00E317E8" w14:paraId="459B5213" w14:textId="77777777" w:rsidTr="00BD3E15">
        <w:trPr>
          <w:trHeight w:val="315"/>
          <w:jc w:val="center"/>
        </w:trPr>
        <w:tc>
          <w:tcPr>
            <w:tcW w:w="944" w:type="pct"/>
            <w:tcBorders>
              <w:top w:val="single" w:sz="4" w:space="0" w:color="auto"/>
            </w:tcBorders>
            <w:shd w:val="clear" w:color="auto" w:fill="auto"/>
            <w:noWrap/>
            <w:vAlign w:val="center"/>
          </w:tcPr>
          <w:p w14:paraId="1DCEF37B"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EF1</w:t>
            </w:r>
          </w:p>
        </w:tc>
        <w:tc>
          <w:tcPr>
            <w:tcW w:w="676" w:type="pct"/>
            <w:tcBorders>
              <w:top w:val="single" w:sz="4" w:space="0" w:color="auto"/>
            </w:tcBorders>
            <w:shd w:val="clear" w:color="auto" w:fill="auto"/>
            <w:noWrap/>
            <w:vAlign w:val="center"/>
          </w:tcPr>
          <w:p w14:paraId="275F82C9" w14:textId="62515089"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72</w:t>
            </w:r>
            <w:r w:rsidR="00780951">
              <w:rPr>
                <w:rFonts w:eastAsia="Times New Roman" w:cs="Calibri"/>
                <w:color w:val="000000"/>
                <w:szCs w:val="21"/>
                <w:lang w:eastAsia="pt-BR"/>
              </w:rPr>
              <w:t>.00</w:t>
            </w:r>
          </w:p>
        </w:tc>
        <w:tc>
          <w:tcPr>
            <w:tcW w:w="676" w:type="pct"/>
            <w:tcBorders>
              <w:top w:val="single" w:sz="4" w:space="0" w:color="auto"/>
            </w:tcBorders>
            <w:shd w:val="clear" w:color="auto" w:fill="auto"/>
            <w:noWrap/>
            <w:vAlign w:val="center"/>
          </w:tcPr>
          <w:p w14:paraId="16292F57" w14:textId="047C3230"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56</w:t>
            </w:r>
            <w:r w:rsidR="00780951">
              <w:rPr>
                <w:rFonts w:eastAsia="Times New Roman" w:cs="Calibri"/>
                <w:color w:val="000000"/>
                <w:szCs w:val="21"/>
                <w:lang w:eastAsia="pt-BR"/>
              </w:rPr>
              <w:t>.00</w:t>
            </w:r>
          </w:p>
        </w:tc>
        <w:tc>
          <w:tcPr>
            <w:tcW w:w="676" w:type="pct"/>
            <w:tcBorders>
              <w:top w:val="single" w:sz="4" w:space="0" w:color="auto"/>
            </w:tcBorders>
            <w:shd w:val="clear" w:color="auto" w:fill="auto"/>
            <w:noWrap/>
            <w:vAlign w:val="center"/>
          </w:tcPr>
          <w:p w14:paraId="4509D9AC" w14:textId="78870499"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780951">
              <w:rPr>
                <w:rFonts w:eastAsia="Times New Roman" w:cs="Calibri"/>
                <w:color w:val="000000"/>
                <w:szCs w:val="21"/>
                <w:lang w:eastAsia="pt-BR"/>
              </w:rPr>
              <w:t>.00</w:t>
            </w:r>
          </w:p>
        </w:tc>
        <w:tc>
          <w:tcPr>
            <w:tcW w:w="676" w:type="pct"/>
            <w:tcBorders>
              <w:top w:val="single" w:sz="4" w:space="0" w:color="auto"/>
            </w:tcBorders>
            <w:shd w:val="clear" w:color="auto" w:fill="auto"/>
            <w:noWrap/>
            <w:vAlign w:val="center"/>
          </w:tcPr>
          <w:p w14:paraId="25F076C0" w14:textId="5EAF9BB6"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w:t>
            </w:r>
            <w:r w:rsidR="00780951">
              <w:rPr>
                <w:rFonts w:eastAsia="Times New Roman" w:cs="Calibri"/>
                <w:color w:val="000000"/>
                <w:szCs w:val="21"/>
                <w:lang w:eastAsia="pt-BR"/>
              </w:rPr>
              <w:t>.00</w:t>
            </w:r>
          </w:p>
        </w:tc>
        <w:tc>
          <w:tcPr>
            <w:tcW w:w="676" w:type="pct"/>
            <w:tcBorders>
              <w:top w:val="single" w:sz="4" w:space="0" w:color="auto"/>
            </w:tcBorders>
            <w:shd w:val="clear" w:color="auto" w:fill="auto"/>
            <w:noWrap/>
            <w:vAlign w:val="center"/>
          </w:tcPr>
          <w:p w14:paraId="1508605F" w14:textId="1C433320"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r w:rsidR="00780951">
              <w:rPr>
                <w:rFonts w:eastAsia="Times New Roman" w:cs="Calibri"/>
                <w:color w:val="000000"/>
                <w:szCs w:val="21"/>
                <w:lang w:eastAsia="pt-BR"/>
              </w:rPr>
              <w:t>.00</w:t>
            </w:r>
          </w:p>
        </w:tc>
        <w:tc>
          <w:tcPr>
            <w:tcW w:w="676" w:type="pct"/>
            <w:tcBorders>
              <w:top w:val="single" w:sz="4" w:space="0" w:color="auto"/>
            </w:tcBorders>
            <w:shd w:val="clear" w:color="auto" w:fill="auto"/>
            <w:noWrap/>
            <w:vAlign w:val="center"/>
          </w:tcPr>
          <w:p w14:paraId="7D65CDF6" w14:textId="599A6079"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w:t>
            </w:r>
            <w:r w:rsidR="00780951">
              <w:rPr>
                <w:rFonts w:eastAsia="Times New Roman" w:cs="Calibri"/>
                <w:color w:val="000000"/>
                <w:szCs w:val="21"/>
                <w:lang w:eastAsia="pt-BR"/>
              </w:rPr>
              <w:t>.00</w:t>
            </w:r>
          </w:p>
        </w:tc>
      </w:tr>
      <w:tr w:rsidR="00E317E8" w14:paraId="329FBD30" w14:textId="77777777" w:rsidTr="00BD3E15">
        <w:trPr>
          <w:trHeight w:val="315"/>
          <w:jc w:val="center"/>
        </w:trPr>
        <w:tc>
          <w:tcPr>
            <w:tcW w:w="944" w:type="pct"/>
            <w:shd w:val="clear" w:color="auto" w:fill="auto"/>
            <w:noWrap/>
            <w:vAlign w:val="center"/>
          </w:tcPr>
          <w:p w14:paraId="72A8788B"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EF2</w:t>
            </w:r>
          </w:p>
        </w:tc>
        <w:tc>
          <w:tcPr>
            <w:tcW w:w="676" w:type="pct"/>
            <w:shd w:val="clear" w:color="auto" w:fill="auto"/>
            <w:noWrap/>
            <w:vAlign w:val="center"/>
          </w:tcPr>
          <w:p w14:paraId="44255DF0" w14:textId="214168E0"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r w:rsidR="00780951">
              <w:rPr>
                <w:rFonts w:eastAsia="Times New Roman" w:cs="Calibri"/>
                <w:color w:val="000000"/>
                <w:szCs w:val="21"/>
                <w:lang w:eastAsia="pt-BR"/>
              </w:rPr>
              <w:t>.00</w:t>
            </w:r>
          </w:p>
        </w:tc>
        <w:tc>
          <w:tcPr>
            <w:tcW w:w="676" w:type="pct"/>
            <w:shd w:val="clear" w:color="auto" w:fill="auto"/>
            <w:noWrap/>
            <w:vAlign w:val="center"/>
          </w:tcPr>
          <w:p w14:paraId="68919A53" w14:textId="2CBAAF94"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r w:rsidR="00780951">
              <w:rPr>
                <w:rFonts w:eastAsia="Times New Roman" w:cs="Calibri"/>
                <w:color w:val="000000"/>
                <w:szCs w:val="21"/>
                <w:lang w:eastAsia="pt-BR"/>
              </w:rPr>
              <w:t>.00</w:t>
            </w:r>
          </w:p>
        </w:tc>
        <w:tc>
          <w:tcPr>
            <w:tcW w:w="676" w:type="pct"/>
            <w:shd w:val="clear" w:color="auto" w:fill="auto"/>
            <w:noWrap/>
            <w:vAlign w:val="center"/>
          </w:tcPr>
          <w:p w14:paraId="34DA4FB3" w14:textId="1E3F8984"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780951">
              <w:rPr>
                <w:rFonts w:eastAsia="Times New Roman" w:cs="Calibri"/>
                <w:color w:val="000000"/>
                <w:szCs w:val="21"/>
                <w:lang w:eastAsia="pt-BR"/>
              </w:rPr>
              <w:t>.</w:t>
            </w:r>
            <w:r>
              <w:rPr>
                <w:rFonts w:eastAsia="Times New Roman" w:cs="Calibri"/>
                <w:color w:val="000000"/>
                <w:szCs w:val="21"/>
                <w:lang w:eastAsia="pt-BR"/>
              </w:rPr>
              <w:t>02</w:t>
            </w:r>
          </w:p>
        </w:tc>
        <w:tc>
          <w:tcPr>
            <w:tcW w:w="676" w:type="pct"/>
            <w:shd w:val="clear" w:color="auto" w:fill="auto"/>
            <w:noWrap/>
            <w:vAlign w:val="center"/>
          </w:tcPr>
          <w:p w14:paraId="36304EEF" w14:textId="068B4EF8"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780951">
              <w:rPr>
                <w:rFonts w:eastAsia="Times New Roman" w:cs="Calibri"/>
                <w:color w:val="000000"/>
                <w:szCs w:val="21"/>
                <w:lang w:eastAsia="pt-BR"/>
              </w:rPr>
              <w:t>.</w:t>
            </w:r>
            <w:r>
              <w:rPr>
                <w:rFonts w:eastAsia="Times New Roman" w:cs="Calibri"/>
                <w:color w:val="000000"/>
                <w:szCs w:val="21"/>
                <w:lang w:eastAsia="pt-BR"/>
              </w:rPr>
              <w:t>15</w:t>
            </w:r>
          </w:p>
        </w:tc>
        <w:tc>
          <w:tcPr>
            <w:tcW w:w="676" w:type="pct"/>
            <w:shd w:val="clear" w:color="auto" w:fill="auto"/>
            <w:noWrap/>
            <w:vAlign w:val="center"/>
          </w:tcPr>
          <w:p w14:paraId="7650F68C" w14:textId="31F5C9B9"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r w:rsidR="00780951">
              <w:rPr>
                <w:rFonts w:eastAsia="Times New Roman" w:cs="Calibri"/>
                <w:color w:val="000000"/>
                <w:szCs w:val="21"/>
                <w:lang w:eastAsia="pt-BR"/>
              </w:rPr>
              <w:t>.00</w:t>
            </w:r>
          </w:p>
        </w:tc>
        <w:tc>
          <w:tcPr>
            <w:tcW w:w="676" w:type="pct"/>
            <w:shd w:val="clear" w:color="auto" w:fill="auto"/>
            <w:noWrap/>
            <w:vAlign w:val="center"/>
          </w:tcPr>
          <w:p w14:paraId="1B0F3CE4" w14:textId="2961348C"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780951">
              <w:rPr>
                <w:rFonts w:eastAsia="Times New Roman" w:cs="Calibri"/>
                <w:color w:val="000000"/>
                <w:szCs w:val="21"/>
                <w:lang w:eastAsia="pt-BR"/>
              </w:rPr>
              <w:t>.</w:t>
            </w:r>
            <w:r>
              <w:rPr>
                <w:rFonts w:eastAsia="Times New Roman" w:cs="Calibri"/>
                <w:color w:val="000000"/>
                <w:szCs w:val="21"/>
                <w:lang w:eastAsia="pt-BR"/>
              </w:rPr>
              <w:t>17</w:t>
            </w:r>
          </w:p>
        </w:tc>
      </w:tr>
    </w:tbl>
    <w:p w14:paraId="196F1691" w14:textId="77777777" w:rsidR="00E317E8" w:rsidRDefault="00E317E8">
      <w:pPr>
        <w:jc w:val="center"/>
        <w:rPr>
          <w:rFonts w:eastAsiaTheme="minorEastAsia" w:cstheme="minorHAnsi"/>
          <w:szCs w:val="21"/>
        </w:rPr>
      </w:pPr>
    </w:p>
    <w:p w14:paraId="7AA0963B" w14:textId="6D82B156" w:rsidR="00780951" w:rsidRDefault="00780951" w:rsidP="00BD3E15">
      <w:pPr>
        <w:ind w:firstLine="720"/>
        <w:jc w:val="both"/>
        <w:rPr>
          <w:rFonts w:eastAsiaTheme="minorEastAsia" w:cstheme="minorHAnsi"/>
          <w:szCs w:val="21"/>
        </w:rPr>
      </w:pPr>
      <w:bookmarkStart w:id="481" w:name="_Ref66105556"/>
      <w:r>
        <w:rPr>
          <w:rFonts w:eastAsiaTheme="minorEastAsia" w:cstheme="minorHAnsi"/>
          <w:szCs w:val="21"/>
        </w:rPr>
        <w:t xml:space="preserve">Considering the population of livestock presented in the </w:t>
      </w:r>
      <w:r>
        <w:rPr>
          <w:rFonts w:eastAsiaTheme="minorEastAsia" w:cstheme="minorHAnsi"/>
          <w:szCs w:val="21"/>
        </w:rPr>
        <w:fldChar w:fldCharType="begin"/>
      </w:r>
      <w:r>
        <w:rPr>
          <w:rFonts w:eastAsiaTheme="minorEastAsia" w:cstheme="minorHAnsi"/>
          <w:szCs w:val="21"/>
        </w:rPr>
        <w:instrText xml:space="preserve"> REF _Ref66092404 \h </w:instrText>
      </w:r>
      <w:r>
        <w:rPr>
          <w:rFonts w:eastAsiaTheme="minorEastAsia" w:cstheme="minorHAnsi"/>
          <w:szCs w:val="21"/>
        </w:rPr>
      </w:r>
      <w:r>
        <w:rPr>
          <w:rFonts w:eastAsiaTheme="minorEastAsia" w:cstheme="minorHAnsi"/>
          <w:szCs w:val="21"/>
        </w:rPr>
        <w:fldChar w:fldCharType="separate"/>
      </w:r>
      <w:r w:rsidR="00093568">
        <w:t xml:space="preserve">Table </w:t>
      </w:r>
      <w:r w:rsidR="00093568">
        <w:rPr>
          <w:noProof/>
        </w:rPr>
        <w:t>10</w:t>
      </w:r>
      <w:r>
        <w:rPr>
          <w:rFonts w:eastAsiaTheme="minorEastAsia" w:cstheme="minorHAnsi"/>
          <w:szCs w:val="21"/>
        </w:rPr>
        <w:fldChar w:fldCharType="end"/>
      </w:r>
      <w:r>
        <w:rPr>
          <w:rFonts w:eastAsiaTheme="minorEastAsia" w:cstheme="minorHAnsi"/>
          <w:szCs w:val="21"/>
        </w:rPr>
        <w:t xml:space="preserve"> and the assumption of </w:t>
      </w:r>
      <w:r>
        <w:rPr>
          <w:rFonts w:eastAsiaTheme="minorEastAsia" w:cstheme="minorHAnsi"/>
          <w:szCs w:val="21"/>
        </w:rPr>
        <w:fldChar w:fldCharType="begin"/>
      </w:r>
      <w:r>
        <w:rPr>
          <w:rFonts w:eastAsiaTheme="minorEastAsia" w:cstheme="minorHAnsi"/>
          <w:szCs w:val="21"/>
        </w:rPr>
        <w:instrText xml:space="preserve"> REF _Ref66105553 \h </w:instrText>
      </w:r>
      <w:r>
        <w:rPr>
          <w:rFonts w:eastAsiaTheme="minorEastAsia" w:cstheme="minorHAnsi"/>
          <w:szCs w:val="21"/>
        </w:rPr>
      </w:r>
      <w:r>
        <w:rPr>
          <w:rFonts w:eastAsiaTheme="minorEastAsia" w:cstheme="minorHAnsi"/>
          <w:szCs w:val="21"/>
        </w:rPr>
        <w:fldChar w:fldCharType="separate"/>
      </w:r>
      <w:r w:rsidR="00093568">
        <w:t xml:space="preserve">Table </w:t>
      </w:r>
      <w:r w:rsidR="00093568">
        <w:rPr>
          <w:noProof/>
        </w:rPr>
        <w:t>11</w:t>
      </w:r>
      <w:r>
        <w:rPr>
          <w:rFonts w:eastAsiaTheme="minorEastAsia" w:cstheme="minorHAnsi"/>
          <w:szCs w:val="21"/>
        </w:rPr>
        <w:fldChar w:fldCharType="end"/>
      </w:r>
      <w:r>
        <w:rPr>
          <w:rFonts w:eastAsiaTheme="minorEastAsia" w:cstheme="minorHAnsi"/>
          <w:szCs w:val="21"/>
        </w:rPr>
        <w:t xml:space="preserve">, it is possible to estimate the </w:t>
      </w:r>
      <w:r>
        <w:rPr>
          <w:rFonts w:eastAsiaTheme="minorEastAsia"/>
          <w:szCs w:val="21"/>
        </w:rPr>
        <w:t>CH</w:t>
      </w:r>
      <w:r>
        <w:rPr>
          <w:rFonts w:eastAsiaTheme="minorEastAsia"/>
          <w:szCs w:val="21"/>
          <w:vertAlign w:val="subscript"/>
        </w:rPr>
        <w:t>4</w:t>
      </w:r>
      <w:r>
        <w:rPr>
          <w:rFonts w:eastAsiaTheme="minorEastAsia"/>
          <w:szCs w:val="21"/>
        </w:rPr>
        <w:t xml:space="preserve"> emissions from enteric fermentation. All involved calculation for </w:t>
      </w:r>
      <w:r>
        <w:rPr>
          <w:rFonts w:eastAsiaTheme="minorEastAsia"/>
          <w:szCs w:val="21"/>
        </w:rPr>
        <w:lastRenderedPageBreak/>
        <w:t>this determination is presented at the file named “Emission</w:t>
      </w:r>
      <w:r w:rsidR="00BD1572">
        <w:rPr>
          <w:rFonts w:eastAsiaTheme="minorEastAsia"/>
          <w:szCs w:val="21"/>
        </w:rPr>
        <w:t>s</w:t>
      </w:r>
      <w:r>
        <w:rPr>
          <w:rFonts w:eastAsiaTheme="minorEastAsia"/>
          <w:szCs w:val="21"/>
        </w:rPr>
        <w:t xml:space="preserve"> from domesticated animals” in the tab “ECH4,ferm” available for the validation process. The results are presented at the </w:t>
      </w:r>
      <w:r w:rsidRPr="00B53A45">
        <w:rPr>
          <w:rFonts w:eastAsiaTheme="minorEastAsia"/>
          <w:szCs w:val="21"/>
        </w:rPr>
        <w:fldChar w:fldCharType="begin"/>
      </w:r>
      <w:r w:rsidRPr="00B53A45">
        <w:rPr>
          <w:rFonts w:eastAsiaTheme="minorEastAsia"/>
          <w:szCs w:val="21"/>
        </w:rPr>
        <w:instrText xml:space="preserve"> REF _Ref66105723 \h </w:instrText>
      </w:r>
      <w:r w:rsidRPr="006415D3">
        <w:rPr>
          <w:rFonts w:eastAsiaTheme="minorEastAsia"/>
          <w:szCs w:val="21"/>
        </w:rPr>
        <w:instrText xml:space="preserve"> \* MERGEFORMAT </w:instrText>
      </w:r>
      <w:r w:rsidRPr="00B53A45">
        <w:rPr>
          <w:rFonts w:eastAsiaTheme="minorEastAsia"/>
          <w:szCs w:val="21"/>
        </w:rPr>
      </w:r>
      <w:r w:rsidRPr="00B53A45">
        <w:rPr>
          <w:rFonts w:eastAsiaTheme="minorEastAsia"/>
          <w:szCs w:val="21"/>
        </w:rPr>
        <w:fldChar w:fldCharType="separate"/>
      </w:r>
      <w:r w:rsidR="00A4682B" w:rsidRPr="00A4682B">
        <w:t xml:space="preserve">Table </w:t>
      </w:r>
      <w:r w:rsidR="00A4682B" w:rsidRPr="00A4682B">
        <w:rPr>
          <w:noProof/>
        </w:rPr>
        <w:t>15</w:t>
      </w:r>
      <w:r w:rsidRPr="00B53A45">
        <w:rPr>
          <w:rFonts w:eastAsiaTheme="minorEastAsia"/>
          <w:szCs w:val="21"/>
        </w:rPr>
        <w:fldChar w:fldCharType="end"/>
      </w:r>
      <w:r w:rsidRPr="00B53A45">
        <w:rPr>
          <w:rFonts w:eastAsiaTheme="minorEastAsia"/>
          <w:szCs w:val="21"/>
        </w:rPr>
        <w:t>.</w:t>
      </w:r>
    </w:p>
    <w:bookmarkEnd w:id="481"/>
    <w:p w14:paraId="56339307" w14:textId="77777777" w:rsidR="00E317E8" w:rsidRDefault="00E317E8">
      <w:pPr>
        <w:rPr>
          <w:szCs w:val="21"/>
        </w:rPr>
      </w:pPr>
    </w:p>
    <w:p w14:paraId="139C497D" w14:textId="0166B999" w:rsidR="00E317E8" w:rsidRDefault="00780951" w:rsidP="009D7FDE">
      <w:pPr>
        <w:ind w:firstLine="720"/>
        <w:rPr>
          <w:b/>
          <w:bCs/>
          <w:szCs w:val="21"/>
        </w:rPr>
      </w:pPr>
      <w:r>
        <w:rPr>
          <w:b/>
          <w:bCs/>
          <w:szCs w:val="21"/>
        </w:rPr>
        <w:t xml:space="preserve">Step 2. </w:t>
      </w:r>
      <w:r w:rsidR="000B6B70">
        <w:rPr>
          <w:b/>
          <w:bCs/>
          <w:szCs w:val="21"/>
        </w:rPr>
        <w:t>Estimation of CH</w:t>
      </w:r>
      <w:r w:rsidR="000B6B70">
        <w:rPr>
          <w:b/>
          <w:bCs/>
          <w:szCs w:val="21"/>
          <w:vertAlign w:val="subscript"/>
        </w:rPr>
        <w:t>4</w:t>
      </w:r>
      <w:r w:rsidR="000B6B70">
        <w:rPr>
          <w:b/>
          <w:bCs/>
          <w:szCs w:val="21"/>
        </w:rPr>
        <w:t xml:space="preserve"> emissions from manure management (E</w:t>
      </w:r>
      <w:r w:rsidR="000B6B70">
        <w:rPr>
          <w:b/>
          <w:bCs/>
          <w:szCs w:val="21"/>
          <w:vertAlign w:val="subscript"/>
        </w:rPr>
        <w:t>l,CH4,manure</w:t>
      </w:r>
      <w:r w:rsidR="000B6B70">
        <w:rPr>
          <w:b/>
          <w:bCs/>
          <w:szCs w:val="21"/>
        </w:rPr>
        <w:t>)</w:t>
      </w:r>
    </w:p>
    <w:p w14:paraId="356B39EB" w14:textId="5011727D" w:rsidR="002B0103" w:rsidRPr="009D7FDE" w:rsidRDefault="002B0103" w:rsidP="009D7FDE">
      <w:pPr>
        <w:ind w:firstLine="720"/>
        <w:jc w:val="both"/>
        <w:rPr>
          <w:rFonts w:eastAsiaTheme="minorEastAsia" w:cstheme="minorHAnsi"/>
          <w:szCs w:val="21"/>
        </w:rPr>
      </w:pPr>
      <w:r w:rsidRPr="009D7FDE">
        <w:rPr>
          <w:rFonts w:eastAsiaTheme="minorEastAsia" w:cstheme="minorHAnsi"/>
          <w:szCs w:val="21"/>
        </w:rPr>
        <w:t xml:space="preserve">Considering the population of livestock presented in the </w:t>
      </w:r>
      <w:r w:rsidRPr="009D7FDE">
        <w:rPr>
          <w:rFonts w:eastAsiaTheme="minorEastAsia" w:cstheme="minorHAnsi"/>
          <w:szCs w:val="21"/>
        </w:rPr>
        <w:fldChar w:fldCharType="begin"/>
      </w:r>
      <w:r w:rsidRPr="009D7FDE">
        <w:rPr>
          <w:rFonts w:eastAsiaTheme="minorEastAsia" w:cstheme="minorHAnsi"/>
          <w:szCs w:val="21"/>
        </w:rPr>
        <w:instrText xml:space="preserve"> REF _Ref66092404 \h </w:instrText>
      </w:r>
      <w:r w:rsidR="009D7FDE" w:rsidRPr="009D7FDE">
        <w:rPr>
          <w:rFonts w:eastAsiaTheme="minorEastAsia" w:cstheme="minorHAnsi"/>
          <w:szCs w:val="21"/>
        </w:rPr>
        <w:instrText xml:space="preserve"> \* MERGEFORMAT </w:instrText>
      </w:r>
      <w:r w:rsidRPr="009D7FDE">
        <w:rPr>
          <w:rFonts w:eastAsiaTheme="minorEastAsia" w:cstheme="minorHAnsi"/>
          <w:szCs w:val="21"/>
        </w:rPr>
      </w:r>
      <w:r w:rsidRPr="009D7FDE">
        <w:rPr>
          <w:rFonts w:eastAsiaTheme="minorEastAsia" w:cstheme="minorHAnsi"/>
          <w:szCs w:val="21"/>
        </w:rPr>
        <w:fldChar w:fldCharType="separate"/>
      </w:r>
      <w:r w:rsidR="00093568">
        <w:t xml:space="preserve">Table </w:t>
      </w:r>
      <w:r w:rsidR="00093568">
        <w:rPr>
          <w:noProof/>
        </w:rPr>
        <w:t>10</w:t>
      </w:r>
      <w:r w:rsidRPr="009D7FDE">
        <w:rPr>
          <w:rFonts w:eastAsiaTheme="minorEastAsia" w:cstheme="minorHAnsi"/>
          <w:szCs w:val="21"/>
        </w:rPr>
        <w:fldChar w:fldCharType="end"/>
      </w:r>
      <w:r w:rsidRPr="009D7FDE">
        <w:rPr>
          <w:rFonts w:eastAsiaTheme="minorEastAsia" w:cstheme="minorHAnsi"/>
          <w:szCs w:val="21"/>
        </w:rPr>
        <w:t xml:space="preserve"> and the assumption of </w:t>
      </w:r>
      <w:r w:rsidRPr="009D7FDE">
        <w:rPr>
          <w:rFonts w:eastAsiaTheme="minorEastAsia" w:cstheme="minorHAnsi"/>
          <w:szCs w:val="21"/>
        </w:rPr>
        <w:fldChar w:fldCharType="begin"/>
      </w:r>
      <w:r w:rsidRPr="009D7FDE">
        <w:rPr>
          <w:rFonts w:eastAsiaTheme="minorEastAsia" w:cstheme="minorHAnsi"/>
          <w:szCs w:val="21"/>
        </w:rPr>
        <w:instrText xml:space="preserve"> REF _Ref66105553 \h </w:instrText>
      </w:r>
      <w:r w:rsidR="009D7FDE" w:rsidRPr="009D7FDE">
        <w:rPr>
          <w:rFonts w:eastAsiaTheme="minorEastAsia" w:cstheme="minorHAnsi"/>
          <w:szCs w:val="21"/>
        </w:rPr>
        <w:instrText xml:space="preserve"> \* MERGEFORMAT </w:instrText>
      </w:r>
      <w:r w:rsidRPr="009D7FDE">
        <w:rPr>
          <w:rFonts w:eastAsiaTheme="minorEastAsia" w:cstheme="minorHAnsi"/>
          <w:szCs w:val="21"/>
        </w:rPr>
      </w:r>
      <w:r w:rsidRPr="009D7FDE">
        <w:rPr>
          <w:rFonts w:eastAsiaTheme="minorEastAsia" w:cstheme="minorHAnsi"/>
          <w:szCs w:val="21"/>
        </w:rPr>
        <w:fldChar w:fldCharType="separate"/>
      </w:r>
      <w:r w:rsidR="00093568">
        <w:t xml:space="preserve">Table </w:t>
      </w:r>
      <w:r w:rsidR="00093568">
        <w:rPr>
          <w:noProof/>
        </w:rPr>
        <w:t>11</w:t>
      </w:r>
      <w:r w:rsidRPr="009D7FDE">
        <w:rPr>
          <w:rFonts w:eastAsiaTheme="minorEastAsia" w:cstheme="minorHAnsi"/>
          <w:szCs w:val="21"/>
        </w:rPr>
        <w:fldChar w:fldCharType="end"/>
      </w:r>
      <w:r w:rsidRPr="009D7FDE">
        <w:rPr>
          <w:rFonts w:eastAsiaTheme="minorEastAsia" w:cstheme="minorHAnsi"/>
          <w:szCs w:val="21"/>
        </w:rPr>
        <w:t xml:space="preserve">, it is possible to estimate the </w:t>
      </w:r>
      <w:r w:rsidRPr="009D7FDE">
        <w:rPr>
          <w:rFonts w:eastAsiaTheme="minorEastAsia"/>
          <w:szCs w:val="21"/>
        </w:rPr>
        <w:t>CH</w:t>
      </w:r>
      <w:r w:rsidRPr="009D7FDE">
        <w:rPr>
          <w:rFonts w:eastAsiaTheme="minorEastAsia"/>
          <w:szCs w:val="21"/>
          <w:vertAlign w:val="subscript"/>
        </w:rPr>
        <w:t>4</w:t>
      </w:r>
      <w:r w:rsidRPr="009D7FDE">
        <w:rPr>
          <w:rFonts w:eastAsiaTheme="minorEastAsia"/>
          <w:szCs w:val="21"/>
        </w:rPr>
        <w:t xml:space="preserve"> emissions from manure management. Specific manure management for each rural produced was reported and the calculation for this determination is presented at the file named “Emission from domesticated animals” in the tab “ECH4,manure” available for the validation process. The results are presented at the </w:t>
      </w:r>
      <w:r w:rsidRPr="009D7FDE">
        <w:rPr>
          <w:rFonts w:eastAsiaTheme="minorEastAsia"/>
          <w:szCs w:val="21"/>
        </w:rPr>
        <w:fldChar w:fldCharType="begin"/>
      </w:r>
      <w:r w:rsidRPr="009D7FDE">
        <w:rPr>
          <w:rFonts w:eastAsiaTheme="minorEastAsia"/>
          <w:szCs w:val="21"/>
        </w:rPr>
        <w:instrText xml:space="preserve"> REF _Ref66105723 \h </w:instrText>
      </w:r>
      <w:r w:rsidR="009D7FDE" w:rsidRPr="009D7FDE">
        <w:rPr>
          <w:rFonts w:eastAsiaTheme="minorEastAsia"/>
          <w:szCs w:val="21"/>
        </w:rPr>
        <w:instrText xml:space="preserve"> \* MERGEFORMAT </w:instrText>
      </w:r>
      <w:r w:rsidRPr="009D7FDE">
        <w:rPr>
          <w:rFonts w:eastAsiaTheme="minorEastAsia"/>
          <w:szCs w:val="21"/>
        </w:rPr>
      </w:r>
      <w:r w:rsidRPr="009D7FDE">
        <w:rPr>
          <w:rFonts w:eastAsiaTheme="minorEastAsia"/>
          <w:szCs w:val="21"/>
        </w:rPr>
        <w:fldChar w:fldCharType="separate"/>
      </w:r>
      <w:r w:rsidR="00A4682B" w:rsidRPr="00A4682B">
        <w:t xml:space="preserve">Table </w:t>
      </w:r>
      <w:r w:rsidR="00A4682B" w:rsidRPr="00A4682B">
        <w:rPr>
          <w:noProof/>
        </w:rPr>
        <w:t>15</w:t>
      </w:r>
      <w:r w:rsidRPr="009D7FDE">
        <w:rPr>
          <w:rFonts w:eastAsiaTheme="minorEastAsia"/>
          <w:szCs w:val="21"/>
        </w:rPr>
        <w:fldChar w:fldCharType="end"/>
      </w:r>
      <w:r w:rsidRPr="009D7FDE">
        <w:rPr>
          <w:rFonts w:eastAsiaTheme="minorEastAsia"/>
          <w:szCs w:val="21"/>
        </w:rPr>
        <w:t xml:space="preserve"> and used default emissions factors presented in Table 10.14-10.16 of IPCC 2006 Guidelines for AFOLU.</w:t>
      </w:r>
    </w:p>
    <w:p w14:paraId="6DBC00FF" w14:textId="77777777" w:rsidR="00E317E8" w:rsidRDefault="00E317E8">
      <w:pPr>
        <w:keepNex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8"/>
        <w:gridCol w:w="1686"/>
      </w:tblGrid>
      <w:tr w:rsidR="00E317E8" w14:paraId="0200637E" w14:textId="77777777">
        <w:tc>
          <w:tcPr>
            <w:tcW w:w="7650" w:type="dxa"/>
            <w:vAlign w:val="center"/>
          </w:tcPr>
          <w:p w14:paraId="08F5040D" w14:textId="4E1F5CA6" w:rsidR="00E317E8" w:rsidRPr="00C514F1" w:rsidRDefault="00AF24E6" w:rsidP="00C514F1">
            <w:pPr>
              <w:jc w:val="center"/>
              <w:rPr>
                <w:rFonts w:eastAsiaTheme="minorEastAsia"/>
                <w:szCs w:val="21"/>
              </w:rPr>
            </w:pPr>
            <m:oMathPara>
              <m:oMath>
                <m:sSub>
                  <m:sSubPr>
                    <m:ctrlPr>
                      <w:ins w:id="482" w:author="Bianca Maíra Teixeira Ayres" w:date="2021-12-27T07:50:00Z">
                        <w:rPr>
                          <w:rFonts w:ascii="Cambria Math" w:hAnsi="Cambria Math"/>
                          <w:szCs w:val="21"/>
                        </w:rPr>
                      </w:ins>
                    </m:ctrlPr>
                  </m:sSubPr>
                  <m:e>
                    <m:r>
                      <m:rPr>
                        <m:sty m:val="p"/>
                      </m:rPr>
                      <w:rPr>
                        <w:rFonts w:ascii="Cambria Math" w:hAnsi="Cambria Math"/>
                        <w:szCs w:val="21"/>
                      </w:rPr>
                      <m:t>E</m:t>
                    </m:r>
                  </m:e>
                  <m:sub>
                    <m:sSub>
                      <m:sSubPr>
                        <m:ctrlPr>
                          <w:ins w:id="483"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r>
                      <m:rPr>
                        <m:sty m:val="p"/>
                      </m:rPr>
                      <w:rPr>
                        <w:rFonts w:ascii="Cambria Math" w:hAnsi="Cambria Math"/>
                        <w:szCs w:val="21"/>
                        <w:vertAlign w:val="subscript"/>
                      </w:rPr>
                      <m:t>,manure</m:t>
                    </m:r>
                  </m:sub>
                </m:sSub>
                <m:r>
                  <m:rPr>
                    <m:sty m:val="p"/>
                  </m:rPr>
                  <w:rPr>
                    <w:rFonts w:ascii="Cambria Math" w:hAnsi="Cambria Math"/>
                    <w:szCs w:val="21"/>
                    <w:vertAlign w:val="subscript"/>
                  </w:rPr>
                  <m:t>=</m:t>
                </m:r>
                <m:nary>
                  <m:naryPr>
                    <m:chr m:val="∑"/>
                    <m:limLoc m:val="undOvr"/>
                    <m:supHide m:val="1"/>
                    <m:ctrlPr>
                      <w:ins w:id="484" w:author="Bianca Maíra Teixeira Ayres" w:date="2021-12-27T07:50:00Z">
                        <w:rPr>
                          <w:rFonts w:ascii="Cambria Math" w:hAnsi="Cambria Math"/>
                          <w:i/>
                          <w:szCs w:val="21"/>
                        </w:rPr>
                      </w:ins>
                    </m:ctrlPr>
                  </m:naryPr>
                  <m:sub>
                    <m:r>
                      <w:rPr>
                        <w:rFonts w:ascii="Cambria Math" w:hAnsi="Cambria Math"/>
                        <w:szCs w:val="21"/>
                      </w:rPr>
                      <m:t>l</m:t>
                    </m:r>
                  </m:sub>
                  <m:sup/>
                  <m:e>
                    <m:nary>
                      <m:naryPr>
                        <m:chr m:val="∑"/>
                        <m:limLoc m:val="undOvr"/>
                        <m:supHide m:val="1"/>
                        <m:ctrlPr>
                          <w:ins w:id="485" w:author="Bianca Maíra Teixeira Ayres" w:date="2021-12-27T07:50:00Z">
                            <w:rPr>
                              <w:rFonts w:ascii="Cambria Math" w:hAnsi="Cambria Math"/>
                              <w:i/>
                              <w:szCs w:val="21"/>
                            </w:rPr>
                          </w:ins>
                        </m:ctrlPr>
                      </m:naryPr>
                      <m:sub>
                        <m:r>
                          <w:rPr>
                            <w:rFonts w:ascii="Cambria Math" w:hAnsi="Cambria Math"/>
                            <w:szCs w:val="21"/>
                          </w:rPr>
                          <m:t>m</m:t>
                        </m:r>
                      </m:sub>
                      <m:sup/>
                      <m:e>
                        <m:d>
                          <m:dPr>
                            <m:ctrlPr>
                              <w:ins w:id="486" w:author="Bianca Maíra Teixeira Ayres" w:date="2021-12-27T07:50:00Z">
                                <w:rPr>
                                  <w:rFonts w:ascii="Cambria Math" w:hAnsi="Cambria Math"/>
                                  <w:i/>
                                  <w:szCs w:val="21"/>
                                </w:rPr>
                              </w:ins>
                            </m:ctrlPr>
                          </m:dPr>
                          <m:e>
                            <m:sSub>
                              <m:sSubPr>
                                <m:ctrlPr>
                                  <w:ins w:id="487" w:author="Bianca Maíra Teixeira Ayres" w:date="2021-12-27T07:50:00Z">
                                    <w:rPr>
                                      <w:rFonts w:ascii="Cambria Math" w:hAnsi="Cambria Math"/>
                                      <w:i/>
                                      <w:szCs w:val="21"/>
                                    </w:rPr>
                                  </w:ins>
                                </m:ctrlPr>
                              </m:sSubPr>
                              <m:e>
                                <m:r>
                                  <w:rPr>
                                    <w:rFonts w:ascii="Cambria Math" w:hAnsi="Cambria Math"/>
                                    <w:szCs w:val="21"/>
                                  </w:rPr>
                                  <m:t>EF</m:t>
                                </m:r>
                              </m:e>
                              <m:sub>
                                <m:r>
                                  <w:rPr>
                                    <w:rFonts w:ascii="Cambria Math" w:hAnsi="Cambria Math"/>
                                    <w:szCs w:val="21"/>
                                  </w:rPr>
                                  <m:t>2lm</m:t>
                                </m:r>
                              </m:sub>
                            </m:sSub>
                            <m:r>
                              <w:rPr>
                                <w:rFonts w:ascii="Cambria Math" w:hAnsi="Cambria Math"/>
                                <w:szCs w:val="21"/>
                              </w:rPr>
                              <m:t>∙</m:t>
                            </m:r>
                            <m:sSub>
                              <m:sSubPr>
                                <m:ctrlPr>
                                  <w:ins w:id="488" w:author="Bianca Maíra Teixeira Ayres" w:date="2021-12-27T07:50:00Z">
                                    <w:rPr>
                                      <w:rFonts w:ascii="Cambria Math" w:hAnsi="Cambria Math"/>
                                      <w:i/>
                                      <w:szCs w:val="21"/>
                                    </w:rPr>
                                  </w:ins>
                                </m:ctrlPr>
                              </m:sSubPr>
                              <m:e>
                                <m:r>
                                  <w:rPr>
                                    <w:rFonts w:ascii="Cambria Math" w:hAnsi="Cambria Math"/>
                                    <w:szCs w:val="21"/>
                                  </w:rPr>
                                  <m:t>Population</m:t>
                                </m:r>
                              </m:e>
                              <m:sub>
                                <m:r>
                                  <w:rPr>
                                    <w:rFonts w:ascii="Cambria Math" w:hAnsi="Cambria Math"/>
                                    <w:szCs w:val="21"/>
                                  </w:rPr>
                                  <m:t>l</m:t>
                                </m:r>
                              </m:sub>
                            </m:sSub>
                          </m:e>
                        </m:d>
                        <m:r>
                          <w:rPr>
                            <w:rFonts w:ascii="Cambria Math" w:hAnsi="Cambria Math"/>
                            <w:szCs w:val="21"/>
                          </w:rPr>
                          <m:t>∙</m:t>
                        </m:r>
                        <m:sSup>
                          <m:sSupPr>
                            <m:ctrlPr>
                              <w:ins w:id="489" w:author="Bianca Maíra Teixeira Ayres" w:date="2021-12-27T07:50:00Z">
                                <w:rPr>
                                  <w:rFonts w:ascii="Cambria Math" w:hAnsi="Cambria Math"/>
                                  <w:i/>
                                  <w:szCs w:val="21"/>
                                </w:rPr>
                              </w:ins>
                            </m:ctrlPr>
                          </m:sSupPr>
                          <m:e>
                            <m:r>
                              <w:rPr>
                                <w:rFonts w:ascii="Cambria Math" w:hAnsi="Cambria Math"/>
                                <w:szCs w:val="21"/>
                              </w:rPr>
                              <m:t>10</m:t>
                            </m:r>
                          </m:e>
                          <m:sup>
                            <m:r>
                              <w:rPr>
                                <w:rFonts w:ascii="Cambria Math" w:hAnsi="Cambria Math"/>
                                <w:szCs w:val="21"/>
                              </w:rPr>
                              <m:t>-3</m:t>
                            </m:r>
                          </m:sup>
                        </m:sSup>
                        <m:r>
                          <w:rPr>
                            <w:rFonts w:ascii="Cambria Math" w:hAnsi="Cambria Math"/>
                            <w:szCs w:val="21"/>
                          </w:rPr>
                          <m:t>∙</m:t>
                        </m:r>
                        <m:sSub>
                          <m:sSubPr>
                            <m:ctrlPr>
                              <w:ins w:id="490" w:author="Bianca Maíra Teixeira Ayres" w:date="2021-12-27T07:50:00Z">
                                <w:rPr>
                                  <w:rFonts w:ascii="Cambria Math" w:hAnsi="Cambria Math"/>
                                  <w:i/>
                                  <w:szCs w:val="21"/>
                                </w:rPr>
                              </w:ins>
                            </m:ctrlPr>
                          </m:sSubPr>
                          <m:e>
                            <m:r>
                              <w:rPr>
                                <w:rFonts w:ascii="Cambria Math" w:hAnsi="Cambria Math"/>
                                <w:szCs w:val="21"/>
                              </w:rPr>
                              <m:t>GWP</m:t>
                            </m:r>
                          </m:e>
                          <m:sub>
                            <m:sSub>
                              <m:sSubPr>
                                <m:ctrlPr>
                                  <w:ins w:id="491"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sub>
                        </m:sSub>
                      </m:e>
                    </m:nary>
                  </m:e>
                </m:nary>
              </m:oMath>
            </m:oMathPara>
          </w:p>
        </w:tc>
        <w:tc>
          <w:tcPr>
            <w:tcW w:w="1700" w:type="dxa"/>
            <w:vAlign w:val="center"/>
          </w:tcPr>
          <w:p w14:paraId="3AA90A64" w14:textId="764BC682" w:rsidR="00E317E8" w:rsidRDefault="000B6B70">
            <w:pPr>
              <w:jc w:val="center"/>
              <w:rPr>
                <w:b/>
                <w:bCs/>
                <w:szCs w:val="21"/>
              </w:rPr>
            </w:pPr>
            <w:bookmarkStart w:id="492" w:name="_Ref66105353"/>
            <w:r>
              <w:t xml:space="preserve">Equation </w:t>
            </w:r>
            <w:r w:rsidR="004035E9">
              <w:fldChar w:fldCharType="begin"/>
            </w:r>
            <w:r w:rsidR="004035E9">
              <w:instrText xml:space="preserve"> SEQ Equation \* ARABIC </w:instrText>
            </w:r>
            <w:r w:rsidR="004035E9">
              <w:fldChar w:fldCharType="separate"/>
            </w:r>
            <w:r w:rsidR="00093568">
              <w:rPr>
                <w:noProof/>
              </w:rPr>
              <w:t>8</w:t>
            </w:r>
            <w:r w:rsidR="004035E9">
              <w:fldChar w:fldCharType="end"/>
            </w:r>
            <w:bookmarkEnd w:id="492"/>
          </w:p>
        </w:tc>
      </w:tr>
    </w:tbl>
    <w:p w14:paraId="5C157BD0" w14:textId="77777777" w:rsidR="00E317E8" w:rsidRDefault="000B6B70">
      <w:pPr>
        <w:rPr>
          <w:rFonts w:eastAsiaTheme="minorEastAsia"/>
          <w:szCs w:val="21"/>
        </w:rPr>
      </w:pPr>
      <w:r>
        <w:rPr>
          <w:rFonts w:eastAsiaTheme="minorEastAsia"/>
          <w:szCs w:val="21"/>
        </w:rPr>
        <w:t>Where:</w:t>
      </w:r>
    </w:p>
    <w:p w14:paraId="3F3BCB7B" w14:textId="30E5E286" w:rsidR="00E317E8" w:rsidRDefault="00AF24E6">
      <w:pPr>
        <w:rPr>
          <w:rFonts w:eastAsiaTheme="minorEastAsia"/>
          <w:szCs w:val="21"/>
        </w:rPr>
      </w:pPr>
      <m:oMath>
        <m:sSub>
          <m:sSubPr>
            <m:ctrlPr>
              <w:ins w:id="493" w:author="Bianca Maíra Teixeira Ayres" w:date="2021-12-27T07:50:00Z">
                <w:rPr>
                  <w:rFonts w:ascii="Cambria Math" w:hAnsi="Cambria Math"/>
                  <w:szCs w:val="21"/>
                </w:rPr>
              </w:ins>
            </m:ctrlPr>
          </m:sSubPr>
          <m:e>
            <m:r>
              <m:rPr>
                <m:sty m:val="p"/>
              </m:rPr>
              <w:rPr>
                <w:rFonts w:ascii="Cambria Math" w:hAnsi="Cambria Math"/>
                <w:szCs w:val="21"/>
              </w:rPr>
              <m:t>E</m:t>
            </m:r>
          </m:e>
          <m:sub>
            <m:sSub>
              <m:sSubPr>
                <m:ctrlPr>
                  <w:ins w:id="494"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r>
              <m:rPr>
                <m:sty m:val="p"/>
              </m:rPr>
              <w:rPr>
                <w:rFonts w:ascii="Cambria Math" w:hAnsi="Cambria Math"/>
                <w:szCs w:val="21"/>
                <w:vertAlign w:val="subscript"/>
              </w:rPr>
              <m:t>,manure</m:t>
            </m:r>
          </m:sub>
        </m:sSub>
      </m:oMath>
      <w:r w:rsidR="000B6B70">
        <w:rPr>
          <w:rFonts w:eastAsiaTheme="minorEastAsia"/>
          <w:szCs w:val="21"/>
        </w:rPr>
        <w:t xml:space="preserve"> = CH</w:t>
      </w:r>
      <w:r w:rsidR="000B6B70">
        <w:rPr>
          <w:rFonts w:eastAsiaTheme="minorEastAsia"/>
          <w:szCs w:val="21"/>
          <w:vertAlign w:val="subscript"/>
        </w:rPr>
        <w:t>4</w:t>
      </w:r>
      <w:r w:rsidR="000B6B70">
        <w:rPr>
          <w:rFonts w:eastAsiaTheme="minorEastAsia"/>
          <w:szCs w:val="21"/>
        </w:rPr>
        <w:t xml:space="preserve"> emissions from manure management; tonnes CO</w:t>
      </w:r>
      <w:r w:rsidR="001F567C">
        <w:rPr>
          <w:rFonts w:eastAsiaTheme="minorEastAsia"/>
          <w:szCs w:val="21"/>
          <w:vertAlign w:val="subscript"/>
        </w:rPr>
        <w:t>2eq</w:t>
      </w:r>
      <w:r w:rsidR="000B6B70">
        <w:rPr>
          <w:rFonts w:eastAsiaTheme="minorEastAsia"/>
          <w:szCs w:val="21"/>
        </w:rPr>
        <w:t xml:space="preserve"> y</w:t>
      </w:r>
      <w:r w:rsidR="000B6B70">
        <w:rPr>
          <w:rFonts w:eastAsiaTheme="minorEastAsia"/>
          <w:szCs w:val="21"/>
          <w:vertAlign w:val="superscript"/>
        </w:rPr>
        <w:t>-1</w:t>
      </w:r>
    </w:p>
    <w:p w14:paraId="73F9FD41" w14:textId="77777777" w:rsidR="00E317E8" w:rsidRDefault="000B6B70">
      <w:pPr>
        <w:rPr>
          <w:rFonts w:eastAsiaTheme="minorEastAsia"/>
          <w:szCs w:val="21"/>
        </w:rPr>
      </w:pPr>
      <m:oMath>
        <m:r>
          <w:rPr>
            <w:rFonts w:ascii="Cambria Math" w:hAnsi="Cambria Math"/>
            <w:szCs w:val="21"/>
          </w:rPr>
          <m:t>l</m:t>
        </m:r>
      </m:oMath>
      <w:r>
        <w:rPr>
          <w:rFonts w:eastAsiaTheme="minorEastAsia"/>
          <w:szCs w:val="21"/>
        </w:rPr>
        <w:t xml:space="preserve"> = Livestock type</w:t>
      </w:r>
    </w:p>
    <w:p w14:paraId="5875A311" w14:textId="77777777" w:rsidR="00E317E8" w:rsidRDefault="000B6B70">
      <w:pPr>
        <w:rPr>
          <w:rFonts w:eastAsiaTheme="minorEastAsia"/>
          <w:szCs w:val="21"/>
        </w:rPr>
      </w:pPr>
      <m:oMath>
        <m:r>
          <w:rPr>
            <w:rFonts w:ascii="Cambria Math" w:eastAsiaTheme="minorEastAsia" w:hAnsi="Cambria Math"/>
            <w:szCs w:val="21"/>
          </w:rPr>
          <m:t>m</m:t>
        </m:r>
      </m:oMath>
      <w:r>
        <w:rPr>
          <w:rFonts w:eastAsiaTheme="minorEastAsia"/>
          <w:szCs w:val="21"/>
        </w:rPr>
        <w:t xml:space="preserve"> = Manure management system</w:t>
      </w:r>
    </w:p>
    <w:p w14:paraId="33FDB824" w14:textId="2E6304A9" w:rsidR="00E317E8" w:rsidRDefault="00AF24E6">
      <w:pPr>
        <w:rPr>
          <w:rFonts w:eastAsiaTheme="minorEastAsia"/>
          <w:szCs w:val="21"/>
        </w:rPr>
      </w:pPr>
      <m:oMath>
        <m:sSub>
          <m:sSubPr>
            <m:ctrlPr>
              <w:ins w:id="495" w:author="Bianca Maíra Teixeira Ayres" w:date="2021-12-27T07:50:00Z">
                <w:rPr>
                  <w:rFonts w:ascii="Cambria Math" w:hAnsi="Cambria Math"/>
                  <w:i/>
                  <w:szCs w:val="21"/>
                </w:rPr>
              </w:ins>
            </m:ctrlPr>
          </m:sSubPr>
          <m:e>
            <m:r>
              <w:rPr>
                <w:rFonts w:ascii="Cambria Math" w:hAnsi="Cambria Math"/>
                <w:szCs w:val="21"/>
              </w:rPr>
              <m:t>EF</m:t>
            </m:r>
          </m:e>
          <m:sub>
            <m:r>
              <w:rPr>
                <w:rFonts w:ascii="Cambria Math" w:hAnsi="Cambria Math"/>
                <w:szCs w:val="21"/>
              </w:rPr>
              <m:t>2lm</m:t>
            </m:r>
          </m:sub>
        </m:sSub>
      </m:oMath>
      <w:r w:rsidR="000B6B70">
        <w:rPr>
          <w:rFonts w:eastAsiaTheme="minorEastAsia"/>
          <w:szCs w:val="21"/>
        </w:rPr>
        <w:t xml:space="preserve"> = Manure management CH</w:t>
      </w:r>
      <w:r w:rsidR="000B6B70">
        <w:rPr>
          <w:rFonts w:eastAsiaTheme="minorEastAsia"/>
          <w:szCs w:val="21"/>
          <w:vertAlign w:val="subscript"/>
        </w:rPr>
        <w:t>4</w:t>
      </w:r>
      <w:r w:rsidR="000B6B70">
        <w:rPr>
          <w:rFonts w:eastAsiaTheme="minorEastAsia"/>
          <w:szCs w:val="21"/>
        </w:rPr>
        <w:t xml:space="preserve"> emission factor for the livestock type l using the manure management system m; kg CH</w:t>
      </w:r>
      <w:r w:rsidR="000B6B70">
        <w:rPr>
          <w:rFonts w:eastAsiaTheme="minorEastAsia"/>
          <w:szCs w:val="21"/>
          <w:vertAlign w:val="subscript"/>
        </w:rPr>
        <w:t>4</w:t>
      </w:r>
      <w:r w:rsidR="000B6B70">
        <w:rPr>
          <w:rFonts w:eastAsiaTheme="minorEastAsia"/>
          <w:szCs w:val="21"/>
        </w:rPr>
        <w:t xml:space="preserve"> head</w:t>
      </w:r>
      <w:r w:rsidR="000B6B70">
        <w:rPr>
          <w:rFonts w:eastAsiaTheme="minorEastAsia"/>
          <w:szCs w:val="21"/>
          <w:vertAlign w:val="superscript"/>
        </w:rPr>
        <w:t>-1</w:t>
      </w:r>
      <w:r w:rsidR="000B6B70">
        <w:rPr>
          <w:rFonts w:eastAsiaTheme="minorEastAsia"/>
          <w:szCs w:val="21"/>
        </w:rPr>
        <w:t xml:space="preserve"> y</w:t>
      </w:r>
      <w:r w:rsidR="000B6B70">
        <w:rPr>
          <w:rFonts w:eastAsiaTheme="minorEastAsia"/>
          <w:szCs w:val="21"/>
          <w:vertAlign w:val="superscript"/>
        </w:rPr>
        <w:t>-1</w:t>
      </w:r>
    </w:p>
    <w:p w14:paraId="278E0550" w14:textId="0FC7BF62" w:rsidR="00E317E8" w:rsidRDefault="00AF24E6">
      <w:pPr>
        <w:rPr>
          <w:rFonts w:eastAsiaTheme="minorEastAsia"/>
          <w:szCs w:val="21"/>
        </w:rPr>
      </w:pPr>
      <m:oMath>
        <m:sSub>
          <m:sSubPr>
            <m:ctrlPr>
              <w:ins w:id="496" w:author="Bianca Maíra Teixeira Ayres" w:date="2021-12-27T07:50:00Z">
                <w:rPr>
                  <w:rFonts w:ascii="Cambria Math" w:hAnsi="Cambria Math"/>
                  <w:i/>
                  <w:szCs w:val="21"/>
                </w:rPr>
              </w:ins>
            </m:ctrlPr>
          </m:sSubPr>
          <m:e>
            <m:r>
              <w:rPr>
                <w:rFonts w:ascii="Cambria Math" w:hAnsi="Cambria Math"/>
                <w:szCs w:val="21"/>
              </w:rPr>
              <m:t>Population</m:t>
            </m:r>
          </m:e>
          <m:sub>
            <m:r>
              <w:rPr>
                <w:rFonts w:ascii="Cambria Math" w:hAnsi="Cambria Math"/>
                <w:szCs w:val="21"/>
              </w:rPr>
              <m:t>l</m:t>
            </m:r>
          </m:sub>
        </m:sSub>
      </m:oMath>
      <w:r w:rsidR="000B6B70">
        <w:rPr>
          <w:rFonts w:eastAsiaTheme="minorEastAsia"/>
          <w:szCs w:val="21"/>
        </w:rPr>
        <w:t xml:space="preserve"> = Number of livestock </w:t>
      </w:r>
      <w:r w:rsidR="001105EB">
        <w:rPr>
          <w:rFonts w:eastAsiaTheme="minorEastAsia"/>
          <w:szCs w:val="21"/>
        </w:rPr>
        <w:t>pe</w:t>
      </w:r>
      <w:r w:rsidR="000B6B70">
        <w:rPr>
          <w:rFonts w:eastAsiaTheme="minorEastAsia"/>
          <w:szCs w:val="21"/>
        </w:rPr>
        <w:t>r livestock type; heads</w:t>
      </w:r>
    </w:p>
    <w:p w14:paraId="0E6E8570" w14:textId="77777777" w:rsidR="00E317E8" w:rsidRDefault="00AF24E6">
      <w:pPr>
        <w:rPr>
          <w:rFonts w:eastAsiaTheme="minorEastAsia"/>
          <w:szCs w:val="21"/>
        </w:rPr>
      </w:pPr>
      <m:oMath>
        <m:sSub>
          <m:sSubPr>
            <m:ctrlPr>
              <w:ins w:id="497" w:author="Bianca Maíra Teixeira Ayres" w:date="2021-12-27T07:50:00Z">
                <w:rPr>
                  <w:rFonts w:ascii="Cambria Math" w:hAnsi="Cambria Math"/>
                  <w:i/>
                  <w:szCs w:val="21"/>
                </w:rPr>
              </w:ins>
            </m:ctrlPr>
          </m:sSubPr>
          <m:e>
            <m:r>
              <w:rPr>
                <w:rFonts w:ascii="Cambria Math" w:hAnsi="Cambria Math"/>
                <w:szCs w:val="21"/>
              </w:rPr>
              <m:t>GWP</m:t>
            </m:r>
          </m:e>
          <m:sub>
            <m:sSub>
              <m:sSubPr>
                <m:ctrlPr>
                  <w:ins w:id="498"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sub>
        </m:sSub>
      </m:oMath>
      <w:r w:rsidR="000B6B70">
        <w:rPr>
          <w:rFonts w:eastAsiaTheme="minorEastAsia"/>
          <w:szCs w:val="21"/>
        </w:rPr>
        <w:t xml:space="preserve"> = Global warming potential for CH</w:t>
      </w:r>
      <w:r w:rsidR="000B6B70">
        <w:rPr>
          <w:rFonts w:eastAsiaTheme="minorEastAsia"/>
          <w:szCs w:val="21"/>
          <w:vertAlign w:val="subscript"/>
        </w:rPr>
        <w:t>4</w:t>
      </w:r>
      <w:r w:rsidR="000B6B70">
        <w:rPr>
          <w:rFonts w:eastAsiaTheme="minorEastAsia"/>
          <w:szCs w:val="21"/>
        </w:rPr>
        <w:t xml:space="preserve"> (with a value of 21 for the first commitment period); dimensionless</w:t>
      </w:r>
    </w:p>
    <w:p w14:paraId="4101D614" w14:textId="77777777" w:rsidR="00E317E8" w:rsidRDefault="00AF24E6">
      <w:pPr>
        <w:rPr>
          <w:szCs w:val="21"/>
        </w:rPr>
      </w:pPr>
      <m:oMath>
        <m:sSup>
          <m:sSupPr>
            <m:ctrlPr>
              <w:ins w:id="499" w:author="Bianca Maíra Teixeira Ayres" w:date="2021-12-27T07:50:00Z">
                <w:rPr>
                  <w:rFonts w:ascii="Cambria Math" w:hAnsi="Cambria Math"/>
                  <w:i/>
                  <w:szCs w:val="21"/>
                </w:rPr>
              </w:ins>
            </m:ctrlPr>
          </m:sSupPr>
          <m:e>
            <m:r>
              <w:rPr>
                <w:rFonts w:ascii="Cambria Math" w:hAnsi="Cambria Math"/>
                <w:szCs w:val="21"/>
              </w:rPr>
              <m:t>10</m:t>
            </m:r>
          </m:e>
          <m:sup>
            <m:r>
              <w:rPr>
                <w:rFonts w:ascii="Cambria Math" w:hAnsi="Cambria Math"/>
                <w:szCs w:val="21"/>
              </w:rPr>
              <m:t>-3</m:t>
            </m:r>
          </m:sup>
        </m:sSup>
      </m:oMath>
      <w:r w:rsidR="000B6B70">
        <w:rPr>
          <w:rFonts w:eastAsiaTheme="minorEastAsia"/>
          <w:szCs w:val="21"/>
        </w:rPr>
        <w:t xml:space="preserve"> = Conversion factor of kilograms into tonnes; dimensionless</w:t>
      </w:r>
    </w:p>
    <w:p w14:paraId="4A68BC55" w14:textId="77777777" w:rsidR="002E40F2" w:rsidRDefault="002E40F2">
      <w:pPr>
        <w:rPr>
          <w:szCs w:val="21"/>
        </w:rPr>
      </w:pPr>
    </w:p>
    <w:p w14:paraId="5BC7DDD7" w14:textId="07C5923B" w:rsidR="00E317E8" w:rsidRDefault="00053C13" w:rsidP="009A2F63">
      <w:pPr>
        <w:ind w:firstLine="720"/>
        <w:rPr>
          <w:b/>
          <w:bCs/>
          <w:szCs w:val="21"/>
        </w:rPr>
      </w:pPr>
      <w:r>
        <w:rPr>
          <w:b/>
          <w:bCs/>
          <w:szCs w:val="21"/>
        </w:rPr>
        <w:t xml:space="preserve">Step 3. </w:t>
      </w:r>
      <w:r w:rsidR="000B6B70">
        <w:rPr>
          <w:b/>
          <w:bCs/>
          <w:szCs w:val="21"/>
        </w:rPr>
        <w:t>Estimation of N</w:t>
      </w:r>
      <w:r w:rsidR="000B6B70">
        <w:rPr>
          <w:b/>
          <w:bCs/>
          <w:szCs w:val="21"/>
          <w:vertAlign w:val="subscript"/>
        </w:rPr>
        <w:t>2</w:t>
      </w:r>
      <w:r w:rsidR="000B6B70">
        <w:rPr>
          <w:b/>
          <w:bCs/>
          <w:szCs w:val="21"/>
        </w:rPr>
        <w:t>O emissions from manure management (E</w:t>
      </w:r>
      <w:r w:rsidR="000B6B70">
        <w:rPr>
          <w:b/>
          <w:bCs/>
          <w:szCs w:val="21"/>
          <w:vertAlign w:val="subscript"/>
        </w:rPr>
        <w:t>l,N2O,manure</w:t>
      </w:r>
      <w:r w:rsidR="000B6B70">
        <w:rPr>
          <w:b/>
          <w:bCs/>
          <w:szCs w:val="21"/>
        </w:rPr>
        <w:t>)</w:t>
      </w:r>
    </w:p>
    <w:p w14:paraId="4A220BF4" w14:textId="3EAC954E" w:rsidR="004A3BCA" w:rsidRPr="002B3B0F" w:rsidRDefault="004A3BCA" w:rsidP="002B3B0F">
      <w:pPr>
        <w:ind w:firstLine="720"/>
        <w:rPr>
          <w:rFonts w:cstheme="minorHAnsi"/>
          <w:szCs w:val="21"/>
        </w:rPr>
      </w:pPr>
      <w:r w:rsidRPr="002B3B0F">
        <w:rPr>
          <w:rFonts w:cstheme="minorHAnsi"/>
          <w:szCs w:val="21"/>
        </w:rPr>
        <w:t xml:space="preserve">Nitrous oxide emissions from manure management were </w:t>
      </w:r>
      <w:r w:rsidR="00647DD9">
        <w:rPr>
          <w:rFonts w:cstheme="minorHAnsi"/>
          <w:szCs w:val="21"/>
        </w:rPr>
        <w:t>estimated undertaken</w:t>
      </w:r>
      <w:r w:rsidRPr="002B3B0F">
        <w:rPr>
          <w:rFonts w:cstheme="minorHAnsi"/>
          <w:szCs w:val="21"/>
        </w:rPr>
        <w:t xml:space="preserve"> the type of management system used (direct emissions), and other forms of nitrogen loss from the system </w:t>
      </w:r>
      <w:r>
        <w:rPr>
          <w:rFonts w:cstheme="minorHAnsi"/>
          <w:szCs w:val="21"/>
        </w:rPr>
        <w:t>(</w:t>
      </w:r>
      <w:r w:rsidRPr="002B3B0F">
        <w:rPr>
          <w:rFonts w:cstheme="minorHAnsi"/>
          <w:szCs w:val="21"/>
        </w:rPr>
        <w:t>indirect emissions</w:t>
      </w:r>
      <w:r>
        <w:rPr>
          <w:rFonts w:cstheme="minorHAnsi"/>
          <w:szCs w:val="21"/>
        </w:rPr>
        <w:t xml:space="preserve">). </w:t>
      </w:r>
    </w:p>
    <w:p w14:paraId="1D96558D" w14:textId="77777777" w:rsidR="00E317E8" w:rsidRPr="00CD0D4E" w:rsidRDefault="00E317E8">
      <w:pPr>
        <w:keepNext/>
      </w:pPr>
    </w:p>
    <w:tbl>
      <w:tblPr>
        <w:tblStyle w:val="Tabelacomgrade"/>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
        <w:gridCol w:w="284"/>
        <w:gridCol w:w="6663"/>
        <w:gridCol w:w="283"/>
        <w:gridCol w:w="727"/>
        <w:gridCol w:w="691"/>
        <w:gridCol w:w="65"/>
        <w:gridCol w:w="643"/>
      </w:tblGrid>
      <w:tr w:rsidR="00E317E8" w:rsidRPr="00CD0D4E" w14:paraId="412983BA" w14:textId="77777777" w:rsidTr="00676811">
        <w:trPr>
          <w:gridBefore w:val="2"/>
          <w:gridAfter w:val="2"/>
          <w:wBefore w:w="567" w:type="dxa"/>
          <w:wAfter w:w="708" w:type="dxa"/>
        </w:trPr>
        <w:tc>
          <w:tcPr>
            <w:tcW w:w="6663" w:type="dxa"/>
            <w:vAlign w:val="center"/>
          </w:tcPr>
          <w:p w14:paraId="2B5CD0E6" w14:textId="77777777" w:rsidR="00E317E8" w:rsidRPr="00CD0D4E" w:rsidRDefault="00AF24E6">
            <w:pPr>
              <w:jc w:val="center"/>
              <w:rPr>
                <w:b/>
                <w:bCs/>
                <w:szCs w:val="21"/>
              </w:rPr>
            </w:pPr>
            <m:oMathPara>
              <m:oMath>
                <m:sSub>
                  <m:sSubPr>
                    <m:ctrlPr>
                      <w:ins w:id="500" w:author="Bianca Maíra Teixeira Ayres" w:date="2021-12-27T07:50:00Z">
                        <w:rPr>
                          <w:rFonts w:ascii="Cambria Math" w:hAnsi="Cambria Math"/>
                          <w:szCs w:val="21"/>
                        </w:rPr>
                      </w:ins>
                    </m:ctrlPr>
                  </m:sSubPr>
                  <m:e>
                    <m:r>
                      <m:rPr>
                        <m:sty m:val="p"/>
                      </m:rPr>
                      <w:rPr>
                        <w:rFonts w:ascii="Cambria Math" w:hAnsi="Cambria Math"/>
                        <w:szCs w:val="21"/>
                      </w:rPr>
                      <m:t>E</m:t>
                    </m:r>
                  </m:e>
                  <m:sub>
                    <m:r>
                      <m:rPr>
                        <m:sty m:val="p"/>
                      </m:rPr>
                      <w:rPr>
                        <w:rFonts w:ascii="Cambria Math" w:hAnsi="Cambria Math"/>
                        <w:szCs w:val="21"/>
                        <w:vertAlign w:val="subscript"/>
                      </w:rPr>
                      <m:t>l,</m:t>
                    </m:r>
                    <m:sSub>
                      <m:sSubPr>
                        <m:ctrlPr>
                          <w:ins w:id="501" w:author="Bianca Maíra Teixeira Ayres" w:date="2021-12-27T07:50:00Z">
                            <w:rPr>
                              <w:rFonts w:ascii="Cambria Math" w:hAnsi="Cambria Math"/>
                              <w:i/>
                              <w:szCs w:val="21"/>
                            </w:rPr>
                          </w:ins>
                        </m:ctrlPr>
                      </m:sSubPr>
                      <m:e>
                        <m:r>
                          <w:rPr>
                            <w:rFonts w:ascii="Cambria Math" w:hAnsi="Cambria Math"/>
                            <w:szCs w:val="21"/>
                          </w:rPr>
                          <m:t>N</m:t>
                        </m:r>
                      </m:e>
                      <m:sub>
                        <m:r>
                          <w:rPr>
                            <w:rFonts w:ascii="Cambria Math" w:hAnsi="Cambria Math"/>
                            <w:szCs w:val="21"/>
                          </w:rPr>
                          <m:t>2</m:t>
                        </m:r>
                      </m:sub>
                    </m:sSub>
                    <m:r>
                      <w:rPr>
                        <w:rFonts w:ascii="Cambria Math" w:hAnsi="Cambria Math"/>
                        <w:szCs w:val="21"/>
                      </w:rPr>
                      <m:t>O</m:t>
                    </m:r>
                    <m:r>
                      <m:rPr>
                        <m:sty m:val="p"/>
                      </m:rPr>
                      <w:rPr>
                        <w:rFonts w:ascii="Cambria Math" w:hAnsi="Cambria Math"/>
                        <w:szCs w:val="21"/>
                        <w:vertAlign w:val="subscript"/>
                      </w:rPr>
                      <m:t>,manure</m:t>
                    </m:r>
                  </m:sub>
                </m:sSub>
                <m:r>
                  <w:rPr>
                    <w:rFonts w:ascii="Cambria Math" w:hAnsi="Cambria Math"/>
                    <w:szCs w:val="21"/>
                  </w:rPr>
                  <m:t>=</m:t>
                </m:r>
                <m:sSub>
                  <m:sSubPr>
                    <m:ctrlPr>
                      <w:ins w:id="502" w:author="Bianca Maíra Teixeira Ayres" w:date="2021-12-27T07:50:00Z">
                        <w:rPr>
                          <w:rFonts w:ascii="Cambria Math" w:hAnsi="Cambria Math"/>
                          <w:szCs w:val="21"/>
                        </w:rPr>
                      </w:ins>
                    </m:ctrlPr>
                  </m:sSubPr>
                  <m:e>
                    <m:r>
                      <m:rPr>
                        <m:sty m:val="p"/>
                      </m:rPr>
                      <w:rPr>
                        <w:rFonts w:ascii="Cambria Math" w:hAnsi="Cambria Math"/>
                        <w:szCs w:val="21"/>
                      </w:rPr>
                      <m:t>E</m:t>
                    </m:r>
                  </m:e>
                  <m:sub>
                    <m:r>
                      <m:rPr>
                        <m:sty m:val="p"/>
                      </m:rPr>
                      <w:rPr>
                        <w:rFonts w:ascii="Cambria Math" w:hAnsi="Cambria Math"/>
                        <w:szCs w:val="21"/>
                        <w:vertAlign w:val="subscript"/>
                      </w:rPr>
                      <m:t>Direct_</m:t>
                    </m:r>
                    <m:sSub>
                      <m:sSubPr>
                        <m:ctrlPr>
                          <w:ins w:id="503" w:author="Bianca Maíra Teixeira Ayres" w:date="2021-12-27T07:50:00Z">
                            <w:rPr>
                              <w:rFonts w:ascii="Cambria Math" w:hAnsi="Cambria Math"/>
                              <w:i/>
                              <w:szCs w:val="21"/>
                            </w:rPr>
                          </w:ins>
                        </m:ctrlPr>
                      </m:sSubPr>
                      <m:e>
                        <m:r>
                          <w:rPr>
                            <w:rFonts w:ascii="Cambria Math" w:hAnsi="Cambria Math"/>
                            <w:szCs w:val="21"/>
                          </w:rPr>
                          <m:t>N</m:t>
                        </m:r>
                      </m:e>
                      <m:sub>
                        <m:r>
                          <w:rPr>
                            <w:rFonts w:ascii="Cambria Math" w:hAnsi="Cambria Math"/>
                            <w:szCs w:val="21"/>
                          </w:rPr>
                          <m:t>2</m:t>
                        </m:r>
                      </m:sub>
                    </m:sSub>
                    <m:r>
                      <w:rPr>
                        <w:rFonts w:ascii="Cambria Math" w:hAnsi="Cambria Math"/>
                        <w:szCs w:val="21"/>
                      </w:rPr>
                      <m:t>O,manure</m:t>
                    </m:r>
                  </m:sub>
                </m:sSub>
                <m:r>
                  <w:rPr>
                    <w:rFonts w:ascii="Cambria Math" w:hAnsi="Cambria Math"/>
                    <w:szCs w:val="21"/>
                  </w:rPr>
                  <m:t>+</m:t>
                </m:r>
                <m:sSub>
                  <m:sSubPr>
                    <m:ctrlPr>
                      <w:ins w:id="504" w:author="Bianca Maíra Teixeira Ayres" w:date="2021-12-27T07:50:00Z">
                        <w:rPr>
                          <w:rFonts w:ascii="Cambria Math" w:hAnsi="Cambria Math"/>
                          <w:szCs w:val="21"/>
                        </w:rPr>
                      </w:ins>
                    </m:ctrlPr>
                  </m:sSubPr>
                  <m:e>
                    <m:r>
                      <m:rPr>
                        <m:sty m:val="p"/>
                      </m:rPr>
                      <w:rPr>
                        <w:rFonts w:ascii="Cambria Math" w:hAnsi="Cambria Math"/>
                        <w:szCs w:val="21"/>
                      </w:rPr>
                      <m:t>E</m:t>
                    </m:r>
                  </m:e>
                  <m:sub>
                    <m:r>
                      <m:rPr>
                        <m:sty m:val="p"/>
                      </m:rPr>
                      <w:rPr>
                        <w:rFonts w:ascii="Cambria Math" w:hAnsi="Cambria Math"/>
                        <w:szCs w:val="21"/>
                        <w:vertAlign w:val="subscript"/>
                      </w:rPr>
                      <m:t>Indirect_</m:t>
                    </m:r>
                    <m:sSub>
                      <m:sSubPr>
                        <m:ctrlPr>
                          <w:ins w:id="505" w:author="Bianca Maíra Teixeira Ayres" w:date="2021-12-27T07:50:00Z">
                            <w:rPr>
                              <w:rFonts w:ascii="Cambria Math" w:hAnsi="Cambria Math"/>
                              <w:i/>
                              <w:szCs w:val="21"/>
                            </w:rPr>
                          </w:ins>
                        </m:ctrlPr>
                      </m:sSubPr>
                      <m:e>
                        <m:r>
                          <w:rPr>
                            <w:rFonts w:ascii="Cambria Math" w:hAnsi="Cambria Math"/>
                            <w:szCs w:val="21"/>
                          </w:rPr>
                          <m:t>N</m:t>
                        </m:r>
                      </m:e>
                      <m:sub>
                        <m:r>
                          <w:rPr>
                            <w:rFonts w:ascii="Cambria Math" w:hAnsi="Cambria Math"/>
                            <w:szCs w:val="21"/>
                          </w:rPr>
                          <m:t>2</m:t>
                        </m:r>
                      </m:sub>
                    </m:sSub>
                    <m:r>
                      <w:rPr>
                        <w:rFonts w:ascii="Cambria Math" w:hAnsi="Cambria Math"/>
                        <w:szCs w:val="21"/>
                      </w:rPr>
                      <m:t>O,</m:t>
                    </m:r>
                    <m:r>
                      <m:rPr>
                        <m:sty m:val="p"/>
                      </m:rPr>
                      <w:rPr>
                        <w:rFonts w:ascii="Cambria Math" w:hAnsi="Cambria Math"/>
                        <w:szCs w:val="21"/>
                        <w:vertAlign w:val="subscript"/>
                      </w:rPr>
                      <m:t>manure</m:t>
                    </m:r>
                  </m:sub>
                </m:sSub>
              </m:oMath>
            </m:oMathPara>
          </w:p>
        </w:tc>
        <w:tc>
          <w:tcPr>
            <w:tcW w:w="1701" w:type="dxa"/>
            <w:gridSpan w:val="3"/>
            <w:vAlign w:val="center"/>
          </w:tcPr>
          <w:p w14:paraId="22C6D6C2" w14:textId="2D70EC14" w:rsidR="00E317E8" w:rsidRPr="00CD0D4E" w:rsidRDefault="000B6B70">
            <w:pPr>
              <w:jc w:val="center"/>
              <w:rPr>
                <w:b/>
                <w:bCs/>
                <w:szCs w:val="21"/>
              </w:rPr>
            </w:pPr>
            <w:bookmarkStart w:id="506" w:name="_Ref84510957"/>
            <w:bookmarkStart w:id="507" w:name="_Ref66105356"/>
            <w:r w:rsidRPr="00CD0D4E">
              <w:t xml:space="preserve">Equation </w:t>
            </w:r>
            <w:r w:rsidR="004035E9" w:rsidRPr="00CD0D4E">
              <w:fldChar w:fldCharType="begin"/>
            </w:r>
            <w:r w:rsidR="004035E9" w:rsidRPr="00CD0D4E">
              <w:instrText xml:space="preserve"> SEQ Equation \* ARABIC </w:instrText>
            </w:r>
            <w:r w:rsidR="004035E9" w:rsidRPr="00CD0D4E">
              <w:fldChar w:fldCharType="separate"/>
            </w:r>
            <w:r w:rsidR="00093568">
              <w:rPr>
                <w:noProof/>
              </w:rPr>
              <w:t>9</w:t>
            </w:r>
            <w:r w:rsidR="004035E9" w:rsidRPr="00CD0D4E">
              <w:fldChar w:fldCharType="end"/>
            </w:r>
            <w:bookmarkEnd w:id="506"/>
            <w:bookmarkEnd w:id="507"/>
          </w:p>
        </w:tc>
      </w:tr>
      <w:tr w:rsidR="00E317E8" w:rsidRPr="00CD0D4E" w14:paraId="54E458F5" w14:textId="77777777" w:rsidTr="002B3B0F">
        <w:trPr>
          <w:gridBefore w:val="1"/>
          <w:gridAfter w:val="1"/>
          <w:wBefore w:w="283" w:type="dxa"/>
          <w:wAfter w:w="643" w:type="dxa"/>
        </w:trPr>
        <w:tc>
          <w:tcPr>
            <w:tcW w:w="7230" w:type="dxa"/>
            <w:gridSpan w:val="3"/>
            <w:vAlign w:val="center"/>
          </w:tcPr>
          <w:p w14:paraId="334A7EE9" w14:textId="77777777" w:rsidR="00E317E8" w:rsidRPr="00CD0D4E" w:rsidRDefault="00AF24E6" w:rsidP="002B3B0F">
            <w:pPr>
              <w:ind w:right="-110"/>
              <w:jc w:val="center"/>
              <w:rPr>
                <w:b/>
                <w:bCs/>
                <w:szCs w:val="21"/>
              </w:rPr>
            </w:pPr>
            <m:oMathPara>
              <m:oMath>
                <m:sSub>
                  <m:sSubPr>
                    <m:ctrlPr>
                      <w:ins w:id="508" w:author="Bianca Maíra Teixeira Ayres" w:date="2021-12-27T07:50:00Z">
                        <w:rPr>
                          <w:rFonts w:ascii="Cambria Math" w:hAnsi="Cambria Math"/>
                          <w:szCs w:val="21"/>
                        </w:rPr>
                      </w:ins>
                    </m:ctrlPr>
                  </m:sSubPr>
                  <m:e>
                    <m:r>
                      <m:rPr>
                        <m:sty m:val="p"/>
                      </m:rPr>
                      <w:rPr>
                        <w:rFonts w:ascii="Cambria Math" w:hAnsi="Cambria Math"/>
                        <w:szCs w:val="21"/>
                      </w:rPr>
                      <m:t>E</m:t>
                    </m:r>
                  </m:e>
                  <m:sub>
                    <m:r>
                      <m:rPr>
                        <m:sty m:val="p"/>
                      </m:rPr>
                      <w:rPr>
                        <w:rFonts w:ascii="Cambria Math" w:hAnsi="Cambria Math"/>
                        <w:szCs w:val="21"/>
                        <w:vertAlign w:val="subscript"/>
                      </w:rPr>
                      <m:t>Direct_</m:t>
                    </m:r>
                    <m:sSub>
                      <m:sSubPr>
                        <m:ctrlPr>
                          <w:ins w:id="509" w:author="Bianca Maíra Teixeira Ayres" w:date="2021-12-27T07:50:00Z">
                            <w:rPr>
                              <w:rFonts w:ascii="Cambria Math" w:hAnsi="Cambria Math"/>
                              <w:i/>
                              <w:szCs w:val="21"/>
                            </w:rPr>
                          </w:ins>
                        </m:ctrlPr>
                      </m:sSubPr>
                      <m:e>
                        <m:r>
                          <w:rPr>
                            <w:rFonts w:ascii="Cambria Math" w:hAnsi="Cambria Math"/>
                            <w:szCs w:val="21"/>
                          </w:rPr>
                          <m:t>N</m:t>
                        </m:r>
                      </m:e>
                      <m:sub>
                        <m:r>
                          <w:rPr>
                            <w:rFonts w:ascii="Cambria Math" w:hAnsi="Cambria Math"/>
                            <w:szCs w:val="21"/>
                          </w:rPr>
                          <m:t>2</m:t>
                        </m:r>
                      </m:sub>
                    </m:sSub>
                    <m:r>
                      <w:rPr>
                        <w:rFonts w:ascii="Cambria Math" w:hAnsi="Cambria Math"/>
                        <w:szCs w:val="21"/>
                      </w:rPr>
                      <m:t>O,manure</m:t>
                    </m:r>
                  </m:sub>
                </m:sSub>
                <m:r>
                  <m:rPr>
                    <m:sty m:val="p"/>
                  </m:rPr>
                  <w:rPr>
                    <w:rFonts w:ascii="Cambria Math" w:hAnsi="Cambria Math"/>
                    <w:szCs w:val="21"/>
                    <w:vertAlign w:val="subscript"/>
                  </w:rPr>
                  <m:t>=</m:t>
                </m:r>
                <m:nary>
                  <m:naryPr>
                    <m:chr m:val="∑"/>
                    <m:limLoc m:val="undOvr"/>
                    <m:supHide m:val="1"/>
                    <m:ctrlPr>
                      <w:ins w:id="510" w:author="Bianca Maíra Teixeira Ayres" w:date="2021-12-27T07:50:00Z">
                        <w:rPr>
                          <w:rFonts w:ascii="Cambria Math" w:hAnsi="Cambria Math"/>
                          <w:i/>
                          <w:szCs w:val="21"/>
                        </w:rPr>
                      </w:ins>
                    </m:ctrlPr>
                  </m:naryPr>
                  <m:sub>
                    <m:r>
                      <w:rPr>
                        <w:rFonts w:ascii="Cambria Math" w:hAnsi="Cambria Math"/>
                        <w:szCs w:val="21"/>
                      </w:rPr>
                      <m:t>l</m:t>
                    </m:r>
                  </m:sub>
                  <m:sup/>
                  <m:e>
                    <m:nary>
                      <m:naryPr>
                        <m:chr m:val="∑"/>
                        <m:limLoc m:val="undOvr"/>
                        <m:supHide m:val="1"/>
                        <m:ctrlPr>
                          <w:ins w:id="511" w:author="Bianca Maíra Teixeira Ayres" w:date="2021-12-27T07:50:00Z">
                            <w:rPr>
                              <w:rFonts w:ascii="Cambria Math" w:hAnsi="Cambria Math"/>
                              <w:i/>
                              <w:szCs w:val="21"/>
                            </w:rPr>
                          </w:ins>
                        </m:ctrlPr>
                      </m:naryPr>
                      <m:sub>
                        <m:r>
                          <w:rPr>
                            <w:rFonts w:ascii="Cambria Math" w:hAnsi="Cambria Math"/>
                            <w:szCs w:val="21"/>
                          </w:rPr>
                          <m:t>m</m:t>
                        </m:r>
                      </m:sub>
                      <m:sup/>
                      <m:e>
                        <m:d>
                          <m:dPr>
                            <m:ctrlPr>
                              <w:ins w:id="512" w:author="Bianca Maíra Teixeira Ayres" w:date="2021-12-27T07:50:00Z">
                                <w:rPr>
                                  <w:rFonts w:ascii="Cambria Math" w:hAnsi="Cambria Math"/>
                                  <w:i/>
                                  <w:szCs w:val="21"/>
                                </w:rPr>
                              </w:ins>
                            </m:ctrlPr>
                          </m:dPr>
                          <m:e>
                            <m:sSub>
                              <m:sSubPr>
                                <m:ctrlPr>
                                  <w:ins w:id="513" w:author="Bianca Maíra Teixeira Ayres" w:date="2021-12-27T07:50:00Z">
                                    <w:rPr>
                                      <w:rFonts w:ascii="Cambria Math" w:hAnsi="Cambria Math"/>
                                      <w:i/>
                                      <w:szCs w:val="21"/>
                                    </w:rPr>
                                  </w:ins>
                                </m:ctrlPr>
                              </m:sSubPr>
                              <m:e>
                                <m:r>
                                  <w:rPr>
                                    <w:rFonts w:ascii="Cambria Math" w:hAnsi="Cambria Math"/>
                                    <w:szCs w:val="21"/>
                                  </w:rPr>
                                  <m:t>Population</m:t>
                                </m:r>
                              </m:e>
                              <m:sub>
                                <m:r>
                                  <w:rPr>
                                    <w:rFonts w:ascii="Cambria Math" w:hAnsi="Cambria Math"/>
                                    <w:szCs w:val="21"/>
                                  </w:rPr>
                                  <m:t>l</m:t>
                                </m:r>
                              </m:sub>
                            </m:sSub>
                            <m:r>
                              <w:rPr>
                                <w:rFonts w:ascii="Cambria Math" w:hAnsi="Cambria Math"/>
                                <w:szCs w:val="21"/>
                              </w:rPr>
                              <m:t>∙Nex∙</m:t>
                            </m:r>
                            <m:sSub>
                              <m:sSubPr>
                                <m:ctrlPr>
                                  <w:ins w:id="514" w:author="Bianca Maíra Teixeira Ayres" w:date="2021-12-27T07:50:00Z">
                                    <w:rPr>
                                      <w:rFonts w:ascii="Cambria Math" w:hAnsi="Cambria Math"/>
                                      <w:i/>
                                      <w:szCs w:val="21"/>
                                    </w:rPr>
                                  </w:ins>
                                </m:ctrlPr>
                              </m:sSubPr>
                              <m:e>
                                <m:r>
                                  <w:rPr>
                                    <w:rFonts w:ascii="Cambria Math" w:hAnsi="Cambria Math"/>
                                    <w:szCs w:val="21"/>
                                  </w:rPr>
                                  <m:t>EF</m:t>
                                </m:r>
                              </m:e>
                              <m:sub>
                                <m:r>
                                  <w:rPr>
                                    <w:rFonts w:ascii="Cambria Math" w:hAnsi="Cambria Math"/>
                                    <w:szCs w:val="21"/>
                                  </w:rPr>
                                  <m:t>3</m:t>
                                </m:r>
                              </m:sub>
                            </m:sSub>
                          </m:e>
                        </m:d>
                        <m:r>
                          <w:rPr>
                            <w:rFonts w:ascii="Cambria Math" w:hAnsi="Cambria Math"/>
                            <w:szCs w:val="21"/>
                          </w:rPr>
                          <m:t>∙</m:t>
                        </m:r>
                        <m:sSup>
                          <m:sSupPr>
                            <m:ctrlPr>
                              <w:ins w:id="515" w:author="Bianca Maíra Teixeira Ayres" w:date="2021-12-27T07:50:00Z">
                                <w:rPr>
                                  <w:rFonts w:ascii="Cambria Math" w:hAnsi="Cambria Math"/>
                                  <w:i/>
                                  <w:szCs w:val="21"/>
                                </w:rPr>
                              </w:ins>
                            </m:ctrlPr>
                          </m:sSupPr>
                          <m:e>
                            <m:r>
                              <w:rPr>
                                <w:rFonts w:ascii="Cambria Math" w:hAnsi="Cambria Math"/>
                                <w:szCs w:val="21"/>
                              </w:rPr>
                              <m:t>10</m:t>
                            </m:r>
                          </m:e>
                          <m:sup>
                            <m:r>
                              <w:rPr>
                                <w:rFonts w:ascii="Cambria Math" w:hAnsi="Cambria Math"/>
                                <w:szCs w:val="21"/>
                              </w:rPr>
                              <m:t>-3</m:t>
                            </m:r>
                          </m:sup>
                        </m:sSup>
                        <m:r>
                          <w:rPr>
                            <w:rFonts w:ascii="Cambria Math" w:hAnsi="Cambria Math"/>
                            <w:szCs w:val="21"/>
                          </w:rPr>
                          <m:t>∙(44/28)∙</m:t>
                        </m:r>
                        <m:sSub>
                          <m:sSubPr>
                            <m:ctrlPr>
                              <w:ins w:id="516" w:author="Bianca Maíra Teixeira Ayres" w:date="2021-12-27T07:50:00Z">
                                <w:rPr>
                                  <w:rFonts w:ascii="Cambria Math" w:hAnsi="Cambria Math"/>
                                  <w:i/>
                                  <w:szCs w:val="21"/>
                                </w:rPr>
                              </w:ins>
                            </m:ctrlPr>
                          </m:sSubPr>
                          <m:e>
                            <m:r>
                              <w:rPr>
                                <w:rFonts w:ascii="Cambria Math" w:hAnsi="Cambria Math"/>
                                <w:szCs w:val="21"/>
                              </w:rPr>
                              <m:t>GWP</m:t>
                            </m:r>
                          </m:e>
                          <m:sub>
                            <m:sSub>
                              <m:sSubPr>
                                <m:ctrlPr>
                                  <w:ins w:id="517" w:author="Bianca Maíra Teixeira Ayres" w:date="2021-12-27T07:50:00Z">
                                    <w:rPr>
                                      <w:rFonts w:ascii="Cambria Math" w:hAnsi="Cambria Math"/>
                                      <w:i/>
                                      <w:szCs w:val="21"/>
                                    </w:rPr>
                                  </w:ins>
                                </m:ctrlPr>
                              </m:sSubPr>
                              <m:e>
                                <m:r>
                                  <w:rPr>
                                    <w:rFonts w:ascii="Cambria Math" w:hAnsi="Cambria Math"/>
                                    <w:szCs w:val="21"/>
                                  </w:rPr>
                                  <m:t>N</m:t>
                                </m:r>
                              </m:e>
                              <m:sub>
                                <m:r>
                                  <w:rPr>
                                    <w:rFonts w:ascii="Cambria Math" w:hAnsi="Cambria Math"/>
                                    <w:szCs w:val="21"/>
                                  </w:rPr>
                                  <m:t>2</m:t>
                                </m:r>
                              </m:sub>
                            </m:sSub>
                            <m:r>
                              <w:rPr>
                                <w:rFonts w:ascii="Cambria Math" w:hAnsi="Cambria Math"/>
                                <w:szCs w:val="21"/>
                              </w:rPr>
                              <m:t>O</m:t>
                            </m:r>
                          </m:sub>
                        </m:sSub>
                      </m:e>
                    </m:nary>
                  </m:e>
                </m:nary>
              </m:oMath>
            </m:oMathPara>
          </w:p>
        </w:tc>
        <w:tc>
          <w:tcPr>
            <w:tcW w:w="1483" w:type="dxa"/>
            <w:gridSpan w:val="3"/>
            <w:vAlign w:val="center"/>
          </w:tcPr>
          <w:p w14:paraId="4BF36E89" w14:textId="6014E735" w:rsidR="00E317E8" w:rsidRPr="00CD0D4E" w:rsidRDefault="000B6B70" w:rsidP="00E80D12">
            <w:pPr>
              <w:jc w:val="right"/>
              <w:rPr>
                <w:b/>
                <w:bCs/>
                <w:szCs w:val="21"/>
              </w:rPr>
            </w:pPr>
            <w:bookmarkStart w:id="518" w:name="_Ref84510978"/>
            <w:bookmarkStart w:id="519" w:name="_Ref66105363"/>
            <w:r w:rsidRPr="00CD0D4E">
              <w:t xml:space="preserve">Equation </w:t>
            </w:r>
            <w:r w:rsidR="004035E9" w:rsidRPr="00CD0D4E">
              <w:fldChar w:fldCharType="begin"/>
            </w:r>
            <w:r w:rsidR="004035E9" w:rsidRPr="00CD0D4E">
              <w:instrText xml:space="preserve"> SEQ Equation \* ARABIC </w:instrText>
            </w:r>
            <w:r w:rsidR="004035E9" w:rsidRPr="00CD0D4E">
              <w:fldChar w:fldCharType="separate"/>
            </w:r>
            <w:r w:rsidR="00093568">
              <w:rPr>
                <w:noProof/>
              </w:rPr>
              <w:t>10</w:t>
            </w:r>
            <w:r w:rsidR="004035E9" w:rsidRPr="00CD0D4E">
              <w:fldChar w:fldCharType="end"/>
            </w:r>
            <w:bookmarkEnd w:id="518"/>
            <w:bookmarkEnd w:id="519"/>
          </w:p>
        </w:tc>
      </w:tr>
      <w:tr w:rsidR="00E317E8" w:rsidRPr="00CD0D4E" w14:paraId="645054BE" w14:textId="77777777" w:rsidTr="00676811">
        <w:tc>
          <w:tcPr>
            <w:tcW w:w="8240" w:type="dxa"/>
            <w:gridSpan w:val="5"/>
            <w:vAlign w:val="center"/>
          </w:tcPr>
          <w:p w14:paraId="2406754D" w14:textId="77777777" w:rsidR="00E317E8" w:rsidRPr="00CD0D4E" w:rsidRDefault="00AF24E6" w:rsidP="002B3B0F">
            <w:pPr>
              <w:ind w:right="-344"/>
              <w:jc w:val="center"/>
              <w:rPr>
                <w:b/>
                <w:bCs/>
                <w:szCs w:val="21"/>
              </w:rPr>
            </w:pPr>
            <m:oMathPara>
              <m:oMath>
                <m:sSub>
                  <m:sSubPr>
                    <m:ctrlPr>
                      <w:ins w:id="520" w:author="Bianca Maíra Teixeira Ayres" w:date="2021-12-27T07:50:00Z">
                        <w:rPr>
                          <w:rFonts w:ascii="Cambria Math" w:hAnsi="Cambria Math"/>
                          <w:szCs w:val="21"/>
                        </w:rPr>
                      </w:ins>
                    </m:ctrlPr>
                  </m:sSubPr>
                  <m:e>
                    <m:r>
                      <m:rPr>
                        <m:sty m:val="p"/>
                      </m:rPr>
                      <w:rPr>
                        <w:rFonts w:ascii="Cambria Math" w:hAnsi="Cambria Math"/>
                        <w:szCs w:val="21"/>
                      </w:rPr>
                      <m:t>E</m:t>
                    </m:r>
                  </m:e>
                  <m:sub>
                    <m:r>
                      <m:rPr>
                        <m:sty m:val="p"/>
                      </m:rPr>
                      <w:rPr>
                        <w:rFonts w:ascii="Cambria Math" w:hAnsi="Cambria Math"/>
                        <w:szCs w:val="21"/>
                        <w:vertAlign w:val="subscript"/>
                      </w:rPr>
                      <m:t>Indirect_</m:t>
                    </m:r>
                    <m:sSub>
                      <m:sSubPr>
                        <m:ctrlPr>
                          <w:ins w:id="521" w:author="Bianca Maíra Teixeira Ayres" w:date="2021-12-27T07:50:00Z">
                            <w:rPr>
                              <w:rFonts w:ascii="Cambria Math" w:hAnsi="Cambria Math"/>
                              <w:i/>
                              <w:szCs w:val="21"/>
                            </w:rPr>
                          </w:ins>
                        </m:ctrlPr>
                      </m:sSubPr>
                      <m:e>
                        <m:r>
                          <w:rPr>
                            <w:rFonts w:ascii="Cambria Math" w:hAnsi="Cambria Math"/>
                            <w:szCs w:val="21"/>
                          </w:rPr>
                          <m:t>N</m:t>
                        </m:r>
                      </m:e>
                      <m:sub>
                        <m:r>
                          <w:rPr>
                            <w:rFonts w:ascii="Cambria Math" w:hAnsi="Cambria Math"/>
                            <w:szCs w:val="21"/>
                          </w:rPr>
                          <m:t>2</m:t>
                        </m:r>
                      </m:sub>
                    </m:sSub>
                    <m:r>
                      <w:rPr>
                        <w:rFonts w:ascii="Cambria Math" w:hAnsi="Cambria Math"/>
                        <w:szCs w:val="21"/>
                      </w:rPr>
                      <m:t>O,</m:t>
                    </m:r>
                    <m:r>
                      <m:rPr>
                        <m:sty m:val="p"/>
                      </m:rPr>
                      <w:rPr>
                        <w:rFonts w:ascii="Cambria Math" w:hAnsi="Cambria Math"/>
                        <w:szCs w:val="21"/>
                        <w:vertAlign w:val="subscript"/>
                      </w:rPr>
                      <m:t>manure</m:t>
                    </m:r>
                  </m:sub>
                </m:sSub>
                <m:r>
                  <m:rPr>
                    <m:sty m:val="p"/>
                  </m:rPr>
                  <w:rPr>
                    <w:rFonts w:ascii="Cambria Math" w:hAnsi="Cambria Math"/>
                    <w:szCs w:val="21"/>
                    <w:vertAlign w:val="subscript"/>
                  </w:rPr>
                  <m:t>=</m:t>
                </m:r>
                <m:nary>
                  <m:naryPr>
                    <m:chr m:val="∑"/>
                    <m:limLoc m:val="undOvr"/>
                    <m:supHide m:val="1"/>
                    <m:ctrlPr>
                      <w:ins w:id="522" w:author="Bianca Maíra Teixeira Ayres" w:date="2021-12-27T07:50:00Z">
                        <w:rPr>
                          <w:rFonts w:ascii="Cambria Math" w:hAnsi="Cambria Math"/>
                          <w:i/>
                          <w:szCs w:val="21"/>
                        </w:rPr>
                      </w:ins>
                    </m:ctrlPr>
                  </m:naryPr>
                  <m:sub>
                    <m:r>
                      <w:rPr>
                        <w:rFonts w:ascii="Cambria Math" w:hAnsi="Cambria Math"/>
                        <w:szCs w:val="21"/>
                      </w:rPr>
                      <m:t>l</m:t>
                    </m:r>
                  </m:sub>
                  <m:sup/>
                  <m:e>
                    <m:nary>
                      <m:naryPr>
                        <m:chr m:val="∑"/>
                        <m:limLoc m:val="undOvr"/>
                        <m:supHide m:val="1"/>
                        <m:ctrlPr>
                          <w:ins w:id="523" w:author="Bianca Maíra Teixeira Ayres" w:date="2021-12-27T07:50:00Z">
                            <w:rPr>
                              <w:rFonts w:ascii="Cambria Math" w:hAnsi="Cambria Math"/>
                              <w:i/>
                              <w:szCs w:val="21"/>
                            </w:rPr>
                          </w:ins>
                        </m:ctrlPr>
                      </m:naryPr>
                      <m:sub>
                        <m:r>
                          <w:rPr>
                            <w:rFonts w:ascii="Cambria Math" w:hAnsi="Cambria Math"/>
                            <w:szCs w:val="21"/>
                          </w:rPr>
                          <m:t>m</m:t>
                        </m:r>
                      </m:sub>
                      <m:sup/>
                      <m:e>
                        <m:d>
                          <m:dPr>
                            <m:ctrlPr>
                              <w:ins w:id="524" w:author="Bianca Maíra Teixeira Ayres" w:date="2021-12-27T07:50:00Z">
                                <w:rPr>
                                  <w:rFonts w:ascii="Cambria Math" w:hAnsi="Cambria Math"/>
                                  <w:i/>
                                  <w:szCs w:val="21"/>
                                </w:rPr>
                              </w:ins>
                            </m:ctrlPr>
                          </m:dPr>
                          <m:e>
                            <m:sSub>
                              <m:sSubPr>
                                <m:ctrlPr>
                                  <w:ins w:id="525" w:author="Bianca Maíra Teixeira Ayres" w:date="2021-12-27T07:50:00Z">
                                    <w:rPr>
                                      <w:rFonts w:ascii="Cambria Math" w:hAnsi="Cambria Math"/>
                                      <w:i/>
                                      <w:szCs w:val="21"/>
                                    </w:rPr>
                                  </w:ins>
                                </m:ctrlPr>
                              </m:sSubPr>
                              <m:e>
                                <m:r>
                                  <w:rPr>
                                    <w:rFonts w:ascii="Cambria Math" w:hAnsi="Cambria Math"/>
                                    <w:szCs w:val="21"/>
                                  </w:rPr>
                                  <m:t>Population</m:t>
                                </m:r>
                              </m:e>
                              <m:sub>
                                <m:r>
                                  <w:rPr>
                                    <w:rFonts w:ascii="Cambria Math" w:hAnsi="Cambria Math"/>
                                    <w:szCs w:val="21"/>
                                  </w:rPr>
                                  <m:t>l</m:t>
                                </m:r>
                              </m:sub>
                            </m:sSub>
                            <m:r>
                              <w:rPr>
                                <w:rFonts w:ascii="Cambria Math" w:hAnsi="Cambria Math"/>
                                <w:szCs w:val="21"/>
                              </w:rPr>
                              <m:t>∙Nex∙</m:t>
                            </m:r>
                            <m:sSub>
                              <m:sSubPr>
                                <m:ctrlPr>
                                  <w:ins w:id="526" w:author="Bianca Maíra Teixeira Ayres" w:date="2021-12-27T07:50:00Z">
                                    <w:rPr>
                                      <w:rFonts w:ascii="Cambria Math" w:hAnsi="Cambria Math"/>
                                      <w:i/>
                                      <w:szCs w:val="21"/>
                                    </w:rPr>
                                  </w:ins>
                                </m:ctrlPr>
                              </m:sSubPr>
                              <m:e>
                                <m:r>
                                  <w:rPr>
                                    <w:rFonts w:ascii="Cambria Math" w:hAnsi="Cambria Math"/>
                                    <w:szCs w:val="21"/>
                                  </w:rPr>
                                  <m:t>Frac</m:t>
                                </m:r>
                              </m:e>
                              <m:sub>
                                <m:r>
                                  <w:rPr>
                                    <w:rFonts w:ascii="Cambria Math" w:hAnsi="Cambria Math"/>
                                    <w:szCs w:val="21"/>
                                  </w:rPr>
                                  <m:t>gas</m:t>
                                </m:r>
                              </m:sub>
                            </m:sSub>
                            <m:r>
                              <w:rPr>
                                <w:rFonts w:ascii="Cambria Math" w:hAnsi="Cambria Math"/>
                                <w:szCs w:val="21"/>
                              </w:rPr>
                              <m:t>∙</m:t>
                            </m:r>
                            <m:sSub>
                              <m:sSubPr>
                                <m:ctrlPr>
                                  <w:ins w:id="527" w:author="Bianca Maíra Teixeira Ayres" w:date="2021-12-27T07:50:00Z">
                                    <w:rPr>
                                      <w:rFonts w:ascii="Cambria Math" w:hAnsi="Cambria Math"/>
                                      <w:i/>
                                      <w:szCs w:val="21"/>
                                    </w:rPr>
                                  </w:ins>
                                </m:ctrlPr>
                              </m:sSubPr>
                              <m:e>
                                <m:r>
                                  <w:rPr>
                                    <w:rFonts w:ascii="Cambria Math" w:hAnsi="Cambria Math"/>
                                    <w:szCs w:val="21"/>
                                  </w:rPr>
                                  <m:t>EF</m:t>
                                </m:r>
                              </m:e>
                              <m:sub>
                                <m:r>
                                  <w:rPr>
                                    <w:rFonts w:ascii="Cambria Math" w:hAnsi="Cambria Math"/>
                                    <w:szCs w:val="21"/>
                                  </w:rPr>
                                  <m:t>4</m:t>
                                </m:r>
                              </m:sub>
                            </m:sSub>
                          </m:e>
                        </m:d>
                        <m:r>
                          <w:rPr>
                            <w:rFonts w:ascii="Cambria Math" w:hAnsi="Cambria Math"/>
                            <w:szCs w:val="21"/>
                          </w:rPr>
                          <m:t>∙</m:t>
                        </m:r>
                        <m:sSup>
                          <m:sSupPr>
                            <m:ctrlPr>
                              <w:ins w:id="528" w:author="Bianca Maíra Teixeira Ayres" w:date="2021-12-27T07:50:00Z">
                                <w:rPr>
                                  <w:rFonts w:ascii="Cambria Math" w:hAnsi="Cambria Math"/>
                                  <w:i/>
                                  <w:szCs w:val="21"/>
                                </w:rPr>
                              </w:ins>
                            </m:ctrlPr>
                          </m:sSupPr>
                          <m:e>
                            <m:r>
                              <w:rPr>
                                <w:rFonts w:ascii="Cambria Math" w:hAnsi="Cambria Math"/>
                                <w:szCs w:val="21"/>
                              </w:rPr>
                              <m:t>10</m:t>
                            </m:r>
                          </m:e>
                          <m:sup>
                            <m:r>
                              <w:rPr>
                                <w:rFonts w:ascii="Cambria Math" w:hAnsi="Cambria Math"/>
                                <w:szCs w:val="21"/>
                              </w:rPr>
                              <m:t>-3</m:t>
                            </m:r>
                          </m:sup>
                        </m:sSup>
                        <m:r>
                          <w:rPr>
                            <w:rFonts w:ascii="Cambria Math" w:hAnsi="Cambria Math"/>
                            <w:szCs w:val="21"/>
                          </w:rPr>
                          <m:t>∙(44/28)∙</m:t>
                        </m:r>
                        <m:sSub>
                          <m:sSubPr>
                            <m:ctrlPr>
                              <w:ins w:id="529" w:author="Bianca Maíra Teixeira Ayres" w:date="2021-12-27T07:50:00Z">
                                <w:rPr>
                                  <w:rFonts w:ascii="Cambria Math" w:hAnsi="Cambria Math"/>
                                  <w:i/>
                                  <w:szCs w:val="21"/>
                                </w:rPr>
                              </w:ins>
                            </m:ctrlPr>
                          </m:sSubPr>
                          <m:e>
                            <m:r>
                              <w:rPr>
                                <w:rFonts w:ascii="Cambria Math" w:hAnsi="Cambria Math"/>
                                <w:szCs w:val="21"/>
                              </w:rPr>
                              <m:t>GWP</m:t>
                            </m:r>
                          </m:e>
                          <m:sub>
                            <m:sSub>
                              <m:sSubPr>
                                <m:ctrlPr>
                                  <w:ins w:id="530" w:author="Bianca Maíra Teixeira Ayres" w:date="2021-12-27T07:50:00Z">
                                    <w:rPr>
                                      <w:rFonts w:ascii="Cambria Math" w:hAnsi="Cambria Math"/>
                                      <w:i/>
                                      <w:szCs w:val="21"/>
                                    </w:rPr>
                                  </w:ins>
                                </m:ctrlPr>
                              </m:sSubPr>
                              <m:e>
                                <m:r>
                                  <w:rPr>
                                    <w:rFonts w:ascii="Cambria Math" w:hAnsi="Cambria Math"/>
                                    <w:szCs w:val="21"/>
                                  </w:rPr>
                                  <m:t>N</m:t>
                                </m:r>
                              </m:e>
                              <m:sub>
                                <m:r>
                                  <w:rPr>
                                    <w:rFonts w:ascii="Cambria Math" w:hAnsi="Cambria Math"/>
                                    <w:szCs w:val="21"/>
                                  </w:rPr>
                                  <m:t>2</m:t>
                                </m:r>
                              </m:sub>
                            </m:sSub>
                            <m:r>
                              <w:rPr>
                                <w:rFonts w:ascii="Cambria Math" w:hAnsi="Cambria Math"/>
                                <w:szCs w:val="21"/>
                              </w:rPr>
                              <m:t>O</m:t>
                            </m:r>
                          </m:sub>
                        </m:sSub>
                      </m:e>
                    </m:nary>
                  </m:e>
                </m:nary>
              </m:oMath>
            </m:oMathPara>
          </w:p>
        </w:tc>
        <w:tc>
          <w:tcPr>
            <w:tcW w:w="1399" w:type="dxa"/>
            <w:gridSpan w:val="3"/>
            <w:vAlign w:val="center"/>
          </w:tcPr>
          <w:p w14:paraId="26CEBDB3" w14:textId="48F517EA" w:rsidR="00E317E8" w:rsidRPr="00CD0D4E" w:rsidRDefault="000B6B70">
            <w:pPr>
              <w:jc w:val="center"/>
              <w:rPr>
                <w:b/>
                <w:bCs/>
                <w:szCs w:val="21"/>
              </w:rPr>
            </w:pPr>
            <w:bookmarkStart w:id="531" w:name="_Ref84510996"/>
            <w:bookmarkStart w:id="532" w:name="_Ref66105365"/>
            <w:r w:rsidRPr="00CD0D4E">
              <w:t xml:space="preserve">Equation </w:t>
            </w:r>
            <w:r w:rsidR="004035E9" w:rsidRPr="00CD0D4E">
              <w:fldChar w:fldCharType="begin"/>
            </w:r>
            <w:r w:rsidR="004035E9" w:rsidRPr="00CD0D4E">
              <w:instrText xml:space="preserve"> SEQ Equation \* ARABIC </w:instrText>
            </w:r>
            <w:r w:rsidR="004035E9" w:rsidRPr="00CD0D4E">
              <w:fldChar w:fldCharType="separate"/>
            </w:r>
            <w:r w:rsidR="00093568">
              <w:rPr>
                <w:noProof/>
              </w:rPr>
              <w:t>11</w:t>
            </w:r>
            <w:r w:rsidR="004035E9" w:rsidRPr="00CD0D4E">
              <w:fldChar w:fldCharType="end"/>
            </w:r>
            <w:bookmarkEnd w:id="531"/>
            <w:bookmarkEnd w:id="532"/>
          </w:p>
        </w:tc>
      </w:tr>
    </w:tbl>
    <w:p w14:paraId="78CFD942" w14:textId="77777777" w:rsidR="00E317E8" w:rsidRDefault="00E317E8">
      <w:pPr>
        <w:rPr>
          <w:rFonts w:eastAsiaTheme="minorEastAsia"/>
          <w:szCs w:val="21"/>
        </w:rPr>
      </w:pPr>
    </w:p>
    <w:p w14:paraId="58CEA9D1" w14:textId="77777777" w:rsidR="00E317E8" w:rsidRDefault="000B6B70">
      <w:pPr>
        <w:jc w:val="both"/>
        <w:rPr>
          <w:rFonts w:eastAsiaTheme="minorEastAsia" w:cstheme="minorHAnsi"/>
          <w:szCs w:val="21"/>
        </w:rPr>
      </w:pPr>
      <w:r>
        <w:rPr>
          <w:rFonts w:eastAsiaTheme="minorEastAsia" w:cstheme="minorHAnsi"/>
          <w:szCs w:val="21"/>
        </w:rPr>
        <w:t>Where:</w:t>
      </w:r>
    </w:p>
    <w:p w14:paraId="0B55A60C" w14:textId="53FCF6F4" w:rsidR="00E317E8" w:rsidRDefault="00AF24E6">
      <w:pPr>
        <w:jc w:val="both"/>
        <w:rPr>
          <w:rFonts w:eastAsiaTheme="minorEastAsia" w:cstheme="minorHAnsi"/>
          <w:szCs w:val="21"/>
        </w:rPr>
      </w:pPr>
      <m:oMath>
        <m:sSub>
          <m:sSubPr>
            <m:ctrlPr>
              <w:ins w:id="533" w:author="Bianca Maíra Teixeira Ayres" w:date="2021-12-27T07:50:00Z">
                <w:rPr>
                  <w:rFonts w:ascii="Cambria Math" w:hAnsi="Cambria Math" w:cstheme="minorHAnsi"/>
                  <w:szCs w:val="21"/>
                </w:rPr>
              </w:ins>
            </m:ctrlPr>
          </m:sSubPr>
          <m:e>
            <m:r>
              <m:rPr>
                <m:sty m:val="p"/>
              </m:rPr>
              <w:rPr>
                <w:rFonts w:ascii="Cambria Math" w:hAnsi="Cambria Math" w:cstheme="minorHAnsi"/>
                <w:szCs w:val="21"/>
              </w:rPr>
              <m:t>E</m:t>
            </m:r>
          </m:e>
          <m:sub>
            <m:r>
              <m:rPr>
                <m:sty m:val="p"/>
              </m:rPr>
              <w:rPr>
                <w:rFonts w:ascii="Cambria Math" w:hAnsi="Cambria Math" w:cstheme="minorHAnsi"/>
                <w:szCs w:val="21"/>
                <w:vertAlign w:val="subscript"/>
              </w:rPr>
              <m:t>l,</m:t>
            </m:r>
            <m:sSub>
              <m:sSubPr>
                <m:ctrlPr>
                  <w:ins w:id="534" w:author="Bianca Maíra Teixeira Ayres" w:date="2021-12-27T07:50:00Z">
                    <w:rPr>
                      <w:rFonts w:ascii="Cambria Math" w:hAnsi="Cambria Math" w:cstheme="minorHAnsi"/>
                      <w:i/>
                      <w:szCs w:val="21"/>
                    </w:rPr>
                  </w:ins>
                </m:ctrlPr>
              </m:sSubPr>
              <m:e>
                <m:r>
                  <w:rPr>
                    <w:rFonts w:ascii="Cambria Math" w:hAnsi="Cambria Math" w:cstheme="minorHAnsi"/>
                    <w:szCs w:val="21"/>
                  </w:rPr>
                  <m:t>N</m:t>
                </m:r>
              </m:e>
              <m:sub>
                <m:r>
                  <w:rPr>
                    <w:rFonts w:ascii="Cambria Math" w:hAnsi="Cambria Math" w:cstheme="minorHAnsi"/>
                    <w:szCs w:val="21"/>
                  </w:rPr>
                  <m:t>2</m:t>
                </m:r>
              </m:sub>
            </m:sSub>
            <m:r>
              <w:rPr>
                <w:rFonts w:ascii="Cambria Math" w:hAnsi="Cambria Math" w:cstheme="minorHAnsi"/>
                <w:szCs w:val="21"/>
              </w:rPr>
              <m:t>O</m:t>
            </m:r>
            <m:r>
              <m:rPr>
                <m:sty m:val="p"/>
              </m:rPr>
              <w:rPr>
                <w:rFonts w:ascii="Cambria Math" w:hAnsi="Cambria Math" w:cstheme="minorHAnsi"/>
                <w:szCs w:val="21"/>
                <w:vertAlign w:val="subscript"/>
              </w:rPr>
              <m:t>,manure</m:t>
            </m:r>
          </m:sub>
        </m:sSub>
      </m:oMath>
      <w:r w:rsidR="000B6B70">
        <w:rPr>
          <w:rFonts w:eastAsiaTheme="minorEastAsia" w:cstheme="minorHAnsi"/>
          <w:szCs w:val="21"/>
        </w:rPr>
        <w:t xml:space="preserve"> = emissions from manure management; tonnes CO</w:t>
      </w:r>
      <w:r w:rsidR="001F567C">
        <w:rPr>
          <w:rFonts w:eastAsiaTheme="minorEastAsia" w:cstheme="minorHAnsi"/>
          <w:szCs w:val="21"/>
          <w:vertAlign w:val="subscript"/>
        </w:rPr>
        <w:t>2</w:t>
      </w:r>
      <w:r w:rsidR="001F567C" w:rsidRPr="00FC6E16">
        <w:rPr>
          <w:rFonts w:eastAsiaTheme="minorEastAsia" w:cstheme="minorHAnsi"/>
          <w:szCs w:val="21"/>
        </w:rPr>
        <w:t>e</w:t>
      </w:r>
      <w:r w:rsidR="000B6B70">
        <w:rPr>
          <w:rFonts w:eastAsiaTheme="minorEastAsia" w:cstheme="minorHAnsi"/>
          <w:szCs w:val="21"/>
        </w:rPr>
        <w:t xml:space="preserve"> y</w:t>
      </w:r>
      <w:r w:rsidR="000B6B70">
        <w:rPr>
          <w:rFonts w:eastAsiaTheme="minorEastAsia" w:cstheme="minorHAnsi"/>
          <w:szCs w:val="21"/>
          <w:vertAlign w:val="superscript"/>
        </w:rPr>
        <w:t>-1</w:t>
      </w:r>
    </w:p>
    <w:p w14:paraId="6FCFDC25" w14:textId="1B8EE53C" w:rsidR="00E317E8" w:rsidRDefault="00AF24E6">
      <w:pPr>
        <w:jc w:val="both"/>
        <w:rPr>
          <w:rFonts w:eastAsiaTheme="minorEastAsia" w:cstheme="minorHAnsi"/>
          <w:szCs w:val="21"/>
        </w:rPr>
      </w:pPr>
      <m:oMath>
        <m:sSub>
          <m:sSubPr>
            <m:ctrlPr>
              <w:ins w:id="535" w:author="Bianca Maíra Teixeira Ayres" w:date="2021-12-27T07:50:00Z">
                <w:rPr>
                  <w:rFonts w:ascii="Cambria Math" w:hAnsi="Cambria Math" w:cstheme="minorHAnsi"/>
                  <w:szCs w:val="21"/>
                </w:rPr>
              </w:ins>
            </m:ctrlPr>
          </m:sSubPr>
          <m:e>
            <m:r>
              <m:rPr>
                <m:sty m:val="p"/>
              </m:rPr>
              <w:rPr>
                <w:rFonts w:ascii="Cambria Math" w:hAnsi="Cambria Math" w:cstheme="minorHAnsi"/>
                <w:szCs w:val="21"/>
              </w:rPr>
              <m:t>E</m:t>
            </m:r>
          </m:e>
          <m:sub>
            <m:r>
              <m:rPr>
                <m:sty m:val="p"/>
              </m:rPr>
              <w:rPr>
                <w:rFonts w:ascii="Cambria Math" w:hAnsi="Cambria Math" w:cstheme="minorHAnsi"/>
                <w:szCs w:val="21"/>
                <w:vertAlign w:val="subscript"/>
              </w:rPr>
              <m:t>Direct_</m:t>
            </m:r>
            <m:sSub>
              <m:sSubPr>
                <m:ctrlPr>
                  <w:ins w:id="536" w:author="Bianca Maíra Teixeira Ayres" w:date="2021-12-27T07:50:00Z">
                    <w:rPr>
                      <w:rFonts w:ascii="Cambria Math" w:hAnsi="Cambria Math" w:cstheme="minorHAnsi"/>
                      <w:i/>
                      <w:szCs w:val="21"/>
                    </w:rPr>
                  </w:ins>
                </m:ctrlPr>
              </m:sSubPr>
              <m:e>
                <m:r>
                  <w:rPr>
                    <w:rFonts w:ascii="Cambria Math" w:hAnsi="Cambria Math" w:cstheme="minorHAnsi"/>
                    <w:szCs w:val="21"/>
                  </w:rPr>
                  <m:t>N</m:t>
                </m:r>
              </m:e>
              <m:sub>
                <m:r>
                  <w:rPr>
                    <w:rFonts w:ascii="Cambria Math" w:hAnsi="Cambria Math" w:cstheme="minorHAnsi"/>
                    <w:szCs w:val="21"/>
                  </w:rPr>
                  <m:t>2</m:t>
                </m:r>
              </m:sub>
            </m:sSub>
            <m:r>
              <w:rPr>
                <w:rFonts w:ascii="Cambria Math" w:hAnsi="Cambria Math" w:cstheme="minorHAnsi"/>
                <w:szCs w:val="21"/>
              </w:rPr>
              <m:t>O,manure</m:t>
            </m:r>
          </m:sub>
        </m:sSub>
      </m:oMath>
      <w:r w:rsidR="000B6B70">
        <w:rPr>
          <w:rFonts w:eastAsiaTheme="minorEastAsia" w:cstheme="minorHAnsi"/>
          <w:szCs w:val="21"/>
        </w:rPr>
        <w:t xml:space="preserve"> = </w:t>
      </w:r>
      <w:r w:rsidR="000B6B70">
        <w:rPr>
          <w:rFonts w:cstheme="minorHAnsi"/>
          <w:szCs w:val="21"/>
        </w:rPr>
        <w:t>Direct N</w:t>
      </w:r>
      <w:r w:rsidR="000B6B70">
        <w:rPr>
          <w:rFonts w:cstheme="minorHAnsi"/>
          <w:szCs w:val="21"/>
          <w:vertAlign w:val="subscript"/>
        </w:rPr>
        <w:t>2</w:t>
      </w:r>
      <w:r w:rsidR="000B6B70">
        <w:rPr>
          <w:rFonts w:cstheme="minorHAnsi"/>
          <w:szCs w:val="21"/>
        </w:rPr>
        <w:t>O emissions from manure management; tonnes CO</w:t>
      </w:r>
      <w:r w:rsidR="001F567C">
        <w:rPr>
          <w:rFonts w:cstheme="minorHAnsi"/>
          <w:szCs w:val="21"/>
          <w:vertAlign w:val="subscript"/>
        </w:rPr>
        <w:t>2</w:t>
      </w:r>
      <w:r w:rsidR="001F567C" w:rsidRPr="00FC6E16">
        <w:rPr>
          <w:rFonts w:cstheme="minorHAnsi"/>
          <w:szCs w:val="21"/>
        </w:rPr>
        <w:t>e</w:t>
      </w:r>
      <w:r w:rsidR="000B6B70">
        <w:rPr>
          <w:rFonts w:cstheme="minorHAnsi"/>
          <w:szCs w:val="21"/>
        </w:rPr>
        <w:t xml:space="preserve"> y</w:t>
      </w:r>
      <w:r w:rsidR="000B6B70">
        <w:rPr>
          <w:rFonts w:cstheme="minorHAnsi"/>
          <w:szCs w:val="21"/>
          <w:vertAlign w:val="superscript"/>
        </w:rPr>
        <w:t>-1</w:t>
      </w:r>
    </w:p>
    <w:p w14:paraId="143D63B7" w14:textId="2A9AC569" w:rsidR="00E317E8" w:rsidRDefault="00AF24E6">
      <w:pPr>
        <w:jc w:val="both"/>
        <w:rPr>
          <w:rFonts w:cstheme="minorHAnsi"/>
          <w:szCs w:val="21"/>
        </w:rPr>
      </w:pPr>
      <m:oMath>
        <m:sSub>
          <m:sSubPr>
            <m:ctrlPr>
              <w:ins w:id="537" w:author="Bianca Maíra Teixeira Ayres" w:date="2021-12-27T07:50:00Z">
                <w:rPr>
                  <w:rFonts w:ascii="Cambria Math" w:hAnsi="Cambria Math" w:cstheme="minorHAnsi"/>
                  <w:szCs w:val="21"/>
                </w:rPr>
              </w:ins>
            </m:ctrlPr>
          </m:sSubPr>
          <m:e>
            <m:r>
              <m:rPr>
                <m:sty m:val="p"/>
              </m:rPr>
              <w:rPr>
                <w:rFonts w:ascii="Cambria Math" w:hAnsi="Cambria Math" w:cstheme="minorHAnsi"/>
                <w:szCs w:val="21"/>
              </w:rPr>
              <m:t>E</m:t>
            </m:r>
          </m:e>
          <m:sub>
            <m:sSub>
              <m:sSubPr>
                <m:ctrlPr>
                  <w:ins w:id="538" w:author="Bianca Maíra Teixeira Ayres" w:date="2021-12-27T07:50:00Z">
                    <w:rPr>
                      <w:rFonts w:ascii="Cambria Math" w:hAnsi="Cambria Math" w:cstheme="minorHAnsi"/>
                      <w:szCs w:val="21"/>
                      <w:vertAlign w:val="subscript"/>
                    </w:rPr>
                  </w:ins>
                </m:ctrlPr>
              </m:sSubPr>
              <m:e>
                <m:r>
                  <m:rPr>
                    <m:sty m:val="p"/>
                  </m:rPr>
                  <w:rPr>
                    <w:rFonts w:ascii="Cambria Math" w:hAnsi="Cambria Math" w:cstheme="minorHAnsi"/>
                    <w:szCs w:val="21"/>
                    <w:vertAlign w:val="subscript"/>
                  </w:rPr>
                  <m:t>Indirect</m:t>
                </m:r>
              </m:e>
              <m:sub>
                <m:sSub>
                  <m:sSubPr>
                    <m:ctrlPr>
                      <w:ins w:id="539" w:author="Bianca Maíra Teixeira Ayres" w:date="2021-12-27T07:50:00Z">
                        <w:rPr>
                          <w:rFonts w:ascii="Cambria Math" w:hAnsi="Cambria Math" w:cstheme="minorHAnsi"/>
                          <w:i/>
                          <w:szCs w:val="21"/>
                        </w:rPr>
                      </w:ins>
                    </m:ctrlPr>
                  </m:sSubPr>
                  <m:e>
                    <m:r>
                      <w:rPr>
                        <w:rFonts w:ascii="Cambria Math" w:hAnsi="Cambria Math" w:cstheme="minorHAnsi"/>
                        <w:szCs w:val="21"/>
                      </w:rPr>
                      <m:t>N</m:t>
                    </m:r>
                  </m:e>
                  <m:sub>
                    <m:r>
                      <w:rPr>
                        <w:rFonts w:ascii="Cambria Math" w:hAnsi="Cambria Math" w:cstheme="minorHAnsi"/>
                        <w:szCs w:val="21"/>
                      </w:rPr>
                      <m:t>2</m:t>
                    </m:r>
                  </m:sub>
                </m:sSub>
                <m:r>
                  <w:rPr>
                    <w:rFonts w:ascii="Cambria Math" w:hAnsi="Cambria Math" w:cstheme="minorHAnsi"/>
                    <w:szCs w:val="21"/>
                  </w:rPr>
                  <m:t>O</m:t>
                </m:r>
              </m:sub>
            </m:sSub>
            <m:r>
              <w:rPr>
                <w:rFonts w:ascii="Cambria Math" w:hAnsi="Cambria Math" w:cstheme="minorHAnsi"/>
                <w:szCs w:val="21"/>
              </w:rPr>
              <m:t>,</m:t>
            </m:r>
            <m:r>
              <m:rPr>
                <m:sty m:val="p"/>
              </m:rPr>
              <w:rPr>
                <w:rFonts w:ascii="Cambria Math" w:hAnsi="Cambria Math" w:cstheme="minorHAnsi"/>
                <w:szCs w:val="21"/>
                <w:vertAlign w:val="subscript"/>
              </w:rPr>
              <m:t>manure</m:t>
            </m:r>
          </m:sub>
        </m:sSub>
      </m:oMath>
      <w:r w:rsidR="000B6B70">
        <w:rPr>
          <w:rFonts w:eastAsiaTheme="minorEastAsia" w:cstheme="minorHAnsi"/>
          <w:szCs w:val="21"/>
        </w:rPr>
        <w:t xml:space="preserve"> = </w:t>
      </w:r>
      <w:r w:rsidR="000B6B70">
        <w:rPr>
          <w:rFonts w:cstheme="minorHAnsi"/>
          <w:szCs w:val="21"/>
        </w:rPr>
        <w:t>Indirect N</w:t>
      </w:r>
      <w:r w:rsidR="000B6B70">
        <w:rPr>
          <w:rFonts w:cstheme="minorHAnsi"/>
          <w:szCs w:val="21"/>
          <w:vertAlign w:val="subscript"/>
        </w:rPr>
        <w:t>2</w:t>
      </w:r>
      <w:r w:rsidR="000B6B70">
        <w:rPr>
          <w:rFonts w:cstheme="minorHAnsi"/>
          <w:szCs w:val="21"/>
        </w:rPr>
        <w:t>O emissions from manure management; tonnes CO</w:t>
      </w:r>
      <w:r w:rsidR="001F567C">
        <w:rPr>
          <w:rFonts w:cstheme="minorHAnsi"/>
          <w:szCs w:val="21"/>
          <w:vertAlign w:val="subscript"/>
        </w:rPr>
        <w:t>2</w:t>
      </w:r>
      <w:r w:rsidR="001F567C" w:rsidRPr="00FC6E16">
        <w:rPr>
          <w:rFonts w:cstheme="minorHAnsi"/>
          <w:szCs w:val="21"/>
        </w:rPr>
        <w:t>e</w:t>
      </w:r>
      <w:r w:rsidR="000B6B70">
        <w:rPr>
          <w:rFonts w:cstheme="minorHAnsi"/>
          <w:szCs w:val="21"/>
        </w:rPr>
        <w:t xml:space="preserve"> y</w:t>
      </w:r>
      <w:r w:rsidR="000B6B70">
        <w:rPr>
          <w:rFonts w:cstheme="minorHAnsi"/>
          <w:szCs w:val="21"/>
          <w:vertAlign w:val="superscript"/>
        </w:rPr>
        <w:t>-1</w:t>
      </w:r>
      <w:r w:rsidR="000B6B70">
        <w:rPr>
          <w:rFonts w:cstheme="minorHAnsi"/>
          <w:szCs w:val="21"/>
        </w:rPr>
        <w:t xml:space="preserve"> </w:t>
      </w:r>
    </w:p>
    <w:p w14:paraId="12272918" w14:textId="77777777" w:rsidR="00E317E8" w:rsidRDefault="000B6B70">
      <w:pPr>
        <w:jc w:val="both"/>
        <w:rPr>
          <w:rFonts w:cstheme="minorHAnsi"/>
          <w:szCs w:val="21"/>
        </w:rPr>
      </w:pPr>
      <m:oMath>
        <m:r>
          <w:rPr>
            <w:rFonts w:ascii="Cambria Math" w:eastAsiaTheme="minorEastAsia" w:hAnsi="Cambria Math" w:cstheme="minorHAnsi"/>
            <w:szCs w:val="21"/>
          </w:rPr>
          <m:t>l</m:t>
        </m:r>
      </m:oMath>
      <w:r>
        <w:rPr>
          <w:rFonts w:eastAsiaTheme="minorEastAsia" w:cstheme="minorHAnsi"/>
          <w:szCs w:val="21"/>
        </w:rPr>
        <w:t xml:space="preserve"> = </w:t>
      </w:r>
      <w:r>
        <w:rPr>
          <w:rFonts w:cstheme="minorHAnsi"/>
          <w:szCs w:val="21"/>
        </w:rPr>
        <w:t>Livestock type</w:t>
      </w:r>
    </w:p>
    <w:p w14:paraId="03602762" w14:textId="77777777" w:rsidR="00E317E8" w:rsidRDefault="000B6B70">
      <w:pPr>
        <w:rPr>
          <w:rFonts w:eastAsiaTheme="minorEastAsia" w:cstheme="minorHAnsi"/>
          <w:szCs w:val="21"/>
        </w:rPr>
      </w:pPr>
      <m:oMath>
        <m:r>
          <w:rPr>
            <w:rFonts w:ascii="Cambria Math" w:eastAsiaTheme="minorEastAsia" w:hAnsi="Cambria Math" w:cstheme="minorHAnsi"/>
            <w:szCs w:val="21"/>
          </w:rPr>
          <m:t>m</m:t>
        </m:r>
      </m:oMath>
      <w:r>
        <w:rPr>
          <w:rFonts w:eastAsiaTheme="minorEastAsia" w:cstheme="minorHAnsi"/>
          <w:szCs w:val="21"/>
        </w:rPr>
        <w:t xml:space="preserve"> = </w:t>
      </w:r>
      <w:r>
        <w:rPr>
          <w:rFonts w:cstheme="minorHAnsi"/>
          <w:szCs w:val="21"/>
        </w:rPr>
        <w:t>Manure management system</w:t>
      </w:r>
    </w:p>
    <w:p w14:paraId="1AD38DC8" w14:textId="77777777" w:rsidR="00E317E8" w:rsidRDefault="00AF24E6">
      <w:pPr>
        <w:rPr>
          <w:rFonts w:eastAsiaTheme="minorEastAsia" w:cstheme="minorHAnsi"/>
          <w:szCs w:val="21"/>
        </w:rPr>
      </w:pPr>
      <m:oMath>
        <m:sSub>
          <m:sSubPr>
            <m:ctrlPr>
              <w:ins w:id="540" w:author="Bianca Maíra Teixeira Ayres" w:date="2021-12-27T07:50:00Z">
                <w:rPr>
                  <w:rFonts w:ascii="Cambria Math" w:hAnsi="Cambria Math" w:cstheme="minorHAnsi"/>
                  <w:i/>
                  <w:szCs w:val="21"/>
                </w:rPr>
              </w:ins>
            </m:ctrlPr>
          </m:sSubPr>
          <m:e>
            <m:r>
              <w:rPr>
                <w:rFonts w:ascii="Cambria Math" w:hAnsi="Cambria Math" w:cstheme="minorHAnsi"/>
                <w:szCs w:val="21"/>
              </w:rPr>
              <m:t>Population</m:t>
            </m:r>
          </m:e>
          <m:sub>
            <m:r>
              <w:rPr>
                <w:rFonts w:ascii="Cambria Math" w:hAnsi="Cambria Math" w:cstheme="minorHAnsi"/>
                <w:szCs w:val="21"/>
              </w:rPr>
              <m:t>l</m:t>
            </m:r>
          </m:sub>
        </m:sSub>
      </m:oMath>
      <w:r w:rsidR="000B6B70">
        <w:rPr>
          <w:rFonts w:eastAsiaTheme="minorEastAsia" w:cstheme="minorHAnsi"/>
          <w:szCs w:val="21"/>
        </w:rPr>
        <w:t xml:space="preserve"> = </w:t>
      </w:r>
      <w:r w:rsidR="000B6B70">
        <w:rPr>
          <w:rFonts w:cstheme="minorHAnsi"/>
          <w:szCs w:val="21"/>
        </w:rPr>
        <w:t>Population of livestock; heads</w:t>
      </w:r>
    </w:p>
    <w:p w14:paraId="40F2E774" w14:textId="7F7FB318" w:rsidR="00E317E8" w:rsidRDefault="000B6B70">
      <w:pPr>
        <w:rPr>
          <w:rFonts w:eastAsiaTheme="minorEastAsia" w:cstheme="minorHAnsi"/>
          <w:szCs w:val="21"/>
        </w:rPr>
      </w:pPr>
      <m:oMath>
        <m:r>
          <w:rPr>
            <w:rFonts w:ascii="Cambria Math" w:hAnsi="Cambria Math" w:cstheme="minorHAnsi"/>
            <w:szCs w:val="21"/>
          </w:rPr>
          <m:t>Nex</m:t>
        </m:r>
      </m:oMath>
      <w:r>
        <w:rPr>
          <w:rFonts w:eastAsiaTheme="minorEastAsia" w:cstheme="minorHAnsi"/>
          <w:szCs w:val="21"/>
        </w:rPr>
        <w:t xml:space="preserve"> = </w:t>
      </w:r>
      <w:r>
        <w:rPr>
          <w:rFonts w:cstheme="minorHAnsi"/>
          <w:szCs w:val="21"/>
        </w:rPr>
        <w:t>Annual average N excretion per livestock head; kg N head</w:t>
      </w:r>
      <w:r>
        <w:rPr>
          <w:rFonts w:cstheme="minorHAnsi"/>
          <w:szCs w:val="21"/>
          <w:vertAlign w:val="superscript"/>
        </w:rPr>
        <w:t>-1</w:t>
      </w:r>
      <w:r>
        <w:rPr>
          <w:rFonts w:cstheme="minorHAnsi"/>
          <w:szCs w:val="21"/>
        </w:rPr>
        <w:t xml:space="preserve"> y</w:t>
      </w:r>
      <w:r>
        <w:rPr>
          <w:rFonts w:cstheme="minorHAnsi"/>
          <w:szCs w:val="21"/>
          <w:vertAlign w:val="superscript"/>
        </w:rPr>
        <w:t>-1</w:t>
      </w:r>
    </w:p>
    <w:p w14:paraId="41A63704" w14:textId="57A1E1ED" w:rsidR="00E317E8" w:rsidRDefault="00AF24E6">
      <w:pPr>
        <w:jc w:val="both"/>
        <w:rPr>
          <w:rFonts w:eastAsiaTheme="minorEastAsia" w:cstheme="minorHAnsi"/>
          <w:szCs w:val="21"/>
        </w:rPr>
      </w:pPr>
      <m:oMath>
        <m:sSub>
          <m:sSubPr>
            <m:ctrlPr>
              <w:ins w:id="541" w:author="Bianca Maíra Teixeira Ayres" w:date="2021-12-27T07:50:00Z">
                <w:rPr>
                  <w:rFonts w:ascii="Cambria Math" w:hAnsi="Cambria Math" w:cstheme="minorHAnsi"/>
                  <w:i/>
                  <w:szCs w:val="21"/>
                </w:rPr>
              </w:ins>
            </m:ctrlPr>
          </m:sSubPr>
          <m:e>
            <m:r>
              <w:rPr>
                <w:rFonts w:ascii="Cambria Math" w:hAnsi="Cambria Math" w:cstheme="minorHAnsi"/>
                <w:szCs w:val="21"/>
              </w:rPr>
              <m:t>EF</m:t>
            </m:r>
          </m:e>
          <m:sub>
            <m:r>
              <w:rPr>
                <w:rFonts w:ascii="Cambria Math" w:hAnsi="Cambria Math" w:cstheme="minorHAnsi"/>
                <w:szCs w:val="21"/>
              </w:rPr>
              <m:t>3</m:t>
            </m:r>
          </m:sub>
        </m:sSub>
      </m:oMath>
      <w:r w:rsidR="000B6B70">
        <w:rPr>
          <w:rFonts w:eastAsiaTheme="minorEastAsia" w:cstheme="minorHAnsi"/>
          <w:szCs w:val="21"/>
        </w:rPr>
        <w:t xml:space="preserve"> = </w:t>
      </w:r>
      <w:r w:rsidR="000B6B70">
        <w:rPr>
          <w:rFonts w:cstheme="minorHAnsi"/>
          <w:szCs w:val="21"/>
        </w:rPr>
        <w:t>Emission factor for N</w:t>
      </w:r>
      <w:r w:rsidR="000B6B70">
        <w:rPr>
          <w:rFonts w:cstheme="minorHAnsi"/>
          <w:szCs w:val="21"/>
          <w:vertAlign w:val="subscript"/>
        </w:rPr>
        <w:t>2</w:t>
      </w:r>
      <w:r w:rsidR="000B6B70">
        <w:rPr>
          <w:rFonts w:cstheme="minorHAnsi"/>
          <w:szCs w:val="21"/>
        </w:rPr>
        <w:t>O emissions from manure management for the livestock group; kg N</w:t>
      </w:r>
      <w:r w:rsidR="000B6B70">
        <w:rPr>
          <w:rFonts w:cstheme="minorHAnsi"/>
          <w:szCs w:val="21"/>
          <w:vertAlign w:val="subscript"/>
        </w:rPr>
        <w:t>2</w:t>
      </w:r>
      <w:r w:rsidR="000B6B70">
        <w:rPr>
          <w:rFonts w:cstheme="minorHAnsi"/>
          <w:szCs w:val="21"/>
        </w:rPr>
        <w:t>O-N (kg N</w:t>
      </w:r>
      <w:r w:rsidR="000B6B70">
        <w:rPr>
          <w:rFonts w:cstheme="minorHAnsi"/>
          <w:szCs w:val="21"/>
          <w:vertAlign w:val="superscript"/>
        </w:rPr>
        <w:t>-1</w:t>
      </w:r>
      <w:r w:rsidR="000B6B70">
        <w:rPr>
          <w:rFonts w:cstheme="minorHAnsi"/>
          <w:szCs w:val="21"/>
        </w:rPr>
        <w:t>) head</w:t>
      </w:r>
      <w:r w:rsidR="000B6B70">
        <w:rPr>
          <w:rFonts w:cstheme="minorHAnsi"/>
          <w:szCs w:val="21"/>
          <w:vertAlign w:val="superscript"/>
        </w:rPr>
        <w:t>-1</w:t>
      </w:r>
      <w:r w:rsidR="000B6B70">
        <w:rPr>
          <w:rFonts w:cstheme="minorHAnsi"/>
          <w:szCs w:val="21"/>
        </w:rPr>
        <w:t xml:space="preserve"> y</w:t>
      </w:r>
      <w:r w:rsidR="000B6B70">
        <w:rPr>
          <w:rFonts w:cstheme="minorHAnsi"/>
          <w:szCs w:val="21"/>
          <w:vertAlign w:val="superscript"/>
        </w:rPr>
        <w:t>-1</w:t>
      </w:r>
    </w:p>
    <w:p w14:paraId="2099612F" w14:textId="6106A983" w:rsidR="00E317E8" w:rsidRDefault="00AF24E6">
      <w:pPr>
        <w:jc w:val="both"/>
        <w:rPr>
          <w:rFonts w:cstheme="minorHAnsi"/>
          <w:szCs w:val="21"/>
        </w:rPr>
      </w:pPr>
      <m:oMath>
        <m:sSub>
          <m:sSubPr>
            <m:ctrlPr>
              <w:ins w:id="542" w:author="Bianca Maíra Teixeira Ayres" w:date="2021-12-27T07:50:00Z">
                <w:rPr>
                  <w:rFonts w:ascii="Cambria Math" w:hAnsi="Cambria Math" w:cstheme="minorHAnsi"/>
                  <w:i/>
                  <w:szCs w:val="21"/>
                </w:rPr>
              </w:ins>
            </m:ctrlPr>
          </m:sSubPr>
          <m:e>
            <m:r>
              <w:rPr>
                <w:rFonts w:ascii="Cambria Math" w:hAnsi="Cambria Math" w:cstheme="minorHAnsi"/>
                <w:szCs w:val="21"/>
              </w:rPr>
              <m:t>EF</m:t>
            </m:r>
          </m:e>
          <m:sub>
            <m:r>
              <w:rPr>
                <w:rFonts w:ascii="Cambria Math" w:hAnsi="Cambria Math" w:cstheme="minorHAnsi"/>
                <w:szCs w:val="21"/>
              </w:rPr>
              <m:t>4</m:t>
            </m:r>
          </m:sub>
        </m:sSub>
      </m:oMath>
      <w:r w:rsidR="000B6B70">
        <w:rPr>
          <w:rFonts w:eastAsiaTheme="minorEastAsia" w:cstheme="minorHAnsi"/>
          <w:szCs w:val="21"/>
        </w:rPr>
        <w:t xml:space="preserve"> = </w:t>
      </w:r>
      <w:r w:rsidR="000B6B70">
        <w:rPr>
          <w:rFonts w:cstheme="minorHAnsi"/>
          <w:szCs w:val="21"/>
        </w:rPr>
        <w:t>Emission factor for N</w:t>
      </w:r>
      <w:r w:rsidR="000B6B70">
        <w:rPr>
          <w:rFonts w:cstheme="minorHAnsi"/>
          <w:szCs w:val="21"/>
          <w:vertAlign w:val="subscript"/>
        </w:rPr>
        <w:t>2</w:t>
      </w:r>
      <w:r w:rsidR="000B6B70">
        <w:rPr>
          <w:rFonts w:cstheme="minorHAnsi"/>
          <w:szCs w:val="21"/>
        </w:rPr>
        <w:t>O emissions from atmospheric deposition of forage-sourced nitrogen on soils and water surfaces; kg N</w:t>
      </w:r>
      <w:r w:rsidR="000B6B70">
        <w:rPr>
          <w:rFonts w:cstheme="minorHAnsi"/>
          <w:szCs w:val="21"/>
          <w:vertAlign w:val="subscript"/>
        </w:rPr>
        <w:t>2</w:t>
      </w:r>
      <w:r w:rsidR="000B6B70">
        <w:rPr>
          <w:rFonts w:cstheme="minorHAnsi"/>
          <w:szCs w:val="21"/>
        </w:rPr>
        <w:t>O-N (kg NH</w:t>
      </w:r>
      <w:r w:rsidR="000B6B70">
        <w:rPr>
          <w:rFonts w:cstheme="minorHAnsi"/>
          <w:szCs w:val="21"/>
          <w:vertAlign w:val="subscript"/>
        </w:rPr>
        <w:t>3</w:t>
      </w:r>
      <w:r w:rsidR="000B6B70">
        <w:rPr>
          <w:rFonts w:cstheme="minorHAnsi"/>
          <w:szCs w:val="21"/>
        </w:rPr>
        <w:t>- N and NO</w:t>
      </w:r>
      <w:r w:rsidR="000B6B70">
        <w:rPr>
          <w:rFonts w:cstheme="minorHAnsi"/>
          <w:szCs w:val="21"/>
          <w:vertAlign w:val="subscript"/>
        </w:rPr>
        <w:t>x</w:t>
      </w:r>
      <w:r w:rsidR="000B6B70">
        <w:rPr>
          <w:rFonts w:cstheme="minorHAnsi"/>
          <w:szCs w:val="21"/>
        </w:rPr>
        <w:t>-N emitted)</w:t>
      </w:r>
      <w:r w:rsidR="000B6B70">
        <w:rPr>
          <w:rFonts w:cstheme="minorHAnsi"/>
          <w:szCs w:val="21"/>
          <w:vertAlign w:val="superscript"/>
        </w:rPr>
        <w:t xml:space="preserve"> -1</w:t>
      </w:r>
      <w:r w:rsidR="000B6B70">
        <w:rPr>
          <w:rFonts w:cstheme="minorHAnsi"/>
          <w:szCs w:val="21"/>
        </w:rPr>
        <w:t xml:space="preserve"> head</w:t>
      </w:r>
      <w:r w:rsidR="000B6B70">
        <w:rPr>
          <w:rFonts w:cstheme="minorHAnsi"/>
          <w:szCs w:val="21"/>
          <w:vertAlign w:val="superscript"/>
        </w:rPr>
        <w:t>-1</w:t>
      </w:r>
      <w:r w:rsidR="000B6B70">
        <w:rPr>
          <w:rFonts w:cstheme="minorHAnsi"/>
          <w:szCs w:val="21"/>
        </w:rPr>
        <w:t xml:space="preserve"> y</w:t>
      </w:r>
      <w:r w:rsidR="000B6B70">
        <w:rPr>
          <w:rFonts w:cstheme="minorHAnsi"/>
          <w:szCs w:val="21"/>
          <w:vertAlign w:val="superscript"/>
        </w:rPr>
        <w:t>-1</w:t>
      </w:r>
      <w:r w:rsidR="000B6B70">
        <w:rPr>
          <w:rFonts w:cstheme="minorHAnsi"/>
          <w:szCs w:val="21"/>
        </w:rPr>
        <w:t xml:space="preserve"> </w:t>
      </w:r>
    </w:p>
    <w:p w14:paraId="3731FB8D" w14:textId="77777777" w:rsidR="00E317E8" w:rsidRDefault="000B6B70">
      <w:pPr>
        <w:jc w:val="both"/>
        <w:rPr>
          <w:rFonts w:cstheme="minorHAnsi"/>
          <w:szCs w:val="21"/>
        </w:rPr>
      </w:pPr>
      <w:r>
        <w:rPr>
          <w:rFonts w:cstheme="minorHAnsi"/>
          <w:szCs w:val="21"/>
        </w:rPr>
        <w:t xml:space="preserve">Note: The use of the IPCC default factor 0.01 is recommended. </w:t>
      </w:r>
    </w:p>
    <w:p w14:paraId="138C21E6" w14:textId="77777777" w:rsidR="00E317E8" w:rsidRDefault="00E317E8">
      <w:pPr>
        <w:jc w:val="both"/>
        <w:rPr>
          <w:rFonts w:eastAsiaTheme="minorEastAsia" w:cstheme="minorHAnsi"/>
          <w:b/>
          <w:bCs/>
          <w:szCs w:val="21"/>
        </w:rPr>
      </w:pPr>
    </w:p>
    <w:p w14:paraId="01FD2796" w14:textId="77777777" w:rsidR="00E317E8" w:rsidRDefault="00AF24E6">
      <w:pPr>
        <w:spacing w:after="240"/>
        <w:jc w:val="both"/>
        <w:rPr>
          <w:rFonts w:eastAsiaTheme="minorEastAsia" w:cstheme="minorHAnsi"/>
          <w:szCs w:val="21"/>
        </w:rPr>
      </w:pPr>
      <m:oMath>
        <m:sSub>
          <m:sSubPr>
            <m:ctrlPr>
              <w:ins w:id="543" w:author="Bianca Maíra Teixeira Ayres" w:date="2021-12-27T07:50:00Z">
                <w:rPr>
                  <w:rFonts w:ascii="Cambria Math" w:hAnsi="Cambria Math" w:cstheme="minorHAnsi"/>
                  <w:i/>
                  <w:szCs w:val="21"/>
                </w:rPr>
              </w:ins>
            </m:ctrlPr>
          </m:sSubPr>
          <m:e>
            <m:r>
              <w:rPr>
                <w:rFonts w:ascii="Cambria Math" w:hAnsi="Cambria Math" w:cstheme="minorHAnsi"/>
                <w:szCs w:val="21"/>
              </w:rPr>
              <m:t>Frac</m:t>
            </m:r>
          </m:e>
          <m:sub>
            <m:r>
              <w:rPr>
                <w:rFonts w:ascii="Cambria Math" w:hAnsi="Cambria Math" w:cstheme="minorHAnsi"/>
                <w:szCs w:val="21"/>
              </w:rPr>
              <m:t>gas</m:t>
            </m:r>
          </m:sub>
        </m:sSub>
      </m:oMath>
      <w:r w:rsidR="000B6B70">
        <w:rPr>
          <w:rFonts w:eastAsiaTheme="minorEastAsia" w:cstheme="minorHAnsi"/>
          <w:szCs w:val="21"/>
        </w:rPr>
        <w:t xml:space="preserve"> = </w:t>
      </w:r>
      <w:r w:rsidR="000B6B70">
        <w:rPr>
          <w:rFonts w:cstheme="minorHAnsi"/>
          <w:szCs w:val="21"/>
        </w:rPr>
        <w:t>Fraction of managed livestock manure nitrogen that volatilizes as NH</w:t>
      </w:r>
      <w:r w:rsidR="000B6B70">
        <w:rPr>
          <w:rFonts w:cstheme="minorHAnsi"/>
          <w:szCs w:val="21"/>
          <w:vertAlign w:val="subscript"/>
        </w:rPr>
        <w:t>3</w:t>
      </w:r>
      <w:r w:rsidR="000B6B70">
        <w:rPr>
          <w:rFonts w:cstheme="minorHAnsi"/>
          <w:szCs w:val="21"/>
        </w:rPr>
        <w:t xml:space="preserve"> and NO</w:t>
      </w:r>
      <w:r w:rsidR="000B6B70">
        <w:rPr>
          <w:rFonts w:cstheme="minorHAnsi"/>
          <w:szCs w:val="21"/>
          <w:vertAlign w:val="subscript"/>
        </w:rPr>
        <w:t>x</w:t>
      </w:r>
      <w:r w:rsidR="000B6B70">
        <w:rPr>
          <w:rFonts w:cstheme="minorHAnsi"/>
          <w:szCs w:val="21"/>
        </w:rPr>
        <w:t xml:space="preserve"> in the manure management phase; kg NH</w:t>
      </w:r>
      <w:r w:rsidR="000B6B70">
        <w:rPr>
          <w:rFonts w:cstheme="minorHAnsi"/>
          <w:szCs w:val="21"/>
          <w:vertAlign w:val="subscript"/>
        </w:rPr>
        <w:t>3</w:t>
      </w:r>
      <w:r w:rsidR="000B6B70">
        <w:rPr>
          <w:rFonts w:cstheme="minorHAnsi"/>
          <w:szCs w:val="21"/>
        </w:rPr>
        <w:t>-N and NO</w:t>
      </w:r>
      <w:r w:rsidR="000B6B70">
        <w:rPr>
          <w:rFonts w:cstheme="minorHAnsi"/>
          <w:szCs w:val="21"/>
          <w:vertAlign w:val="subscript"/>
        </w:rPr>
        <w:t>x</w:t>
      </w:r>
      <w:r w:rsidR="000B6B70">
        <w:rPr>
          <w:rFonts w:cstheme="minorHAnsi"/>
          <w:szCs w:val="21"/>
        </w:rPr>
        <w:t>-N emitted (Kg N)</w:t>
      </w:r>
      <w:r w:rsidR="000B6B70">
        <w:rPr>
          <w:rFonts w:cstheme="minorHAnsi"/>
          <w:szCs w:val="21"/>
          <w:vertAlign w:val="superscript"/>
        </w:rPr>
        <w:t xml:space="preserve"> -1</w:t>
      </w:r>
    </w:p>
    <w:p w14:paraId="67E44D5A" w14:textId="77777777" w:rsidR="00E317E8" w:rsidRDefault="00AF24E6">
      <w:pPr>
        <w:spacing w:after="240"/>
        <w:jc w:val="both"/>
        <w:rPr>
          <w:rFonts w:eastAsiaTheme="minorEastAsia" w:cstheme="minorHAnsi"/>
          <w:szCs w:val="21"/>
        </w:rPr>
      </w:pPr>
      <m:oMath>
        <m:sSub>
          <m:sSubPr>
            <m:ctrlPr>
              <w:ins w:id="544" w:author="Bianca Maíra Teixeira Ayres" w:date="2021-12-27T07:50:00Z">
                <w:rPr>
                  <w:rFonts w:ascii="Cambria Math" w:hAnsi="Cambria Math" w:cstheme="minorHAnsi"/>
                  <w:i/>
                  <w:szCs w:val="21"/>
                </w:rPr>
              </w:ins>
            </m:ctrlPr>
          </m:sSubPr>
          <m:e>
            <m:r>
              <w:rPr>
                <w:rFonts w:ascii="Cambria Math" w:hAnsi="Cambria Math" w:cstheme="minorHAnsi"/>
                <w:szCs w:val="21"/>
              </w:rPr>
              <m:t>GWP</m:t>
            </m:r>
          </m:e>
          <m:sub>
            <m:sSub>
              <m:sSubPr>
                <m:ctrlPr>
                  <w:ins w:id="545" w:author="Bianca Maíra Teixeira Ayres" w:date="2021-12-27T07:50:00Z">
                    <w:rPr>
                      <w:rFonts w:ascii="Cambria Math" w:hAnsi="Cambria Math" w:cstheme="minorHAnsi"/>
                      <w:i/>
                      <w:szCs w:val="21"/>
                    </w:rPr>
                  </w:ins>
                </m:ctrlPr>
              </m:sSubPr>
              <m:e>
                <m:r>
                  <w:rPr>
                    <w:rFonts w:ascii="Cambria Math" w:hAnsi="Cambria Math" w:cstheme="minorHAnsi"/>
                    <w:szCs w:val="21"/>
                  </w:rPr>
                  <m:t>N</m:t>
                </m:r>
              </m:e>
              <m:sub>
                <m:r>
                  <w:rPr>
                    <w:rFonts w:ascii="Cambria Math" w:hAnsi="Cambria Math" w:cstheme="minorHAnsi"/>
                    <w:szCs w:val="21"/>
                  </w:rPr>
                  <m:t>2</m:t>
                </m:r>
              </m:sub>
            </m:sSub>
            <m:r>
              <w:rPr>
                <w:rFonts w:ascii="Cambria Math" w:hAnsi="Cambria Math" w:cstheme="minorHAnsi"/>
                <w:szCs w:val="21"/>
              </w:rPr>
              <m:t>O</m:t>
            </m:r>
          </m:sub>
        </m:sSub>
      </m:oMath>
      <w:r w:rsidR="000B6B70">
        <w:rPr>
          <w:rFonts w:eastAsiaTheme="minorEastAsia" w:cstheme="minorHAnsi"/>
          <w:szCs w:val="21"/>
        </w:rPr>
        <w:t xml:space="preserve"> = </w:t>
      </w:r>
      <w:r w:rsidR="000B6B70">
        <w:rPr>
          <w:rFonts w:cstheme="minorHAnsi"/>
          <w:szCs w:val="21"/>
        </w:rPr>
        <w:t>Global warming potential for N</w:t>
      </w:r>
      <w:r w:rsidR="000B6B70">
        <w:rPr>
          <w:rFonts w:cstheme="minorHAnsi"/>
          <w:szCs w:val="21"/>
          <w:vertAlign w:val="subscript"/>
        </w:rPr>
        <w:t>2</w:t>
      </w:r>
      <w:r w:rsidR="000B6B70">
        <w:rPr>
          <w:rFonts w:cstheme="minorHAnsi"/>
          <w:szCs w:val="21"/>
        </w:rPr>
        <w:t>O (310 for the first commitment period); dimensionless</w:t>
      </w:r>
    </w:p>
    <w:p w14:paraId="3C7867D0" w14:textId="77777777" w:rsidR="00E317E8" w:rsidRDefault="00AF24E6">
      <w:pPr>
        <w:jc w:val="both"/>
        <w:rPr>
          <w:rFonts w:eastAsiaTheme="minorEastAsia" w:cstheme="minorHAnsi"/>
          <w:szCs w:val="21"/>
        </w:rPr>
      </w:pPr>
      <m:oMath>
        <m:d>
          <m:dPr>
            <m:ctrlPr>
              <w:ins w:id="546" w:author="Bianca Maíra Teixeira Ayres" w:date="2021-12-27T07:50:00Z">
                <w:rPr>
                  <w:rFonts w:ascii="Cambria Math" w:hAnsi="Cambria Math" w:cstheme="minorHAnsi"/>
                  <w:i/>
                  <w:szCs w:val="21"/>
                </w:rPr>
              </w:ins>
            </m:ctrlPr>
          </m:dPr>
          <m:e>
            <m:f>
              <m:fPr>
                <m:ctrlPr>
                  <w:ins w:id="547" w:author="Bianca Maíra Teixeira Ayres" w:date="2021-12-27T07:50:00Z">
                    <w:rPr>
                      <w:rFonts w:ascii="Cambria Math" w:hAnsi="Cambria Math" w:cstheme="minorHAnsi"/>
                      <w:i/>
                      <w:szCs w:val="21"/>
                    </w:rPr>
                  </w:ins>
                </m:ctrlPr>
              </m:fPr>
              <m:num>
                <m:r>
                  <w:rPr>
                    <w:rFonts w:ascii="Cambria Math" w:hAnsi="Cambria Math" w:cstheme="minorHAnsi"/>
                    <w:szCs w:val="21"/>
                  </w:rPr>
                  <m:t>44</m:t>
                </m:r>
              </m:num>
              <m:den>
                <m:r>
                  <w:rPr>
                    <w:rFonts w:ascii="Cambria Math" w:hAnsi="Cambria Math" w:cstheme="minorHAnsi"/>
                    <w:szCs w:val="21"/>
                  </w:rPr>
                  <m:t>28</m:t>
                </m:r>
              </m:den>
            </m:f>
          </m:e>
        </m:d>
      </m:oMath>
      <w:r w:rsidR="000B6B70">
        <w:rPr>
          <w:rFonts w:eastAsiaTheme="minorEastAsia" w:cstheme="minorHAnsi"/>
          <w:szCs w:val="21"/>
        </w:rPr>
        <w:t xml:space="preserve"> = </w:t>
      </w:r>
      <w:r w:rsidR="000B6B70">
        <w:rPr>
          <w:rFonts w:cstheme="minorHAnsi"/>
          <w:szCs w:val="21"/>
        </w:rPr>
        <w:t>Conversion of N</w:t>
      </w:r>
      <w:r w:rsidR="000B6B70">
        <w:rPr>
          <w:rFonts w:cstheme="minorHAnsi"/>
          <w:szCs w:val="21"/>
          <w:vertAlign w:val="subscript"/>
        </w:rPr>
        <w:t>2</w:t>
      </w:r>
      <w:r w:rsidR="000B6B70">
        <w:rPr>
          <w:rFonts w:cstheme="minorHAnsi"/>
          <w:szCs w:val="21"/>
        </w:rPr>
        <w:t>0-N emissions to N</w:t>
      </w:r>
      <w:r w:rsidR="000B6B70">
        <w:rPr>
          <w:rFonts w:cstheme="minorHAnsi"/>
          <w:szCs w:val="21"/>
          <w:vertAlign w:val="subscript"/>
        </w:rPr>
        <w:t>2</w:t>
      </w:r>
      <w:r w:rsidR="000B6B70">
        <w:rPr>
          <w:rFonts w:cstheme="minorHAnsi"/>
          <w:szCs w:val="21"/>
        </w:rPr>
        <w:t>O emissions</w:t>
      </w:r>
    </w:p>
    <w:p w14:paraId="7233798A" w14:textId="77777777" w:rsidR="00E317E8" w:rsidRDefault="00AF24E6">
      <w:pPr>
        <w:jc w:val="both"/>
        <w:rPr>
          <w:rFonts w:eastAsiaTheme="minorEastAsia" w:cstheme="minorHAnsi"/>
          <w:szCs w:val="21"/>
        </w:rPr>
      </w:pPr>
      <m:oMath>
        <m:sSup>
          <m:sSupPr>
            <m:ctrlPr>
              <w:ins w:id="548" w:author="Bianca Maíra Teixeira Ayres" w:date="2021-12-27T07:50:00Z">
                <w:rPr>
                  <w:rFonts w:ascii="Cambria Math" w:hAnsi="Cambria Math" w:cstheme="minorHAnsi"/>
                  <w:i/>
                  <w:szCs w:val="21"/>
                </w:rPr>
              </w:ins>
            </m:ctrlPr>
          </m:sSupPr>
          <m:e>
            <m:r>
              <w:rPr>
                <w:rFonts w:ascii="Cambria Math" w:hAnsi="Cambria Math" w:cstheme="minorHAnsi"/>
                <w:szCs w:val="21"/>
              </w:rPr>
              <m:t>10</m:t>
            </m:r>
          </m:e>
          <m:sup>
            <m:r>
              <w:rPr>
                <w:rFonts w:ascii="Cambria Math" w:hAnsi="Cambria Math" w:cstheme="minorHAnsi"/>
                <w:szCs w:val="21"/>
              </w:rPr>
              <m:t>-3</m:t>
            </m:r>
          </m:sup>
        </m:sSup>
      </m:oMath>
      <w:r w:rsidR="000B6B70">
        <w:rPr>
          <w:rFonts w:eastAsiaTheme="minorEastAsia" w:cstheme="minorHAnsi"/>
          <w:szCs w:val="21"/>
        </w:rPr>
        <w:t xml:space="preserve"> = </w:t>
      </w:r>
      <w:r w:rsidR="000B6B70">
        <w:rPr>
          <w:rFonts w:cstheme="minorHAnsi"/>
          <w:szCs w:val="21"/>
        </w:rPr>
        <w:t>Conversion factor of kilograms into tonnes; dimensionless</w:t>
      </w:r>
    </w:p>
    <w:p w14:paraId="3BCAA150" w14:textId="77777777" w:rsidR="00E317E8" w:rsidRDefault="00E317E8">
      <w:pPr>
        <w:rPr>
          <w:rFonts w:eastAsiaTheme="minorEastAsia" w:cstheme="minorHAnsi"/>
          <w:szCs w:val="21"/>
        </w:rPr>
      </w:pPr>
    </w:p>
    <w:p w14:paraId="2BF804A3" w14:textId="77777777" w:rsidR="00AD31B5" w:rsidRDefault="00AD31B5" w:rsidP="00AD31B5">
      <w:pPr>
        <w:rPr>
          <w:rFonts w:eastAsiaTheme="minorEastAsia"/>
          <w:szCs w:val="21"/>
          <w:lang w:val="en-GB"/>
        </w:rPr>
      </w:pPr>
      <w:r w:rsidRPr="00321810">
        <w:rPr>
          <w:rFonts w:eastAsiaTheme="minorEastAsia"/>
          <w:szCs w:val="21"/>
          <w:lang w:val="en-GB"/>
        </w:rPr>
        <w:t>Assumptions:</w:t>
      </w:r>
    </w:p>
    <w:p w14:paraId="64D6A818" w14:textId="19C5775D" w:rsidR="00AD31B5" w:rsidRDefault="00AD31B5" w:rsidP="002B3B0F">
      <w:pPr>
        <w:ind w:firstLine="720"/>
        <w:jc w:val="both"/>
        <w:rPr>
          <w:rFonts w:cstheme="minorHAnsi"/>
          <w:szCs w:val="21"/>
        </w:rPr>
      </w:pPr>
      <w:r>
        <w:rPr>
          <w:rFonts w:eastAsiaTheme="minorEastAsia"/>
          <w:szCs w:val="21"/>
          <w:lang w:val="en-GB"/>
        </w:rPr>
        <w:t xml:space="preserve">The parameter </w:t>
      </w:r>
      <m:oMath>
        <m:r>
          <w:rPr>
            <w:rFonts w:ascii="Cambria Math" w:hAnsi="Cambria Math" w:cstheme="minorHAnsi"/>
            <w:szCs w:val="21"/>
          </w:rPr>
          <m:t>Nex</m:t>
        </m:r>
      </m:oMath>
      <w:r>
        <w:rPr>
          <w:rFonts w:eastAsiaTheme="minorEastAsia"/>
          <w:szCs w:val="21"/>
        </w:rPr>
        <w:t xml:space="preserve"> was determined using the Equation 10.30 of </w:t>
      </w:r>
      <w:r w:rsidRPr="003259EB">
        <w:rPr>
          <w:rFonts w:cstheme="minorHAnsi"/>
          <w:szCs w:val="21"/>
        </w:rPr>
        <w:t>IPCC 2006 Guidelines for AFOLU</w:t>
      </w:r>
      <w:r>
        <w:rPr>
          <w:rFonts w:cstheme="minorHAnsi"/>
          <w:szCs w:val="21"/>
        </w:rPr>
        <w:t xml:space="preserve">, Chapter 10, volume 4. In this Equation, it is recommended to use the parameters </w:t>
      </w:r>
      <m:oMath>
        <m:sSub>
          <m:sSubPr>
            <m:ctrlPr>
              <w:ins w:id="549" w:author="Bianca Maíra Teixeira Ayres" w:date="2021-12-27T07:50:00Z">
                <w:rPr>
                  <w:rFonts w:ascii="Cambria Math" w:hAnsi="Cambria Math" w:cstheme="minorHAnsi"/>
                  <w:i/>
                  <w:szCs w:val="21"/>
                </w:rPr>
              </w:ins>
            </m:ctrlPr>
          </m:sSubPr>
          <m:e>
            <m:r>
              <w:rPr>
                <w:rFonts w:ascii="Cambria Math" w:hAnsi="Cambria Math" w:cstheme="minorHAnsi"/>
                <w:szCs w:val="21"/>
              </w:rPr>
              <m:t>N</m:t>
            </m:r>
          </m:e>
          <m:sub>
            <m:sSub>
              <m:sSubPr>
                <m:ctrlPr>
                  <w:ins w:id="550" w:author="Bianca Maíra Teixeira Ayres" w:date="2021-12-27T07:50:00Z">
                    <w:rPr>
                      <w:rFonts w:ascii="Cambria Math" w:hAnsi="Cambria Math" w:cstheme="minorHAnsi"/>
                      <w:i/>
                      <w:szCs w:val="21"/>
                    </w:rPr>
                  </w:ins>
                </m:ctrlPr>
              </m:sSubPr>
              <m:e>
                <m:r>
                  <w:rPr>
                    <w:rFonts w:ascii="Cambria Math" w:hAnsi="Cambria Math" w:cstheme="minorHAnsi"/>
                    <w:szCs w:val="21"/>
                  </w:rPr>
                  <m:t>rate</m:t>
                </m:r>
              </m:e>
              <m:sub>
                <m:r>
                  <w:rPr>
                    <w:rFonts w:ascii="Cambria Math" w:hAnsi="Cambria Math" w:cstheme="minorHAnsi"/>
                    <w:szCs w:val="21"/>
                  </w:rPr>
                  <m:t>(T)</m:t>
                </m:r>
              </m:sub>
            </m:sSub>
          </m:sub>
        </m:sSub>
      </m:oMath>
      <w:r>
        <w:rPr>
          <w:rFonts w:eastAsiaTheme="minorEastAsia" w:cstheme="minorHAnsi"/>
          <w:szCs w:val="21"/>
        </w:rPr>
        <w:t xml:space="preserve"> (</w:t>
      </w:r>
      <w:r>
        <w:t>default N excretion rate, kg N (1000 kg animal mass)</w:t>
      </w:r>
      <w:r w:rsidRPr="006E5E57">
        <w:rPr>
          <w:vertAlign w:val="superscript"/>
        </w:rPr>
        <w:t>-1</w:t>
      </w:r>
      <w:r>
        <w:t xml:space="preserve"> day</w:t>
      </w:r>
      <w:r w:rsidRPr="006E5E57">
        <w:rPr>
          <w:vertAlign w:val="superscript"/>
        </w:rPr>
        <w:t>-1</w:t>
      </w:r>
      <w:r>
        <w:rPr>
          <w:rFonts w:eastAsiaTheme="minorEastAsia" w:cstheme="minorHAnsi"/>
          <w:szCs w:val="21"/>
        </w:rPr>
        <w:t>) and TAM (</w:t>
      </w:r>
      <w:r>
        <w:t xml:space="preserve">typical animal mass for livestock category </w:t>
      </w:r>
      <w:r w:rsidRPr="006E5E57">
        <w:rPr>
          <w:i/>
          <w:iCs/>
        </w:rPr>
        <w:t>T</w:t>
      </w:r>
      <w:r>
        <w:t>, kg animal</w:t>
      </w:r>
      <w:r w:rsidRPr="006E5E57">
        <w:rPr>
          <w:vertAlign w:val="superscript"/>
        </w:rPr>
        <w:t>-1</w:t>
      </w:r>
      <w:r>
        <w:rPr>
          <w:rFonts w:eastAsiaTheme="minorEastAsia" w:cstheme="minorHAnsi"/>
          <w:szCs w:val="21"/>
        </w:rPr>
        <w:t>), available at Table 10.19 (region Latin America) and at Tables 10A-4-10A-9 (region Latin America), respectively (</w:t>
      </w:r>
      <w:r w:rsidRPr="003259EB">
        <w:rPr>
          <w:rFonts w:cstheme="minorHAnsi"/>
          <w:szCs w:val="21"/>
        </w:rPr>
        <w:t>IPCC 2006 Guidelines for AFOLU</w:t>
      </w:r>
      <w:r>
        <w:rPr>
          <w:rFonts w:cstheme="minorHAnsi"/>
          <w:szCs w:val="21"/>
        </w:rPr>
        <w:t xml:space="preserve">, Chapter 10, volume 4). All calculations to determine the parameter </w:t>
      </w:r>
      <m:oMath>
        <m:r>
          <w:rPr>
            <w:rFonts w:ascii="Cambria Math" w:hAnsi="Cambria Math" w:cstheme="minorHAnsi"/>
            <w:szCs w:val="21"/>
          </w:rPr>
          <m:t>Nex</m:t>
        </m:r>
      </m:oMath>
      <w:r>
        <w:rPr>
          <w:rFonts w:eastAsiaTheme="minorEastAsia" w:cstheme="minorHAnsi"/>
          <w:szCs w:val="21"/>
        </w:rPr>
        <w:t xml:space="preserve"> was demonstrated at the file named “Emissions from domesticated animals” in the tab “Nex” </w:t>
      </w:r>
      <w:r>
        <w:rPr>
          <w:rFonts w:eastAsiaTheme="minorEastAsia"/>
          <w:szCs w:val="21"/>
        </w:rPr>
        <w:t>available for the validation process</w:t>
      </w:r>
      <w:r>
        <w:rPr>
          <w:rFonts w:eastAsiaTheme="minorEastAsia" w:cstheme="minorHAnsi"/>
          <w:szCs w:val="21"/>
        </w:rPr>
        <w:t>. The values of parameter</w:t>
      </w:r>
      <w:r w:rsidRPr="00441166">
        <w:rPr>
          <w:rFonts w:ascii="Cambria Math" w:hAnsi="Cambria Math" w:cstheme="minorHAnsi"/>
          <w:i/>
          <w:szCs w:val="21"/>
        </w:rPr>
        <w:t xml:space="preserve"> </w:t>
      </w:r>
      <m:oMath>
        <m:r>
          <w:rPr>
            <w:rFonts w:ascii="Cambria Math" w:hAnsi="Cambria Math" w:cstheme="minorHAnsi"/>
            <w:szCs w:val="21"/>
          </w:rPr>
          <m:t>Nex</m:t>
        </m:r>
      </m:oMath>
      <w:r>
        <w:rPr>
          <w:rFonts w:eastAsiaTheme="minorEastAsia" w:cstheme="minorHAnsi"/>
          <w:szCs w:val="21"/>
        </w:rPr>
        <w:t xml:space="preserve"> used for each livestock is presented at</w:t>
      </w:r>
      <w:r w:rsidR="002C7242">
        <w:rPr>
          <w:rFonts w:eastAsiaTheme="minorEastAsia" w:cstheme="minorHAnsi"/>
          <w:szCs w:val="21"/>
        </w:rPr>
        <w:t xml:space="preserve"> </w:t>
      </w:r>
      <w:r w:rsidR="002C7242">
        <w:rPr>
          <w:rFonts w:eastAsiaTheme="minorEastAsia" w:cstheme="minorHAnsi"/>
          <w:szCs w:val="21"/>
        </w:rPr>
        <w:fldChar w:fldCharType="begin"/>
      </w:r>
      <w:r w:rsidR="002C7242">
        <w:rPr>
          <w:rFonts w:eastAsiaTheme="minorEastAsia" w:cstheme="minorHAnsi"/>
          <w:szCs w:val="21"/>
        </w:rPr>
        <w:instrText xml:space="preserve"> REF _Ref83221714 \h </w:instrText>
      </w:r>
      <w:r w:rsidR="002C7242">
        <w:rPr>
          <w:rFonts w:eastAsiaTheme="minorEastAsia" w:cstheme="minorHAnsi"/>
          <w:szCs w:val="21"/>
        </w:rPr>
      </w:r>
      <w:r w:rsidR="002C7242">
        <w:rPr>
          <w:rFonts w:eastAsiaTheme="minorEastAsia" w:cstheme="minorHAnsi"/>
          <w:szCs w:val="21"/>
        </w:rPr>
        <w:fldChar w:fldCharType="separate"/>
      </w:r>
      <w:r w:rsidR="00093568">
        <w:t xml:space="preserve">Table </w:t>
      </w:r>
      <w:r w:rsidR="00093568">
        <w:rPr>
          <w:noProof/>
        </w:rPr>
        <w:t>12</w:t>
      </w:r>
      <w:r w:rsidR="002C7242">
        <w:rPr>
          <w:rFonts w:eastAsiaTheme="minorEastAsia" w:cstheme="minorHAnsi"/>
          <w:szCs w:val="21"/>
        </w:rPr>
        <w:fldChar w:fldCharType="end"/>
      </w:r>
      <w:r>
        <w:rPr>
          <w:rFonts w:eastAsiaTheme="minorEastAsia" w:cstheme="minorHAnsi"/>
          <w:szCs w:val="21"/>
        </w:rPr>
        <w:t>.</w:t>
      </w:r>
    </w:p>
    <w:p w14:paraId="170537F1" w14:textId="25C9C365" w:rsidR="00C514F1" w:rsidRDefault="0043032E" w:rsidP="0043032E">
      <w:pPr>
        <w:jc w:val="both"/>
      </w:pPr>
      <w:r>
        <w:lastRenderedPageBreak/>
        <w:t xml:space="preserve"> </w:t>
      </w:r>
    </w:p>
    <w:p w14:paraId="78D3DA6A" w14:textId="3157DB33" w:rsidR="0043032E" w:rsidRDefault="0043032E" w:rsidP="0043032E">
      <w:pPr>
        <w:jc w:val="both"/>
      </w:pPr>
      <w:bookmarkStart w:id="551" w:name="_Ref83221714"/>
      <w:r>
        <w:t xml:space="preserve">Table </w:t>
      </w:r>
      <w:r>
        <w:fldChar w:fldCharType="begin"/>
      </w:r>
      <w:r>
        <w:instrText xml:space="preserve"> SEQ Table \* ARABIC </w:instrText>
      </w:r>
      <w:r>
        <w:fldChar w:fldCharType="separate"/>
      </w:r>
      <w:r w:rsidR="00093568">
        <w:rPr>
          <w:noProof/>
        </w:rPr>
        <w:t>12</w:t>
      </w:r>
      <w:r>
        <w:fldChar w:fldCharType="end"/>
      </w:r>
      <w:bookmarkEnd w:id="551"/>
      <w:r>
        <w:t xml:space="preserve"> - Annual average nitrogen excretion per livestock (</w:t>
      </w:r>
      <m:oMath>
        <m:r>
          <w:rPr>
            <w:rFonts w:ascii="Cambria Math" w:hAnsi="Cambria Math" w:cstheme="minorHAnsi"/>
            <w:szCs w:val="21"/>
          </w:rPr>
          <m:t>Nex</m:t>
        </m:r>
      </m:oMath>
      <w:r>
        <w:t>), default N excretion rate (</w:t>
      </w:r>
      <m:oMath>
        <m:sSub>
          <m:sSubPr>
            <m:ctrlPr>
              <w:ins w:id="552" w:author="Bianca Maíra Teixeira Ayres" w:date="2021-12-27T07:50:00Z">
                <w:rPr>
                  <w:rFonts w:ascii="Cambria Math" w:hAnsi="Cambria Math" w:cstheme="minorHAnsi"/>
                  <w:i/>
                  <w:szCs w:val="21"/>
                </w:rPr>
              </w:ins>
            </m:ctrlPr>
          </m:sSubPr>
          <m:e>
            <m:r>
              <w:rPr>
                <w:rFonts w:ascii="Cambria Math" w:hAnsi="Cambria Math" w:cstheme="minorHAnsi"/>
                <w:szCs w:val="21"/>
              </w:rPr>
              <m:t>N</m:t>
            </m:r>
          </m:e>
          <m:sub>
            <m:sSub>
              <m:sSubPr>
                <m:ctrlPr>
                  <w:ins w:id="553" w:author="Bianca Maíra Teixeira Ayres" w:date="2021-12-27T07:50:00Z">
                    <w:rPr>
                      <w:rFonts w:ascii="Cambria Math" w:hAnsi="Cambria Math" w:cstheme="minorHAnsi"/>
                      <w:i/>
                      <w:szCs w:val="21"/>
                    </w:rPr>
                  </w:ins>
                </m:ctrlPr>
              </m:sSubPr>
              <m:e>
                <m:r>
                  <w:rPr>
                    <w:rFonts w:ascii="Cambria Math" w:hAnsi="Cambria Math" w:cstheme="minorHAnsi"/>
                    <w:szCs w:val="21"/>
                  </w:rPr>
                  <m:t>rate</m:t>
                </m:r>
              </m:e>
              <m:sub>
                <m:r>
                  <w:rPr>
                    <w:rFonts w:ascii="Cambria Math" w:hAnsi="Cambria Math" w:cstheme="minorHAnsi"/>
                    <w:szCs w:val="21"/>
                  </w:rPr>
                  <m:t>(T)</m:t>
                </m:r>
              </m:sub>
            </m:sSub>
          </m:sub>
        </m:sSub>
        <m:r>
          <w:rPr>
            <w:rFonts w:ascii="Cambria Math" w:hAnsi="Cambria Math" w:cstheme="minorHAnsi"/>
            <w:szCs w:val="21"/>
          </w:rPr>
          <m:t>)</m:t>
        </m:r>
      </m:oMath>
      <w:r>
        <w:rPr>
          <w:rFonts w:eastAsiaTheme="minorEastAsia"/>
          <w:szCs w:val="21"/>
        </w:rPr>
        <w:t xml:space="preserve"> (</w:t>
      </w:r>
      <w:r>
        <w:rPr>
          <w:rFonts w:eastAsiaTheme="minorEastAsia" w:cstheme="minorHAnsi"/>
          <w:szCs w:val="21"/>
        </w:rPr>
        <w:t xml:space="preserve">Table 10.19, region Latin America, </w:t>
      </w:r>
      <w:r w:rsidRPr="003259EB">
        <w:rPr>
          <w:rFonts w:cstheme="minorHAnsi"/>
          <w:szCs w:val="21"/>
        </w:rPr>
        <w:t>IPCC 2006 Guidelines for AFOLU</w:t>
      </w:r>
      <w:r>
        <w:rPr>
          <w:rFonts w:cstheme="minorHAnsi"/>
          <w:szCs w:val="21"/>
        </w:rPr>
        <w:t>, Chapter 10, volume 4</w:t>
      </w:r>
      <w:r>
        <w:rPr>
          <w:rFonts w:eastAsiaTheme="minorEastAsia"/>
          <w:szCs w:val="21"/>
        </w:rPr>
        <w:t xml:space="preserve">) and </w:t>
      </w:r>
      <w:r>
        <w:t xml:space="preserve">typical animal mass for livestock category </w:t>
      </w:r>
      <w:r w:rsidRPr="00321810">
        <w:rPr>
          <w:i/>
          <w:iCs/>
        </w:rPr>
        <w:t>T</w:t>
      </w:r>
      <w:r>
        <w:rPr>
          <w:rFonts w:eastAsiaTheme="minorEastAsia"/>
          <w:szCs w:val="21"/>
        </w:rPr>
        <w:t xml:space="preserve"> (</w:t>
      </w:r>
      <w:r w:rsidRPr="008622ED">
        <w:rPr>
          <w:rFonts w:eastAsiaTheme="minorEastAsia"/>
          <w:szCs w:val="21"/>
        </w:rPr>
        <w:t>TAM</w:t>
      </w:r>
      <w:r>
        <w:t xml:space="preserve">) (Tables </w:t>
      </w:r>
      <w:r>
        <w:rPr>
          <w:rFonts w:eastAsiaTheme="minorEastAsia" w:cstheme="minorHAnsi"/>
          <w:szCs w:val="21"/>
        </w:rPr>
        <w:t>10A-4-10A-9</w:t>
      </w:r>
      <w:r>
        <w:t xml:space="preserve">, </w:t>
      </w:r>
      <w:r>
        <w:rPr>
          <w:rFonts w:eastAsiaTheme="minorEastAsia" w:cstheme="minorHAnsi"/>
          <w:szCs w:val="21"/>
        </w:rPr>
        <w:t xml:space="preserve">region Latin America, </w:t>
      </w:r>
      <w:r w:rsidRPr="003259EB">
        <w:rPr>
          <w:rFonts w:cstheme="minorHAnsi"/>
          <w:szCs w:val="21"/>
        </w:rPr>
        <w:t>IPCC 2006 Guidelines for AFOLU</w:t>
      </w:r>
      <w:r>
        <w:rPr>
          <w:rFonts w:cstheme="minorHAnsi"/>
          <w:szCs w:val="21"/>
        </w:rPr>
        <w:t>, Chapter 10, volume 4</w:t>
      </w:r>
      <w:r>
        <w:t>).</w:t>
      </w:r>
    </w:p>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440"/>
        <w:gridCol w:w="1576"/>
        <w:gridCol w:w="839"/>
        <w:gridCol w:w="839"/>
        <w:gridCol w:w="840"/>
        <w:gridCol w:w="840"/>
        <w:gridCol w:w="840"/>
      </w:tblGrid>
      <w:tr w:rsidR="0043032E" w14:paraId="093B02E5" w14:textId="77777777" w:rsidTr="00E4182C">
        <w:trPr>
          <w:trHeight w:val="315"/>
          <w:jc w:val="center"/>
        </w:trPr>
        <w:tc>
          <w:tcPr>
            <w:tcW w:w="1354" w:type="pct"/>
            <w:tcBorders>
              <w:top w:val="single" w:sz="4" w:space="0" w:color="auto"/>
              <w:bottom w:val="single" w:sz="4" w:space="0" w:color="auto"/>
            </w:tcBorders>
            <w:shd w:val="clear" w:color="auto" w:fill="auto"/>
            <w:noWrap/>
          </w:tcPr>
          <w:p w14:paraId="7A972BE2" w14:textId="77777777" w:rsidR="0043032E" w:rsidRDefault="0043032E" w:rsidP="002B3B0F">
            <w:pPr>
              <w:spacing w:after="0" w:line="240" w:lineRule="auto"/>
              <w:ind w:right="-208"/>
              <w:jc w:val="center"/>
              <w:rPr>
                <w:rFonts w:eastAsia="Times New Roman" w:cs="Calibri"/>
                <w:b/>
                <w:bCs/>
                <w:color w:val="000000"/>
                <w:szCs w:val="21"/>
                <w:lang w:eastAsia="pt-BR"/>
              </w:rPr>
            </w:pPr>
            <w:r>
              <w:rPr>
                <w:rFonts w:eastAsia="Times New Roman" w:cs="Calibri"/>
                <w:b/>
                <w:bCs/>
                <w:color w:val="000000"/>
                <w:szCs w:val="21"/>
                <w:lang w:eastAsia="pt-BR"/>
              </w:rPr>
              <w:t>Parameter</w:t>
            </w:r>
          </w:p>
        </w:tc>
        <w:tc>
          <w:tcPr>
            <w:tcW w:w="941" w:type="pct"/>
            <w:tcBorders>
              <w:top w:val="single" w:sz="4" w:space="0" w:color="auto"/>
              <w:bottom w:val="single" w:sz="4" w:space="0" w:color="auto"/>
            </w:tcBorders>
            <w:shd w:val="clear" w:color="auto" w:fill="auto"/>
            <w:noWrap/>
          </w:tcPr>
          <w:p w14:paraId="147B730B" w14:textId="77777777" w:rsidR="0043032E" w:rsidRDefault="0043032E"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Dairy</w:t>
            </w:r>
          </w:p>
        </w:tc>
        <w:tc>
          <w:tcPr>
            <w:tcW w:w="541" w:type="pct"/>
            <w:tcBorders>
              <w:top w:val="single" w:sz="4" w:space="0" w:color="auto"/>
              <w:bottom w:val="single" w:sz="4" w:space="0" w:color="auto"/>
            </w:tcBorders>
            <w:shd w:val="clear" w:color="auto" w:fill="auto"/>
            <w:noWrap/>
          </w:tcPr>
          <w:p w14:paraId="5EF92B1C" w14:textId="77777777" w:rsidR="0043032E" w:rsidRDefault="0043032E"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Bovine</w:t>
            </w:r>
          </w:p>
        </w:tc>
        <w:tc>
          <w:tcPr>
            <w:tcW w:w="541" w:type="pct"/>
            <w:tcBorders>
              <w:top w:val="single" w:sz="4" w:space="0" w:color="auto"/>
              <w:bottom w:val="single" w:sz="4" w:space="0" w:color="auto"/>
            </w:tcBorders>
            <w:shd w:val="clear" w:color="auto" w:fill="auto"/>
            <w:noWrap/>
          </w:tcPr>
          <w:p w14:paraId="17F7C144" w14:textId="77777777" w:rsidR="0043032E" w:rsidRDefault="0043032E"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Poultry</w:t>
            </w:r>
          </w:p>
        </w:tc>
        <w:tc>
          <w:tcPr>
            <w:tcW w:w="541" w:type="pct"/>
            <w:tcBorders>
              <w:top w:val="single" w:sz="4" w:space="0" w:color="auto"/>
              <w:bottom w:val="single" w:sz="4" w:space="0" w:color="auto"/>
            </w:tcBorders>
            <w:shd w:val="clear" w:color="auto" w:fill="auto"/>
            <w:noWrap/>
          </w:tcPr>
          <w:p w14:paraId="16BE1D5B" w14:textId="77777777" w:rsidR="0043032E" w:rsidRDefault="0043032E"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Sheep</w:t>
            </w:r>
          </w:p>
        </w:tc>
        <w:tc>
          <w:tcPr>
            <w:tcW w:w="541" w:type="pct"/>
            <w:tcBorders>
              <w:top w:val="single" w:sz="4" w:space="0" w:color="auto"/>
              <w:bottom w:val="single" w:sz="4" w:space="0" w:color="auto"/>
            </w:tcBorders>
            <w:shd w:val="clear" w:color="auto" w:fill="auto"/>
            <w:noWrap/>
          </w:tcPr>
          <w:p w14:paraId="1678E2C2" w14:textId="77777777" w:rsidR="0043032E" w:rsidRDefault="0043032E"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Swine</w:t>
            </w:r>
          </w:p>
        </w:tc>
        <w:tc>
          <w:tcPr>
            <w:tcW w:w="541" w:type="pct"/>
            <w:tcBorders>
              <w:top w:val="single" w:sz="4" w:space="0" w:color="auto"/>
              <w:bottom w:val="single" w:sz="4" w:space="0" w:color="auto"/>
            </w:tcBorders>
            <w:shd w:val="clear" w:color="auto" w:fill="auto"/>
            <w:noWrap/>
          </w:tcPr>
          <w:p w14:paraId="369FF6E2" w14:textId="77777777" w:rsidR="0043032E" w:rsidRDefault="0043032E"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Goat</w:t>
            </w:r>
          </w:p>
        </w:tc>
      </w:tr>
      <w:tr w:rsidR="0043032E" w14:paraId="53728A46" w14:textId="77777777" w:rsidTr="00E4182C">
        <w:trPr>
          <w:trHeight w:val="315"/>
          <w:jc w:val="center"/>
        </w:trPr>
        <w:tc>
          <w:tcPr>
            <w:tcW w:w="1354" w:type="pct"/>
            <w:tcBorders>
              <w:top w:val="single" w:sz="4" w:space="0" w:color="auto"/>
              <w:bottom w:val="nil"/>
            </w:tcBorders>
            <w:shd w:val="clear" w:color="auto" w:fill="auto"/>
            <w:noWrap/>
          </w:tcPr>
          <w:p w14:paraId="6CE919FE"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Nex</w:t>
            </w:r>
          </w:p>
          <w:p w14:paraId="4597196A"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(kg N head</w:t>
            </w:r>
            <w:r w:rsidRPr="006E5E57">
              <w:rPr>
                <w:rFonts w:eastAsia="Times New Roman" w:cs="Calibri"/>
                <w:color w:val="000000"/>
                <w:szCs w:val="21"/>
                <w:vertAlign w:val="superscript"/>
                <w:lang w:eastAsia="pt-BR"/>
              </w:rPr>
              <w:t>-1</w:t>
            </w:r>
            <w:r>
              <w:rPr>
                <w:rFonts w:eastAsia="Times New Roman" w:cs="Calibri"/>
                <w:color w:val="000000"/>
                <w:szCs w:val="21"/>
                <w:lang w:eastAsia="pt-BR"/>
              </w:rPr>
              <w:t xml:space="preserve"> yr</w:t>
            </w:r>
            <w:r w:rsidRPr="006E5E57">
              <w:rPr>
                <w:rFonts w:eastAsia="Times New Roman" w:cs="Calibri"/>
                <w:color w:val="000000"/>
                <w:szCs w:val="21"/>
                <w:vertAlign w:val="superscript"/>
                <w:lang w:eastAsia="pt-BR"/>
              </w:rPr>
              <w:t>-1</w:t>
            </w:r>
            <w:r>
              <w:rPr>
                <w:rFonts w:eastAsia="Times New Roman" w:cs="Calibri"/>
                <w:color w:val="000000"/>
                <w:szCs w:val="21"/>
                <w:lang w:eastAsia="pt-BR"/>
              </w:rPr>
              <w:t>)</w:t>
            </w:r>
          </w:p>
        </w:tc>
        <w:tc>
          <w:tcPr>
            <w:tcW w:w="941" w:type="pct"/>
            <w:tcBorders>
              <w:top w:val="single" w:sz="4" w:space="0" w:color="auto"/>
              <w:bottom w:val="nil"/>
            </w:tcBorders>
            <w:shd w:val="clear" w:color="auto" w:fill="auto"/>
            <w:noWrap/>
          </w:tcPr>
          <w:p w14:paraId="50B6BFF6"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70.08</w:t>
            </w:r>
          </w:p>
        </w:tc>
        <w:tc>
          <w:tcPr>
            <w:tcW w:w="541" w:type="pct"/>
            <w:tcBorders>
              <w:top w:val="single" w:sz="4" w:space="0" w:color="auto"/>
              <w:bottom w:val="nil"/>
            </w:tcBorders>
            <w:shd w:val="clear" w:color="auto" w:fill="auto"/>
            <w:noWrap/>
          </w:tcPr>
          <w:p w14:paraId="0DEF3303"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40.08</w:t>
            </w:r>
          </w:p>
        </w:tc>
        <w:tc>
          <w:tcPr>
            <w:tcW w:w="541" w:type="pct"/>
            <w:tcBorders>
              <w:top w:val="single" w:sz="4" w:space="0" w:color="auto"/>
              <w:bottom w:val="nil"/>
            </w:tcBorders>
            <w:shd w:val="clear" w:color="auto" w:fill="auto"/>
            <w:noWrap/>
          </w:tcPr>
          <w:p w14:paraId="2C84AA1F"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0.54</w:t>
            </w:r>
          </w:p>
        </w:tc>
        <w:tc>
          <w:tcPr>
            <w:tcW w:w="541" w:type="pct"/>
            <w:tcBorders>
              <w:top w:val="single" w:sz="4" w:space="0" w:color="auto"/>
              <w:bottom w:val="nil"/>
            </w:tcBorders>
            <w:shd w:val="clear" w:color="auto" w:fill="auto"/>
            <w:noWrap/>
          </w:tcPr>
          <w:p w14:paraId="787F2B4B"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11.95</w:t>
            </w:r>
          </w:p>
        </w:tc>
        <w:tc>
          <w:tcPr>
            <w:tcW w:w="541" w:type="pct"/>
            <w:tcBorders>
              <w:top w:val="single" w:sz="4" w:space="0" w:color="auto"/>
              <w:bottom w:val="nil"/>
            </w:tcBorders>
            <w:shd w:val="clear" w:color="auto" w:fill="auto"/>
            <w:noWrap/>
          </w:tcPr>
          <w:p w14:paraId="41ACD9C0"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15.02</w:t>
            </w:r>
          </w:p>
        </w:tc>
        <w:tc>
          <w:tcPr>
            <w:tcW w:w="541" w:type="pct"/>
            <w:tcBorders>
              <w:top w:val="single" w:sz="4" w:space="0" w:color="auto"/>
              <w:bottom w:val="nil"/>
            </w:tcBorders>
            <w:shd w:val="clear" w:color="auto" w:fill="auto"/>
            <w:noWrap/>
          </w:tcPr>
          <w:p w14:paraId="1F2A7E2F"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15.00</w:t>
            </w:r>
          </w:p>
        </w:tc>
      </w:tr>
      <w:tr w:rsidR="0043032E" w14:paraId="2CFDC607" w14:textId="77777777" w:rsidTr="00E4182C">
        <w:trPr>
          <w:trHeight w:val="315"/>
          <w:jc w:val="center"/>
        </w:trPr>
        <w:tc>
          <w:tcPr>
            <w:tcW w:w="1354" w:type="pct"/>
            <w:tcBorders>
              <w:top w:val="nil"/>
              <w:bottom w:val="nil"/>
            </w:tcBorders>
            <w:shd w:val="clear" w:color="auto" w:fill="auto"/>
            <w:noWrap/>
          </w:tcPr>
          <w:p w14:paraId="391B8470"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N</w:t>
            </w:r>
            <w:r w:rsidRPr="006E5E57">
              <w:rPr>
                <w:rFonts w:eastAsia="Times New Roman" w:cs="Calibri"/>
                <w:color w:val="000000"/>
                <w:szCs w:val="21"/>
                <w:vertAlign w:val="subscript"/>
                <w:lang w:eastAsia="pt-BR"/>
              </w:rPr>
              <w:t>rate(T)</w:t>
            </w:r>
            <w:r>
              <w:rPr>
                <w:rFonts w:eastAsia="Times New Roman" w:cs="Calibri"/>
                <w:color w:val="000000"/>
                <w:szCs w:val="21"/>
                <w:lang w:eastAsia="pt-BR"/>
              </w:rPr>
              <w:t xml:space="preserve"> </w:t>
            </w:r>
          </w:p>
          <w:p w14:paraId="6FB49480" w14:textId="77777777" w:rsidR="0043032E" w:rsidRPr="008622ED"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w:t>
            </w:r>
            <w:r>
              <w:t>kg N (1000 kg animal mass)</w:t>
            </w:r>
            <w:r w:rsidRPr="00321810">
              <w:rPr>
                <w:vertAlign w:val="superscript"/>
              </w:rPr>
              <w:t>-1</w:t>
            </w:r>
            <w:r>
              <w:t xml:space="preserve"> day</w:t>
            </w:r>
            <w:r w:rsidRPr="00321810">
              <w:rPr>
                <w:vertAlign w:val="superscript"/>
              </w:rPr>
              <w:t>-1</w:t>
            </w:r>
            <w:r>
              <w:rPr>
                <w:rFonts w:eastAsia="Times New Roman" w:cs="Calibri"/>
                <w:color w:val="000000"/>
                <w:szCs w:val="21"/>
                <w:lang w:eastAsia="pt-BR"/>
              </w:rPr>
              <w:t>)</w:t>
            </w:r>
          </w:p>
        </w:tc>
        <w:tc>
          <w:tcPr>
            <w:tcW w:w="941" w:type="pct"/>
            <w:tcBorders>
              <w:top w:val="nil"/>
              <w:bottom w:val="nil"/>
            </w:tcBorders>
            <w:shd w:val="clear" w:color="auto" w:fill="auto"/>
            <w:noWrap/>
          </w:tcPr>
          <w:p w14:paraId="7DB1EE34"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0.48</w:t>
            </w:r>
          </w:p>
        </w:tc>
        <w:tc>
          <w:tcPr>
            <w:tcW w:w="541" w:type="pct"/>
            <w:tcBorders>
              <w:top w:val="nil"/>
              <w:bottom w:val="nil"/>
            </w:tcBorders>
            <w:shd w:val="clear" w:color="auto" w:fill="auto"/>
            <w:noWrap/>
          </w:tcPr>
          <w:p w14:paraId="2E0C3CE6"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0.36</w:t>
            </w:r>
          </w:p>
        </w:tc>
        <w:tc>
          <w:tcPr>
            <w:tcW w:w="541" w:type="pct"/>
            <w:tcBorders>
              <w:top w:val="nil"/>
              <w:bottom w:val="nil"/>
            </w:tcBorders>
            <w:shd w:val="clear" w:color="auto" w:fill="auto"/>
            <w:noWrap/>
          </w:tcPr>
          <w:p w14:paraId="26890EB6"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0.82</w:t>
            </w:r>
          </w:p>
        </w:tc>
        <w:tc>
          <w:tcPr>
            <w:tcW w:w="541" w:type="pct"/>
            <w:tcBorders>
              <w:top w:val="nil"/>
              <w:bottom w:val="nil"/>
            </w:tcBorders>
            <w:shd w:val="clear" w:color="auto" w:fill="auto"/>
            <w:noWrap/>
          </w:tcPr>
          <w:p w14:paraId="730616B5"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1.17</w:t>
            </w:r>
          </w:p>
        </w:tc>
        <w:tc>
          <w:tcPr>
            <w:tcW w:w="541" w:type="pct"/>
            <w:tcBorders>
              <w:top w:val="nil"/>
              <w:bottom w:val="nil"/>
            </w:tcBorders>
            <w:shd w:val="clear" w:color="auto" w:fill="auto"/>
            <w:noWrap/>
          </w:tcPr>
          <w:p w14:paraId="4BA21F9B"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1.47</w:t>
            </w:r>
          </w:p>
        </w:tc>
        <w:tc>
          <w:tcPr>
            <w:tcW w:w="541" w:type="pct"/>
            <w:tcBorders>
              <w:top w:val="nil"/>
              <w:bottom w:val="nil"/>
            </w:tcBorders>
            <w:shd w:val="clear" w:color="auto" w:fill="auto"/>
            <w:noWrap/>
          </w:tcPr>
          <w:p w14:paraId="25A34EE8"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1.37</w:t>
            </w:r>
          </w:p>
        </w:tc>
      </w:tr>
      <w:tr w:rsidR="0043032E" w14:paraId="7AF7F70D" w14:textId="77777777" w:rsidTr="00E4182C">
        <w:trPr>
          <w:trHeight w:val="315"/>
          <w:jc w:val="center"/>
        </w:trPr>
        <w:tc>
          <w:tcPr>
            <w:tcW w:w="1354" w:type="pct"/>
            <w:tcBorders>
              <w:top w:val="nil"/>
              <w:bottom w:val="single" w:sz="4" w:space="0" w:color="auto"/>
            </w:tcBorders>
            <w:shd w:val="clear" w:color="auto" w:fill="auto"/>
            <w:noWrap/>
          </w:tcPr>
          <w:p w14:paraId="5B8387BC"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TAM</w:t>
            </w:r>
          </w:p>
          <w:p w14:paraId="5FFB2909"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w:t>
            </w:r>
            <w:r>
              <w:t>kg animal</w:t>
            </w:r>
            <w:r w:rsidRPr="00321810">
              <w:rPr>
                <w:vertAlign w:val="superscript"/>
              </w:rPr>
              <w:t>-1</w:t>
            </w:r>
            <w:r>
              <w:rPr>
                <w:rFonts w:eastAsia="Times New Roman" w:cs="Calibri"/>
                <w:color w:val="000000"/>
                <w:szCs w:val="21"/>
                <w:lang w:eastAsia="pt-BR"/>
              </w:rPr>
              <w:t>)</w:t>
            </w:r>
          </w:p>
        </w:tc>
        <w:tc>
          <w:tcPr>
            <w:tcW w:w="941" w:type="pct"/>
            <w:tcBorders>
              <w:top w:val="nil"/>
              <w:bottom w:val="single" w:sz="4" w:space="0" w:color="auto"/>
            </w:tcBorders>
            <w:shd w:val="clear" w:color="auto" w:fill="auto"/>
            <w:noWrap/>
          </w:tcPr>
          <w:p w14:paraId="41623422"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400.00</w:t>
            </w:r>
          </w:p>
        </w:tc>
        <w:tc>
          <w:tcPr>
            <w:tcW w:w="541" w:type="pct"/>
            <w:tcBorders>
              <w:top w:val="nil"/>
              <w:bottom w:val="single" w:sz="4" w:space="0" w:color="auto"/>
            </w:tcBorders>
            <w:shd w:val="clear" w:color="auto" w:fill="auto"/>
            <w:noWrap/>
          </w:tcPr>
          <w:p w14:paraId="6F76CB79"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305.00</w:t>
            </w:r>
          </w:p>
        </w:tc>
        <w:tc>
          <w:tcPr>
            <w:tcW w:w="541" w:type="pct"/>
            <w:tcBorders>
              <w:top w:val="nil"/>
              <w:bottom w:val="single" w:sz="4" w:space="0" w:color="auto"/>
            </w:tcBorders>
            <w:shd w:val="clear" w:color="auto" w:fill="auto"/>
            <w:noWrap/>
          </w:tcPr>
          <w:p w14:paraId="3B68D9F8"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1.80</w:t>
            </w:r>
          </w:p>
        </w:tc>
        <w:tc>
          <w:tcPr>
            <w:tcW w:w="541" w:type="pct"/>
            <w:tcBorders>
              <w:top w:val="nil"/>
              <w:bottom w:val="single" w:sz="4" w:space="0" w:color="auto"/>
            </w:tcBorders>
            <w:shd w:val="clear" w:color="auto" w:fill="auto"/>
            <w:noWrap/>
          </w:tcPr>
          <w:p w14:paraId="407EC00F"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28.00</w:t>
            </w:r>
          </w:p>
        </w:tc>
        <w:tc>
          <w:tcPr>
            <w:tcW w:w="541" w:type="pct"/>
            <w:tcBorders>
              <w:top w:val="nil"/>
              <w:bottom w:val="single" w:sz="4" w:space="0" w:color="auto"/>
            </w:tcBorders>
            <w:shd w:val="clear" w:color="auto" w:fill="auto"/>
            <w:noWrap/>
          </w:tcPr>
          <w:p w14:paraId="599AC56E"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28.00</w:t>
            </w:r>
          </w:p>
        </w:tc>
        <w:tc>
          <w:tcPr>
            <w:tcW w:w="541" w:type="pct"/>
            <w:tcBorders>
              <w:top w:val="nil"/>
              <w:bottom w:val="single" w:sz="4" w:space="0" w:color="auto"/>
            </w:tcBorders>
            <w:shd w:val="clear" w:color="auto" w:fill="auto"/>
            <w:noWrap/>
          </w:tcPr>
          <w:p w14:paraId="2194FFD4" w14:textId="77777777" w:rsidR="0043032E" w:rsidRDefault="0043032E"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30.00</w:t>
            </w:r>
          </w:p>
        </w:tc>
      </w:tr>
    </w:tbl>
    <w:p w14:paraId="0E7EF88A" w14:textId="24A917BB" w:rsidR="00AD31B5" w:rsidRDefault="00AD31B5" w:rsidP="00AD31B5">
      <w:pPr>
        <w:ind w:firstLine="720"/>
        <w:jc w:val="both"/>
        <w:rPr>
          <w:rFonts w:eastAsiaTheme="minorEastAsia" w:cstheme="minorHAnsi"/>
          <w:bCs/>
          <w:szCs w:val="21"/>
        </w:rPr>
      </w:pPr>
    </w:p>
    <w:p w14:paraId="06001C95" w14:textId="77777777" w:rsidR="0043032E" w:rsidRDefault="0043032E" w:rsidP="00AD31B5">
      <w:pPr>
        <w:ind w:firstLine="720"/>
        <w:jc w:val="both"/>
        <w:rPr>
          <w:rFonts w:eastAsiaTheme="minorEastAsia" w:cstheme="minorHAnsi"/>
          <w:bCs/>
          <w:szCs w:val="21"/>
        </w:rPr>
      </w:pPr>
    </w:p>
    <w:p w14:paraId="270EBDDC" w14:textId="7D2660D9" w:rsidR="001B6B0A" w:rsidRDefault="00224669" w:rsidP="002B3B0F">
      <w:pPr>
        <w:ind w:firstLine="720"/>
        <w:jc w:val="both"/>
        <w:rPr>
          <w:rFonts w:eastAsiaTheme="minorEastAsia" w:cstheme="minorHAnsi"/>
          <w:szCs w:val="21"/>
        </w:rPr>
      </w:pPr>
      <w:r>
        <w:rPr>
          <w:rFonts w:eastAsiaTheme="minorEastAsia" w:cstheme="minorHAnsi"/>
          <w:bCs/>
          <w:szCs w:val="21"/>
        </w:rPr>
        <w:t xml:space="preserve">The rural producers </w:t>
      </w:r>
      <w:r w:rsidR="00E34094">
        <w:rPr>
          <w:rFonts w:eastAsiaTheme="minorEastAsia" w:cstheme="minorHAnsi"/>
          <w:bCs/>
          <w:szCs w:val="21"/>
        </w:rPr>
        <w:t>3</w:t>
      </w:r>
      <w:r>
        <w:rPr>
          <w:rFonts w:eastAsiaTheme="minorEastAsia" w:cstheme="minorHAnsi"/>
          <w:bCs/>
          <w:szCs w:val="21"/>
        </w:rPr>
        <w:t xml:space="preserve"> and </w:t>
      </w:r>
      <w:r w:rsidR="00E34094">
        <w:rPr>
          <w:rFonts w:eastAsiaTheme="minorEastAsia" w:cstheme="minorHAnsi"/>
          <w:bCs/>
          <w:szCs w:val="21"/>
        </w:rPr>
        <w:t>6</w:t>
      </w:r>
      <w:r>
        <w:rPr>
          <w:rFonts w:eastAsiaTheme="minorEastAsia" w:cstheme="minorHAnsi"/>
          <w:bCs/>
          <w:szCs w:val="21"/>
        </w:rPr>
        <w:t xml:space="preserve"> manage the manure in anaerobic lagoon while the others, a solid storage regime describes their manure management</w:t>
      </w:r>
      <w:r w:rsidR="001B6B0A">
        <w:rPr>
          <w:rFonts w:eastAsiaTheme="minorEastAsia" w:cstheme="minorHAnsi"/>
          <w:bCs/>
          <w:szCs w:val="21"/>
        </w:rPr>
        <w:t xml:space="preserve">. This information. </w:t>
      </w:r>
      <w:r w:rsidR="001B6B0A">
        <w:rPr>
          <w:rFonts w:cstheme="minorHAnsi"/>
          <w:szCs w:val="21"/>
        </w:rPr>
        <w:t xml:space="preserve">The identification of the management system is needed to establish the </w:t>
      </w:r>
      <m:oMath>
        <m:sSub>
          <m:sSubPr>
            <m:ctrlPr>
              <w:ins w:id="554" w:author="Bianca Maíra Teixeira Ayres" w:date="2021-12-27T07:50:00Z">
                <w:rPr>
                  <w:rFonts w:ascii="Cambria Math" w:hAnsi="Cambria Math" w:cstheme="minorHAnsi"/>
                  <w:i/>
                  <w:szCs w:val="21"/>
                </w:rPr>
              </w:ins>
            </m:ctrlPr>
          </m:sSubPr>
          <m:e>
            <m:r>
              <w:rPr>
                <w:rFonts w:ascii="Cambria Math" w:hAnsi="Cambria Math" w:cstheme="minorHAnsi"/>
                <w:szCs w:val="21"/>
              </w:rPr>
              <m:t>EF</m:t>
            </m:r>
          </m:e>
          <m:sub>
            <m:r>
              <w:rPr>
                <w:rFonts w:ascii="Cambria Math" w:hAnsi="Cambria Math" w:cstheme="minorHAnsi"/>
                <w:szCs w:val="21"/>
              </w:rPr>
              <m:t>3</m:t>
            </m:r>
          </m:sub>
        </m:sSub>
      </m:oMath>
      <w:r w:rsidR="001B6B0A">
        <w:rPr>
          <w:rFonts w:eastAsiaTheme="minorEastAsia" w:cstheme="minorHAnsi"/>
          <w:szCs w:val="21"/>
        </w:rPr>
        <w:t xml:space="preserve"> presented at the </w:t>
      </w:r>
      <w:r w:rsidR="001B6B0A">
        <w:rPr>
          <w:rFonts w:eastAsiaTheme="minorEastAsia" w:cstheme="minorHAnsi"/>
          <w:szCs w:val="21"/>
        </w:rPr>
        <w:fldChar w:fldCharType="begin"/>
      </w:r>
      <w:r w:rsidR="001B6B0A">
        <w:rPr>
          <w:rFonts w:eastAsiaTheme="minorEastAsia" w:cstheme="minorHAnsi"/>
          <w:szCs w:val="21"/>
        </w:rPr>
        <w:instrText xml:space="preserve"> REF _Ref66105127 \h </w:instrText>
      </w:r>
      <w:r w:rsidR="001B6B0A">
        <w:rPr>
          <w:rFonts w:eastAsiaTheme="minorEastAsia" w:cstheme="minorHAnsi"/>
          <w:szCs w:val="21"/>
        </w:rPr>
      </w:r>
      <w:r w:rsidR="001B6B0A">
        <w:rPr>
          <w:rFonts w:eastAsiaTheme="minorEastAsia" w:cstheme="minorHAnsi"/>
          <w:szCs w:val="21"/>
        </w:rPr>
        <w:fldChar w:fldCharType="separate"/>
      </w:r>
      <w:r w:rsidR="00093568">
        <w:t xml:space="preserve">Table </w:t>
      </w:r>
      <w:r w:rsidR="00093568">
        <w:rPr>
          <w:noProof/>
        </w:rPr>
        <w:t>13</w:t>
      </w:r>
      <w:r w:rsidR="001B6B0A">
        <w:rPr>
          <w:rFonts w:eastAsiaTheme="minorEastAsia" w:cstheme="minorHAnsi"/>
          <w:szCs w:val="21"/>
        </w:rPr>
        <w:fldChar w:fldCharType="end"/>
      </w:r>
      <w:r w:rsidR="001B6B0A">
        <w:rPr>
          <w:rFonts w:eastAsiaTheme="minorEastAsia" w:cstheme="minorHAnsi"/>
          <w:szCs w:val="21"/>
        </w:rPr>
        <w:t xml:space="preserve"> (default values available at Table 10.21 of </w:t>
      </w:r>
      <w:r w:rsidR="001B6B0A" w:rsidRPr="003259EB">
        <w:rPr>
          <w:rFonts w:cstheme="minorHAnsi"/>
          <w:szCs w:val="21"/>
        </w:rPr>
        <w:t>IPCC 2006 Guidelines for AFOLU</w:t>
      </w:r>
      <w:r w:rsidR="001B6B0A">
        <w:rPr>
          <w:rFonts w:cstheme="minorHAnsi"/>
          <w:szCs w:val="21"/>
        </w:rPr>
        <w:t>, Chapter 10, volume 4)</w:t>
      </w:r>
      <w:r w:rsidR="001B6B0A">
        <w:rPr>
          <w:rFonts w:eastAsiaTheme="minorEastAsia" w:cstheme="minorHAnsi"/>
          <w:szCs w:val="21"/>
        </w:rPr>
        <w:t xml:space="preserve">. According to the module VMD0028, the emission factor </w:t>
      </w:r>
      <m:oMath>
        <m:sSub>
          <m:sSubPr>
            <m:ctrlPr>
              <w:ins w:id="555" w:author="Bianca Maíra Teixeira Ayres" w:date="2021-12-27T07:50:00Z">
                <w:rPr>
                  <w:rFonts w:ascii="Cambria Math" w:hAnsi="Cambria Math" w:cstheme="minorHAnsi"/>
                  <w:i/>
                  <w:szCs w:val="21"/>
                </w:rPr>
              </w:ins>
            </m:ctrlPr>
          </m:sSubPr>
          <m:e>
            <m:r>
              <w:rPr>
                <w:rFonts w:ascii="Cambria Math" w:hAnsi="Cambria Math" w:cstheme="minorHAnsi"/>
                <w:szCs w:val="21"/>
              </w:rPr>
              <m:t>EF</m:t>
            </m:r>
          </m:e>
          <m:sub>
            <m:r>
              <w:rPr>
                <w:rFonts w:ascii="Cambria Math" w:hAnsi="Cambria Math" w:cstheme="minorHAnsi"/>
                <w:szCs w:val="21"/>
              </w:rPr>
              <m:t>4</m:t>
            </m:r>
          </m:sub>
        </m:sSub>
        <m:r>
          <w:rPr>
            <w:rFonts w:ascii="Cambria Math" w:hAnsi="Cambria Math" w:cstheme="minorHAnsi"/>
            <w:szCs w:val="21"/>
          </w:rPr>
          <m:t xml:space="preserve"> i</m:t>
        </m:r>
      </m:oMath>
      <w:r w:rsidR="001B6B0A">
        <w:rPr>
          <w:rFonts w:eastAsiaTheme="minorEastAsia" w:cstheme="minorHAnsi"/>
          <w:szCs w:val="21"/>
        </w:rPr>
        <w:t xml:space="preserve">s a </w:t>
      </w:r>
      <w:r w:rsidR="001B6B0A">
        <w:rPr>
          <w:rFonts w:cstheme="minorHAnsi"/>
          <w:szCs w:val="21"/>
        </w:rPr>
        <w:t xml:space="preserve">default factor of 0.01 (Equation 10.27 </w:t>
      </w:r>
      <w:r w:rsidR="001B6B0A">
        <w:rPr>
          <w:rFonts w:eastAsiaTheme="minorEastAsia" w:cstheme="minorHAnsi"/>
          <w:szCs w:val="21"/>
        </w:rPr>
        <w:t xml:space="preserve">of </w:t>
      </w:r>
      <w:r w:rsidR="001B6B0A" w:rsidRPr="003259EB">
        <w:rPr>
          <w:rFonts w:cstheme="minorHAnsi"/>
          <w:szCs w:val="21"/>
        </w:rPr>
        <w:t>IPCC 2006 Guidelines for AFOLU</w:t>
      </w:r>
      <w:r w:rsidR="001B6B0A">
        <w:rPr>
          <w:rFonts w:cstheme="minorHAnsi"/>
          <w:szCs w:val="21"/>
        </w:rPr>
        <w:t>, Chapter 10, volume 4).</w:t>
      </w:r>
    </w:p>
    <w:p w14:paraId="679B4F67" w14:textId="7B965944" w:rsidR="00E317E8" w:rsidRDefault="00E317E8">
      <w:pPr>
        <w:rPr>
          <w:rFonts w:eastAsiaTheme="minorEastAsia" w:cstheme="minorHAnsi"/>
          <w:szCs w:val="21"/>
        </w:rPr>
      </w:pPr>
    </w:p>
    <w:p w14:paraId="3F934526" w14:textId="62AB2479" w:rsidR="00E317E8" w:rsidRDefault="000B6B70">
      <w:bookmarkStart w:id="556" w:name="_Ref66105127"/>
      <w:r>
        <w:t xml:space="preserve">Table </w:t>
      </w:r>
      <w:r w:rsidR="0074069E">
        <w:fldChar w:fldCharType="begin"/>
      </w:r>
      <w:r w:rsidR="0074069E">
        <w:instrText xml:space="preserve"> SEQ Table \* ARABIC </w:instrText>
      </w:r>
      <w:r w:rsidR="0074069E">
        <w:fldChar w:fldCharType="separate"/>
      </w:r>
      <w:r w:rsidR="00093568">
        <w:rPr>
          <w:noProof/>
        </w:rPr>
        <w:t>13</w:t>
      </w:r>
      <w:r w:rsidR="0074069E">
        <w:fldChar w:fldCharType="end"/>
      </w:r>
      <w:bookmarkEnd w:id="556"/>
      <w:r>
        <w:t xml:space="preserve"> </w:t>
      </w:r>
      <w:r>
        <w:rPr>
          <w:rFonts w:eastAsiaTheme="minorEastAsia"/>
        </w:rPr>
        <w:t xml:space="preserve">– </w:t>
      </w:r>
      <w:r w:rsidR="00AD31B5">
        <w:rPr>
          <w:rFonts w:eastAsiaTheme="minorEastAsia"/>
        </w:rPr>
        <w:t xml:space="preserve">Default </w:t>
      </w:r>
      <w:r>
        <w:t xml:space="preserve">Emission factors for </w:t>
      </w:r>
      <w:r w:rsidR="00AD31B5">
        <w:t xml:space="preserve">direct </w:t>
      </w:r>
      <w:r>
        <w:t>N</w:t>
      </w:r>
      <w:r>
        <w:rPr>
          <w:vertAlign w:val="subscript"/>
        </w:rPr>
        <w:t>2</w:t>
      </w:r>
      <w:r>
        <w:t xml:space="preserve">O emissions </w:t>
      </w:r>
      <w:r w:rsidR="00AD31B5">
        <w:t xml:space="preserve">from manure management </w:t>
      </w:r>
      <w:r>
        <w:t>(Table 10.21, IPCC</w:t>
      </w:r>
      <w:r w:rsidR="00AD31B5">
        <w:t xml:space="preserve"> 2006 Guidelines for AFOLU,</w:t>
      </w:r>
      <w:r w:rsidR="00AD31B5" w:rsidRPr="00AD31B5">
        <w:t xml:space="preserve"> </w:t>
      </w:r>
      <w:r w:rsidR="00AD31B5">
        <w:t>Ch. 10, v.4</w:t>
      </w:r>
      <w:r>
        <w:t>)</w:t>
      </w:r>
    </w:p>
    <w:tbl>
      <w:tblPr>
        <w:tblW w:w="3760"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00"/>
        <w:gridCol w:w="960"/>
      </w:tblGrid>
      <w:tr w:rsidR="00E317E8" w14:paraId="11AC3ADD" w14:textId="77777777">
        <w:trPr>
          <w:trHeight w:val="315"/>
          <w:jc w:val="center"/>
        </w:trPr>
        <w:tc>
          <w:tcPr>
            <w:tcW w:w="2800" w:type="dxa"/>
            <w:tcBorders>
              <w:top w:val="single" w:sz="4" w:space="0" w:color="auto"/>
              <w:bottom w:val="single" w:sz="4" w:space="0" w:color="auto"/>
            </w:tcBorders>
            <w:shd w:val="clear" w:color="auto" w:fill="auto"/>
            <w:noWrap/>
            <w:vAlign w:val="center"/>
          </w:tcPr>
          <w:p w14:paraId="0FD0978D" w14:textId="332164E9" w:rsidR="00E317E8" w:rsidRDefault="00196502">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Rural producer ID</w:t>
            </w:r>
          </w:p>
        </w:tc>
        <w:tc>
          <w:tcPr>
            <w:tcW w:w="960" w:type="dxa"/>
            <w:tcBorders>
              <w:top w:val="single" w:sz="4" w:space="0" w:color="auto"/>
              <w:bottom w:val="single" w:sz="4" w:space="0" w:color="auto"/>
            </w:tcBorders>
            <w:shd w:val="clear" w:color="auto" w:fill="auto"/>
            <w:noWrap/>
            <w:vAlign w:val="center"/>
          </w:tcPr>
          <w:p w14:paraId="5052C068" w14:textId="77777777" w:rsidR="00E317E8" w:rsidRDefault="000B6B70">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EF3</w:t>
            </w:r>
          </w:p>
        </w:tc>
      </w:tr>
      <w:tr w:rsidR="00E317E8" w14:paraId="5682601F" w14:textId="77777777">
        <w:trPr>
          <w:trHeight w:val="300"/>
          <w:jc w:val="center"/>
        </w:trPr>
        <w:tc>
          <w:tcPr>
            <w:tcW w:w="2800" w:type="dxa"/>
            <w:tcBorders>
              <w:top w:val="single" w:sz="4" w:space="0" w:color="auto"/>
            </w:tcBorders>
            <w:shd w:val="clear" w:color="auto" w:fill="auto"/>
            <w:noWrap/>
            <w:vAlign w:val="center"/>
          </w:tcPr>
          <w:p w14:paraId="175AE50A"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p>
        </w:tc>
        <w:tc>
          <w:tcPr>
            <w:tcW w:w="960" w:type="dxa"/>
            <w:tcBorders>
              <w:top w:val="single" w:sz="4" w:space="0" w:color="auto"/>
            </w:tcBorders>
            <w:shd w:val="clear" w:color="auto" w:fill="auto"/>
            <w:noWrap/>
            <w:vAlign w:val="center"/>
          </w:tcPr>
          <w:p w14:paraId="15115F51" w14:textId="5A1C0158"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AD31B5">
              <w:rPr>
                <w:rFonts w:eastAsia="Times New Roman" w:cs="Calibri"/>
                <w:color w:val="000000"/>
                <w:szCs w:val="21"/>
                <w:lang w:eastAsia="pt-BR"/>
              </w:rPr>
              <w:t>.0</w:t>
            </w:r>
            <w:r>
              <w:rPr>
                <w:rFonts w:eastAsia="Times New Roman" w:cs="Calibri"/>
                <w:color w:val="000000"/>
                <w:szCs w:val="21"/>
                <w:lang w:eastAsia="pt-BR"/>
              </w:rPr>
              <w:t>05</w:t>
            </w:r>
          </w:p>
        </w:tc>
      </w:tr>
      <w:tr w:rsidR="00E317E8" w14:paraId="5C1875F1" w14:textId="77777777">
        <w:trPr>
          <w:trHeight w:val="300"/>
          <w:jc w:val="center"/>
        </w:trPr>
        <w:tc>
          <w:tcPr>
            <w:tcW w:w="2800" w:type="dxa"/>
            <w:shd w:val="clear" w:color="auto" w:fill="auto"/>
            <w:noWrap/>
            <w:vAlign w:val="center"/>
          </w:tcPr>
          <w:p w14:paraId="62AE59DB"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w:t>
            </w:r>
          </w:p>
        </w:tc>
        <w:tc>
          <w:tcPr>
            <w:tcW w:w="960" w:type="dxa"/>
            <w:shd w:val="clear" w:color="auto" w:fill="auto"/>
            <w:noWrap/>
            <w:vAlign w:val="center"/>
          </w:tcPr>
          <w:p w14:paraId="55BA032B" w14:textId="7F6C71AB"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AD31B5">
              <w:rPr>
                <w:rFonts w:eastAsia="Times New Roman" w:cs="Calibri"/>
                <w:color w:val="000000"/>
                <w:szCs w:val="21"/>
                <w:lang w:eastAsia="pt-BR"/>
              </w:rPr>
              <w:t>.0</w:t>
            </w:r>
            <w:r>
              <w:rPr>
                <w:rFonts w:eastAsia="Times New Roman" w:cs="Calibri"/>
                <w:color w:val="000000"/>
                <w:szCs w:val="21"/>
                <w:lang w:eastAsia="pt-BR"/>
              </w:rPr>
              <w:t>05</w:t>
            </w:r>
          </w:p>
        </w:tc>
      </w:tr>
      <w:tr w:rsidR="00E317E8" w14:paraId="3856CCA0" w14:textId="77777777">
        <w:trPr>
          <w:trHeight w:val="300"/>
          <w:jc w:val="center"/>
        </w:trPr>
        <w:tc>
          <w:tcPr>
            <w:tcW w:w="2800" w:type="dxa"/>
            <w:shd w:val="clear" w:color="auto" w:fill="auto"/>
            <w:noWrap/>
            <w:vAlign w:val="center"/>
          </w:tcPr>
          <w:p w14:paraId="317178EA"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3</w:t>
            </w:r>
          </w:p>
        </w:tc>
        <w:tc>
          <w:tcPr>
            <w:tcW w:w="960" w:type="dxa"/>
            <w:shd w:val="clear" w:color="auto" w:fill="auto"/>
            <w:noWrap/>
            <w:vAlign w:val="center"/>
          </w:tcPr>
          <w:p w14:paraId="69388518" w14:textId="3D30C5C9"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AD31B5">
              <w:rPr>
                <w:rFonts w:eastAsia="Times New Roman" w:cs="Calibri"/>
                <w:color w:val="000000"/>
                <w:szCs w:val="21"/>
                <w:lang w:eastAsia="pt-BR"/>
              </w:rPr>
              <w:t>.000</w:t>
            </w:r>
          </w:p>
        </w:tc>
      </w:tr>
      <w:tr w:rsidR="00E317E8" w14:paraId="2A95AE14" w14:textId="77777777">
        <w:trPr>
          <w:trHeight w:val="300"/>
          <w:jc w:val="center"/>
        </w:trPr>
        <w:tc>
          <w:tcPr>
            <w:tcW w:w="2800" w:type="dxa"/>
            <w:shd w:val="clear" w:color="auto" w:fill="auto"/>
            <w:noWrap/>
            <w:vAlign w:val="center"/>
          </w:tcPr>
          <w:p w14:paraId="74F4E6F8"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960" w:type="dxa"/>
            <w:shd w:val="clear" w:color="auto" w:fill="auto"/>
            <w:noWrap/>
            <w:vAlign w:val="center"/>
          </w:tcPr>
          <w:p w14:paraId="724DB7EB" w14:textId="7E51B21E"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AD31B5">
              <w:rPr>
                <w:rFonts w:eastAsia="Times New Roman" w:cs="Calibri"/>
                <w:color w:val="000000"/>
                <w:szCs w:val="21"/>
                <w:lang w:eastAsia="pt-BR"/>
              </w:rPr>
              <w:t>.0</w:t>
            </w:r>
            <w:r>
              <w:rPr>
                <w:rFonts w:eastAsia="Times New Roman" w:cs="Calibri"/>
                <w:color w:val="000000"/>
                <w:szCs w:val="21"/>
                <w:lang w:eastAsia="pt-BR"/>
              </w:rPr>
              <w:t>05</w:t>
            </w:r>
          </w:p>
        </w:tc>
      </w:tr>
      <w:tr w:rsidR="00E317E8" w14:paraId="5A292E32" w14:textId="77777777">
        <w:trPr>
          <w:trHeight w:val="300"/>
          <w:jc w:val="center"/>
        </w:trPr>
        <w:tc>
          <w:tcPr>
            <w:tcW w:w="2800" w:type="dxa"/>
            <w:shd w:val="clear" w:color="auto" w:fill="auto"/>
            <w:noWrap/>
            <w:vAlign w:val="center"/>
          </w:tcPr>
          <w:p w14:paraId="4B440AE9"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w:t>
            </w:r>
          </w:p>
        </w:tc>
        <w:tc>
          <w:tcPr>
            <w:tcW w:w="960" w:type="dxa"/>
            <w:shd w:val="clear" w:color="auto" w:fill="auto"/>
            <w:noWrap/>
            <w:vAlign w:val="center"/>
          </w:tcPr>
          <w:p w14:paraId="0C6357BA" w14:textId="1F2B12A0"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AD31B5">
              <w:rPr>
                <w:rFonts w:eastAsia="Times New Roman" w:cs="Calibri"/>
                <w:color w:val="000000"/>
                <w:szCs w:val="21"/>
                <w:lang w:eastAsia="pt-BR"/>
              </w:rPr>
              <w:t>.0</w:t>
            </w:r>
            <w:r>
              <w:rPr>
                <w:rFonts w:eastAsia="Times New Roman" w:cs="Calibri"/>
                <w:color w:val="000000"/>
                <w:szCs w:val="21"/>
                <w:lang w:eastAsia="pt-BR"/>
              </w:rPr>
              <w:t>05</w:t>
            </w:r>
          </w:p>
        </w:tc>
      </w:tr>
      <w:tr w:rsidR="00E317E8" w14:paraId="4F712250" w14:textId="77777777">
        <w:trPr>
          <w:trHeight w:val="300"/>
          <w:jc w:val="center"/>
        </w:trPr>
        <w:tc>
          <w:tcPr>
            <w:tcW w:w="2800" w:type="dxa"/>
            <w:shd w:val="clear" w:color="auto" w:fill="auto"/>
            <w:noWrap/>
            <w:vAlign w:val="center"/>
          </w:tcPr>
          <w:p w14:paraId="78DE13C5"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6</w:t>
            </w:r>
          </w:p>
        </w:tc>
        <w:tc>
          <w:tcPr>
            <w:tcW w:w="960" w:type="dxa"/>
            <w:shd w:val="clear" w:color="auto" w:fill="auto"/>
            <w:noWrap/>
            <w:vAlign w:val="center"/>
          </w:tcPr>
          <w:p w14:paraId="7AA96413" w14:textId="107F33E2"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AD31B5">
              <w:rPr>
                <w:rFonts w:eastAsia="Times New Roman" w:cs="Calibri"/>
                <w:color w:val="000000"/>
                <w:szCs w:val="21"/>
                <w:lang w:eastAsia="pt-BR"/>
              </w:rPr>
              <w:t>.000</w:t>
            </w:r>
          </w:p>
        </w:tc>
      </w:tr>
      <w:tr w:rsidR="00E317E8" w14:paraId="533A81D2" w14:textId="77777777">
        <w:trPr>
          <w:trHeight w:val="315"/>
          <w:jc w:val="center"/>
        </w:trPr>
        <w:tc>
          <w:tcPr>
            <w:tcW w:w="2800" w:type="dxa"/>
            <w:shd w:val="clear" w:color="auto" w:fill="auto"/>
            <w:noWrap/>
            <w:vAlign w:val="center"/>
          </w:tcPr>
          <w:p w14:paraId="423E492E" w14:textId="77777777"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7</w:t>
            </w:r>
          </w:p>
        </w:tc>
        <w:tc>
          <w:tcPr>
            <w:tcW w:w="960" w:type="dxa"/>
            <w:shd w:val="clear" w:color="auto" w:fill="auto"/>
            <w:noWrap/>
            <w:vAlign w:val="center"/>
          </w:tcPr>
          <w:p w14:paraId="6A8A35B0" w14:textId="527642FD" w:rsidR="00E317E8" w:rsidRDefault="000B6B70">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w:t>
            </w:r>
            <w:r w:rsidR="00AD31B5">
              <w:rPr>
                <w:rFonts w:eastAsia="Times New Roman" w:cs="Calibri"/>
                <w:color w:val="000000"/>
                <w:szCs w:val="21"/>
                <w:lang w:eastAsia="pt-BR"/>
              </w:rPr>
              <w:t>.0</w:t>
            </w:r>
            <w:r>
              <w:rPr>
                <w:rFonts w:eastAsia="Times New Roman" w:cs="Calibri"/>
                <w:color w:val="000000"/>
                <w:szCs w:val="21"/>
                <w:lang w:eastAsia="pt-BR"/>
              </w:rPr>
              <w:t>05</w:t>
            </w:r>
          </w:p>
        </w:tc>
      </w:tr>
    </w:tbl>
    <w:p w14:paraId="069329D0" w14:textId="77DFFC45" w:rsidR="00E317E8" w:rsidRDefault="00E317E8">
      <w:pPr>
        <w:jc w:val="center"/>
        <w:rPr>
          <w:rFonts w:eastAsiaTheme="minorEastAsia" w:cstheme="minorHAnsi"/>
          <w:szCs w:val="21"/>
        </w:rPr>
      </w:pPr>
    </w:p>
    <w:p w14:paraId="13E24C05" w14:textId="28FAB5BA" w:rsidR="0043032E" w:rsidRDefault="0043032E" w:rsidP="0043032E">
      <w:pPr>
        <w:ind w:firstLine="720"/>
        <w:jc w:val="both"/>
        <w:rPr>
          <w:rFonts w:cstheme="minorHAnsi"/>
          <w:szCs w:val="21"/>
        </w:rPr>
      </w:pPr>
      <w:r>
        <w:rPr>
          <w:rFonts w:eastAsia="SimSun" w:cs="SimSun"/>
          <w:szCs w:val="21"/>
        </w:rPr>
        <w:t>If the manure sourcing from the domesticated animals is kept within the project area, their emissions will be accounted for as baseline and project scenarios. If the manure sourcing from the domesticated animals is kept</w:t>
      </w:r>
      <w:r w:rsidDel="00F73032">
        <w:rPr>
          <w:rFonts w:eastAsia="SimSun" w:cs="SimSun"/>
          <w:szCs w:val="21"/>
        </w:rPr>
        <w:t xml:space="preserve"> </w:t>
      </w:r>
      <w:r>
        <w:rPr>
          <w:rFonts w:eastAsia="SimSun" w:cs="SimSun"/>
          <w:szCs w:val="21"/>
        </w:rPr>
        <w:t xml:space="preserve">outside of the project area, their emissions will be accounted for as leakage. In the </w:t>
      </w:r>
      <w:r>
        <w:rPr>
          <w:rFonts w:eastAsia="SimSun" w:cs="SimSun"/>
          <w:szCs w:val="21"/>
        </w:rPr>
        <w:fldChar w:fldCharType="begin"/>
      </w:r>
      <w:r>
        <w:rPr>
          <w:rFonts w:eastAsia="SimSun" w:cs="SimSun"/>
          <w:szCs w:val="21"/>
        </w:rPr>
        <w:instrText xml:space="preserve"> REF _Ref66105250 \h </w:instrText>
      </w:r>
      <w:r>
        <w:rPr>
          <w:rFonts w:eastAsia="SimSun" w:cs="SimSun"/>
          <w:szCs w:val="21"/>
        </w:rPr>
      </w:r>
      <w:r>
        <w:rPr>
          <w:rFonts w:eastAsia="SimSun" w:cs="SimSun"/>
          <w:szCs w:val="21"/>
        </w:rPr>
        <w:fldChar w:fldCharType="separate"/>
      </w:r>
      <w:r w:rsidR="00093568">
        <w:t xml:space="preserve">Table </w:t>
      </w:r>
      <w:r w:rsidR="00093568">
        <w:rPr>
          <w:noProof/>
        </w:rPr>
        <w:t>14</w:t>
      </w:r>
      <w:r>
        <w:rPr>
          <w:rFonts w:eastAsia="SimSun" w:cs="SimSun"/>
          <w:szCs w:val="21"/>
        </w:rPr>
        <w:fldChar w:fldCharType="end"/>
      </w:r>
      <w:r>
        <w:rPr>
          <w:rFonts w:eastAsia="SimSun" w:cs="SimSun"/>
          <w:szCs w:val="21"/>
        </w:rPr>
        <w:t xml:space="preserve"> is shown </w:t>
      </w:r>
      <w:r>
        <w:rPr>
          <w:rFonts w:cstheme="minorHAnsi"/>
          <w:szCs w:val="21"/>
        </w:rPr>
        <w:t>the fraction of managed livestock manure nitrogen that volatilizes as NH</w:t>
      </w:r>
      <w:r>
        <w:rPr>
          <w:rFonts w:cstheme="minorHAnsi"/>
          <w:szCs w:val="21"/>
          <w:vertAlign w:val="subscript"/>
        </w:rPr>
        <w:t>3</w:t>
      </w:r>
      <w:r>
        <w:rPr>
          <w:rFonts w:cstheme="minorHAnsi"/>
          <w:szCs w:val="21"/>
        </w:rPr>
        <w:t xml:space="preserve"> and NO</w:t>
      </w:r>
      <w:r>
        <w:rPr>
          <w:rFonts w:cstheme="minorHAnsi"/>
          <w:szCs w:val="21"/>
          <w:vertAlign w:val="subscript"/>
        </w:rPr>
        <w:t>x</w:t>
      </w:r>
      <w:r>
        <w:rPr>
          <w:rFonts w:cstheme="minorHAnsi"/>
          <w:szCs w:val="21"/>
        </w:rPr>
        <w:t xml:space="preserve"> in the manure management phase per rural producer, considering the available information at </w:t>
      </w:r>
      <w:r>
        <w:t xml:space="preserve">Table 10.22 of IPCC 2006 </w:t>
      </w:r>
      <w:r w:rsidRPr="003259EB">
        <w:rPr>
          <w:rFonts w:cstheme="minorHAnsi"/>
          <w:szCs w:val="21"/>
        </w:rPr>
        <w:t>Guidelines for AFOLU</w:t>
      </w:r>
      <w:r>
        <w:rPr>
          <w:rFonts w:cstheme="minorHAnsi"/>
          <w:szCs w:val="21"/>
        </w:rPr>
        <w:t>, Chapter 10, volume 4.</w:t>
      </w:r>
    </w:p>
    <w:p w14:paraId="194451D3" w14:textId="77777777" w:rsidR="0043032E" w:rsidRDefault="0043032E" w:rsidP="002B3B0F">
      <w:pPr>
        <w:ind w:firstLine="720"/>
        <w:jc w:val="both"/>
        <w:rPr>
          <w:rFonts w:eastAsiaTheme="minorEastAsia" w:cstheme="minorHAnsi"/>
          <w:szCs w:val="21"/>
        </w:rPr>
      </w:pPr>
    </w:p>
    <w:p w14:paraId="56B7BFD7" w14:textId="79771176" w:rsidR="00E317E8" w:rsidRDefault="000B6B70">
      <w:bookmarkStart w:id="557" w:name="_Ref66105250"/>
      <w:r>
        <w:lastRenderedPageBreak/>
        <w:t xml:space="preserve">Table </w:t>
      </w:r>
      <w:r w:rsidR="0074069E">
        <w:fldChar w:fldCharType="begin"/>
      </w:r>
      <w:r w:rsidR="0074069E">
        <w:instrText xml:space="preserve"> SEQ Table \* ARABIC </w:instrText>
      </w:r>
      <w:r w:rsidR="0074069E">
        <w:fldChar w:fldCharType="separate"/>
      </w:r>
      <w:r w:rsidR="00093568">
        <w:rPr>
          <w:noProof/>
        </w:rPr>
        <w:t>14</w:t>
      </w:r>
      <w:r w:rsidR="0074069E">
        <w:fldChar w:fldCharType="end"/>
      </w:r>
      <w:bookmarkEnd w:id="557"/>
      <w:r>
        <w:t xml:space="preserve"> </w:t>
      </w:r>
      <w:r>
        <w:rPr>
          <w:rFonts w:eastAsiaTheme="minorEastAsia"/>
        </w:rPr>
        <w:t xml:space="preserve">– </w:t>
      </w:r>
      <w:r>
        <w:t>Fraction of managed livestock manure nitrogen that volatilizes as NH</w:t>
      </w:r>
      <w:r>
        <w:rPr>
          <w:vertAlign w:val="subscript"/>
        </w:rPr>
        <w:t>3</w:t>
      </w:r>
      <w:r>
        <w:t xml:space="preserve"> and NO</w:t>
      </w:r>
      <w:r>
        <w:rPr>
          <w:vertAlign w:val="subscript"/>
        </w:rPr>
        <w:t>x</w:t>
      </w:r>
      <w:r>
        <w:t xml:space="preserve"> in the manure management phase per </w:t>
      </w:r>
      <w:r w:rsidR="004035E9">
        <w:t>rural producer</w:t>
      </w:r>
      <w:r>
        <w:t xml:space="preserve"> (Table 10.22, </w:t>
      </w:r>
      <w:r w:rsidR="004035E9">
        <w:t xml:space="preserve">IPCC 2006 </w:t>
      </w:r>
      <w:r w:rsidR="004035E9" w:rsidRPr="003259EB">
        <w:rPr>
          <w:rFonts w:cstheme="minorHAnsi"/>
          <w:szCs w:val="21"/>
        </w:rPr>
        <w:t>Guidelines for AFOLU</w:t>
      </w:r>
      <w:r w:rsidR="004035E9">
        <w:rPr>
          <w:rFonts w:cstheme="minorHAnsi"/>
          <w:szCs w:val="21"/>
        </w:rPr>
        <w:t>, Chapter 10, volume 4</w:t>
      </w:r>
      <w:r>
        <w:t>).</w:t>
      </w:r>
    </w:p>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266"/>
        <w:gridCol w:w="992"/>
        <w:gridCol w:w="992"/>
        <w:gridCol w:w="991"/>
        <w:gridCol w:w="991"/>
        <w:gridCol w:w="991"/>
        <w:gridCol w:w="991"/>
      </w:tblGrid>
      <w:tr w:rsidR="004035E9" w14:paraId="22F00F7E" w14:textId="77777777" w:rsidTr="00196502">
        <w:trPr>
          <w:trHeight w:val="375"/>
          <w:jc w:val="center"/>
        </w:trPr>
        <w:tc>
          <w:tcPr>
            <w:tcW w:w="1772" w:type="pct"/>
            <w:vMerge w:val="restart"/>
            <w:tcBorders>
              <w:top w:val="single" w:sz="4" w:space="0" w:color="auto"/>
              <w:bottom w:val="nil"/>
            </w:tcBorders>
            <w:shd w:val="clear" w:color="auto" w:fill="auto"/>
            <w:noWrap/>
            <w:vAlign w:val="center"/>
          </w:tcPr>
          <w:p w14:paraId="4159035E" w14:textId="49BAA97D" w:rsidR="004035E9" w:rsidRDefault="004035E9"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Rural producer</w:t>
            </w:r>
            <w:r w:rsidR="00196502">
              <w:rPr>
                <w:rFonts w:eastAsia="Times New Roman" w:cs="Calibri"/>
                <w:b/>
                <w:bCs/>
                <w:color w:val="000000"/>
                <w:szCs w:val="21"/>
                <w:lang w:eastAsia="pt-BR"/>
              </w:rPr>
              <w:t xml:space="preserve"> ID</w:t>
            </w:r>
          </w:p>
        </w:tc>
        <w:tc>
          <w:tcPr>
            <w:tcW w:w="3228" w:type="pct"/>
            <w:gridSpan w:val="6"/>
            <w:tcBorders>
              <w:top w:val="single" w:sz="4" w:space="0" w:color="auto"/>
              <w:bottom w:val="single" w:sz="4" w:space="0" w:color="auto"/>
            </w:tcBorders>
            <w:shd w:val="clear" w:color="auto" w:fill="auto"/>
            <w:noWrap/>
            <w:vAlign w:val="center"/>
          </w:tcPr>
          <w:p w14:paraId="0EE301D2" w14:textId="77777777" w:rsidR="004035E9" w:rsidRPr="000E57CE" w:rsidRDefault="004035E9"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Frac</w:t>
            </w:r>
            <w:r>
              <w:rPr>
                <w:rFonts w:eastAsia="Times New Roman" w:cs="Calibri"/>
                <w:b/>
                <w:bCs/>
                <w:color w:val="000000"/>
                <w:szCs w:val="21"/>
                <w:vertAlign w:val="subscript"/>
                <w:lang w:eastAsia="pt-BR"/>
              </w:rPr>
              <w:t xml:space="preserve">gas </w:t>
            </w:r>
            <w:r>
              <w:rPr>
                <w:rFonts w:eastAsia="Times New Roman" w:cs="Calibri"/>
                <w:b/>
                <w:bCs/>
                <w:color w:val="000000"/>
                <w:szCs w:val="21"/>
                <w:lang w:eastAsia="pt-BR"/>
              </w:rPr>
              <w:t>((kg N)</w:t>
            </w:r>
            <w:r w:rsidRPr="006E5E57">
              <w:rPr>
                <w:rFonts w:eastAsia="Times New Roman" w:cs="Calibri"/>
                <w:b/>
                <w:bCs/>
                <w:color w:val="000000"/>
                <w:szCs w:val="21"/>
                <w:vertAlign w:val="superscript"/>
                <w:lang w:eastAsia="pt-BR"/>
              </w:rPr>
              <w:t>-1</w:t>
            </w:r>
            <w:r>
              <w:rPr>
                <w:rFonts w:eastAsia="Times New Roman" w:cs="Calibri"/>
                <w:b/>
                <w:bCs/>
                <w:color w:val="000000"/>
                <w:szCs w:val="21"/>
                <w:lang w:eastAsia="pt-BR"/>
              </w:rPr>
              <w:t>)</w:t>
            </w:r>
          </w:p>
        </w:tc>
      </w:tr>
      <w:tr w:rsidR="004035E9" w14:paraId="4D0A0BE3" w14:textId="77777777" w:rsidTr="00196502">
        <w:trPr>
          <w:trHeight w:val="315"/>
          <w:jc w:val="center"/>
        </w:trPr>
        <w:tc>
          <w:tcPr>
            <w:tcW w:w="1772" w:type="pct"/>
            <w:vMerge/>
            <w:tcBorders>
              <w:top w:val="nil"/>
              <w:bottom w:val="single" w:sz="4" w:space="0" w:color="auto"/>
            </w:tcBorders>
            <w:shd w:val="clear" w:color="auto" w:fill="auto"/>
            <w:vAlign w:val="center"/>
          </w:tcPr>
          <w:p w14:paraId="11064811" w14:textId="77777777" w:rsidR="004035E9" w:rsidRDefault="004035E9" w:rsidP="006E2128">
            <w:pPr>
              <w:spacing w:after="0" w:line="240" w:lineRule="auto"/>
              <w:jc w:val="center"/>
              <w:rPr>
                <w:rFonts w:eastAsia="Times New Roman" w:cs="Calibri"/>
                <w:b/>
                <w:bCs/>
                <w:color w:val="000000"/>
                <w:szCs w:val="21"/>
                <w:lang w:eastAsia="pt-BR"/>
              </w:rPr>
            </w:pPr>
          </w:p>
        </w:tc>
        <w:tc>
          <w:tcPr>
            <w:tcW w:w="538" w:type="pct"/>
            <w:tcBorders>
              <w:top w:val="single" w:sz="4" w:space="0" w:color="auto"/>
              <w:bottom w:val="single" w:sz="4" w:space="0" w:color="auto"/>
            </w:tcBorders>
            <w:shd w:val="clear" w:color="auto" w:fill="auto"/>
            <w:noWrap/>
            <w:vAlign w:val="center"/>
          </w:tcPr>
          <w:p w14:paraId="3907688D" w14:textId="77777777" w:rsidR="004035E9" w:rsidRDefault="004035E9"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Dairy</w:t>
            </w:r>
          </w:p>
        </w:tc>
        <w:tc>
          <w:tcPr>
            <w:tcW w:w="538" w:type="pct"/>
            <w:tcBorders>
              <w:top w:val="single" w:sz="4" w:space="0" w:color="auto"/>
              <w:bottom w:val="single" w:sz="4" w:space="0" w:color="auto"/>
            </w:tcBorders>
            <w:shd w:val="clear" w:color="auto" w:fill="auto"/>
            <w:noWrap/>
            <w:vAlign w:val="center"/>
          </w:tcPr>
          <w:p w14:paraId="6C42C1C9" w14:textId="77777777" w:rsidR="004035E9" w:rsidRDefault="004035E9"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Bovine</w:t>
            </w:r>
          </w:p>
        </w:tc>
        <w:tc>
          <w:tcPr>
            <w:tcW w:w="538" w:type="pct"/>
            <w:tcBorders>
              <w:top w:val="single" w:sz="4" w:space="0" w:color="auto"/>
              <w:bottom w:val="single" w:sz="4" w:space="0" w:color="auto"/>
            </w:tcBorders>
            <w:shd w:val="clear" w:color="auto" w:fill="auto"/>
            <w:noWrap/>
            <w:vAlign w:val="center"/>
          </w:tcPr>
          <w:p w14:paraId="581130AF" w14:textId="77777777" w:rsidR="004035E9" w:rsidRDefault="004035E9"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Poultry</w:t>
            </w:r>
          </w:p>
        </w:tc>
        <w:tc>
          <w:tcPr>
            <w:tcW w:w="538" w:type="pct"/>
            <w:tcBorders>
              <w:top w:val="single" w:sz="4" w:space="0" w:color="auto"/>
              <w:bottom w:val="single" w:sz="4" w:space="0" w:color="auto"/>
            </w:tcBorders>
            <w:shd w:val="clear" w:color="auto" w:fill="auto"/>
            <w:noWrap/>
            <w:vAlign w:val="center"/>
          </w:tcPr>
          <w:p w14:paraId="26857C5F" w14:textId="77777777" w:rsidR="004035E9" w:rsidRDefault="004035E9"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Sheep</w:t>
            </w:r>
          </w:p>
        </w:tc>
        <w:tc>
          <w:tcPr>
            <w:tcW w:w="538" w:type="pct"/>
            <w:tcBorders>
              <w:top w:val="single" w:sz="4" w:space="0" w:color="auto"/>
              <w:bottom w:val="single" w:sz="4" w:space="0" w:color="auto"/>
            </w:tcBorders>
            <w:shd w:val="clear" w:color="auto" w:fill="auto"/>
            <w:noWrap/>
            <w:vAlign w:val="center"/>
          </w:tcPr>
          <w:p w14:paraId="6A011756" w14:textId="77777777" w:rsidR="004035E9" w:rsidRDefault="004035E9"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Swine</w:t>
            </w:r>
          </w:p>
        </w:tc>
        <w:tc>
          <w:tcPr>
            <w:tcW w:w="538" w:type="pct"/>
            <w:tcBorders>
              <w:top w:val="single" w:sz="4" w:space="0" w:color="auto"/>
              <w:bottom w:val="single" w:sz="4" w:space="0" w:color="auto"/>
            </w:tcBorders>
            <w:shd w:val="clear" w:color="auto" w:fill="auto"/>
            <w:noWrap/>
            <w:vAlign w:val="center"/>
          </w:tcPr>
          <w:p w14:paraId="46E91B61" w14:textId="77777777" w:rsidR="004035E9" w:rsidRDefault="004035E9"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Goat</w:t>
            </w:r>
          </w:p>
        </w:tc>
      </w:tr>
      <w:tr w:rsidR="004035E9" w14:paraId="143A7F6E" w14:textId="77777777" w:rsidTr="00196502">
        <w:trPr>
          <w:trHeight w:val="300"/>
          <w:jc w:val="center"/>
        </w:trPr>
        <w:tc>
          <w:tcPr>
            <w:tcW w:w="1772" w:type="pct"/>
            <w:tcBorders>
              <w:top w:val="single" w:sz="4" w:space="0" w:color="auto"/>
            </w:tcBorders>
            <w:shd w:val="clear" w:color="auto" w:fill="auto"/>
            <w:noWrap/>
            <w:vAlign w:val="center"/>
          </w:tcPr>
          <w:p w14:paraId="6E65298C"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p>
        </w:tc>
        <w:tc>
          <w:tcPr>
            <w:tcW w:w="538" w:type="pct"/>
            <w:tcBorders>
              <w:top w:val="single" w:sz="4" w:space="0" w:color="auto"/>
            </w:tcBorders>
            <w:shd w:val="clear" w:color="auto" w:fill="auto"/>
            <w:noWrap/>
            <w:vAlign w:val="center"/>
          </w:tcPr>
          <w:p w14:paraId="39F7E502"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tcBorders>
              <w:top w:val="single" w:sz="4" w:space="0" w:color="auto"/>
            </w:tcBorders>
            <w:shd w:val="clear" w:color="auto" w:fill="auto"/>
            <w:noWrap/>
            <w:vAlign w:val="center"/>
          </w:tcPr>
          <w:p w14:paraId="76194F05"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0.45</w:t>
            </w:r>
          </w:p>
        </w:tc>
        <w:tc>
          <w:tcPr>
            <w:tcW w:w="538" w:type="pct"/>
            <w:tcBorders>
              <w:top w:val="single" w:sz="4" w:space="0" w:color="auto"/>
            </w:tcBorders>
            <w:shd w:val="clear" w:color="auto" w:fill="auto"/>
            <w:noWrap/>
            <w:vAlign w:val="center"/>
          </w:tcPr>
          <w:p w14:paraId="43F97617"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tcBorders>
              <w:top w:val="single" w:sz="4" w:space="0" w:color="auto"/>
            </w:tcBorders>
            <w:shd w:val="clear" w:color="auto" w:fill="auto"/>
            <w:noWrap/>
            <w:vAlign w:val="center"/>
          </w:tcPr>
          <w:p w14:paraId="5434332F"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tcBorders>
              <w:top w:val="single" w:sz="4" w:space="0" w:color="auto"/>
            </w:tcBorders>
            <w:shd w:val="clear" w:color="auto" w:fill="auto"/>
            <w:noWrap/>
            <w:vAlign w:val="center"/>
          </w:tcPr>
          <w:p w14:paraId="719C8250"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tcBorders>
              <w:top w:val="single" w:sz="4" w:space="0" w:color="auto"/>
            </w:tcBorders>
            <w:shd w:val="clear" w:color="auto" w:fill="auto"/>
            <w:noWrap/>
            <w:vAlign w:val="center"/>
          </w:tcPr>
          <w:p w14:paraId="1C403B04"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r>
      <w:tr w:rsidR="004035E9" w14:paraId="0F55431A" w14:textId="77777777" w:rsidTr="00196502">
        <w:trPr>
          <w:trHeight w:val="300"/>
          <w:jc w:val="center"/>
        </w:trPr>
        <w:tc>
          <w:tcPr>
            <w:tcW w:w="1772" w:type="pct"/>
            <w:shd w:val="clear" w:color="auto" w:fill="auto"/>
            <w:noWrap/>
            <w:vAlign w:val="center"/>
          </w:tcPr>
          <w:p w14:paraId="068CB3AC"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w:t>
            </w:r>
          </w:p>
        </w:tc>
        <w:tc>
          <w:tcPr>
            <w:tcW w:w="538" w:type="pct"/>
            <w:shd w:val="clear" w:color="auto" w:fill="auto"/>
            <w:noWrap/>
            <w:vAlign w:val="center"/>
          </w:tcPr>
          <w:p w14:paraId="5ED583F5"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403429DE"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0.45</w:t>
            </w:r>
          </w:p>
        </w:tc>
        <w:tc>
          <w:tcPr>
            <w:tcW w:w="538" w:type="pct"/>
            <w:shd w:val="clear" w:color="auto" w:fill="auto"/>
            <w:noWrap/>
            <w:vAlign w:val="center"/>
          </w:tcPr>
          <w:p w14:paraId="2C36F7A6"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53C77884"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0.12</w:t>
            </w:r>
          </w:p>
        </w:tc>
        <w:tc>
          <w:tcPr>
            <w:tcW w:w="538" w:type="pct"/>
            <w:shd w:val="clear" w:color="auto" w:fill="auto"/>
            <w:noWrap/>
            <w:vAlign w:val="center"/>
          </w:tcPr>
          <w:p w14:paraId="2667384C"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60E77501"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0.12</w:t>
            </w:r>
          </w:p>
        </w:tc>
      </w:tr>
      <w:tr w:rsidR="004035E9" w14:paraId="0BF5E595" w14:textId="77777777" w:rsidTr="00196502">
        <w:trPr>
          <w:trHeight w:val="300"/>
          <w:jc w:val="center"/>
        </w:trPr>
        <w:tc>
          <w:tcPr>
            <w:tcW w:w="1772" w:type="pct"/>
            <w:shd w:val="clear" w:color="auto" w:fill="auto"/>
            <w:noWrap/>
            <w:vAlign w:val="center"/>
          </w:tcPr>
          <w:p w14:paraId="1FB2B083"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3</w:t>
            </w:r>
          </w:p>
        </w:tc>
        <w:tc>
          <w:tcPr>
            <w:tcW w:w="538" w:type="pct"/>
            <w:shd w:val="clear" w:color="auto" w:fill="auto"/>
            <w:noWrap/>
            <w:vAlign w:val="center"/>
          </w:tcPr>
          <w:p w14:paraId="252A570D"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645A4FCF"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0.45</w:t>
            </w:r>
          </w:p>
        </w:tc>
        <w:tc>
          <w:tcPr>
            <w:tcW w:w="538" w:type="pct"/>
            <w:shd w:val="clear" w:color="auto" w:fill="auto"/>
            <w:noWrap/>
            <w:vAlign w:val="center"/>
          </w:tcPr>
          <w:p w14:paraId="77B499FA"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66840D98"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730A7122"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72A31B49"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r>
      <w:tr w:rsidR="004035E9" w14:paraId="2DACC346" w14:textId="77777777" w:rsidTr="00196502">
        <w:trPr>
          <w:trHeight w:val="300"/>
          <w:jc w:val="center"/>
        </w:trPr>
        <w:tc>
          <w:tcPr>
            <w:tcW w:w="1772" w:type="pct"/>
            <w:shd w:val="clear" w:color="auto" w:fill="auto"/>
            <w:noWrap/>
            <w:vAlign w:val="center"/>
          </w:tcPr>
          <w:p w14:paraId="11EFF42A"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538" w:type="pct"/>
            <w:shd w:val="clear" w:color="auto" w:fill="auto"/>
            <w:noWrap/>
            <w:vAlign w:val="center"/>
          </w:tcPr>
          <w:p w14:paraId="3D76AF52"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0D30C23F"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0.45</w:t>
            </w:r>
          </w:p>
        </w:tc>
        <w:tc>
          <w:tcPr>
            <w:tcW w:w="538" w:type="pct"/>
            <w:shd w:val="clear" w:color="auto" w:fill="auto"/>
            <w:noWrap/>
            <w:vAlign w:val="center"/>
          </w:tcPr>
          <w:p w14:paraId="22989C1E"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53A9EB56"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0.12</w:t>
            </w:r>
          </w:p>
        </w:tc>
        <w:tc>
          <w:tcPr>
            <w:tcW w:w="538" w:type="pct"/>
            <w:shd w:val="clear" w:color="auto" w:fill="auto"/>
            <w:noWrap/>
            <w:vAlign w:val="center"/>
          </w:tcPr>
          <w:p w14:paraId="38B6242D"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3E969555"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r>
      <w:tr w:rsidR="004035E9" w14:paraId="0EA59A37" w14:textId="77777777" w:rsidTr="00196502">
        <w:trPr>
          <w:trHeight w:val="300"/>
          <w:jc w:val="center"/>
        </w:trPr>
        <w:tc>
          <w:tcPr>
            <w:tcW w:w="1772" w:type="pct"/>
            <w:shd w:val="clear" w:color="auto" w:fill="auto"/>
            <w:noWrap/>
            <w:vAlign w:val="center"/>
          </w:tcPr>
          <w:p w14:paraId="3D2D05E9"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w:t>
            </w:r>
          </w:p>
        </w:tc>
        <w:tc>
          <w:tcPr>
            <w:tcW w:w="538" w:type="pct"/>
            <w:shd w:val="clear" w:color="auto" w:fill="auto"/>
            <w:noWrap/>
            <w:vAlign w:val="center"/>
          </w:tcPr>
          <w:p w14:paraId="03488AB3"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0.30</w:t>
            </w:r>
          </w:p>
        </w:tc>
        <w:tc>
          <w:tcPr>
            <w:tcW w:w="538" w:type="pct"/>
            <w:shd w:val="clear" w:color="auto" w:fill="auto"/>
            <w:noWrap/>
            <w:vAlign w:val="center"/>
          </w:tcPr>
          <w:p w14:paraId="10FD9A58"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0.45</w:t>
            </w:r>
          </w:p>
        </w:tc>
        <w:tc>
          <w:tcPr>
            <w:tcW w:w="538" w:type="pct"/>
            <w:shd w:val="clear" w:color="auto" w:fill="auto"/>
            <w:noWrap/>
            <w:vAlign w:val="center"/>
          </w:tcPr>
          <w:p w14:paraId="6C16E6FA"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0.55</w:t>
            </w:r>
          </w:p>
        </w:tc>
        <w:tc>
          <w:tcPr>
            <w:tcW w:w="538" w:type="pct"/>
            <w:shd w:val="clear" w:color="auto" w:fill="auto"/>
            <w:noWrap/>
            <w:vAlign w:val="center"/>
          </w:tcPr>
          <w:p w14:paraId="45A800D4"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5934902B"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0.45</w:t>
            </w:r>
          </w:p>
        </w:tc>
        <w:tc>
          <w:tcPr>
            <w:tcW w:w="538" w:type="pct"/>
            <w:shd w:val="clear" w:color="auto" w:fill="auto"/>
            <w:noWrap/>
            <w:vAlign w:val="center"/>
          </w:tcPr>
          <w:p w14:paraId="508BA294"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r>
      <w:tr w:rsidR="004035E9" w14:paraId="6C336C7C" w14:textId="77777777" w:rsidTr="00196502">
        <w:trPr>
          <w:trHeight w:val="300"/>
          <w:jc w:val="center"/>
        </w:trPr>
        <w:tc>
          <w:tcPr>
            <w:tcW w:w="1772" w:type="pct"/>
            <w:shd w:val="clear" w:color="auto" w:fill="auto"/>
            <w:noWrap/>
            <w:vAlign w:val="center"/>
          </w:tcPr>
          <w:p w14:paraId="5C630622"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6</w:t>
            </w:r>
          </w:p>
        </w:tc>
        <w:tc>
          <w:tcPr>
            <w:tcW w:w="538" w:type="pct"/>
            <w:shd w:val="clear" w:color="auto" w:fill="auto"/>
            <w:noWrap/>
            <w:vAlign w:val="center"/>
          </w:tcPr>
          <w:p w14:paraId="5DEF382B"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0.35</w:t>
            </w:r>
          </w:p>
        </w:tc>
        <w:tc>
          <w:tcPr>
            <w:tcW w:w="538" w:type="pct"/>
            <w:shd w:val="clear" w:color="auto" w:fill="auto"/>
            <w:noWrap/>
            <w:vAlign w:val="center"/>
          </w:tcPr>
          <w:p w14:paraId="3D4AA017"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72EC5D5B"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70C66571"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0.12</w:t>
            </w:r>
          </w:p>
        </w:tc>
        <w:tc>
          <w:tcPr>
            <w:tcW w:w="538" w:type="pct"/>
            <w:shd w:val="clear" w:color="auto" w:fill="auto"/>
            <w:noWrap/>
            <w:vAlign w:val="center"/>
          </w:tcPr>
          <w:p w14:paraId="062E83C9"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41826081"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r>
      <w:tr w:rsidR="004035E9" w14:paraId="0B6CA8D7" w14:textId="77777777" w:rsidTr="00196502">
        <w:trPr>
          <w:trHeight w:val="315"/>
          <w:jc w:val="center"/>
        </w:trPr>
        <w:tc>
          <w:tcPr>
            <w:tcW w:w="1772" w:type="pct"/>
            <w:shd w:val="clear" w:color="auto" w:fill="auto"/>
            <w:noWrap/>
            <w:vAlign w:val="center"/>
          </w:tcPr>
          <w:p w14:paraId="0CDB81B6"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7</w:t>
            </w:r>
          </w:p>
        </w:tc>
        <w:tc>
          <w:tcPr>
            <w:tcW w:w="538" w:type="pct"/>
            <w:shd w:val="clear" w:color="auto" w:fill="auto"/>
            <w:noWrap/>
            <w:vAlign w:val="center"/>
          </w:tcPr>
          <w:p w14:paraId="5C0BEABF"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0.30</w:t>
            </w:r>
          </w:p>
        </w:tc>
        <w:tc>
          <w:tcPr>
            <w:tcW w:w="538" w:type="pct"/>
            <w:shd w:val="clear" w:color="auto" w:fill="auto"/>
            <w:noWrap/>
            <w:vAlign w:val="center"/>
          </w:tcPr>
          <w:p w14:paraId="5039941A"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0.45</w:t>
            </w:r>
          </w:p>
        </w:tc>
        <w:tc>
          <w:tcPr>
            <w:tcW w:w="538" w:type="pct"/>
            <w:shd w:val="clear" w:color="auto" w:fill="auto"/>
            <w:noWrap/>
            <w:vAlign w:val="center"/>
          </w:tcPr>
          <w:p w14:paraId="4BF386CE"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5887731D"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5F57F70D"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c>
          <w:tcPr>
            <w:tcW w:w="538" w:type="pct"/>
            <w:shd w:val="clear" w:color="auto" w:fill="auto"/>
            <w:noWrap/>
            <w:vAlign w:val="center"/>
          </w:tcPr>
          <w:p w14:paraId="4CAD8D8E" w14:textId="77777777" w:rsidR="004035E9" w:rsidRDefault="004035E9"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0.00</w:t>
            </w:r>
          </w:p>
        </w:tc>
      </w:tr>
    </w:tbl>
    <w:p w14:paraId="19B86E17" w14:textId="77777777" w:rsidR="00E317E8" w:rsidRDefault="00E317E8">
      <w:pPr>
        <w:rPr>
          <w:rFonts w:eastAsiaTheme="minorEastAsia" w:cstheme="minorHAnsi"/>
          <w:szCs w:val="21"/>
        </w:rPr>
      </w:pPr>
    </w:p>
    <w:p w14:paraId="1D651DE9" w14:textId="77777777" w:rsidR="004035E9" w:rsidRDefault="004035E9">
      <w:pPr>
        <w:jc w:val="both"/>
        <w:rPr>
          <w:rFonts w:eastAsiaTheme="minorEastAsia" w:cstheme="minorHAnsi"/>
          <w:szCs w:val="21"/>
        </w:rPr>
      </w:pPr>
    </w:p>
    <w:p w14:paraId="18CA3904" w14:textId="77777777" w:rsidR="004035E9" w:rsidRDefault="004035E9" w:rsidP="004035E9">
      <w:pPr>
        <w:ind w:firstLine="708"/>
        <w:jc w:val="both"/>
        <w:rPr>
          <w:rFonts w:eastAsiaTheme="minorEastAsia" w:cstheme="minorHAnsi"/>
          <w:szCs w:val="21"/>
        </w:rPr>
      </w:pPr>
      <w:r>
        <w:rPr>
          <w:rFonts w:cstheme="minorHAnsi"/>
          <w:szCs w:val="21"/>
        </w:rPr>
        <w:t xml:space="preserve">All calculations to determine the parameter </w:t>
      </w:r>
      <m:oMath>
        <m:sSub>
          <m:sSubPr>
            <m:ctrlPr>
              <w:ins w:id="558" w:author="Bianca Maíra Teixeira Ayres" w:date="2021-12-27T07:50:00Z">
                <w:rPr>
                  <w:rFonts w:ascii="Cambria Math" w:hAnsi="Cambria Math" w:cstheme="minorHAnsi"/>
                  <w:szCs w:val="21"/>
                </w:rPr>
              </w:ins>
            </m:ctrlPr>
          </m:sSubPr>
          <m:e>
            <m:r>
              <m:rPr>
                <m:sty m:val="p"/>
              </m:rPr>
              <w:rPr>
                <w:rFonts w:ascii="Cambria Math" w:hAnsi="Cambria Math" w:cstheme="minorHAnsi"/>
                <w:szCs w:val="21"/>
              </w:rPr>
              <m:t>E</m:t>
            </m:r>
          </m:e>
          <m:sub>
            <m:sSub>
              <m:sSubPr>
                <m:ctrlPr>
                  <w:ins w:id="559" w:author="Bianca Maíra Teixeira Ayres" w:date="2021-12-27T07:50:00Z">
                    <w:rPr>
                      <w:rFonts w:ascii="Cambria Math" w:hAnsi="Cambria Math" w:cstheme="minorHAnsi"/>
                      <w:i/>
                      <w:szCs w:val="21"/>
                    </w:rPr>
                  </w:ins>
                </m:ctrlPr>
              </m:sSubPr>
              <m:e>
                <m:r>
                  <w:rPr>
                    <w:rFonts w:ascii="Cambria Math" w:hAnsi="Cambria Math" w:cstheme="minorHAnsi"/>
                    <w:szCs w:val="21"/>
                  </w:rPr>
                  <m:t>N</m:t>
                </m:r>
              </m:e>
              <m:sub>
                <m:r>
                  <w:rPr>
                    <w:rFonts w:ascii="Cambria Math" w:hAnsi="Cambria Math" w:cstheme="minorHAnsi"/>
                    <w:szCs w:val="21"/>
                  </w:rPr>
                  <m:t>2</m:t>
                </m:r>
              </m:sub>
            </m:sSub>
            <m:r>
              <w:rPr>
                <w:rFonts w:ascii="Cambria Math" w:hAnsi="Cambria Math" w:cstheme="minorHAnsi"/>
                <w:szCs w:val="21"/>
              </w:rPr>
              <m:t>O</m:t>
            </m:r>
            <m:r>
              <m:rPr>
                <m:sty m:val="p"/>
              </m:rPr>
              <w:rPr>
                <w:rFonts w:ascii="Cambria Math" w:hAnsi="Cambria Math" w:cstheme="minorHAnsi"/>
                <w:szCs w:val="21"/>
                <w:vertAlign w:val="subscript"/>
              </w:rPr>
              <m:t>,manure</m:t>
            </m:r>
          </m:sub>
        </m:sSub>
      </m:oMath>
      <w:r>
        <w:rPr>
          <w:rFonts w:eastAsiaTheme="minorEastAsia" w:cstheme="minorHAnsi"/>
          <w:szCs w:val="21"/>
        </w:rPr>
        <w:t xml:space="preserve"> were demonstrated at the file named “Emissions from domesticated animals” in the tab “EN2O,manure”, </w:t>
      </w:r>
      <w:r>
        <w:rPr>
          <w:rFonts w:eastAsiaTheme="minorEastAsia"/>
          <w:szCs w:val="21"/>
        </w:rPr>
        <w:t>available for the validation process</w:t>
      </w:r>
      <w:r>
        <w:rPr>
          <w:rFonts w:eastAsiaTheme="minorEastAsia" w:cstheme="minorHAnsi"/>
          <w:szCs w:val="21"/>
        </w:rPr>
        <w:t>.</w:t>
      </w:r>
    </w:p>
    <w:p w14:paraId="726F8445" w14:textId="77777777" w:rsidR="004035E9" w:rsidRDefault="004035E9" w:rsidP="004035E9">
      <w:pPr>
        <w:rPr>
          <w:b/>
          <w:bCs/>
          <w:szCs w:val="21"/>
        </w:rPr>
      </w:pPr>
    </w:p>
    <w:p w14:paraId="4628A58B" w14:textId="0BE88629" w:rsidR="004035E9" w:rsidRDefault="004035E9" w:rsidP="00196502">
      <w:pPr>
        <w:ind w:firstLine="708"/>
        <w:rPr>
          <w:b/>
          <w:bCs/>
          <w:szCs w:val="21"/>
        </w:rPr>
      </w:pPr>
      <w:r>
        <w:rPr>
          <w:b/>
          <w:bCs/>
          <w:szCs w:val="21"/>
        </w:rPr>
        <w:t>Step 4. Summation of emissions</w:t>
      </w:r>
    </w:p>
    <w:p w14:paraId="58DAA703" w14:textId="0FA2C154" w:rsidR="00C514F1" w:rsidRDefault="004035E9" w:rsidP="00C514F1">
      <w:pPr>
        <w:jc w:val="both"/>
      </w:pPr>
      <w:r>
        <w:rPr>
          <w:rFonts w:eastAsiaTheme="minorEastAsia" w:cstheme="minorHAnsi"/>
          <w:szCs w:val="21"/>
        </w:rPr>
        <w:tab/>
        <w:t>Total emissions domesticated animals within the project area is summed using the following equation:</w:t>
      </w:r>
    </w:p>
    <w:tbl>
      <w:tblPr>
        <w:tblStyle w:val="Tabelacomgrade"/>
        <w:tblW w:w="9493"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127"/>
      </w:tblGrid>
      <w:tr w:rsidR="004035E9" w14:paraId="0430FEF1" w14:textId="77777777" w:rsidTr="002B3B0F">
        <w:tc>
          <w:tcPr>
            <w:tcW w:w="7366" w:type="dxa"/>
            <w:vAlign w:val="center"/>
          </w:tcPr>
          <w:p w14:paraId="42DB776A" w14:textId="77777777" w:rsidR="004035E9" w:rsidRDefault="00AF24E6" w:rsidP="006E2128">
            <w:pPr>
              <w:jc w:val="center"/>
              <w:rPr>
                <w:b/>
                <w:bCs/>
                <w:szCs w:val="21"/>
              </w:rPr>
            </w:pPr>
            <m:oMathPara>
              <m:oMath>
                <m:sSub>
                  <m:sSubPr>
                    <m:ctrlPr>
                      <w:ins w:id="560" w:author="Bianca Maíra Teixeira Ayres" w:date="2021-12-27T07:50:00Z">
                        <w:rPr>
                          <w:rFonts w:ascii="Cambria Math" w:hAnsi="Cambria Math"/>
                          <w:szCs w:val="21"/>
                        </w:rPr>
                      </w:ins>
                    </m:ctrlPr>
                  </m:sSubPr>
                  <m:e>
                    <m:r>
                      <m:rPr>
                        <m:sty m:val="p"/>
                      </m:rPr>
                      <w:rPr>
                        <w:rFonts w:ascii="Cambria Math" w:hAnsi="Cambria Math"/>
                        <w:szCs w:val="21"/>
                      </w:rPr>
                      <m:t>E</m:t>
                    </m:r>
                  </m:e>
                  <m:sub>
                    <m:r>
                      <w:rPr>
                        <w:rFonts w:ascii="Cambria Math" w:hAnsi="Cambria Math"/>
                        <w:szCs w:val="21"/>
                      </w:rPr>
                      <m:t>l</m:t>
                    </m:r>
                  </m:sub>
                </m:sSub>
                <m:r>
                  <m:rPr>
                    <m:sty m:val="p"/>
                  </m:rPr>
                  <w:rPr>
                    <w:rFonts w:ascii="Cambria Math" w:hAnsi="Cambria Math"/>
                    <w:szCs w:val="21"/>
                    <w:vertAlign w:val="subscript"/>
                  </w:rPr>
                  <m:t>=</m:t>
                </m:r>
                <m:sSub>
                  <m:sSubPr>
                    <m:ctrlPr>
                      <w:ins w:id="561" w:author="Bianca Maíra Teixeira Ayres" w:date="2021-12-27T07:50:00Z">
                        <w:rPr>
                          <w:rFonts w:ascii="Cambria Math" w:hAnsi="Cambria Math"/>
                          <w:i/>
                          <w:szCs w:val="21"/>
                        </w:rPr>
                      </w:ins>
                    </m:ctrlPr>
                  </m:sSubPr>
                  <m:e>
                    <m:r>
                      <w:rPr>
                        <w:rFonts w:ascii="Cambria Math" w:hAnsi="Cambria Math"/>
                        <w:szCs w:val="21"/>
                      </w:rPr>
                      <m:t>E</m:t>
                    </m:r>
                  </m:e>
                  <m:sub>
                    <m:sSub>
                      <m:sSubPr>
                        <m:ctrlPr>
                          <w:ins w:id="562"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r>
                      <w:rPr>
                        <w:rFonts w:ascii="Cambria Math" w:hAnsi="Cambria Math"/>
                        <w:szCs w:val="21"/>
                      </w:rPr>
                      <m:t>,ferm</m:t>
                    </m:r>
                  </m:sub>
                </m:sSub>
                <m:r>
                  <w:rPr>
                    <w:rFonts w:ascii="Cambria Math" w:hAnsi="Cambria Math"/>
                    <w:szCs w:val="21"/>
                  </w:rPr>
                  <m:t>+</m:t>
                </m:r>
                <m:sSub>
                  <m:sSubPr>
                    <m:ctrlPr>
                      <w:ins w:id="563" w:author="Bianca Maíra Teixeira Ayres" w:date="2021-12-27T07:50:00Z">
                        <w:rPr>
                          <w:rFonts w:ascii="Cambria Math" w:hAnsi="Cambria Math"/>
                          <w:i/>
                          <w:szCs w:val="21"/>
                        </w:rPr>
                      </w:ins>
                    </m:ctrlPr>
                  </m:sSubPr>
                  <m:e>
                    <m:r>
                      <w:rPr>
                        <w:rFonts w:ascii="Cambria Math" w:hAnsi="Cambria Math"/>
                        <w:szCs w:val="21"/>
                      </w:rPr>
                      <m:t>E</m:t>
                    </m:r>
                  </m:e>
                  <m:sub>
                    <m:sSub>
                      <m:sSubPr>
                        <m:ctrlPr>
                          <w:ins w:id="564" w:author="Bianca Maíra Teixeira Ayres" w:date="2021-12-27T07:50:00Z">
                            <w:rPr>
                              <w:rFonts w:ascii="Cambria Math" w:hAnsi="Cambria Math"/>
                              <w:i/>
                              <w:szCs w:val="21"/>
                            </w:rPr>
                          </w:ins>
                        </m:ctrlPr>
                      </m:sSubPr>
                      <m:e>
                        <m:r>
                          <w:rPr>
                            <w:rFonts w:ascii="Cambria Math" w:hAnsi="Cambria Math"/>
                            <w:szCs w:val="21"/>
                          </w:rPr>
                          <m:t>CH</m:t>
                        </m:r>
                      </m:e>
                      <m:sub>
                        <m:r>
                          <w:rPr>
                            <w:rFonts w:ascii="Cambria Math" w:hAnsi="Cambria Math"/>
                            <w:szCs w:val="21"/>
                          </w:rPr>
                          <m:t>4</m:t>
                        </m:r>
                      </m:sub>
                    </m:sSub>
                    <m:r>
                      <w:rPr>
                        <w:rFonts w:ascii="Cambria Math" w:hAnsi="Cambria Math"/>
                        <w:szCs w:val="21"/>
                      </w:rPr>
                      <m:t>,manure</m:t>
                    </m:r>
                  </m:sub>
                </m:sSub>
                <m:r>
                  <w:rPr>
                    <w:rFonts w:ascii="Cambria Math" w:hAnsi="Cambria Math"/>
                    <w:szCs w:val="21"/>
                  </w:rPr>
                  <m:t>+</m:t>
                </m:r>
                <m:sSub>
                  <m:sSubPr>
                    <m:ctrlPr>
                      <w:ins w:id="565" w:author="Bianca Maíra Teixeira Ayres" w:date="2021-12-27T07:50:00Z">
                        <w:rPr>
                          <w:rFonts w:ascii="Cambria Math" w:hAnsi="Cambria Math"/>
                          <w:i/>
                          <w:szCs w:val="21"/>
                        </w:rPr>
                      </w:ins>
                    </m:ctrlPr>
                  </m:sSubPr>
                  <m:e>
                    <m:r>
                      <w:rPr>
                        <w:rFonts w:ascii="Cambria Math" w:hAnsi="Cambria Math"/>
                        <w:szCs w:val="21"/>
                      </w:rPr>
                      <m:t>E</m:t>
                    </m:r>
                  </m:e>
                  <m:sub>
                    <m:sSub>
                      <m:sSubPr>
                        <m:ctrlPr>
                          <w:ins w:id="566" w:author="Bianca Maíra Teixeira Ayres" w:date="2021-12-27T07:50:00Z">
                            <w:rPr>
                              <w:rFonts w:ascii="Cambria Math" w:hAnsi="Cambria Math"/>
                              <w:i/>
                              <w:szCs w:val="21"/>
                            </w:rPr>
                          </w:ins>
                        </m:ctrlPr>
                      </m:sSubPr>
                      <m:e>
                        <m:r>
                          <w:rPr>
                            <w:rFonts w:ascii="Cambria Math" w:hAnsi="Cambria Math"/>
                            <w:szCs w:val="21"/>
                          </w:rPr>
                          <m:t>N</m:t>
                        </m:r>
                      </m:e>
                      <m:sub>
                        <m:r>
                          <w:rPr>
                            <w:rFonts w:ascii="Cambria Math" w:hAnsi="Cambria Math"/>
                            <w:szCs w:val="21"/>
                          </w:rPr>
                          <m:t>2</m:t>
                        </m:r>
                      </m:sub>
                    </m:sSub>
                    <m:r>
                      <w:rPr>
                        <w:rFonts w:ascii="Cambria Math" w:hAnsi="Cambria Math"/>
                        <w:szCs w:val="21"/>
                      </w:rPr>
                      <m:t>O,manure</m:t>
                    </m:r>
                  </m:sub>
                </m:sSub>
              </m:oMath>
            </m:oMathPara>
          </w:p>
        </w:tc>
        <w:tc>
          <w:tcPr>
            <w:tcW w:w="2127" w:type="dxa"/>
            <w:vAlign w:val="center"/>
          </w:tcPr>
          <w:p w14:paraId="7880E729" w14:textId="5650285E" w:rsidR="004035E9" w:rsidRDefault="004035E9" w:rsidP="006E2128">
            <w:pPr>
              <w:jc w:val="center"/>
              <w:rPr>
                <w:b/>
                <w:bCs/>
                <w:szCs w:val="21"/>
              </w:rPr>
            </w:pPr>
            <w:r>
              <w:t xml:space="preserve">Equation </w:t>
            </w:r>
            <w:r>
              <w:fldChar w:fldCharType="begin"/>
            </w:r>
            <w:r>
              <w:instrText xml:space="preserve"> SEQ Equation \* ARABIC </w:instrText>
            </w:r>
            <w:r>
              <w:fldChar w:fldCharType="separate"/>
            </w:r>
            <w:r w:rsidR="00093568">
              <w:rPr>
                <w:noProof/>
              </w:rPr>
              <w:t>12</w:t>
            </w:r>
            <w:r>
              <w:fldChar w:fldCharType="end"/>
            </w:r>
          </w:p>
        </w:tc>
      </w:tr>
    </w:tbl>
    <w:p w14:paraId="33ECAC49" w14:textId="77777777" w:rsidR="004035E9" w:rsidRDefault="004035E9" w:rsidP="004035E9">
      <w:pPr>
        <w:jc w:val="both"/>
        <w:rPr>
          <w:noProof/>
        </w:rPr>
      </w:pPr>
      <w:r>
        <w:rPr>
          <w:noProof/>
        </w:rPr>
        <w:t xml:space="preserve">Where: </w:t>
      </w:r>
    </w:p>
    <w:p w14:paraId="019BFBA9" w14:textId="2FBCE015" w:rsidR="004035E9" w:rsidRPr="0089769F" w:rsidRDefault="00AF24E6" w:rsidP="004035E9">
      <w:pPr>
        <w:jc w:val="both"/>
        <w:rPr>
          <w:noProof/>
        </w:rPr>
      </w:pPr>
      <m:oMath>
        <m:sSub>
          <m:sSubPr>
            <m:ctrlPr>
              <w:ins w:id="567" w:author="Bianca Maíra Teixeira Ayres" w:date="2021-12-27T07:50:00Z">
                <w:rPr>
                  <w:rFonts w:ascii="Cambria Math" w:eastAsia="SimSun" w:hAnsi="Cambria Math" w:cs="Times New Roman"/>
                  <w:i/>
                  <w:szCs w:val="21"/>
                  <w:lang w:eastAsia="pt-BR"/>
                </w:rPr>
              </w:ins>
            </m:ctrlPr>
          </m:sSubPr>
          <m:e>
            <m:r>
              <w:rPr>
                <w:rFonts w:ascii="Cambria Math" w:hAnsi="Cambria Math"/>
                <w:szCs w:val="21"/>
              </w:rPr>
              <m:t>E</m:t>
            </m:r>
          </m:e>
          <m:sub>
            <m:r>
              <w:rPr>
                <w:rFonts w:ascii="Cambria Math" w:hAnsi="Cambria Math"/>
                <w:szCs w:val="21"/>
              </w:rPr>
              <m:t>l</m:t>
            </m:r>
          </m:sub>
        </m:sSub>
      </m:oMath>
      <w:r w:rsidR="004035E9">
        <w:rPr>
          <w:rFonts w:eastAsiaTheme="minorEastAsia"/>
          <w:noProof/>
          <w:szCs w:val="21"/>
          <w:lang w:eastAsia="pt-BR"/>
        </w:rPr>
        <w:tab/>
      </w:r>
      <w:r w:rsidR="004035E9">
        <w:rPr>
          <w:rFonts w:eastAsiaTheme="minorEastAsia"/>
          <w:noProof/>
          <w:szCs w:val="21"/>
          <w:lang w:eastAsia="pt-BR"/>
        </w:rPr>
        <w:tab/>
        <w:t>= E</w:t>
      </w:r>
      <w:r w:rsidR="004035E9">
        <w:rPr>
          <w:rFonts w:eastAsiaTheme="minorEastAsia"/>
          <w:szCs w:val="21"/>
        </w:rPr>
        <w:t>missions from livestock management; tonnes CO</w:t>
      </w:r>
      <w:r w:rsidR="004035E9">
        <w:rPr>
          <w:rFonts w:eastAsiaTheme="minorEastAsia"/>
          <w:szCs w:val="21"/>
          <w:vertAlign w:val="subscript"/>
        </w:rPr>
        <w:t>2</w:t>
      </w:r>
      <w:r w:rsidR="004035E9" w:rsidRPr="00321810">
        <w:rPr>
          <w:rFonts w:eastAsiaTheme="minorEastAsia"/>
          <w:szCs w:val="21"/>
        </w:rPr>
        <w:t>e</w:t>
      </w:r>
      <w:r w:rsidR="004035E9">
        <w:rPr>
          <w:rFonts w:eastAsiaTheme="minorEastAsia"/>
          <w:szCs w:val="21"/>
        </w:rPr>
        <w:t xml:space="preserve"> yr</w:t>
      </w:r>
      <w:r w:rsidR="004035E9">
        <w:rPr>
          <w:rFonts w:eastAsiaTheme="minorEastAsia"/>
          <w:szCs w:val="21"/>
          <w:vertAlign w:val="superscript"/>
        </w:rPr>
        <w:t>-1</w:t>
      </w:r>
    </w:p>
    <w:p w14:paraId="199A2970" w14:textId="0F084002" w:rsidR="004035E9" w:rsidRPr="0089769F" w:rsidRDefault="00AF24E6" w:rsidP="004035E9">
      <w:pPr>
        <w:jc w:val="both"/>
        <w:rPr>
          <w:noProof/>
        </w:rPr>
      </w:pPr>
      <m:oMath>
        <m:sSub>
          <m:sSubPr>
            <m:ctrlPr>
              <w:ins w:id="568" w:author="Bianca Maíra Teixeira Ayres" w:date="2021-12-27T07:50:00Z">
                <w:rPr>
                  <w:rFonts w:ascii="Cambria Math" w:eastAsia="SimSun" w:hAnsi="Cambria Math" w:cs="Times New Roman"/>
                  <w:i/>
                  <w:szCs w:val="21"/>
                  <w:lang w:eastAsia="pt-BR"/>
                </w:rPr>
              </w:ins>
            </m:ctrlPr>
          </m:sSubPr>
          <m:e>
            <m:r>
              <w:rPr>
                <w:rFonts w:ascii="Cambria Math" w:hAnsi="Cambria Math"/>
                <w:szCs w:val="21"/>
              </w:rPr>
              <m:t>E</m:t>
            </m:r>
          </m:e>
          <m:sub>
            <m:sSub>
              <m:sSubPr>
                <m:ctrlPr>
                  <w:ins w:id="569" w:author="Bianca Maíra Teixeira Ayres" w:date="2021-12-27T07:50:00Z">
                    <w:rPr>
                      <w:rFonts w:ascii="Cambria Math" w:eastAsia="SimSun" w:hAnsi="Cambria Math" w:cs="Times New Roman"/>
                      <w:i/>
                      <w:szCs w:val="21"/>
                      <w:lang w:eastAsia="pt-BR"/>
                    </w:rPr>
                  </w:ins>
                </m:ctrlPr>
              </m:sSubPr>
              <m:e>
                <m:r>
                  <w:rPr>
                    <w:rFonts w:ascii="Cambria Math" w:hAnsi="Cambria Math"/>
                    <w:szCs w:val="21"/>
                  </w:rPr>
                  <m:t>CH</m:t>
                </m:r>
              </m:e>
              <m:sub>
                <m:r>
                  <w:rPr>
                    <w:rFonts w:ascii="Cambria Math" w:hAnsi="Cambria Math"/>
                    <w:szCs w:val="21"/>
                  </w:rPr>
                  <m:t>4</m:t>
                </m:r>
              </m:sub>
            </m:sSub>
            <m:r>
              <w:rPr>
                <w:rFonts w:ascii="Cambria Math" w:hAnsi="Cambria Math"/>
                <w:szCs w:val="21"/>
              </w:rPr>
              <m:t>,ferm</m:t>
            </m:r>
          </m:sub>
        </m:sSub>
      </m:oMath>
      <w:r w:rsidR="004035E9">
        <w:rPr>
          <w:rFonts w:eastAsiaTheme="minorEastAsia"/>
          <w:noProof/>
          <w:szCs w:val="21"/>
          <w:lang w:eastAsia="pt-BR"/>
        </w:rPr>
        <w:tab/>
        <w:t xml:space="preserve">= </w:t>
      </w:r>
      <w:r w:rsidR="004035E9">
        <w:rPr>
          <w:rFonts w:eastAsiaTheme="minorEastAsia"/>
          <w:szCs w:val="21"/>
        </w:rPr>
        <w:t>CH</w:t>
      </w:r>
      <w:r w:rsidR="004035E9">
        <w:rPr>
          <w:rFonts w:eastAsiaTheme="minorEastAsia"/>
          <w:szCs w:val="21"/>
          <w:vertAlign w:val="subscript"/>
        </w:rPr>
        <w:t>4</w:t>
      </w:r>
      <w:r w:rsidR="004035E9">
        <w:rPr>
          <w:rFonts w:eastAsiaTheme="minorEastAsia"/>
          <w:szCs w:val="21"/>
        </w:rPr>
        <w:t xml:space="preserve"> emissions from enteric fermentation; tonnes CO</w:t>
      </w:r>
      <w:r w:rsidR="004035E9">
        <w:rPr>
          <w:rFonts w:eastAsiaTheme="minorEastAsia"/>
          <w:szCs w:val="21"/>
          <w:vertAlign w:val="subscript"/>
        </w:rPr>
        <w:t>2</w:t>
      </w:r>
      <w:r w:rsidR="004035E9" w:rsidRPr="00321810">
        <w:rPr>
          <w:rFonts w:eastAsiaTheme="minorEastAsia"/>
          <w:szCs w:val="21"/>
        </w:rPr>
        <w:t>e</w:t>
      </w:r>
      <w:r w:rsidR="004035E9">
        <w:rPr>
          <w:rFonts w:eastAsiaTheme="minorEastAsia"/>
          <w:szCs w:val="21"/>
        </w:rPr>
        <w:t xml:space="preserve"> yr</w:t>
      </w:r>
      <w:r w:rsidR="004035E9">
        <w:rPr>
          <w:rFonts w:eastAsiaTheme="minorEastAsia"/>
          <w:szCs w:val="21"/>
          <w:vertAlign w:val="superscript"/>
        </w:rPr>
        <w:t>-1</w:t>
      </w:r>
    </w:p>
    <w:p w14:paraId="4A347B03" w14:textId="77777777" w:rsidR="004035E9" w:rsidRPr="0089769F" w:rsidRDefault="00AF24E6" w:rsidP="004035E9">
      <w:pPr>
        <w:jc w:val="both"/>
        <w:rPr>
          <w:rFonts w:cstheme="minorHAnsi"/>
          <w:szCs w:val="21"/>
        </w:rPr>
      </w:pPr>
      <m:oMath>
        <m:sSub>
          <m:sSubPr>
            <m:ctrlPr>
              <w:ins w:id="570" w:author="Bianca Maíra Teixeira Ayres" w:date="2021-12-27T07:50:00Z">
                <w:rPr>
                  <w:rFonts w:ascii="Cambria Math" w:eastAsia="SimSun" w:hAnsi="Cambria Math" w:cs="Times New Roman"/>
                  <w:i/>
                  <w:szCs w:val="21"/>
                  <w:lang w:eastAsia="pt-BR"/>
                </w:rPr>
              </w:ins>
            </m:ctrlPr>
          </m:sSubPr>
          <m:e>
            <m:r>
              <w:rPr>
                <w:rFonts w:ascii="Cambria Math" w:hAnsi="Cambria Math"/>
                <w:szCs w:val="21"/>
              </w:rPr>
              <m:t>E</m:t>
            </m:r>
          </m:e>
          <m:sub>
            <m:sSub>
              <m:sSubPr>
                <m:ctrlPr>
                  <w:ins w:id="571" w:author="Bianca Maíra Teixeira Ayres" w:date="2021-12-27T07:50:00Z">
                    <w:rPr>
                      <w:rFonts w:ascii="Cambria Math" w:eastAsia="SimSun" w:hAnsi="Cambria Math" w:cs="Times New Roman"/>
                      <w:i/>
                      <w:szCs w:val="21"/>
                      <w:lang w:eastAsia="pt-BR"/>
                    </w:rPr>
                  </w:ins>
                </m:ctrlPr>
              </m:sSubPr>
              <m:e>
                <m:r>
                  <w:rPr>
                    <w:rFonts w:ascii="Cambria Math" w:hAnsi="Cambria Math"/>
                    <w:szCs w:val="21"/>
                  </w:rPr>
                  <m:t>CH</m:t>
                </m:r>
              </m:e>
              <m:sub>
                <m:r>
                  <w:rPr>
                    <w:rFonts w:ascii="Cambria Math" w:hAnsi="Cambria Math"/>
                    <w:szCs w:val="21"/>
                  </w:rPr>
                  <m:t>4</m:t>
                </m:r>
              </m:sub>
            </m:sSub>
            <m:r>
              <w:rPr>
                <w:rFonts w:ascii="Cambria Math" w:hAnsi="Cambria Math"/>
                <w:szCs w:val="21"/>
              </w:rPr>
              <m:t>,manure</m:t>
            </m:r>
          </m:sub>
        </m:sSub>
      </m:oMath>
      <w:r w:rsidR="004035E9">
        <w:rPr>
          <w:rFonts w:eastAsiaTheme="minorEastAsia" w:cstheme="minorHAnsi"/>
          <w:szCs w:val="21"/>
          <w:lang w:eastAsia="pt-BR"/>
        </w:rPr>
        <w:tab/>
        <w:t xml:space="preserve">= </w:t>
      </w:r>
      <w:r w:rsidR="004035E9">
        <w:rPr>
          <w:rFonts w:eastAsiaTheme="minorEastAsia"/>
          <w:szCs w:val="21"/>
        </w:rPr>
        <w:t>CH</w:t>
      </w:r>
      <w:r w:rsidR="004035E9">
        <w:rPr>
          <w:rFonts w:eastAsiaTheme="minorEastAsia"/>
          <w:szCs w:val="21"/>
          <w:vertAlign w:val="subscript"/>
        </w:rPr>
        <w:t>4</w:t>
      </w:r>
      <w:r w:rsidR="004035E9">
        <w:rPr>
          <w:rFonts w:eastAsiaTheme="minorEastAsia"/>
          <w:szCs w:val="21"/>
        </w:rPr>
        <w:t xml:space="preserve"> emissions from manure management; tonnes CO</w:t>
      </w:r>
      <w:r w:rsidR="004035E9">
        <w:rPr>
          <w:rFonts w:eastAsiaTheme="minorEastAsia"/>
          <w:szCs w:val="21"/>
          <w:vertAlign w:val="subscript"/>
        </w:rPr>
        <w:t>2</w:t>
      </w:r>
      <w:r w:rsidR="004035E9">
        <w:rPr>
          <w:rFonts w:eastAsiaTheme="minorEastAsia"/>
          <w:szCs w:val="21"/>
        </w:rPr>
        <w:t>e yr</w:t>
      </w:r>
      <w:r w:rsidR="004035E9">
        <w:rPr>
          <w:rFonts w:eastAsiaTheme="minorEastAsia"/>
          <w:szCs w:val="21"/>
          <w:vertAlign w:val="superscript"/>
        </w:rPr>
        <w:t>-1</w:t>
      </w:r>
    </w:p>
    <w:p w14:paraId="5A600D50" w14:textId="77777777" w:rsidR="004035E9" w:rsidRPr="0089769F" w:rsidRDefault="00AF24E6" w:rsidP="004035E9">
      <w:pPr>
        <w:jc w:val="both"/>
        <w:rPr>
          <w:rFonts w:cstheme="minorHAnsi"/>
          <w:szCs w:val="21"/>
        </w:rPr>
      </w:pPr>
      <m:oMath>
        <m:sSub>
          <m:sSubPr>
            <m:ctrlPr>
              <w:ins w:id="572" w:author="Bianca Maíra Teixeira Ayres" w:date="2021-12-27T07:50:00Z">
                <w:rPr>
                  <w:rFonts w:ascii="Cambria Math" w:eastAsia="SimSun" w:hAnsi="Cambria Math" w:cs="Times New Roman"/>
                  <w:i/>
                  <w:szCs w:val="21"/>
                  <w:lang w:eastAsia="pt-BR"/>
                </w:rPr>
              </w:ins>
            </m:ctrlPr>
          </m:sSubPr>
          <m:e>
            <m:r>
              <w:rPr>
                <w:rFonts w:ascii="Cambria Math" w:hAnsi="Cambria Math"/>
                <w:szCs w:val="21"/>
              </w:rPr>
              <m:t>E</m:t>
            </m:r>
          </m:e>
          <m:sub>
            <m:sSub>
              <m:sSubPr>
                <m:ctrlPr>
                  <w:ins w:id="573" w:author="Bianca Maíra Teixeira Ayres" w:date="2021-12-27T07:50:00Z">
                    <w:rPr>
                      <w:rFonts w:ascii="Cambria Math" w:eastAsia="SimSun" w:hAnsi="Cambria Math" w:cs="Times New Roman"/>
                      <w:i/>
                      <w:szCs w:val="21"/>
                      <w:lang w:eastAsia="pt-BR"/>
                    </w:rPr>
                  </w:ins>
                </m:ctrlPr>
              </m:sSubPr>
              <m:e>
                <m:r>
                  <w:rPr>
                    <w:rFonts w:ascii="Cambria Math" w:hAnsi="Cambria Math"/>
                    <w:szCs w:val="21"/>
                  </w:rPr>
                  <m:t>N</m:t>
                </m:r>
              </m:e>
              <m:sub>
                <m:r>
                  <w:rPr>
                    <w:rFonts w:ascii="Cambria Math" w:hAnsi="Cambria Math"/>
                    <w:szCs w:val="21"/>
                  </w:rPr>
                  <m:t>2</m:t>
                </m:r>
              </m:sub>
            </m:sSub>
            <m:r>
              <w:rPr>
                <w:rFonts w:ascii="Cambria Math" w:hAnsi="Cambria Math"/>
                <w:szCs w:val="21"/>
              </w:rPr>
              <m:t>O,manure</m:t>
            </m:r>
          </m:sub>
        </m:sSub>
      </m:oMath>
      <w:r w:rsidR="004035E9">
        <w:rPr>
          <w:rFonts w:eastAsiaTheme="minorEastAsia" w:cstheme="minorHAnsi"/>
          <w:szCs w:val="21"/>
          <w:lang w:eastAsia="pt-BR"/>
        </w:rPr>
        <w:tab/>
        <w:t xml:space="preserve">= </w:t>
      </w:r>
      <w:r w:rsidR="004035E9">
        <w:rPr>
          <w:rFonts w:eastAsiaTheme="minorEastAsia" w:cstheme="minorHAnsi"/>
          <w:szCs w:val="21"/>
        </w:rPr>
        <w:t>N</w:t>
      </w:r>
      <w:r w:rsidR="004035E9" w:rsidRPr="00321810">
        <w:rPr>
          <w:rFonts w:eastAsiaTheme="minorEastAsia" w:cstheme="minorHAnsi"/>
          <w:szCs w:val="21"/>
          <w:vertAlign w:val="subscript"/>
        </w:rPr>
        <w:t>2</w:t>
      </w:r>
      <w:r w:rsidR="004035E9">
        <w:rPr>
          <w:rFonts w:eastAsiaTheme="minorEastAsia" w:cstheme="minorHAnsi"/>
          <w:szCs w:val="21"/>
        </w:rPr>
        <w:t xml:space="preserve">O emissions from manure management; tonnes </w:t>
      </w:r>
      <w:r w:rsidR="004035E9" w:rsidRPr="00CD3E9C">
        <w:rPr>
          <w:rFonts w:eastAsiaTheme="minorEastAsia" w:cstheme="minorHAnsi"/>
          <w:szCs w:val="21"/>
        </w:rPr>
        <w:t>CO</w:t>
      </w:r>
      <w:r w:rsidR="004035E9" w:rsidRPr="00CD3E9C">
        <w:rPr>
          <w:rFonts w:eastAsiaTheme="minorEastAsia" w:cstheme="minorHAnsi"/>
          <w:szCs w:val="21"/>
          <w:vertAlign w:val="subscript"/>
        </w:rPr>
        <w:t>2</w:t>
      </w:r>
      <w:r w:rsidR="004035E9">
        <w:rPr>
          <w:rFonts w:eastAsiaTheme="minorEastAsia" w:cstheme="minorHAnsi"/>
          <w:szCs w:val="21"/>
        </w:rPr>
        <w:t>e yr</w:t>
      </w:r>
      <w:r w:rsidR="004035E9">
        <w:rPr>
          <w:rFonts w:eastAsiaTheme="minorEastAsia" w:cstheme="minorHAnsi"/>
          <w:szCs w:val="21"/>
          <w:vertAlign w:val="superscript"/>
        </w:rPr>
        <w:t>-1</w:t>
      </w:r>
    </w:p>
    <w:p w14:paraId="0C9512E9" w14:textId="77777777" w:rsidR="004035E9" w:rsidRDefault="004035E9" w:rsidP="004035E9">
      <w:pPr>
        <w:jc w:val="both"/>
        <w:rPr>
          <w:rFonts w:cstheme="minorHAnsi"/>
          <w:szCs w:val="21"/>
        </w:rPr>
      </w:pPr>
    </w:p>
    <w:p w14:paraId="69FBE0DF" w14:textId="680B3A57" w:rsidR="004035E9" w:rsidRPr="00A61038" w:rsidRDefault="004035E9" w:rsidP="004035E9">
      <w:pPr>
        <w:ind w:firstLine="708"/>
        <w:jc w:val="both"/>
        <w:rPr>
          <w:rFonts w:eastAsia="Times New Roman" w:cs="Calibri"/>
          <w:szCs w:val="21"/>
          <w:lang w:eastAsia="pt-BR"/>
        </w:rPr>
      </w:pPr>
      <w:r w:rsidRPr="00A61038">
        <w:rPr>
          <w:noProof/>
        </w:rPr>
        <w:t xml:space="preserve">Based on the information </w:t>
      </w:r>
      <w:r w:rsidR="004374AF">
        <w:rPr>
          <w:noProof/>
        </w:rPr>
        <w:t xml:space="preserve">above </w:t>
      </w:r>
      <w:r w:rsidRPr="00A61038">
        <w:rPr>
          <w:noProof/>
        </w:rPr>
        <w:t xml:space="preserve">and using </w:t>
      </w:r>
      <w:r w:rsidRPr="003539BF">
        <w:rPr>
          <w:noProof/>
        </w:rPr>
        <w:t xml:space="preserve">the </w:t>
      </w:r>
      <w:r w:rsidRPr="00F62CA8">
        <w:rPr>
          <w:noProof/>
        </w:rPr>
        <w:t xml:space="preserve">Equations </w:t>
      </w:r>
      <w:r w:rsidR="003539BF" w:rsidRPr="003539BF">
        <w:rPr>
          <w:noProof/>
        </w:rPr>
        <w:t>5</w:t>
      </w:r>
      <w:r w:rsidRPr="00F62CA8">
        <w:rPr>
          <w:noProof/>
        </w:rPr>
        <w:t>-</w:t>
      </w:r>
      <w:r w:rsidR="00145CF9" w:rsidRPr="00F62CA8">
        <w:rPr>
          <w:noProof/>
        </w:rPr>
        <w:t>1</w:t>
      </w:r>
      <w:r w:rsidR="003539BF" w:rsidRPr="003539BF">
        <w:rPr>
          <w:noProof/>
        </w:rPr>
        <w:t>0</w:t>
      </w:r>
      <w:r w:rsidRPr="003539BF">
        <w:rPr>
          <w:noProof/>
        </w:rPr>
        <w:t xml:space="preserve"> (the s</w:t>
      </w:r>
      <w:r w:rsidRPr="00A61038">
        <w:rPr>
          <w:noProof/>
        </w:rPr>
        <w:t>ame equations 12.1-12.6 from the module VMD0028, version 1.0), it was estimated the emissions from domesticated animals in the baseline scenario (</w:t>
      </w:r>
      <m:oMath>
        <m:sSub>
          <m:sSubPr>
            <m:ctrlPr>
              <w:ins w:id="574" w:author="Bianca Maíra Teixeira Ayres" w:date="2021-12-27T07:50:00Z">
                <w:rPr>
                  <w:rFonts w:ascii="Cambria Math" w:hAnsi="Cambria Math" w:cstheme="minorHAnsi"/>
                  <w:szCs w:val="21"/>
                </w:rPr>
              </w:ins>
            </m:ctrlPr>
          </m:sSubPr>
          <m:e>
            <m:r>
              <m:rPr>
                <m:sty m:val="p"/>
              </m:rPr>
              <w:rPr>
                <w:rFonts w:ascii="Cambria Math" w:hAnsi="Cambria Math" w:cstheme="minorHAnsi"/>
                <w:szCs w:val="21"/>
              </w:rPr>
              <m:t>E</m:t>
            </m:r>
          </m:e>
          <m:sub>
            <m:r>
              <w:rPr>
                <w:rFonts w:ascii="Cambria Math" w:hAnsi="Cambria Math" w:cstheme="minorHAnsi"/>
                <w:szCs w:val="21"/>
              </w:rPr>
              <m:t>l</m:t>
            </m:r>
          </m:sub>
        </m:sSub>
      </m:oMath>
      <w:r w:rsidRPr="00A61038">
        <w:rPr>
          <w:noProof/>
        </w:rPr>
        <w:t>) as being 1</w:t>
      </w:r>
      <w:r w:rsidR="00976101" w:rsidRPr="00A61038">
        <w:rPr>
          <w:noProof/>
        </w:rPr>
        <w:t>94</w:t>
      </w:r>
      <w:r w:rsidRPr="00A61038">
        <w:rPr>
          <w:noProof/>
        </w:rPr>
        <w:t>.</w:t>
      </w:r>
      <w:r w:rsidR="00976101" w:rsidRPr="00A61038">
        <w:rPr>
          <w:noProof/>
        </w:rPr>
        <w:t>43</w:t>
      </w:r>
      <w:r w:rsidRPr="00A61038">
        <w:rPr>
          <w:noProof/>
        </w:rPr>
        <w:t xml:space="preserve"> tonnes CO</w:t>
      </w:r>
      <w:r w:rsidRPr="00A61038">
        <w:rPr>
          <w:noProof/>
          <w:vertAlign w:val="subscript"/>
        </w:rPr>
        <w:t>2</w:t>
      </w:r>
      <w:r w:rsidRPr="00A61038">
        <w:rPr>
          <w:noProof/>
        </w:rPr>
        <w:t>e yr</w:t>
      </w:r>
      <w:r w:rsidRPr="00A61038">
        <w:rPr>
          <w:noProof/>
          <w:vertAlign w:val="superscript"/>
        </w:rPr>
        <w:t>-1</w:t>
      </w:r>
      <w:r w:rsidRPr="00A61038">
        <w:rPr>
          <w:noProof/>
        </w:rPr>
        <w:t xml:space="preserve">. It is also presented the estimated emissions per year for domesticated animals considering each rural producer </w:t>
      </w:r>
      <w:r w:rsidRPr="00A61038">
        <w:rPr>
          <w:rFonts w:eastAsia="Times New Roman" w:cs="Calibri"/>
          <w:szCs w:val="21"/>
          <w:lang w:eastAsia="pt-BR"/>
        </w:rPr>
        <w:t>(</w:t>
      </w:r>
      <w:r w:rsidRPr="00A61038">
        <w:rPr>
          <w:rFonts w:eastAsia="Times New Roman" w:cs="Calibri"/>
          <w:szCs w:val="21"/>
          <w:lang w:eastAsia="pt-BR"/>
        </w:rPr>
        <w:fldChar w:fldCharType="begin"/>
      </w:r>
      <w:r w:rsidRPr="00A61038">
        <w:rPr>
          <w:rFonts w:eastAsia="Times New Roman" w:cs="Calibri"/>
          <w:szCs w:val="21"/>
          <w:lang w:eastAsia="pt-BR"/>
        </w:rPr>
        <w:instrText xml:space="preserve"> REF _Ref66105723 \h  \* MERGEFORMAT </w:instrText>
      </w:r>
      <w:r w:rsidRPr="00A61038">
        <w:rPr>
          <w:rFonts w:eastAsia="Times New Roman" w:cs="Calibri"/>
          <w:szCs w:val="21"/>
          <w:lang w:eastAsia="pt-BR"/>
        </w:rPr>
      </w:r>
      <w:r w:rsidRPr="00A61038">
        <w:rPr>
          <w:rFonts w:eastAsia="Times New Roman" w:cs="Calibri"/>
          <w:szCs w:val="21"/>
          <w:lang w:eastAsia="pt-BR"/>
        </w:rPr>
        <w:fldChar w:fldCharType="separate"/>
      </w:r>
      <w:r w:rsidR="00A4682B" w:rsidRPr="00A4682B">
        <w:t xml:space="preserve">Table </w:t>
      </w:r>
      <w:r w:rsidR="00A4682B" w:rsidRPr="00A4682B">
        <w:rPr>
          <w:noProof/>
        </w:rPr>
        <w:t>15</w:t>
      </w:r>
      <w:r w:rsidRPr="00A61038">
        <w:rPr>
          <w:rFonts w:eastAsia="Times New Roman" w:cs="Calibri"/>
          <w:szCs w:val="21"/>
          <w:lang w:eastAsia="pt-BR"/>
        </w:rPr>
        <w:fldChar w:fldCharType="end"/>
      </w:r>
      <w:r w:rsidRPr="00A61038">
        <w:rPr>
          <w:rFonts w:eastAsia="Times New Roman" w:cs="Calibri"/>
          <w:szCs w:val="21"/>
          <w:lang w:eastAsia="pt-BR"/>
        </w:rPr>
        <w:t xml:space="preserve">). </w:t>
      </w:r>
      <w:r w:rsidRPr="00A61038">
        <w:rPr>
          <w:rFonts w:cstheme="minorHAnsi"/>
          <w:szCs w:val="21"/>
        </w:rPr>
        <w:t xml:space="preserve">All calculations to determine the parameter </w:t>
      </w:r>
      <m:oMath>
        <m:sSub>
          <m:sSubPr>
            <m:ctrlPr>
              <w:ins w:id="575" w:author="Bianca Maíra Teixeira Ayres" w:date="2021-12-27T07:50:00Z">
                <w:rPr>
                  <w:rFonts w:ascii="Cambria Math" w:hAnsi="Cambria Math" w:cstheme="minorHAnsi"/>
                  <w:szCs w:val="21"/>
                </w:rPr>
              </w:ins>
            </m:ctrlPr>
          </m:sSubPr>
          <m:e>
            <m:r>
              <m:rPr>
                <m:sty m:val="p"/>
              </m:rPr>
              <w:rPr>
                <w:rFonts w:ascii="Cambria Math" w:hAnsi="Cambria Math" w:cstheme="minorHAnsi"/>
                <w:szCs w:val="21"/>
              </w:rPr>
              <m:t>E</m:t>
            </m:r>
          </m:e>
          <m:sub>
            <m:r>
              <w:rPr>
                <w:rFonts w:ascii="Cambria Math" w:hAnsi="Cambria Math" w:cstheme="minorHAnsi"/>
                <w:szCs w:val="21"/>
              </w:rPr>
              <m:t>l</m:t>
            </m:r>
          </m:sub>
        </m:sSub>
      </m:oMath>
      <w:r w:rsidRPr="00A61038">
        <w:rPr>
          <w:rFonts w:eastAsiaTheme="minorEastAsia" w:cstheme="minorHAnsi"/>
          <w:szCs w:val="21"/>
        </w:rPr>
        <w:t xml:space="preserve"> were demonstrated at the file named “Emissions from domesticated animals” in the tab “El”, </w:t>
      </w:r>
      <w:r w:rsidRPr="00A61038">
        <w:rPr>
          <w:rFonts w:eastAsiaTheme="minorEastAsia"/>
          <w:szCs w:val="21"/>
        </w:rPr>
        <w:t>available for the validation process</w:t>
      </w:r>
      <w:r w:rsidRPr="00A61038">
        <w:rPr>
          <w:rFonts w:eastAsiaTheme="minorEastAsia" w:cstheme="minorHAnsi"/>
          <w:szCs w:val="21"/>
        </w:rPr>
        <w:t>.</w:t>
      </w:r>
    </w:p>
    <w:p w14:paraId="5681B351" w14:textId="77777777" w:rsidR="004035E9" w:rsidRDefault="004035E9">
      <w:pPr>
        <w:jc w:val="both"/>
        <w:rPr>
          <w:rFonts w:eastAsiaTheme="minorEastAsia" w:cstheme="minorHAnsi"/>
          <w:szCs w:val="21"/>
        </w:rPr>
      </w:pPr>
    </w:p>
    <w:p w14:paraId="45C2A710" w14:textId="7D190E88" w:rsidR="00E317E8" w:rsidRPr="00A61038" w:rsidRDefault="000B6B70" w:rsidP="00A61038">
      <w:pPr>
        <w:keepNext/>
        <w:jc w:val="both"/>
        <w:rPr>
          <w:bCs/>
        </w:rPr>
      </w:pPr>
      <w:bookmarkStart w:id="576" w:name="_Ref66105723"/>
      <w:r w:rsidRPr="00A61038">
        <w:rPr>
          <w:bCs/>
        </w:rPr>
        <w:lastRenderedPageBreak/>
        <w:t xml:space="preserve">Table </w:t>
      </w:r>
      <w:r w:rsidR="0074069E" w:rsidRPr="00A61038">
        <w:rPr>
          <w:bCs/>
        </w:rPr>
        <w:fldChar w:fldCharType="begin"/>
      </w:r>
      <w:r w:rsidR="0074069E" w:rsidRPr="00A61038">
        <w:rPr>
          <w:bCs/>
        </w:rPr>
        <w:instrText xml:space="preserve"> SEQ Table \* ARABIC </w:instrText>
      </w:r>
      <w:r w:rsidR="0074069E" w:rsidRPr="00A61038">
        <w:rPr>
          <w:bCs/>
        </w:rPr>
        <w:fldChar w:fldCharType="separate"/>
      </w:r>
      <w:r w:rsidR="00093568">
        <w:rPr>
          <w:bCs/>
          <w:noProof/>
        </w:rPr>
        <w:t>15</w:t>
      </w:r>
      <w:r w:rsidR="0074069E" w:rsidRPr="00A61038">
        <w:rPr>
          <w:bCs/>
        </w:rPr>
        <w:fldChar w:fldCharType="end"/>
      </w:r>
      <w:bookmarkEnd w:id="576"/>
      <w:r w:rsidRPr="00A61038">
        <w:rPr>
          <w:rFonts w:eastAsiaTheme="minorEastAsia" w:cstheme="minorHAnsi"/>
          <w:bCs/>
          <w:szCs w:val="21"/>
        </w:rPr>
        <w:t xml:space="preserve">– </w:t>
      </w:r>
      <w:r w:rsidR="00870DB0" w:rsidRPr="00A61038">
        <w:rPr>
          <w:rFonts w:eastAsiaTheme="minorEastAsia" w:cstheme="minorHAnsi"/>
          <w:bCs/>
          <w:szCs w:val="21"/>
        </w:rPr>
        <w:t xml:space="preserve">Total </w:t>
      </w:r>
      <w:r w:rsidR="00870DB0" w:rsidRPr="00A61038">
        <w:rPr>
          <w:rFonts w:cstheme="minorHAnsi"/>
          <w:bCs/>
          <w:szCs w:val="21"/>
        </w:rPr>
        <w:t>e</w:t>
      </w:r>
      <w:r w:rsidRPr="00A61038">
        <w:rPr>
          <w:rFonts w:cstheme="minorHAnsi"/>
          <w:bCs/>
          <w:szCs w:val="21"/>
        </w:rPr>
        <w:t xml:space="preserve">stimated emissions </w:t>
      </w:r>
      <w:r w:rsidR="00B93E13">
        <w:rPr>
          <w:rFonts w:cstheme="minorHAnsi"/>
          <w:bCs/>
          <w:szCs w:val="21"/>
        </w:rPr>
        <w:t>from domesticated animals at the</w:t>
      </w:r>
      <w:r w:rsidR="00870DB0" w:rsidRPr="00A61038">
        <w:rPr>
          <w:rFonts w:cstheme="minorHAnsi"/>
          <w:bCs/>
          <w:szCs w:val="21"/>
        </w:rPr>
        <w:t xml:space="preserve"> baseline scenario </w:t>
      </w:r>
      <w:r w:rsidRPr="00A61038">
        <w:rPr>
          <w:rFonts w:cstheme="minorHAnsi"/>
          <w:bCs/>
          <w:szCs w:val="21"/>
        </w:rPr>
        <w:t>per year.</w:t>
      </w:r>
    </w:p>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387"/>
        <w:gridCol w:w="1640"/>
        <w:gridCol w:w="1846"/>
        <w:gridCol w:w="1865"/>
        <w:gridCol w:w="1476"/>
      </w:tblGrid>
      <w:tr w:rsidR="00CF5315" w14:paraId="73ED1469" w14:textId="77777777" w:rsidTr="00CF5315">
        <w:trPr>
          <w:trHeight w:val="315"/>
          <w:jc w:val="center"/>
        </w:trPr>
        <w:tc>
          <w:tcPr>
            <w:tcW w:w="1295" w:type="pct"/>
            <w:vMerge w:val="restart"/>
            <w:tcBorders>
              <w:top w:val="single" w:sz="4" w:space="0" w:color="auto"/>
              <w:bottom w:val="nil"/>
            </w:tcBorders>
            <w:shd w:val="clear" w:color="auto" w:fill="auto"/>
            <w:noWrap/>
            <w:vAlign w:val="center"/>
          </w:tcPr>
          <w:p w14:paraId="62453EF8" w14:textId="7717C1BB" w:rsidR="00976101" w:rsidRDefault="00976101"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Rural producer</w:t>
            </w:r>
            <w:r w:rsidR="00A61038">
              <w:rPr>
                <w:rFonts w:eastAsia="Times New Roman" w:cs="Calibri"/>
                <w:b/>
                <w:bCs/>
                <w:color w:val="000000"/>
                <w:szCs w:val="21"/>
                <w:lang w:eastAsia="pt-BR"/>
              </w:rPr>
              <w:t xml:space="preserve"> ID</w:t>
            </w:r>
          </w:p>
        </w:tc>
        <w:tc>
          <w:tcPr>
            <w:tcW w:w="3705" w:type="pct"/>
            <w:gridSpan w:val="4"/>
            <w:tcBorders>
              <w:top w:val="single" w:sz="4" w:space="0" w:color="auto"/>
              <w:bottom w:val="single" w:sz="4" w:space="0" w:color="auto"/>
            </w:tcBorders>
            <w:shd w:val="clear" w:color="auto" w:fill="auto"/>
            <w:noWrap/>
            <w:vAlign w:val="bottom"/>
          </w:tcPr>
          <w:p w14:paraId="158DA296" w14:textId="77777777" w:rsidR="00976101" w:rsidRDefault="00976101"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Estimated emissions (tonnes CO</w:t>
            </w:r>
            <w:r>
              <w:rPr>
                <w:rFonts w:eastAsia="Times New Roman" w:cs="Calibri"/>
                <w:b/>
                <w:bCs/>
                <w:color w:val="000000"/>
                <w:szCs w:val="21"/>
                <w:vertAlign w:val="subscript"/>
                <w:lang w:eastAsia="pt-BR"/>
              </w:rPr>
              <w:t>2</w:t>
            </w:r>
            <w:r w:rsidRPr="00321810">
              <w:rPr>
                <w:rFonts w:eastAsia="Times New Roman" w:cs="Calibri"/>
                <w:b/>
                <w:bCs/>
                <w:color w:val="000000"/>
                <w:szCs w:val="21"/>
                <w:lang w:eastAsia="pt-BR"/>
              </w:rPr>
              <w:t>e</w:t>
            </w:r>
            <w:r>
              <w:rPr>
                <w:rFonts w:eastAsia="Times New Roman" w:cs="Calibri"/>
                <w:b/>
                <w:bCs/>
                <w:color w:val="000000"/>
                <w:szCs w:val="21"/>
                <w:lang w:eastAsia="pt-BR"/>
              </w:rPr>
              <w:t xml:space="preserve"> y</w:t>
            </w:r>
            <w:r w:rsidRPr="00321810">
              <w:rPr>
                <w:rFonts w:eastAsia="Times New Roman" w:cs="Calibri"/>
                <w:b/>
                <w:bCs/>
                <w:color w:val="000000"/>
                <w:szCs w:val="21"/>
                <w:vertAlign w:val="superscript"/>
                <w:lang w:eastAsia="pt-BR"/>
              </w:rPr>
              <w:t>-1</w:t>
            </w:r>
            <w:r>
              <w:rPr>
                <w:rFonts w:eastAsia="Times New Roman" w:cs="Calibri"/>
                <w:b/>
                <w:bCs/>
                <w:color w:val="000000"/>
                <w:szCs w:val="21"/>
                <w:lang w:eastAsia="pt-BR"/>
              </w:rPr>
              <w:t>)</w:t>
            </w:r>
          </w:p>
        </w:tc>
      </w:tr>
      <w:tr w:rsidR="00AC080D" w14:paraId="13AD59B4" w14:textId="77777777" w:rsidTr="00CF5315">
        <w:trPr>
          <w:trHeight w:val="375"/>
          <w:jc w:val="center"/>
        </w:trPr>
        <w:tc>
          <w:tcPr>
            <w:tcW w:w="1295" w:type="pct"/>
            <w:vMerge/>
            <w:tcBorders>
              <w:top w:val="nil"/>
              <w:bottom w:val="single" w:sz="4" w:space="0" w:color="auto"/>
            </w:tcBorders>
            <w:shd w:val="clear" w:color="auto" w:fill="auto"/>
            <w:vAlign w:val="center"/>
          </w:tcPr>
          <w:p w14:paraId="0D9A628F" w14:textId="77777777" w:rsidR="00976101" w:rsidRDefault="00976101" w:rsidP="006E2128">
            <w:pPr>
              <w:spacing w:after="0" w:line="240" w:lineRule="auto"/>
              <w:rPr>
                <w:rFonts w:eastAsia="Times New Roman" w:cs="Calibri"/>
                <w:b/>
                <w:bCs/>
                <w:color w:val="000000"/>
                <w:szCs w:val="21"/>
                <w:lang w:eastAsia="pt-BR"/>
              </w:rPr>
            </w:pPr>
          </w:p>
        </w:tc>
        <w:tc>
          <w:tcPr>
            <w:tcW w:w="890" w:type="pct"/>
            <w:tcBorders>
              <w:top w:val="single" w:sz="4" w:space="0" w:color="auto"/>
              <w:bottom w:val="single" w:sz="4" w:space="0" w:color="auto"/>
            </w:tcBorders>
            <w:shd w:val="clear" w:color="auto" w:fill="auto"/>
            <w:noWrap/>
            <w:vAlign w:val="center"/>
          </w:tcPr>
          <w:p w14:paraId="76C3B820" w14:textId="77777777" w:rsidR="00976101" w:rsidRDefault="00976101"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E</w:t>
            </w:r>
            <w:r>
              <w:rPr>
                <w:rFonts w:eastAsia="Times New Roman" w:cs="Calibri"/>
                <w:b/>
                <w:bCs/>
                <w:color w:val="000000"/>
                <w:szCs w:val="21"/>
                <w:vertAlign w:val="subscript"/>
                <w:lang w:eastAsia="pt-BR"/>
              </w:rPr>
              <w:t>CH4,ferm</w:t>
            </w:r>
          </w:p>
        </w:tc>
        <w:tc>
          <w:tcPr>
            <w:tcW w:w="1002" w:type="pct"/>
            <w:tcBorders>
              <w:top w:val="single" w:sz="4" w:space="0" w:color="auto"/>
              <w:bottom w:val="single" w:sz="4" w:space="0" w:color="auto"/>
            </w:tcBorders>
            <w:shd w:val="clear" w:color="auto" w:fill="auto"/>
            <w:noWrap/>
            <w:vAlign w:val="center"/>
          </w:tcPr>
          <w:p w14:paraId="4D7B9BF6" w14:textId="77777777" w:rsidR="00976101" w:rsidRDefault="00976101"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E</w:t>
            </w:r>
            <w:r>
              <w:rPr>
                <w:rFonts w:eastAsia="Times New Roman" w:cs="Calibri"/>
                <w:b/>
                <w:bCs/>
                <w:color w:val="000000"/>
                <w:szCs w:val="21"/>
                <w:vertAlign w:val="subscript"/>
                <w:lang w:eastAsia="pt-BR"/>
              </w:rPr>
              <w:t>CH4,manure</w:t>
            </w:r>
          </w:p>
        </w:tc>
        <w:tc>
          <w:tcPr>
            <w:tcW w:w="1012" w:type="pct"/>
            <w:tcBorders>
              <w:top w:val="single" w:sz="4" w:space="0" w:color="auto"/>
              <w:bottom w:val="single" w:sz="4" w:space="0" w:color="auto"/>
            </w:tcBorders>
            <w:shd w:val="clear" w:color="auto" w:fill="auto"/>
            <w:noWrap/>
            <w:vAlign w:val="center"/>
          </w:tcPr>
          <w:p w14:paraId="1A1AFB6B" w14:textId="77777777" w:rsidR="00976101" w:rsidRDefault="00976101"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E</w:t>
            </w:r>
            <w:r>
              <w:rPr>
                <w:rFonts w:eastAsia="Times New Roman" w:cs="Calibri"/>
                <w:b/>
                <w:bCs/>
                <w:color w:val="000000"/>
                <w:szCs w:val="21"/>
                <w:vertAlign w:val="subscript"/>
                <w:lang w:eastAsia="pt-BR"/>
              </w:rPr>
              <w:t>N2O,manure</w:t>
            </w:r>
          </w:p>
        </w:tc>
        <w:tc>
          <w:tcPr>
            <w:tcW w:w="801" w:type="pct"/>
            <w:tcBorders>
              <w:top w:val="single" w:sz="4" w:space="0" w:color="auto"/>
              <w:bottom w:val="single" w:sz="4" w:space="0" w:color="auto"/>
            </w:tcBorders>
            <w:shd w:val="clear" w:color="auto" w:fill="auto"/>
            <w:noWrap/>
            <w:vAlign w:val="center"/>
          </w:tcPr>
          <w:p w14:paraId="182C038D" w14:textId="5BE29FEE" w:rsidR="00976101" w:rsidRPr="001277DE" w:rsidRDefault="00976101"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E</w:t>
            </w:r>
            <w:r w:rsidRPr="006E5E57">
              <w:rPr>
                <w:rFonts w:eastAsia="Times New Roman" w:cs="Calibri"/>
                <w:b/>
                <w:bCs/>
                <w:color w:val="000000"/>
                <w:szCs w:val="21"/>
                <w:vertAlign w:val="subscript"/>
                <w:lang w:eastAsia="pt-BR"/>
              </w:rPr>
              <w:t>l</w:t>
            </w:r>
          </w:p>
        </w:tc>
      </w:tr>
      <w:tr w:rsidR="00AC080D" w14:paraId="36F962A1" w14:textId="77777777" w:rsidTr="00CF5315">
        <w:trPr>
          <w:trHeight w:val="300"/>
          <w:jc w:val="center"/>
        </w:trPr>
        <w:tc>
          <w:tcPr>
            <w:tcW w:w="1295" w:type="pct"/>
            <w:tcBorders>
              <w:top w:val="single" w:sz="4" w:space="0" w:color="auto"/>
            </w:tcBorders>
            <w:shd w:val="clear" w:color="auto" w:fill="auto"/>
            <w:noWrap/>
            <w:vAlign w:val="center"/>
          </w:tcPr>
          <w:p w14:paraId="344FA570" w14:textId="77777777" w:rsidR="00976101" w:rsidRDefault="00976101"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1</w:t>
            </w:r>
          </w:p>
        </w:tc>
        <w:tc>
          <w:tcPr>
            <w:tcW w:w="890" w:type="pct"/>
            <w:tcBorders>
              <w:top w:val="single" w:sz="4" w:space="0" w:color="auto"/>
            </w:tcBorders>
            <w:shd w:val="clear" w:color="auto" w:fill="auto"/>
            <w:noWrap/>
            <w:vAlign w:val="center"/>
          </w:tcPr>
          <w:p w14:paraId="6E8A8DD4"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7.06</w:t>
            </w:r>
          </w:p>
        </w:tc>
        <w:tc>
          <w:tcPr>
            <w:tcW w:w="1002" w:type="pct"/>
            <w:tcBorders>
              <w:top w:val="single" w:sz="4" w:space="0" w:color="auto"/>
            </w:tcBorders>
            <w:shd w:val="clear" w:color="auto" w:fill="auto"/>
            <w:noWrap/>
            <w:vAlign w:val="center"/>
          </w:tcPr>
          <w:p w14:paraId="546FFD8B"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0.13</w:t>
            </w:r>
          </w:p>
        </w:tc>
        <w:tc>
          <w:tcPr>
            <w:tcW w:w="1012" w:type="pct"/>
            <w:tcBorders>
              <w:top w:val="single" w:sz="4" w:space="0" w:color="auto"/>
            </w:tcBorders>
            <w:shd w:val="clear" w:color="auto" w:fill="auto"/>
            <w:noWrap/>
            <w:vAlign w:val="center"/>
          </w:tcPr>
          <w:p w14:paraId="675E9D54"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1.11</w:t>
            </w:r>
          </w:p>
        </w:tc>
        <w:tc>
          <w:tcPr>
            <w:tcW w:w="801" w:type="pct"/>
            <w:tcBorders>
              <w:top w:val="single" w:sz="4" w:space="0" w:color="auto"/>
            </w:tcBorders>
            <w:shd w:val="clear" w:color="auto" w:fill="auto"/>
            <w:noWrap/>
            <w:vAlign w:val="center"/>
          </w:tcPr>
          <w:p w14:paraId="33C68592"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8.29</w:t>
            </w:r>
          </w:p>
        </w:tc>
      </w:tr>
      <w:tr w:rsidR="007E7B0C" w14:paraId="29456056" w14:textId="77777777" w:rsidTr="00CF5315">
        <w:trPr>
          <w:trHeight w:val="300"/>
          <w:jc w:val="center"/>
        </w:trPr>
        <w:tc>
          <w:tcPr>
            <w:tcW w:w="1295" w:type="pct"/>
            <w:shd w:val="clear" w:color="auto" w:fill="auto"/>
            <w:noWrap/>
            <w:vAlign w:val="center"/>
          </w:tcPr>
          <w:p w14:paraId="0CFC7081" w14:textId="77777777" w:rsidR="00976101" w:rsidRDefault="00976101"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2</w:t>
            </w:r>
          </w:p>
        </w:tc>
        <w:tc>
          <w:tcPr>
            <w:tcW w:w="890" w:type="pct"/>
            <w:shd w:val="clear" w:color="auto" w:fill="auto"/>
            <w:noWrap/>
            <w:vAlign w:val="center"/>
          </w:tcPr>
          <w:p w14:paraId="4B74C36E"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10.88</w:t>
            </w:r>
          </w:p>
        </w:tc>
        <w:tc>
          <w:tcPr>
            <w:tcW w:w="1002" w:type="pct"/>
            <w:shd w:val="clear" w:color="auto" w:fill="auto"/>
            <w:noWrap/>
            <w:vAlign w:val="center"/>
          </w:tcPr>
          <w:p w14:paraId="597A2023"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0.29</w:t>
            </w:r>
          </w:p>
        </w:tc>
        <w:tc>
          <w:tcPr>
            <w:tcW w:w="1012" w:type="pct"/>
            <w:shd w:val="clear" w:color="auto" w:fill="auto"/>
            <w:noWrap/>
            <w:vAlign w:val="center"/>
          </w:tcPr>
          <w:p w14:paraId="3D2FBC00"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3.19</w:t>
            </w:r>
          </w:p>
        </w:tc>
        <w:tc>
          <w:tcPr>
            <w:tcW w:w="801" w:type="pct"/>
            <w:shd w:val="clear" w:color="auto" w:fill="auto"/>
            <w:noWrap/>
            <w:vAlign w:val="center"/>
          </w:tcPr>
          <w:p w14:paraId="6B4C2B4E"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14.36</w:t>
            </w:r>
          </w:p>
        </w:tc>
      </w:tr>
      <w:tr w:rsidR="007E7B0C" w14:paraId="688F650C" w14:textId="77777777" w:rsidTr="00CF5315">
        <w:trPr>
          <w:trHeight w:val="300"/>
          <w:jc w:val="center"/>
        </w:trPr>
        <w:tc>
          <w:tcPr>
            <w:tcW w:w="1295" w:type="pct"/>
            <w:shd w:val="clear" w:color="auto" w:fill="auto"/>
            <w:noWrap/>
            <w:vAlign w:val="center"/>
          </w:tcPr>
          <w:p w14:paraId="2D0B2FC7" w14:textId="77777777" w:rsidR="00976101" w:rsidRDefault="00976101"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3</w:t>
            </w:r>
          </w:p>
        </w:tc>
        <w:tc>
          <w:tcPr>
            <w:tcW w:w="890" w:type="pct"/>
            <w:shd w:val="clear" w:color="auto" w:fill="auto"/>
            <w:noWrap/>
            <w:vAlign w:val="center"/>
          </w:tcPr>
          <w:p w14:paraId="2134AF79"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58.80</w:t>
            </w:r>
          </w:p>
        </w:tc>
        <w:tc>
          <w:tcPr>
            <w:tcW w:w="1002" w:type="pct"/>
            <w:shd w:val="clear" w:color="auto" w:fill="auto"/>
            <w:noWrap/>
            <w:vAlign w:val="center"/>
          </w:tcPr>
          <w:p w14:paraId="7D3C880D"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1.05</w:t>
            </w:r>
          </w:p>
        </w:tc>
        <w:tc>
          <w:tcPr>
            <w:tcW w:w="1012" w:type="pct"/>
            <w:shd w:val="clear" w:color="auto" w:fill="auto"/>
            <w:noWrap/>
            <w:vAlign w:val="center"/>
          </w:tcPr>
          <w:p w14:paraId="163C456C"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4.39</w:t>
            </w:r>
          </w:p>
        </w:tc>
        <w:tc>
          <w:tcPr>
            <w:tcW w:w="801" w:type="pct"/>
            <w:shd w:val="clear" w:color="auto" w:fill="auto"/>
            <w:noWrap/>
            <w:vAlign w:val="center"/>
          </w:tcPr>
          <w:p w14:paraId="21400CE3"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64.24</w:t>
            </w:r>
          </w:p>
        </w:tc>
      </w:tr>
      <w:tr w:rsidR="007E7B0C" w14:paraId="7027329E" w14:textId="77777777" w:rsidTr="00CF5315">
        <w:trPr>
          <w:trHeight w:val="300"/>
          <w:jc w:val="center"/>
        </w:trPr>
        <w:tc>
          <w:tcPr>
            <w:tcW w:w="1295" w:type="pct"/>
            <w:shd w:val="clear" w:color="auto" w:fill="auto"/>
            <w:noWrap/>
            <w:vAlign w:val="center"/>
          </w:tcPr>
          <w:p w14:paraId="472D4009" w14:textId="77777777" w:rsidR="00976101" w:rsidRDefault="00976101"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4</w:t>
            </w:r>
          </w:p>
        </w:tc>
        <w:tc>
          <w:tcPr>
            <w:tcW w:w="890" w:type="pct"/>
            <w:shd w:val="clear" w:color="auto" w:fill="auto"/>
            <w:noWrap/>
            <w:vAlign w:val="center"/>
          </w:tcPr>
          <w:p w14:paraId="2DFE7249"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6.28</w:t>
            </w:r>
          </w:p>
        </w:tc>
        <w:tc>
          <w:tcPr>
            <w:tcW w:w="1002" w:type="pct"/>
            <w:shd w:val="clear" w:color="auto" w:fill="auto"/>
            <w:noWrap/>
            <w:vAlign w:val="center"/>
          </w:tcPr>
          <w:p w14:paraId="15732C45"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0.13</w:t>
            </w:r>
          </w:p>
        </w:tc>
        <w:tc>
          <w:tcPr>
            <w:tcW w:w="1012" w:type="pct"/>
            <w:shd w:val="clear" w:color="auto" w:fill="auto"/>
            <w:noWrap/>
            <w:vAlign w:val="center"/>
          </w:tcPr>
          <w:p w14:paraId="7E760D0F"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1.28</w:t>
            </w:r>
          </w:p>
        </w:tc>
        <w:tc>
          <w:tcPr>
            <w:tcW w:w="801" w:type="pct"/>
            <w:shd w:val="clear" w:color="auto" w:fill="auto"/>
            <w:noWrap/>
            <w:vAlign w:val="center"/>
          </w:tcPr>
          <w:p w14:paraId="11DFE8EB"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7.69</w:t>
            </w:r>
          </w:p>
        </w:tc>
      </w:tr>
      <w:tr w:rsidR="007E7B0C" w14:paraId="5A1F0A62" w14:textId="77777777" w:rsidTr="00CF5315">
        <w:trPr>
          <w:trHeight w:val="300"/>
          <w:jc w:val="center"/>
        </w:trPr>
        <w:tc>
          <w:tcPr>
            <w:tcW w:w="1295" w:type="pct"/>
            <w:shd w:val="clear" w:color="auto" w:fill="auto"/>
            <w:noWrap/>
            <w:vAlign w:val="center"/>
          </w:tcPr>
          <w:p w14:paraId="0B1B15D4" w14:textId="77777777" w:rsidR="00976101" w:rsidRDefault="00976101"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5</w:t>
            </w:r>
          </w:p>
        </w:tc>
        <w:tc>
          <w:tcPr>
            <w:tcW w:w="890" w:type="pct"/>
            <w:shd w:val="clear" w:color="auto" w:fill="auto"/>
            <w:noWrap/>
            <w:vAlign w:val="center"/>
          </w:tcPr>
          <w:p w14:paraId="29212E2C"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19.32</w:t>
            </w:r>
          </w:p>
        </w:tc>
        <w:tc>
          <w:tcPr>
            <w:tcW w:w="1002" w:type="pct"/>
            <w:shd w:val="clear" w:color="auto" w:fill="auto"/>
            <w:noWrap/>
            <w:vAlign w:val="center"/>
          </w:tcPr>
          <w:p w14:paraId="78F524C0"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0.66</w:t>
            </w:r>
          </w:p>
        </w:tc>
        <w:tc>
          <w:tcPr>
            <w:tcW w:w="1012" w:type="pct"/>
            <w:shd w:val="clear" w:color="auto" w:fill="auto"/>
            <w:noWrap/>
            <w:vAlign w:val="center"/>
          </w:tcPr>
          <w:p w14:paraId="6F8FC0A0"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4.29</w:t>
            </w:r>
          </w:p>
        </w:tc>
        <w:tc>
          <w:tcPr>
            <w:tcW w:w="801" w:type="pct"/>
            <w:shd w:val="clear" w:color="auto" w:fill="auto"/>
            <w:noWrap/>
            <w:vAlign w:val="center"/>
          </w:tcPr>
          <w:p w14:paraId="78DDA319"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24.27</w:t>
            </w:r>
          </w:p>
        </w:tc>
      </w:tr>
      <w:tr w:rsidR="007E7B0C" w14:paraId="4138E35E" w14:textId="77777777" w:rsidTr="00CF5315">
        <w:trPr>
          <w:trHeight w:val="300"/>
          <w:jc w:val="center"/>
        </w:trPr>
        <w:tc>
          <w:tcPr>
            <w:tcW w:w="1295" w:type="pct"/>
            <w:shd w:val="clear" w:color="auto" w:fill="auto"/>
            <w:noWrap/>
            <w:vAlign w:val="center"/>
          </w:tcPr>
          <w:p w14:paraId="0DE682AC" w14:textId="77777777" w:rsidR="00976101" w:rsidRDefault="00976101"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6</w:t>
            </w:r>
          </w:p>
        </w:tc>
        <w:tc>
          <w:tcPr>
            <w:tcW w:w="890" w:type="pct"/>
            <w:shd w:val="clear" w:color="auto" w:fill="auto"/>
            <w:noWrap/>
            <w:vAlign w:val="center"/>
          </w:tcPr>
          <w:p w14:paraId="5F2FAA25"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32.66</w:t>
            </w:r>
          </w:p>
        </w:tc>
        <w:tc>
          <w:tcPr>
            <w:tcW w:w="1002" w:type="pct"/>
            <w:shd w:val="clear" w:color="auto" w:fill="auto"/>
            <w:noWrap/>
            <w:vAlign w:val="center"/>
          </w:tcPr>
          <w:p w14:paraId="429F26FB"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0.49</w:t>
            </w:r>
          </w:p>
        </w:tc>
        <w:tc>
          <w:tcPr>
            <w:tcW w:w="1012" w:type="pct"/>
            <w:shd w:val="clear" w:color="auto" w:fill="auto"/>
            <w:noWrap/>
            <w:vAlign w:val="center"/>
          </w:tcPr>
          <w:p w14:paraId="6EA74758"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2.55</w:t>
            </w:r>
          </w:p>
        </w:tc>
        <w:tc>
          <w:tcPr>
            <w:tcW w:w="801" w:type="pct"/>
            <w:shd w:val="clear" w:color="auto" w:fill="auto"/>
            <w:noWrap/>
            <w:vAlign w:val="center"/>
          </w:tcPr>
          <w:p w14:paraId="2268E4D8"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35.70</w:t>
            </w:r>
          </w:p>
        </w:tc>
      </w:tr>
      <w:tr w:rsidR="00AC080D" w14:paraId="600C0D5E" w14:textId="77777777" w:rsidTr="00CF5315">
        <w:trPr>
          <w:trHeight w:val="315"/>
          <w:jc w:val="center"/>
        </w:trPr>
        <w:tc>
          <w:tcPr>
            <w:tcW w:w="1295" w:type="pct"/>
            <w:tcBorders>
              <w:bottom w:val="single" w:sz="4" w:space="0" w:color="auto"/>
            </w:tcBorders>
            <w:shd w:val="clear" w:color="auto" w:fill="auto"/>
            <w:noWrap/>
            <w:vAlign w:val="center"/>
          </w:tcPr>
          <w:p w14:paraId="3F90DAE0" w14:textId="77777777" w:rsidR="00976101" w:rsidRDefault="00976101" w:rsidP="006E2128">
            <w:pPr>
              <w:spacing w:after="0" w:line="240" w:lineRule="auto"/>
              <w:jc w:val="center"/>
              <w:rPr>
                <w:rFonts w:eastAsia="Times New Roman" w:cs="Calibri"/>
                <w:color w:val="000000"/>
                <w:szCs w:val="21"/>
                <w:lang w:eastAsia="pt-BR"/>
              </w:rPr>
            </w:pPr>
            <w:r>
              <w:rPr>
                <w:rFonts w:eastAsia="Times New Roman" w:cs="Calibri"/>
                <w:color w:val="000000"/>
                <w:szCs w:val="21"/>
                <w:lang w:eastAsia="pt-BR"/>
              </w:rPr>
              <w:t>7</w:t>
            </w:r>
          </w:p>
        </w:tc>
        <w:tc>
          <w:tcPr>
            <w:tcW w:w="890" w:type="pct"/>
            <w:tcBorders>
              <w:bottom w:val="single" w:sz="4" w:space="0" w:color="auto"/>
            </w:tcBorders>
            <w:shd w:val="clear" w:color="auto" w:fill="auto"/>
            <w:noWrap/>
            <w:vAlign w:val="center"/>
          </w:tcPr>
          <w:p w14:paraId="332990ED"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33.77</w:t>
            </w:r>
          </w:p>
        </w:tc>
        <w:tc>
          <w:tcPr>
            <w:tcW w:w="1002" w:type="pct"/>
            <w:tcBorders>
              <w:bottom w:val="single" w:sz="4" w:space="0" w:color="auto"/>
            </w:tcBorders>
            <w:shd w:val="clear" w:color="auto" w:fill="auto"/>
            <w:noWrap/>
            <w:vAlign w:val="center"/>
          </w:tcPr>
          <w:p w14:paraId="5CA9ADDC"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0.57</w:t>
            </w:r>
          </w:p>
        </w:tc>
        <w:tc>
          <w:tcPr>
            <w:tcW w:w="1012" w:type="pct"/>
            <w:tcBorders>
              <w:bottom w:val="single" w:sz="4" w:space="0" w:color="auto"/>
            </w:tcBorders>
            <w:shd w:val="clear" w:color="auto" w:fill="auto"/>
            <w:noWrap/>
            <w:vAlign w:val="center"/>
          </w:tcPr>
          <w:p w14:paraId="747FC1FC"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5.53</w:t>
            </w:r>
          </w:p>
        </w:tc>
        <w:tc>
          <w:tcPr>
            <w:tcW w:w="801" w:type="pct"/>
            <w:tcBorders>
              <w:bottom w:val="single" w:sz="4" w:space="0" w:color="auto"/>
            </w:tcBorders>
            <w:shd w:val="clear" w:color="auto" w:fill="auto"/>
            <w:noWrap/>
            <w:vAlign w:val="center"/>
          </w:tcPr>
          <w:p w14:paraId="6441E46B"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39.87</w:t>
            </w:r>
          </w:p>
        </w:tc>
      </w:tr>
      <w:tr w:rsidR="00AC080D" w14:paraId="4EA24B45" w14:textId="77777777" w:rsidTr="00CF5315">
        <w:trPr>
          <w:trHeight w:val="315"/>
          <w:jc w:val="center"/>
        </w:trPr>
        <w:tc>
          <w:tcPr>
            <w:tcW w:w="1295" w:type="pct"/>
            <w:tcBorders>
              <w:top w:val="single" w:sz="4" w:space="0" w:color="auto"/>
              <w:bottom w:val="single" w:sz="4" w:space="0" w:color="auto"/>
            </w:tcBorders>
            <w:shd w:val="clear" w:color="auto" w:fill="auto"/>
            <w:noWrap/>
            <w:vAlign w:val="center"/>
          </w:tcPr>
          <w:p w14:paraId="3B360844" w14:textId="77777777" w:rsidR="00976101" w:rsidRDefault="00976101" w:rsidP="006E2128">
            <w:pPr>
              <w:spacing w:after="0" w:line="240" w:lineRule="auto"/>
              <w:jc w:val="center"/>
              <w:rPr>
                <w:rFonts w:eastAsia="Times New Roman" w:cs="Calibri"/>
                <w:b/>
                <w:bCs/>
                <w:color w:val="000000"/>
                <w:szCs w:val="21"/>
                <w:lang w:eastAsia="pt-BR"/>
              </w:rPr>
            </w:pPr>
            <w:r>
              <w:rPr>
                <w:rFonts w:eastAsia="Times New Roman" w:cs="Calibri"/>
                <w:b/>
                <w:bCs/>
                <w:color w:val="000000"/>
                <w:szCs w:val="21"/>
                <w:lang w:eastAsia="pt-BR"/>
              </w:rPr>
              <w:t>Total</w:t>
            </w:r>
          </w:p>
        </w:tc>
        <w:tc>
          <w:tcPr>
            <w:tcW w:w="890" w:type="pct"/>
            <w:tcBorders>
              <w:top w:val="single" w:sz="4" w:space="0" w:color="auto"/>
              <w:bottom w:val="single" w:sz="4" w:space="0" w:color="auto"/>
            </w:tcBorders>
            <w:shd w:val="clear" w:color="auto" w:fill="auto"/>
            <w:noWrap/>
            <w:vAlign w:val="center"/>
          </w:tcPr>
          <w:p w14:paraId="22E7F94A"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168.76</w:t>
            </w:r>
          </w:p>
        </w:tc>
        <w:tc>
          <w:tcPr>
            <w:tcW w:w="1002" w:type="pct"/>
            <w:tcBorders>
              <w:top w:val="single" w:sz="4" w:space="0" w:color="auto"/>
              <w:bottom w:val="single" w:sz="4" w:space="0" w:color="auto"/>
            </w:tcBorders>
            <w:shd w:val="clear" w:color="auto" w:fill="auto"/>
            <w:noWrap/>
            <w:vAlign w:val="center"/>
          </w:tcPr>
          <w:p w14:paraId="38534488"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3.31</w:t>
            </w:r>
          </w:p>
        </w:tc>
        <w:tc>
          <w:tcPr>
            <w:tcW w:w="1012" w:type="pct"/>
            <w:tcBorders>
              <w:top w:val="single" w:sz="4" w:space="0" w:color="auto"/>
              <w:bottom w:val="single" w:sz="4" w:space="0" w:color="auto"/>
            </w:tcBorders>
            <w:shd w:val="clear" w:color="auto" w:fill="auto"/>
            <w:noWrap/>
            <w:vAlign w:val="center"/>
          </w:tcPr>
          <w:p w14:paraId="6D78D52B"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22.36</w:t>
            </w:r>
          </w:p>
        </w:tc>
        <w:tc>
          <w:tcPr>
            <w:tcW w:w="801" w:type="pct"/>
            <w:tcBorders>
              <w:top w:val="single" w:sz="4" w:space="0" w:color="auto"/>
              <w:bottom w:val="single" w:sz="4" w:space="0" w:color="auto"/>
            </w:tcBorders>
            <w:shd w:val="clear" w:color="auto" w:fill="auto"/>
            <w:noWrap/>
            <w:vAlign w:val="center"/>
          </w:tcPr>
          <w:p w14:paraId="4F96C290" w14:textId="77777777" w:rsidR="00976101" w:rsidRDefault="00976101" w:rsidP="006E2128">
            <w:pPr>
              <w:spacing w:after="0" w:line="240" w:lineRule="auto"/>
              <w:jc w:val="center"/>
              <w:rPr>
                <w:rFonts w:eastAsia="Times New Roman" w:cs="Calibri"/>
                <w:color w:val="000000"/>
                <w:szCs w:val="21"/>
                <w:lang w:eastAsia="pt-BR"/>
              </w:rPr>
            </w:pPr>
            <w:r>
              <w:rPr>
                <w:rFonts w:ascii="Calibri" w:hAnsi="Calibri" w:cs="Calibri"/>
                <w:color w:val="000000"/>
                <w:sz w:val="22"/>
              </w:rPr>
              <w:t>194.43</w:t>
            </w:r>
          </w:p>
        </w:tc>
      </w:tr>
    </w:tbl>
    <w:p w14:paraId="327A1088" w14:textId="040293A7" w:rsidR="00E317E8" w:rsidRDefault="00E317E8"/>
    <w:p w14:paraId="71E7208B" w14:textId="71DF603F" w:rsidR="00BC46B0" w:rsidRDefault="00BC46B0"/>
    <w:p w14:paraId="0FC9F948" w14:textId="77777777" w:rsidR="00DA5A84" w:rsidRDefault="00DA5A84"/>
    <w:p w14:paraId="5F31E9D7" w14:textId="2C7AE635" w:rsidR="00A850BF" w:rsidRPr="00145CF9" w:rsidRDefault="00F82D33" w:rsidP="00A850BF">
      <w:pPr>
        <w:ind w:firstLine="567"/>
        <w:jc w:val="both"/>
        <w:rPr>
          <w:b/>
        </w:rPr>
      </w:pPr>
      <w:r w:rsidRPr="00BE69C4">
        <w:rPr>
          <w:rFonts w:asciiTheme="majorHAnsi" w:eastAsiaTheme="majorEastAsia" w:hAnsiTheme="majorHAnsi" w:cs="Arial"/>
          <w:color w:val="0685B2"/>
          <w:spacing w:val="-6"/>
          <w:sz w:val="22"/>
        </w:rPr>
        <w:t>Task 2.</w:t>
      </w:r>
      <w:r>
        <w:rPr>
          <w:rFonts w:asciiTheme="majorHAnsi" w:eastAsiaTheme="majorEastAsia" w:hAnsiTheme="majorHAnsi" w:cs="Arial"/>
          <w:color w:val="0685B2"/>
          <w:spacing w:val="-6"/>
          <w:sz w:val="22"/>
        </w:rPr>
        <w:t>15</w:t>
      </w:r>
      <w:r w:rsidRPr="00BE69C4">
        <w:rPr>
          <w:rFonts w:asciiTheme="majorHAnsi" w:eastAsiaTheme="majorEastAsia" w:hAnsiTheme="majorHAnsi" w:cs="Arial"/>
          <w:color w:val="0685B2"/>
          <w:spacing w:val="-6"/>
          <w:sz w:val="22"/>
        </w:rPr>
        <w:t xml:space="preserve"> </w:t>
      </w:r>
      <w:r>
        <w:rPr>
          <w:rFonts w:asciiTheme="majorHAnsi" w:eastAsiaTheme="majorEastAsia" w:hAnsiTheme="majorHAnsi" w:cs="Arial"/>
          <w:color w:val="0685B2"/>
          <w:spacing w:val="-6"/>
          <w:sz w:val="22"/>
        </w:rPr>
        <w:t xml:space="preserve">Estimation of current soil emissions of </w:t>
      </w:r>
      <w:r w:rsidR="00A850BF">
        <w:rPr>
          <w:rFonts w:asciiTheme="majorHAnsi" w:eastAsiaTheme="majorEastAsia" w:hAnsiTheme="majorHAnsi" w:cs="Arial"/>
          <w:color w:val="0685B2"/>
          <w:spacing w:val="-6"/>
          <w:sz w:val="22"/>
        </w:rPr>
        <w:t>N</w:t>
      </w:r>
      <w:r w:rsidR="00A850BF" w:rsidRPr="00A850BF">
        <w:rPr>
          <w:rFonts w:asciiTheme="majorHAnsi" w:eastAsiaTheme="majorEastAsia" w:hAnsiTheme="majorHAnsi" w:cs="Arial"/>
          <w:color w:val="0685B2"/>
          <w:spacing w:val="-6"/>
          <w:sz w:val="22"/>
          <w:vertAlign w:val="subscript"/>
        </w:rPr>
        <w:t>2</w:t>
      </w:r>
      <w:r w:rsidR="00A850BF">
        <w:rPr>
          <w:rFonts w:asciiTheme="majorHAnsi" w:eastAsiaTheme="majorEastAsia" w:hAnsiTheme="majorHAnsi" w:cs="Arial"/>
          <w:color w:val="0685B2"/>
          <w:spacing w:val="-6"/>
          <w:sz w:val="22"/>
        </w:rPr>
        <w:t>O or CH</w:t>
      </w:r>
      <w:r w:rsidR="00A850BF" w:rsidRPr="00A850BF">
        <w:rPr>
          <w:rFonts w:asciiTheme="majorHAnsi" w:eastAsiaTheme="majorEastAsia" w:hAnsiTheme="majorHAnsi" w:cs="Arial"/>
          <w:color w:val="0685B2"/>
          <w:spacing w:val="-6"/>
          <w:sz w:val="22"/>
          <w:vertAlign w:val="subscript"/>
        </w:rPr>
        <w:t>4</w:t>
      </w:r>
      <w:r w:rsidR="00A850BF">
        <w:rPr>
          <w:rFonts w:asciiTheme="majorHAnsi" w:eastAsiaTheme="majorEastAsia" w:hAnsiTheme="majorHAnsi" w:cs="Arial"/>
          <w:color w:val="0685B2"/>
          <w:spacing w:val="-6"/>
          <w:sz w:val="22"/>
        </w:rPr>
        <w:t xml:space="preserve"> from within the project area </w:t>
      </w:r>
    </w:p>
    <w:p w14:paraId="11ABA2EE" w14:textId="1FA64B94" w:rsidR="00E317E8" w:rsidRDefault="000B6B70">
      <w:pPr>
        <w:ind w:firstLine="567"/>
        <w:jc w:val="both"/>
        <w:rPr>
          <w:szCs w:val="21"/>
        </w:rPr>
      </w:pPr>
      <w:r>
        <w:rPr>
          <w:rFonts w:eastAsia="SimSun" w:cs="SimSun"/>
          <w:szCs w:val="21"/>
        </w:rPr>
        <w:t>Anthropogenic N</w:t>
      </w:r>
      <w:r>
        <w:rPr>
          <w:rFonts w:eastAsia="SimSun" w:cs="SimSun"/>
          <w:szCs w:val="21"/>
          <w:vertAlign w:val="subscript"/>
        </w:rPr>
        <w:t>2</w:t>
      </w:r>
      <w:r>
        <w:rPr>
          <w:rFonts w:eastAsia="SimSun" w:cs="SimSun"/>
          <w:szCs w:val="21"/>
        </w:rPr>
        <w:t>O emissions are rising on AFOLU activities and were 8.7 ± 2.5 MtN</w:t>
      </w:r>
      <w:r>
        <w:rPr>
          <w:rFonts w:eastAsia="SimSun" w:cs="SimSun"/>
          <w:szCs w:val="21"/>
          <w:vertAlign w:val="subscript"/>
        </w:rPr>
        <w:t>2</w:t>
      </w:r>
      <w:r>
        <w:rPr>
          <w:rFonts w:eastAsia="SimSun" w:cs="SimSun"/>
          <w:szCs w:val="21"/>
        </w:rPr>
        <w:t>O</w:t>
      </w:r>
      <w:r w:rsidR="005E21E0">
        <w:rPr>
          <w:rFonts w:eastAsia="SimSun" w:cs="SimSun"/>
          <w:szCs w:val="21"/>
        </w:rPr>
        <w:t xml:space="preserve"> </w:t>
      </w:r>
      <w:r>
        <w:rPr>
          <w:rFonts w:eastAsia="SimSun" w:cs="SimSun"/>
          <w:szCs w:val="21"/>
        </w:rPr>
        <w:t>y</w:t>
      </w:r>
      <w:r w:rsidR="005E21E0">
        <w:rPr>
          <w:rFonts w:eastAsia="SimSun" w:cs="SimSun"/>
          <w:szCs w:val="21"/>
        </w:rPr>
        <w:t>r</w:t>
      </w:r>
      <w:r w:rsidR="005E21E0" w:rsidRPr="002B3B0F">
        <w:rPr>
          <w:rFonts w:eastAsia="SimSun" w:cs="SimSun"/>
          <w:szCs w:val="21"/>
          <w:vertAlign w:val="superscript"/>
        </w:rPr>
        <w:t>-1</w:t>
      </w:r>
      <w:r>
        <w:rPr>
          <w:rFonts w:eastAsia="SimSun" w:cs="SimSun"/>
          <w:szCs w:val="21"/>
        </w:rPr>
        <w:t xml:space="preserve"> (2.3 ± 0.7 GtCO</w:t>
      </w:r>
      <w:r w:rsidR="001F567C">
        <w:rPr>
          <w:rFonts w:eastAsia="SimSun" w:cs="SimSun"/>
          <w:szCs w:val="21"/>
          <w:vertAlign w:val="subscript"/>
        </w:rPr>
        <w:t>2e</w:t>
      </w:r>
      <w:r w:rsidR="00EA7955">
        <w:rPr>
          <w:rFonts w:eastAsia="SimSun" w:cs="SimSun"/>
          <w:szCs w:val="21"/>
          <w:vertAlign w:val="subscript"/>
        </w:rPr>
        <w:t xml:space="preserve"> </w:t>
      </w:r>
      <w:r>
        <w:rPr>
          <w:rFonts w:eastAsia="SimSun" w:cs="SimSun"/>
          <w:szCs w:val="21"/>
        </w:rPr>
        <w:t>y</w:t>
      </w:r>
      <w:r w:rsidR="005E21E0">
        <w:rPr>
          <w:rFonts w:eastAsia="SimSun" w:cs="SimSun"/>
          <w:szCs w:val="21"/>
        </w:rPr>
        <w:t>r</w:t>
      </w:r>
      <w:r w:rsidR="005E21E0" w:rsidRPr="002B3B0F">
        <w:rPr>
          <w:rFonts w:eastAsia="SimSun" w:cs="SimSun"/>
          <w:szCs w:val="21"/>
          <w:vertAlign w:val="superscript"/>
        </w:rPr>
        <w:t>-1</w:t>
      </w:r>
      <w:r>
        <w:rPr>
          <w:rFonts w:eastAsia="SimSun" w:cs="SimSun"/>
          <w:szCs w:val="21"/>
        </w:rPr>
        <w:t>) during the period 2007-2016. Anthropogenic N</w:t>
      </w:r>
      <w:r>
        <w:rPr>
          <w:rFonts w:eastAsia="SimSun" w:cs="SimSun"/>
          <w:szCs w:val="21"/>
          <w:vertAlign w:val="subscript"/>
        </w:rPr>
        <w:t>2</w:t>
      </w:r>
      <w:r>
        <w:rPr>
          <w:rFonts w:eastAsia="SimSun" w:cs="SimSun"/>
          <w:szCs w:val="21"/>
        </w:rPr>
        <w:t xml:space="preserve">O emissions </w:t>
      </w:r>
      <w:r w:rsidR="00255855">
        <w:rPr>
          <w:rFonts w:eastAsia="SimSun" w:cs="SimSun"/>
          <w:szCs w:val="21"/>
        </w:rPr>
        <w:t>(</w:t>
      </w:r>
      <w:r>
        <w:rPr>
          <w:rFonts w:eastAsia="SimSun" w:cs="SimSun"/>
          <w:szCs w:val="21"/>
        </w:rPr>
        <w:t>Figure SPM.1 and Table SPM.1 from pg 18, IPCC 2020 Report</w:t>
      </w:r>
      <w:r w:rsidR="00255855">
        <w:rPr>
          <w:rFonts w:eastAsia="SimSun" w:cs="SimSun"/>
          <w:szCs w:val="21"/>
        </w:rPr>
        <w:t>)</w:t>
      </w:r>
      <w:r>
        <w:rPr>
          <w:rFonts w:eastAsia="SimSun" w:cs="SimSun"/>
          <w:szCs w:val="21"/>
        </w:rPr>
        <w:t xml:space="preserve"> from soils are primarily due to nitrogen application including inefficiencies, i.e.</w:t>
      </w:r>
      <w:r w:rsidR="005A301E">
        <w:rPr>
          <w:rFonts w:eastAsia="SimSun" w:cs="SimSun"/>
          <w:szCs w:val="21"/>
        </w:rPr>
        <w:t>,</w:t>
      </w:r>
      <w:r>
        <w:rPr>
          <w:rFonts w:eastAsia="SimSun" w:cs="SimSun"/>
          <w:szCs w:val="21"/>
        </w:rPr>
        <w:t xml:space="preserve"> over-application or poorly synchronized </w:t>
      </w:r>
      <w:r w:rsidR="002106AC">
        <w:rPr>
          <w:rFonts w:eastAsia="SimSun" w:cs="SimSun"/>
          <w:szCs w:val="21"/>
        </w:rPr>
        <w:t xml:space="preserve">applications, not timed based on crop </w:t>
      </w:r>
      <w:r w:rsidR="00E01A3B">
        <w:rPr>
          <w:rFonts w:eastAsia="SimSun" w:cs="SimSun"/>
          <w:szCs w:val="21"/>
        </w:rPr>
        <w:t>demand</w:t>
      </w:r>
      <w:r>
        <w:rPr>
          <w:rFonts w:eastAsia="SimSun" w:cs="SimSun"/>
          <w:szCs w:val="21"/>
        </w:rPr>
        <w:t xml:space="preserve">. Cropland soils </w:t>
      </w:r>
      <w:r w:rsidR="00017487">
        <w:rPr>
          <w:rFonts w:eastAsia="SimSun" w:cs="SimSun"/>
          <w:szCs w:val="21"/>
        </w:rPr>
        <w:t>issued</w:t>
      </w:r>
      <w:r>
        <w:rPr>
          <w:rFonts w:eastAsia="SimSun" w:cs="SimSun"/>
          <w:szCs w:val="21"/>
        </w:rPr>
        <w:t xml:space="preserve"> around 3 MtN</w:t>
      </w:r>
      <w:r>
        <w:rPr>
          <w:rFonts w:eastAsia="SimSun" w:cs="SimSun"/>
          <w:szCs w:val="21"/>
          <w:vertAlign w:val="subscript"/>
        </w:rPr>
        <w:t>2</w:t>
      </w:r>
      <w:r>
        <w:rPr>
          <w:rFonts w:eastAsia="SimSun" w:cs="SimSun"/>
          <w:szCs w:val="21"/>
        </w:rPr>
        <w:t>O/y (around 795 MtCO</w:t>
      </w:r>
      <w:r w:rsidR="001F567C">
        <w:rPr>
          <w:rFonts w:eastAsia="SimSun" w:cs="SimSun"/>
          <w:szCs w:val="21"/>
          <w:vertAlign w:val="subscript"/>
        </w:rPr>
        <w:t>2</w:t>
      </w:r>
      <w:r w:rsidR="001F567C" w:rsidRPr="00A850BF">
        <w:rPr>
          <w:rFonts w:eastAsia="SimSun" w:cs="SimSun"/>
          <w:szCs w:val="21"/>
        </w:rPr>
        <w:t>e</w:t>
      </w:r>
      <w:r>
        <w:rPr>
          <w:rFonts w:eastAsia="SimSun" w:cs="SimSun"/>
          <w:szCs w:val="21"/>
        </w:rPr>
        <w:t>/y) during the period 2007–2016. There has been a major growth in emissions from managed pastures due to increased manure deposition. Livestock on managed pastures and rangelands accounted for more than one half of total anthropogenic N</w:t>
      </w:r>
      <w:r>
        <w:rPr>
          <w:rFonts w:eastAsia="SimSun" w:cs="SimSun"/>
          <w:szCs w:val="21"/>
          <w:vertAlign w:val="subscript"/>
        </w:rPr>
        <w:t>2</w:t>
      </w:r>
      <w:r>
        <w:rPr>
          <w:rFonts w:eastAsia="SimSun" w:cs="SimSun"/>
          <w:szCs w:val="21"/>
        </w:rPr>
        <w:t>O emissions from agriculture in 2014 (Table 2.1, 2.3.3, 5.4.2, 5.4.3 from pg.18, IPCC 2020 Report).</w:t>
      </w:r>
    </w:p>
    <w:p w14:paraId="00962C8D" w14:textId="797FAEE4" w:rsidR="00E317E8" w:rsidRDefault="000B6B70">
      <w:pPr>
        <w:ind w:firstLine="567"/>
        <w:jc w:val="both"/>
        <w:rPr>
          <w:rFonts w:eastAsia="SimSun" w:cs="SimSun"/>
          <w:szCs w:val="21"/>
        </w:rPr>
      </w:pPr>
      <w:r>
        <w:rPr>
          <w:rFonts w:eastAsia="SimSun" w:cs="SimSun"/>
          <w:szCs w:val="21"/>
        </w:rPr>
        <w:t xml:space="preserve">Soils and decaying organic material (including litter-fall in forests, fertilizers used on croplands, and manure stored in lagoons) can emit both methane and nitrous oxides, which are significant GHGs. Emissions of methane and nitrogenous compounds from soils occur as a result of complex processes governed by both organic and inorganic variables. </w:t>
      </w:r>
      <w:r w:rsidR="001B6004">
        <w:rPr>
          <w:rFonts w:eastAsia="SimSun" w:cs="SimSun"/>
          <w:szCs w:val="21"/>
        </w:rPr>
        <w:t>The module VMD0029 is used to estimate the amounts of these GHGs issued from the soil within the project area following four steps.</w:t>
      </w:r>
    </w:p>
    <w:p w14:paraId="28E8A938" w14:textId="77777777" w:rsidR="001B6004" w:rsidRDefault="001B6004" w:rsidP="001B6004">
      <w:pPr>
        <w:ind w:firstLine="720"/>
        <w:jc w:val="both"/>
        <w:rPr>
          <w:rFonts w:cs="Franklin Gothic Book"/>
          <w:szCs w:val="21"/>
        </w:rPr>
      </w:pPr>
      <w:r>
        <w:rPr>
          <w:rFonts w:eastAsia="SimSun" w:cs="Franklin Gothic Book"/>
          <w:szCs w:val="21"/>
        </w:rPr>
        <w:t>Emissions calculated under the manure management section of module VMD0028 Estimation of Emissions from Domesticated Animals are not estimated at the Task 2.12 above to avoid double counting.</w:t>
      </w:r>
    </w:p>
    <w:p w14:paraId="12B445DB" w14:textId="44B1E213" w:rsidR="001B6004" w:rsidRDefault="001B6004">
      <w:pPr>
        <w:ind w:firstLine="567"/>
        <w:jc w:val="both"/>
        <w:rPr>
          <w:rFonts w:cs="Franklin Gothic Book"/>
          <w:szCs w:val="21"/>
        </w:rPr>
      </w:pPr>
      <w:r>
        <w:rPr>
          <w:rFonts w:cs="Franklin Gothic Book"/>
          <w:szCs w:val="21"/>
        </w:rPr>
        <w:t>As described in section 1.3, rural properties are selected by excluding wetland management. This Project adopted the IPCC method to estimate non-CO</w:t>
      </w:r>
      <w:r>
        <w:rPr>
          <w:rFonts w:cs="Franklin Gothic Book"/>
          <w:szCs w:val="21"/>
          <w:vertAlign w:val="subscript"/>
        </w:rPr>
        <w:t>2</w:t>
      </w:r>
      <w:r>
        <w:rPr>
          <w:rFonts w:cs="Franklin Gothic Book"/>
          <w:szCs w:val="21"/>
        </w:rPr>
        <w:t xml:space="preserve"> GHGs from soils</w:t>
      </w:r>
      <w:r w:rsidR="00871DC5">
        <w:rPr>
          <w:rFonts w:cs="Franklin Gothic Book"/>
          <w:szCs w:val="21"/>
        </w:rPr>
        <w:t xml:space="preserve"> since the typical example of areas involved in project area are dryland range restoration</w:t>
      </w:r>
      <w:r>
        <w:rPr>
          <w:rFonts w:cs="Franklin Gothic Book"/>
          <w:szCs w:val="21"/>
        </w:rPr>
        <w:t>.</w:t>
      </w:r>
    </w:p>
    <w:p w14:paraId="2553C8EF" w14:textId="4BC3F87F" w:rsidR="00E317E8" w:rsidRDefault="00871DC5" w:rsidP="002B3B0F">
      <w:pPr>
        <w:ind w:firstLine="720"/>
        <w:jc w:val="both"/>
        <w:rPr>
          <w:rFonts w:cs="Franklin Gothic Book"/>
          <w:szCs w:val="21"/>
        </w:rPr>
      </w:pPr>
      <w:r>
        <w:rPr>
          <w:rFonts w:eastAsia="SimSun" w:cs="Franklin Gothic Book"/>
          <w:szCs w:val="21"/>
        </w:rPr>
        <w:t>The calculation for the baseline emissions for minimum estimates of N</w:t>
      </w:r>
      <w:r>
        <w:rPr>
          <w:rFonts w:eastAsia="SimSun" w:cs="Franklin Gothic Book"/>
          <w:szCs w:val="21"/>
          <w:vertAlign w:val="subscript"/>
        </w:rPr>
        <w:t>2</w:t>
      </w:r>
      <w:r>
        <w:rPr>
          <w:rFonts w:eastAsia="SimSun" w:cs="Franklin Gothic Book"/>
          <w:szCs w:val="21"/>
        </w:rPr>
        <w:t>O and CH</w:t>
      </w:r>
      <w:r>
        <w:rPr>
          <w:rFonts w:eastAsia="SimSun" w:cs="Franklin Gothic Book"/>
          <w:szCs w:val="21"/>
          <w:vertAlign w:val="subscript"/>
        </w:rPr>
        <w:t>4</w:t>
      </w:r>
      <w:r>
        <w:rPr>
          <w:rFonts w:eastAsia="SimSun" w:cs="Franklin Gothic Book"/>
          <w:szCs w:val="21"/>
        </w:rPr>
        <w:t xml:space="preserve"> emissions where fertilizer purchase records, manure production estimates and/or livestock data are unavailable, is based on a conservative estimate of common practice in the region. At the first instance, it was orally reported by the rural producers and coherent to common practice. </w:t>
      </w:r>
    </w:p>
    <w:p w14:paraId="5122C2A1" w14:textId="0D021F70" w:rsidR="00E317E8" w:rsidRDefault="000B6B70">
      <w:pPr>
        <w:ind w:firstLine="720"/>
        <w:jc w:val="both"/>
        <w:rPr>
          <w:rFonts w:eastAsia="SimSun" w:cs="Franklin Gothic Book"/>
          <w:szCs w:val="21"/>
        </w:rPr>
      </w:pPr>
      <w:r>
        <w:rPr>
          <w:rFonts w:eastAsia="SimSun" w:cs="Franklin Gothic Book"/>
          <w:szCs w:val="21"/>
        </w:rPr>
        <w:lastRenderedPageBreak/>
        <w:t xml:space="preserve">Since </w:t>
      </w:r>
      <w:r w:rsidR="00871DC5">
        <w:rPr>
          <w:rFonts w:eastAsia="SimSun" w:cs="Franklin Gothic Book"/>
          <w:szCs w:val="21"/>
        </w:rPr>
        <w:t xml:space="preserve">the significance of the </w:t>
      </w:r>
      <w:r>
        <w:rPr>
          <w:rFonts w:eastAsia="SimSun" w:cs="Franklin Gothic Book"/>
          <w:szCs w:val="21"/>
        </w:rPr>
        <w:t>emissions of non-CO</w:t>
      </w:r>
      <w:r>
        <w:rPr>
          <w:rFonts w:eastAsia="SimSun" w:cs="Franklin Gothic Book"/>
          <w:szCs w:val="21"/>
          <w:vertAlign w:val="subscript"/>
        </w:rPr>
        <w:t>2</w:t>
      </w:r>
      <w:r>
        <w:rPr>
          <w:rFonts w:eastAsia="SimSun" w:cs="Franklin Gothic Book"/>
          <w:szCs w:val="21"/>
        </w:rPr>
        <w:t xml:space="preserve"> GHGs from soils </w:t>
      </w:r>
      <w:r w:rsidR="00871DC5">
        <w:rPr>
          <w:rFonts w:eastAsia="SimSun" w:cs="Franklin Gothic Book"/>
          <w:szCs w:val="21"/>
        </w:rPr>
        <w:t>is</w:t>
      </w:r>
      <w:r>
        <w:rPr>
          <w:rFonts w:eastAsia="SimSun" w:cs="Franklin Gothic Book"/>
          <w:szCs w:val="21"/>
        </w:rPr>
        <w:t xml:space="preserve"> </w:t>
      </w:r>
      <w:r w:rsidR="00871DC5">
        <w:rPr>
          <w:rFonts w:eastAsia="SimSun" w:cs="Franklin Gothic Book"/>
          <w:szCs w:val="21"/>
        </w:rPr>
        <w:t>unknown at the current scenario, a</w:t>
      </w:r>
      <w:r>
        <w:rPr>
          <w:rFonts w:eastAsia="SimSun" w:cs="Franklin Gothic Book"/>
          <w:szCs w:val="21"/>
        </w:rPr>
        <w:t xml:space="preserve"> monitoring phase to estimate soil GHG emissions</w:t>
      </w:r>
      <w:r w:rsidR="00871DC5">
        <w:rPr>
          <w:rFonts w:eastAsia="SimSun" w:cs="Franklin Gothic Book"/>
          <w:szCs w:val="21"/>
        </w:rPr>
        <w:t xml:space="preserve"> </w:t>
      </w:r>
      <w:r w:rsidR="00886E16">
        <w:rPr>
          <w:rFonts w:eastAsia="SimSun" w:cs="Franklin Gothic Book"/>
          <w:szCs w:val="21"/>
        </w:rPr>
        <w:t>will be</w:t>
      </w:r>
      <w:r w:rsidR="00871DC5">
        <w:rPr>
          <w:rFonts w:eastAsia="SimSun" w:cs="Franklin Gothic Book"/>
          <w:szCs w:val="21"/>
        </w:rPr>
        <w:t xml:space="preserve"> implemented</w:t>
      </w:r>
      <w:r>
        <w:rPr>
          <w:rFonts w:eastAsia="SimSun" w:cs="Franklin Gothic Book"/>
          <w:szCs w:val="21"/>
        </w:rPr>
        <w:t xml:space="preserve">. </w:t>
      </w:r>
    </w:p>
    <w:p w14:paraId="2CBF683E" w14:textId="77777777" w:rsidR="00886E16" w:rsidRDefault="00886E16">
      <w:pPr>
        <w:ind w:firstLine="720"/>
        <w:jc w:val="both"/>
        <w:rPr>
          <w:rFonts w:eastAsia="SimSun" w:cs="Franklin Gothic Book"/>
          <w:szCs w:val="21"/>
        </w:rPr>
      </w:pPr>
    </w:p>
    <w:p w14:paraId="3D917E55" w14:textId="0B13854E" w:rsidR="00E317E8" w:rsidRDefault="000B6B70">
      <w:pPr>
        <w:jc w:val="both"/>
        <w:rPr>
          <w:rFonts w:eastAsia="SimSun" w:cs="Franklin Gothic Book"/>
          <w:szCs w:val="21"/>
        </w:rPr>
      </w:pPr>
      <w:r>
        <w:rPr>
          <w:rFonts w:eastAsia="SimSun" w:cs="Franklin Gothic Book"/>
          <w:szCs w:val="21"/>
        </w:rPr>
        <w:t xml:space="preserve">Step 1: Document and map </w:t>
      </w:r>
      <w:r w:rsidR="00636055">
        <w:rPr>
          <w:rFonts w:eastAsia="SimSun" w:cs="Franklin Gothic Book"/>
          <w:szCs w:val="21"/>
        </w:rPr>
        <w:t xml:space="preserve">out </w:t>
      </w:r>
      <w:r>
        <w:rPr>
          <w:rFonts w:eastAsia="SimSun" w:cs="Franklin Gothic Book"/>
          <w:szCs w:val="21"/>
        </w:rPr>
        <w:t xml:space="preserve">the following variables </w:t>
      </w:r>
    </w:p>
    <w:p w14:paraId="11A84AF7" w14:textId="77777777" w:rsidR="00E317E8" w:rsidRDefault="000B6B70">
      <w:pPr>
        <w:numPr>
          <w:ilvl w:val="0"/>
          <w:numId w:val="25"/>
        </w:numPr>
        <w:jc w:val="both"/>
        <w:rPr>
          <w:rFonts w:eastAsia="SimSun" w:cs="Franklin Gothic Book"/>
          <w:szCs w:val="21"/>
        </w:rPr>
      </w:pPr>
      <w:r>
        <w:rPr>
          <w:rFonts w:eastAsia="SimSun" w:cs="Franklin Gothic Book"/>
          <w:szCs w:val="21"/>
        </w:rPr>
        <w:t xml:space="preserve"> Amount, location, timing and conditions of applications of organic or inorganic fertilizers, and type of fertilizer applied. </w:t>
      </w:r>
    </w:p>
    <w:p w14:paraId="00508F2C" w14:textId="77777777" w:rsidR="00E317E8" w:rsidRDefault="000B6B70">
      <w:pPr>
        <w:numPr>
          <w:ilvl w:val="0"/>
          <w:numId w:val="25"/>
        </w:numPr>
        <w:jc w:val="both"/>
        <w:rPr>
          <w:rFonts w:eastAsia="SimSun" w:cs="Franklin Gothic Book"/>
          <w:szCs w:val="21"/>
        </w:rPr>
      </w:pPr>
      <w:r>
        <w:rPr>
          <w:rFonts w:eastAsia="SimSun" w:cs="Franklin Gothic Book"/>
          <w:szCs w:val="21"/>
        </w:rPr>
        <w:t xml:space="preserve"> Amount, location and timing of areas subject to flooding, and duration of flooding  </w:t>
      </w:r>
    </w:p>
    <w:p w14:paraId="2D912942" w14:textId="77777777" w:rsidR="00E317E8" w:rsidRDefault="000B6B70">
      <w:pPr>
        <w:numPr>
          <w:ilvl w:val="0"/>
          <w:numId w:val="25"/>
        </w:numPr>
        <w:jc w:val="both"/>
        <w:rPr>
          <w:rFonts w:eastAsia="SimSun" w:cs="Franklin Gothic Book"/>
          <w:szCs w:val="21"/>
        </w:rPr>
      </w:pPr>
      <w:r>
        <w:rPr>
          <w:rFonts w:eastAsia="SimSun" w:cs="Franklin Gothic Book"/>
          <w:szCs w:val="21"/>
        </w:rPr>
        <w:t xml:space="preserve">Amount and location of nitrogen fixing species  </w:t>
      </w:r>
    </w:p>
    <w:p w14:paraId="34E88B24" w14:textId="77777777" w:rsidR="00E317E8" w:rsidRDefault="000B6B70">
      <w:pPr>
        <w:numPr>
          <w:ilvl w:val="0"/>
          <w:numId w:val="25"/>
        </w:numPr>
        <w:jc w:val="both"/>
        <w:rPr>
          <w:rFonts w:eastAsia="SimSun" w:cs="Franklin Gothic Book"/>
          <w:szCs w:val="21"/>
        </w:rPr>
      </w:pPr>
      <w:r>
        <w:rPr>
          <w:rFonts w:eastAsia="SimSun" w:cs="Franklin Gothic Book"/>
          <w:szCs w:val="21"/>
        </w:rPr>
        <w:t>Soil conditions, temperature and moisture regimes</w:t>
      </w:r>
    </w:p>
    <w:p w14:paraId="582EB4DA" w14:textId="77777777" w:rsidR="00E317E8" w:rsidRDefault="000B6B70">
      <w:pPr>
        <w:numPr>
          <w:ilvl w:val="0"/>
          <w:numId w:val="25"/>
        </w:numPr>
        <w:jc w:val="both"/>
        <w:rPr>
          <w:rFonts w:eastAsia="SimSun" w:cs="Franklin Gothic Book"/>
          <w:szCs w:val="21"/>
          <w:lang w:val="pt-BR"/>
        </w:rPr>
      </w:pPr>
      <w:r>
        <w:rPr>
          <w:rFonts w:eastAsia="SimSun" w:cs="Franklin Gothic Book"/>
          <w:szCs w:val="21"/>
        </w:rPr>
        <w:t>Management activities</w:t>
      </w:r>
      <w:r>
        <w:rPr>
          <w:rFonts w:eastAsia="SimSun" w:cs="Franklin Gothic Book"/>
          <w:szCs w:val="21"/>
          <w:lang w:val="pt-BR"/>
        </w:rPr>
        <w:t xml:space="preserve"> </w:t>
      </w:r>
    </w:p>
    <w:p w14:paraId="12DCE1B2" w14:textId="77777777" w:rsidR="00E317E8" w:rsidRDefault="00E317E8">
      <w:pPr>
        <w:jc w:val="both"/>
        <w:rPr>
          <w:rFonts w:eastAsia="SimSun" w:cs="Franklin Gothic Book"/>
          <w:szCs w:val="21"/>
          <w:lang w:val="pt-BR"/>
        </w:rPr>
      </w:pPr>
    </w:p>
    <w:p w14:paraId="09566DE3" w14:textId="4051258B" w:rsidR="00D80DA5" w:rsidRPr="00650CEE" w:rsidRDefault="00D80DA5" w:rsidP="00D80DA5">
      <w:pPr>
        <w:ind w:firstLine="720"/>
        <w:jc w:val="both"/>
        <w:rPr>
          <w:rFonts w:eastAsia="SimSun" w:cs="Franklin Gothic Book"/>
          <w:szCs w:val="21"/>
        </w:rPr>
      </w:pPr>
      <w:r w:rsidRPr="00650CEE">
        <w:rPr>
          <w:rFonts w:eastAsia="SimSun" w:cs="Franklin Gothic Book"/>
          <w:szCs w:val="21"/>
        </w:rPr>
        <w:t xml:space="preserve">Currently, Brazilian </w:t>
      </w:r>
      <w:r w:rsidR="00886E16">
        <w:rPr>
          <w:rFonts w:eastAsia="SimSun" w:cs="Franklin Gothic Book"/>
          <w:szCs w:val="21"/>
        </w:rPr>
        <w:t>rural producers</w:t>
      </w:r>
      <w:r w:rsidRPr="00650CEE">
        <w:rPr>
          <w:rFonts w:eastAsia="SimSun" w:cs="Franklin Gothic Book"/>
          <w:szCs w:val="21"/>
        </w:rPr>
        <w:t xml:space="preserve"> prefer </w:t>
      </w:r>
      <w:r>
        <w:rPr>
          <w:rFonts w:eastAsia="SimSun" w:cs="Franklin Gothic Book"/>
          <w:szCs w:val="21"/>
        </w:rPr>
        <w:t>cultivating</w:t>
      </w:r>
      <w:r w:rsidRPr="00650CEE">
        <w:rPr>
          <w:rFonts w:eastAsia="SimSun" w:cs="Franklin Gothic Book"/>
          <w:szCs w:val="21"/>
        </w:rPr>
        <w:t xml:space="preserve"> soybean</w:t>
      </w:r>
      <w:r>
        <w:rPr>
          <w:rFonts w:eastAsia="SimSun" w:cs="Franklin Gothic Book"/>
          <w:szCs w:val="21"/>
        </w:rPr>
        <w:t>s</w:t>
      </w:r>
      <w:r w:rsidRPr="00650CEE">
        <w:rPr>
          <w:rFonts w:eastAsia="SimSun" w:cs="Franklin Gothic Book"/>
          <w:szCs w:val="21"/>
        </w:rPr>
        <w:t xml:space="preserve"> because </w:t>
      </w:r>
      <w:r>
        <w:rPr>
          <w:rFonts w:eastAsia="SimSun" w:cs="Franklin Gothic Book"/>
          <w:szCs w:val="21"/>
        </w:rPr>
        <w:t>of its</w:t>
      </w:r>
      <w:r w:rsidRPr="00650CEE">
        <w:rPr>
          <w:rFonts w:eastAsia="SimSun" w:cs="Franklin Gothic Book"/>
          <w:szCs w:val="21"/>
        </w:rPr>
        <w:t xml:space="preserve"> attractive payback, </w:t>
      </w:r>
      <w:r>
        <w:rPr>
          <w:rFonts w:eastAsia="SimSun" w:cs="Franklin Gothic Book"/>
          <w:szCs w:val="21"/>
        </w:rPr>
        <w:t>since it</w:t>
      </w:r>
      <w:r w:rsidRPr="00650CEE">
        <w:rPr>
          <w:rFonts w:eastAsia="SimSun" w:cs="Franklin Gothic Book"/>
          <w:szCs w:val="21"/>
        </w:rPr>
        <w:t xml:space="preserve"> is</w:t>
      </w:r>
      <w:r>
        <w:rPr>
          <w:rFonts w:eastAsia="SimSun" w:cs="Franklin Gothic Book"/>
          <w:szCs w:val="21"/>
        </w:rPr>
        <w:t xml:space="preserve"> a</w:t>
      </w:r>
      <w:r w:rsidRPr="00650CEE">
        <w:rPr>
          <w:rFonts w:eastAsia="SimSun" w:cs="Franklin Gothic Book"/>
          <w:szCs w:val="21"/>
        </w:rPr>
        <w:t xml:space="preserve"> nitrogen fixing specie</w:t>
      </w:r>
      <w:r>
        <w:rPr>
          <w:rFonts w:eastAsia="SimSun" w:cs="Franklin Gothic Book"/>
          <w:szCs w:val="21"/>
        </w:rPr>
        <w:t>s</w:t>
      </w:r>
      <w:r w:rsidRPr="00650CEE">
        <w:rPr>
          <w:rFonts w:eastAsia="SimSun" w:cs="Franklin Gothic Book"/>
          <w:szCs w:val="21"/>
        </w:rPr>
        <w:t xml:space="preserve"> and usually reduc</w:t>
      </w:r>
      <w:r>
        <w:rPr>
          <w:rFonts w:eastAsia="SimSun" w:cs="Franklin Gothic Book"/>
          <w:szCs w:val="21"/>
        </w:rPr>
        <w:t>es</w:t>
      </w:r>
      <w:r w:rsidRPr="00650CEE">
        <w:rPr>
          <w:rFonts w:eastAsia="SimSun" w:cs="Franklin Gothic Book"/>
          <w:szCs w:val="21"/>
        </w:rPr>
        <w:t xml:space="preserve"> or </w:t>
      </w:r>
      <w:r>
        <w:rPr>
          <w:rFonts w:eastAsia="SimSun" w:cs="Franklin Gothic Book"/>
          <w:szCs w:val="21"/>
        </w:rPr>
        <w:t>even eliminates the need to</w:t>
      </w:r>
      <w:r w:rsidRPr="00650CEE">
        <w:rPr>
          <w:rFonts w:eastAsia="SimSun" w:cs="Franklin Gothic Book"/>
          <w:szCs w:val="21"/>
        </w:rPr>
        <w:t xml:space="preserve"> add N</w:t>
      </w:r>
      <w:r w:rsidR="00886E16">
        <w:rPr>
          <w:rFonts w:eastAsia="SimSun" w:cs="Franklin Gothic Book"/>
          <w:szCs w:val="21"/>
        </w:rPr>
        <w:t xml:space="preserve"> source</w:t>
      </w:r>
      <w:r w:rsidRPr="00650CEE">
        <w:rPr>
          <w:rFonts w:eastAsia="SimSun" w:cs="Franklin Gothic Book"/>
          <w:szCs w:val="21"/>
        </w:rPr>
        <w:t xml:space="preserve">. This advantage </w:t>
      </w:r>
      <w:r>
        <w:rPr>
          <w:rFonts w:eastAsia="SimSun" w:cs="Franklin Gothic Book"/>
          <w:szCs w:val="21"/>
        </w:rPr>
        <w:t>emerged through scientific</w:t>
      </w:r>
      <w:r w:rsidRPr="00650CEE">
        <w:rPr>
          <w:rFonts w:eastAsia="SimSun" w:cs="Franklin Gothic Book"/>
          <w:szCs w:val="21"/>
        </w:rPr>
        <w:t xml:space="preserve"> development</w:t>
      </w:r>
      <w:r>
        <w:rPr>
          <w:rFonts w:eastAsia="SimSun" w:cs="Franklin Gothic Book"/>
          <w:szCs w:val="21"/>
        </w:rPr>
        <w:t>s</w:t>
      </w:r>
      <w:r w:rsidRPr="00650CEE">
        <w:rPr>
          <w:rFonts w:eastAsia="SimSun" w:cs="Franklin Gothic Book"/>
          <w:szCs w:val="21"/>
        </w:rPr>
        <w:t xml:space="preserve"> </w:t>
      </w:r>
      <w:r>
        <w:rPr>
          <w:rFonts w:eastAsia="SimSun" w:cs="Franklin Gothic Book"/>
          <w:szCs w:val="21"/>
        </w:rPr>
        <w:t xml:space="preserve">on </w:t>
      </w:r>
      <w:r w:rsidRPr="00650CEE">
        <w:rPr>
          <w:rFonts w:eastAsia="SimSun" w:cs="Franklin Gothic Book"/>
          <w:szCs w:val="21"/>
        </w:rPr>
        <w:t>species with reduced N dependence. Since 2012, soybean variet</w:t>
      </w:r>
      <w:r>
        <w:rPr>
          <w:rFonts w:eastAsia="SimSun" w:cs="Franklin Gothic Book"/>
          <w:szCs w:val="21"/>
        </w:rPr>
        <w:t>ies</w:t>
      </w:r>
      <w:r w:rsidRPr="00650CEE">
        <w:rPr>
          <w:rFonts w:eastAsia="SimSun" w:cs="Franklin Gothic Book"/>
          <w:szCs w:val="21"/>
        </w:rPr>
        <w:t xml:space="preserve"> supply about 98%</w:t>
      </w:r>
      <w:r w:rsidRPr="00650CEE">
        <w:rPr>
          <w:rFonts w:eastAsia="SimSun" w:cs="Franklin Gothic Book"/>
          <w:szCs w:val="21"/>
          <w:vertAlign w:val="superscript"/>
        </w:rPr>
        <w:t xml:space="preserve">3 </w:t>
      </w:r>
      <w:r w:rsidRPr="00650CEE">
        <w:rPr>
          <w:rFonts w:eastAsia="SimSun" w:cs="Franklin Gothic Book"/>
          <w:szCs w:val="21"/>
        </w:rPr>
        <w:t xml:space="preserve">of N related to the initial species. Selected </w:t>
      </w:r>
      <w:r w:rsidR="00886E16">
        <w:rPr>
          <w:rFonts w:eastAsia="SimSun" w:cs="Franklin Gothic Book"/>
          <w:szCs w:val="21"/>
        </w:rPr>
        <w:t>rural producers</w:t>
      </w:r>
      <w:r w:rsidR="00886E16" w:rsidRPr="00650CEE">
        <w:rPr>
          <w:rFonts w:eastAsia="SimSun" w:cs="Franklin Gothic Book"/>
          <w:szCs w:val="21"/>
        </w:rPr>
        <w:t xml:space="preserve"> </w:t>
      </w:r>
      <w:r w:rsidR="00886E16">
        <w:rPr>
          <w:rFonts w:eastAsia="SimSun" w:cs="Franklin Gothic Book"/>
          <w:szCs w:val="21"/>
        </w:rPr>
        <w:t xml:space="preserve">in the first instance </w:t>
      </w:r>
      <w:r w:rsidRPr="00650CEE">
        <w:rPr>
          <w:rFonts w:eastAsia="SimSun" w:cs="Franklin Gothic Book"/>
          <w:szCs w:val="21"/>
        </w:rPr>
        <w:t>have never had flooding by natural cause</w:t>
      </w:r>
      <w:r>
        <w:rPr>
          <w:rFonts w:eastAsia="SimSun" w:cs="Franklin Gothic Book"/>
          <w:szCs w:val="21"/>
        </w:rPr>
        <w:t>s</w:t>
      </w:r>
      <w:r w:rsidRPr="00650CEE">
        <w:rPr>
          <w:rFonts w:eastAsia="SimSun" w:cs="Franklin Gothic Book"/>
          <w:szCs w:val="21"/>
        </w:rPr>
        <w:t xml:space="preserve"> and produce crops and grass instead of flooding culture</w:t>
      </w:r>
      <w:r w:rsidR="006D4BB1">
        <w:rPr>
          <w:rFonts w:eastAsia="SimSun" w:cs="Franklin Gothic Book"/>
          <w:szCs w:val="21"/>
        </w:rPr>
        <w:t>.</w:t>
      </w:r>
      <w:r w:rsidR="006D4BB1" w:rsidRPr="006D4BB1">
        <w:rPr>
          <w:rFonts w:eastAsia="SimSun" w:cs="Franklin Gothic Book"/>
          <w:szCs w:val="21"/>
          <w:vertAlign w:val="superscript"/>
        </w:rPr>
        <w:t>3</w:t>
      </w:r>
      <w:r w:rsidR="00534496">
        <w:rPr>
          <w:rFonts w:eastAsia="SimSun" w:cs="Franklin Gothic Book"/>
          <w:szCs w:val="21"/>
          <w:vertAlign w:val="superscript"/>
        </w:rPr>
        <w:t>0</w:t>
      </w:r>
    </w:p>
    <w:p w14:paraId="05C11CE9" w14:textId="2C345F67" w:rsidR="00E317E8" w:rsidRDefault="00C73AEE" w:rsidP="00C73AEE">
      <w:pPr>
        <w:ind w:firstLine="720"/>
        <w:jc w:val="both"/>
        <w:rPr>
          <w:rFonts w:eastAsia="SimSun" w:cs="Franklin Gothic Book"/>
          <w:szCs w:val="21"/>
        </w:rPr>
      </w:pPr>
      <w:r>
        <w:rPr>
          <w:rFonts w:eastAsia="SimSun" w:cs="Franklin Gothic Book"/>
          <w:szCs w:val="21"/>
        </w:rPr>
        <w:t xml:space="preserve">The reported </w:t>
      </w:r>
      <w:r w:rsidR="000B6B70">
        <w:rPr>
          <w:rFonts w:eastAsia="SimSun" w:cs="Franklin Gothic Book"/>
          <w:szCs w:val="21"/>
        </w:rPr>
        <w:t>application</w:t>
      </w:r>
      <w:r w:rsidR="001B45AF">
        <w:rPr>
          <w:rFonts w:eastAsia="SimSun" w:cs="Franklin Gothic Book"/>
          <w:szCs w:val="21"/>
        </w:rPr>
        <w:t>s</w:t>
      </w:r>
      <w:r w:rsidR="000B6B70">
        <w:rPr>
          <w:rFonts w:eastAsia="SimSun" w:cs="Franklin Gothic Book"/>
          <w:szCs w:val="21"/>
        </w:rPr>
        <w:t xml:space="preserve"> of fertilizers, cultivation practices, equipment employed, area dimension of the project within </w:t>
      </w:r>
      <w:r>
        <w:rPr>
          <w:rFonts w:eastAsia="SimSun" w:cs="Franklin Gothic Book"/>
          <w:szCs w:val="21"/>
        </w:rPr>
        <w:t xml:space="preserve">rural producers’ </w:t>
      </w:r>
      <w:r w:rsidR="000B6B70">
        <w:rPr>
          <w:rFonts w:eastAsia="SimSun" w:cs="Franklin Gothic Book"/>
          <w:szCs w:val="21"/>
        </w:rPr>
        <w:t>area</w:t>
      </w:r>
      <w:r w:rsidR="007E2CE2">
        <w:rPr>
          <w:rFonts w:eastAsia="SimSun" w:cs="Franklin Gothic Book"/>
          <w:szCs w:val="21"/>
        </w:rPr>
        <w:t>s</w:t>
      </w:r>
      <w:r w:rsidR="00135EEB">
        <w:rPr>
          <w:rFonts w:eastAsia="SimSun" w:cs="Franklin Gothic Book"/>
          <w:szCs w:val="21"/>
        </w:rPr>
        <w:t xml:space="preserve"> </w:t>
      </w:r>
      <w:r w:rsidR="000B6B70">
        <w:rPr>
          <w:rFonts w:eastAsia="SimSun" w:cs="Franklin Gothic Book"/>
          <w:szCs w:val="21"/>
        </w:rPr>
        <w:t xml:space="preserve"> were used to estimate non-CO</w:t>
      </w:r>
      <w:r w:rsidR="000B6B70">
        <w:rPr>
          <w:rFonts w:eastAsia="SimSun" w:cs="Franklin Gothic Book"/>
          <w:szCs w:val="21"/>
          <w:vertAlign w:val="subscript"/>
        </w:rPr>
        <w:t>2</w:t>
      </w:r>
      <w:r w:rsidR="000B6B70">
        <w:rPr>
          <w:rFonts w:eastAsia="SimSun" w:cs="Franklin Gothic Book"/>
          <w:szCs w:val="21"/>
        </w:rPr>
        <w:t xml:space="preserve"> emissions for the baseline scenario</w:t>
      </w:r>
      <w:r w:rsidR="006C1254">
        <w:rPr>
          <w:rFonts w:eastAsia="SimSun" w:cs="Franklin Gothic Book"/>
          <w:szCs w:val="21"/>
        </w:rPr>
        <w:t xml:space="preserve"> (data available for consultancy during </w:t>
      </w:r>
      <w:r w:rsidR="00D405F5">
        <w:rPr>
          <w:rFonts w:eastAsia="SimSun" w:cs="Franklin Gothic Book"/>
          <w:szCs w:val="21"/>
        </w:rPr>
        <w:t xml:space="preserve">validation process. </w:t>
      </w:r>
      <w:r w:rsidR="00D405F5" w:rsidRPr="00962BEC">
        <w:rPr>
          <w:rFonts w:eastAsia="SimSun" w:cs="Franklin Gothic Book"/>
          <w:szCs w:val="21"/>
          <w:lang w:val="pt-BR"/>
        </w:rPr>
        <w:t>Please see the file named “Rev04-Informações de Uso de Área dos Agricultores”)</w:t>
      </w:r>
      <w:r w:rsidR="000B6B70" w:rsidRPr="00962BEC">
        <w:rPr>
          <w:rFonts w:eastAsia="SimSun" w:cs="Franklin Gothic Book"/>
          <w:szCs w:val="21"/>
          <w:lang w:val="pt-BR"/>
        </w:rPr>
        <w:t xml:space="preserve">. </w:t>
      </w:r>
      <w:r w:rsidR="000B6B70">
        <w:rPr>
          <w:rFonts w:eastAsia="SimSun" w:cs="Franklin Gothic Book"/>
          <w:szCs w:val="21"/>
        </w:rPr>
        <w:t>According to historic</w:t>
      </w:r>
      <w:r w:rsidR="002E7C27">
        <w:rPr>
          <w:rFonts w:eastAsia="SimSun" w:cs="Franklin Gothic Book"/>
          <w:szCs w:val="21"/>
        </w:rPr>
        <w:t>al data</w:t>
      </w:r>
      <w:r w:rsidR="000B6B70">
        <w:rPr>
          <w:rFonts w:eastAsia="SimSun" w:cs="Franklin Gothic Book"/>
          <w:szCs w:val="21"/>
        </w:rPr>
        <w:t xml:space="preserve"> within the boundaries of this </w:t>
      </w:r>
      <w:r w:rsidR="00886E16">
        <w:rPr>
          <w:rFonts w:eastAsia="SimSun" w:cs="Franklin Gothic Book"/>
          <w:szCs w:val="21"/>
        </w:rPr>
        <w:t>first instance</w:t>
      </w:r>
      <w:r w:rsidR="000B6B70">
        <w:rPr>
          <w:rFonts w:eastAsia="SimSun" w:cs="Franklin Gothic Book"/>
          <w:szCs w:val="21"/>
        </w:rPr>
        <w:t xml:space="preserve">, there is no evidence of ice deposition on the soil </w:t>
      </w:r>
      <w:r w:rsidR="002E7C27">
        <w:rPr>
          <w:rFonts w:eastAsia="SimSun" w:cs="Franklin Gothic Book"/>
          <w:szCs w:val="21"/>
        </w:rPr>
        <w:t>durin</w:t>
      </w:r>
      <w:r w:rsidR="000B6B70">
        <w:rPr>
          <w:rFonts w:eastAsia="SimSun" w:cs="Franklin Gothic Book"/>
          <w:szCs w:val="21"/>
        </w:rPr>
        <w:t xml:space="preserve">g </w:t>
      </w:r>
      <w:r w:rsidR="002E7C27">
        <w:rPr>
          <w:rFonts w:eastAsia="SimSun" w:cs="Franklin Gothic Book"/>
          <w:szCs w:val="21"/>
        </w:rPr>
        <w:t xml:space="preserve">the </w:t>
      </w:r>
      <w:r w:rsidR="000B6B70">
        <w:rPr>
          <w:rFonts w:eastAsia="SimSun" w:cs="Franklin Gothic Book"/>
          <w:szCs w:val="21"/>
        </w:rPr>
        <w:t xml:space="preserve">season </w:t>
      </w:r>
      <w:r w:rsidR="002E7C27">
        <w:rPr>
          <w:rFonts w:eastAsia="SimSun" w:cs="Franklin Gothic Book"/>
          <w:szCs w:val="21"/>
        </w:rPr>
        <w:t xml:space="preserve">in </w:t>
      </w:r>
      <w:r w:rsidR="000B6B70">
        <w:rPr>
          <w:rFonts w:eastAsia="SimSun" w:cs="Franklin Gothic Book"/>
          <w:szCs w:val="21"/>
        </w:rPr>
        <w:t>this region in Santa Catarina.</w:t>
      </w:r>
    </w:p>
    <w:p w14:paraId="5C7EBBE2" w14:textId="77777777" w:rsidR="00E317E8" w:rsidRDefault="00E317E8">
      <w:pPr>
        <w:rPr>
          <w:rFonts w:eastAsia="SimSun" w:cs="Franklin Gothic Book"/>
          <w:szCs w:val="21"/>
        </w:rPr>
      </w:pPr>
    </w:p>
    <w:p w14:paraId="04FAB182" w14:textId="71837868" w:rsidR="00E317E8" w:rsidRDefault="000B6B70">
      <w:pPr>
        <w:rPr>
          <w:rFonts w:eastAsia="SimSun" w:cs="Franklin Gothic Book"/>
          <w:szCs w:val="21"/>
        </w:rPr>
      </w:pPr>
      <w:r>
        <w:rPr>
          <w:rFonts w:eastAsia="SimSun" w:cs="Franklin Gothic Book"/>
          <w:szCs w:val="21"/>
        </w:rPr>
        <w:t>Step 2: Determin</w:t>
      </w:r>
      <w:r w:rsidR="00C308A4">
        <w:rPr>
          <w:rFonts w:eastAsia="SimSun" w:cs="Franklin Gothic Book"/>
          <w:szCs w:val="21"/>
        </w:rPr>
        <w:t xml:space="preserve">e </w:t>
      </w:r>
      <w:r>
        <w:rPr>
          <w:rFonts w:eastAsia="SimSun" w:cs="Franklin Gothic Book"/>
          <w:szCs w:val="21"/>
        </w:rPr>
        <w:t xml:space="preserve">the </w:t>
      </w:r>
      <w:r w:rsidR="00C308A4">
        <w:rPr>
          <w:rFonts w:eastAsia="SimSun" w:cs="Franklin Gothic Book"/>
          <w:szCs w:val="21"/>
        </w:rPr>
        <w:t>method to be used</w:t>
      </w:r>
      <w:r>
        <w:rPr>
          <w:rFonts w:eastAsia="SimSun" w:cs="Franklin Gothic Book"/>
          <w:szCs w:val="21"/>
        </w:rPr>
        <w:t xml:space="preserve">  </w:t>
      </w:r>
    </w:p>
    <w:p w14:paraId="1E3E2390" w14:textId="041A2110" w:rsidR="00C308A4" w:rsidRDefault="000B6B70">
      <w:pPr>
        <w:jc w:val="both"/>
        <w:rPr>
          <w:rFonts w:eastAsia="SimSun" w:cs="Franklin Gothic Book"/>
          <w:szCs w:val="21"/>
        </w:rPr>
      </w:pPr>
      <w:r>
        <w:rPr>
          <w:rFonts w:eastAsia="SimSun" w:cs="Franklin Gothic Book"/>
          <w:szCs w:val="21"/>
        </w:rPr>
        <w:t>Estimation of the percentage of changes in emissions resulting from emissions of CH</w:t>
      </w:r>
      <w:r>
        <w:rPr>
          <w:rFonts w:eastAsia="SimSun" w:cs="Franklin Gothic Book"/>
          <w:szCs w:val="21"/>
          <w:vertAlign w:val="subscript"/>
        </w:rPr>
        <w:t>4</w:t>
      </w:r>
      <w:r>
        <w:rPr>
          <w:rFonts w:eastAsia="SimSun" w:cs="Franklin Gothic Book"/>
          <w:szCs w:val="21"/>
        </w:rPr>
        <w:t xml:space="preserve"> and nitrous oxides, as a percentage of the total project GHG fluxes will be conducted based on 2006 IPCC methods (chapter 11 for N</w:t>
      </w:r>
      <w:r>
        <w:rPr>
          <w:rFonts w:eastAsia="SimSun" w:cs="Franklin Gothic Book"/>
          <w:szCs w:val="21"/>
          <w:vertAlign w:val="subscript"/>
        </w:rPr>
        <w:t>2</w:t>
      </w:r>
      <w:r>
        <w:rPr>
          <w:rFonts w:eastAsia="SimSun" w:cs="Franklin Gothic Book"/>
          <w:szCs w:val="21"/>
        </w:rPr>
        <w:t>O and Appendix 3 for CH</w:t>
      </w:r>
      <w:r>
        <w:rPr>
          <w:rFonts w:eastAsia="SimSun" w:cs="Franklin Gothic Book"/>
          <w:szCs w:val="21"/>
          <w:vertAlign w:val="subscript"/>
        </w:rPr>
        <w:t>4</w:t>
      </w:r>
      <w:r>
        <w:rPr>
          <w:rFonts w:eastAsia="SimSun" w:cs="Franklin Gothic Book"/>
          <w:szCs w:val="21"/>
        </w:rPr>
        <w:t xml:space="preserve">). </w:t>
      </w:r>
      <w:r w:rsidR="00C308A4">
        <w:rPr>
          <w:rFonts w:eastAsia="SimSun" w:cs="Franklin Gothic Book"/>
          <w:szCs w:val="21"/>
        </w:rPr>
        <w:t>E</w:t>
      </w:r>
      <w:r>
        <w:rPr>
          <w:rFonts w:eastAsia="SimSun" w:cs="Franklin Gothic Book"/>
          <w:szCs w:val="21"/>
        </w:rPr>
        <w:t xml:space="preserve">missions </w:t>
      </w:r>
      <w:r w:rsidR="00C308A4">
        <w:rPr>
          <w:rFonts w:eastAsia="SimSun" w:cs="Franklin Gothic Book"/>
          <w:szCs w:val="21"/>
        </w:rPr>
        <w:t xml:space="preserve">estimative </w:t>
      </w:r>
      <w:r>
        <w:rPr>
          <w:rFonts w:eastAsia="SimSun" w:cs="Franklin Gothic Book"/>
          <w:szCs w:val="21"/>
        </w:rPr>
        <w:t xml:space="preserve">from cultivation </w:t>
      </w:r>
      <w:r w:rsidR="00C308A4">
        <w:rPr>
          <w:rFonts w:eastAsia="SimSun" w:cs="Franklin Gothic Book"/>
          <w:szCs w:val="21"/>
        </w:rPr>
        <w:t xml:space="preserve">are </w:t>
      </w:r>
      <w:r>
        <w:rPr>
          <w:rFonts w:eastAsia="SimSun" w:cs="Franklin Gothic Book"/>
          <w:szCs w:val="21"/>
        </w:rPr>
        <w:t xml:space="preserve">not </w:t>
      </w:r>
      <w:r w:rsidR="00C308A4">
        <w:rPr>
          <w:rFonts w:eastAsia="SimSun" w:cs="Franklin Gothic Book"/>
          <w:szCs w:val="21"/>
        </w:rPr>
        <w:t xml:space="preserve">expected to change, therefore will not </w:t>
      </w:r>
      <w:r>
        <w:rPr>
          <w:rFonts w:eastAsia="SimSun" w:cs="Franklin Gothic Book"/>
          <w:szCs w:val="21"/>
        </w:rPr>
        <w:t xml:space="preserve">be </w:t>
      </w:r>
      <w:r w:rsidR="00C308A4">
        <w:rPr>
          <w:rFonts w:eastAsia="SimSun" w:cs="Franklin Gothic Book"/>
          <w:szCs w:val="21"/>
        </w:rPr>
        <w:t xml:space="preserve">undertaken. </w:t>
      </w:r>
    </w:p>
    <w:p w14:paraId="4ABAA6AE" w14:textId="7AE83CF1" w:rsidR="00C308A4" w:rsidRDefault="000B6B70">
      <w:pPr>
        <w:jc w:val="both"/>
        <w:rPr>
          <w:rFonts w:eastAsia="SimSun" w:cs="Franklin Gothic Book"/>
          <w:szCs w:val="21"/>
        </w:rPr>
      </w:pPr>
      <w:r>
        <w:rPr>
          <w:rFonts w:eastAsia="SimSun" w:cs="Franklin Gothic Book"/>
          <w:szCs w:val="21"/>
        </w:rPr>
        <w:t xml:space="preserve">Heterotrophic respiration by </w:t>
      </w:r>
      <w:r w:rsidR="00BE777C">
        <w:rPr>
          <w:rFonts w:eastAsia="SimSun" w:cs="Franklin Gothic Book"/>
          <w:szCs w:val="21"/>
        </w:rPr>
        <w:t xml:space="preserve">the </w:t>
      </w:r>
      <w:r>
        <w:rPr>
          <w:rFonts w:eastAsia="SimSun" w:cs="Franklin Gothic Book"/>
          <w:szCs w:val="21"/>
        </w:rPr>
        <w:t xml:space="preserve">soil community and microbiota is estimated on </w:t>
      </w:r>
      <w:r>
        <w:rPr>
          <w:rFonts w:eastAsia="SimSun" w:cs="Franklin Gothic Book"/>
          <w:szCs w:val="21"/>
        </w:rPr>
        <w:fldChar w:fldCharType="begin"/>
      </w:r>
      <w:r>
        <w:rPr>
          <w:rFonts w:eastAsia="SimSun" w:cs="Franklin Gothic Book"/>
          <w:szCs w:val="21"/>
        </w:rPr>
        <w:instrText xml:space="preserve"> REF _Ref66109631 \h </w:instrText>
      </w:r>
      <w:r>
        <w:rPr>
          <w:rFonts w:eastAsia="SimSun" w:cs="Franklin Gothic Book"/>
          <w:szCs w:val="21"/>
        </w:rPr>
      </w:r>
      <w:r>
        <w:rPr>
          <w:rFonts w:eastAsia="SimSun" w:cs="Franklin Gothic Book"/>
          <w:szCs w:val="21"/>
        </w:rPr>
        <w:fldChar w:fldCharType="separate"/>
      </w:r>
      <w:r w:rsidR="00093568">
        <w:t xml:space="preserve">Equation </w:t>
      </w:r>
      <w:r w:rsidR="00093568">
        <w:rPr>
          <w:noProof/>
        </w:rPr>
        <w:t>13</w:t>
      </w:r>
      <w:r>
        <w:rPr>
          <w:rFonts w:eastAsia="SimSun" w:cs="Franklin Gothic Book"/>
          <w:szCs w:val="21"/>
        </w:rPr>
        <w:fldChar w:fldCharType="end"/>
      </w:r>
      <w:r>
        <w:rPr>
          <w:rFonts w:eastAsia="SimSun" w:cs="Franklin Gothic Book"/>
          <w:szCs w:val="21"/>
        </w:rPr>
        <w:t>. N</w:t>
      </w:r>
      <w:r>
        <w:rPr>
          <w:rFonts w:eastAsia="SimSun" w:cs="Franklin Gothic Book"/>
          <w:szCs w:val="21"/>
          <w:vertAlign w:val="subscript"/>
        </w:rPr>
        <w:t>2</w:t>
      </w:r>
      <w:r>
        <w:rPr>
          <w:rFonts w:eastAsia="SimSun" w:cs="Franklin Gothic Book"/>
          <w:szCs w:val="21"/>
        </w:rPr>
        <w:t xml:space="preserve">O emissions from addition of </w:t>
      </w:r>
      <w:r w:rsidR="00BE777C">
        <w:rPr>
          <w:rFonts w:eastAsia="SimSun" w:cs="Franklin Gothic Book"/>
          <w:szCs w:val="21"/>
        </w:rPr>
        <w:t xml:space="preserve">synthetic </w:t>
      </w:r>
      <w:r>
        <w:rPr>
          <w:rFonts w:eastAsia="SimSun" w:cs="Franklin Gothic Book"/>
          <w:szCs w:val="21"/>
        </w:rPr>
        <w:t xml:space="preserve">nitrogen fertilizers at the baseline, and organic </w:t>
      </w:r>
      <w:r w:rsidR="005142BE">
        <w:rPr>
          <w:rFonts w:eastAsia="SimSun" w:cs="Franklin Gothic Book"/>
          <w:szCs w:val="21"/>
        </w:rPr>
        <w:t xml:space="preserve">fertilizers </w:t>
      </w:r>
      <w:r>
        <w:rPr>
          <w:rFonts w:eastAsia="SimSun" w:cs="Franklin Gothic Book"/>
          <w:szCs w:val="21"/>
        </w:rPr>
        <w:t xml:space="preserve">at the project scenario </w:t>
      </w:r>
      <w:r w:rsidR="005142BE">
        <w:rPr>
          <w:rFonts w:eastAsia="SimSun" w:cs="Franklin Gothic Book"/>
          <w:szCs w:val="21"/>
        </w:rPr>
        <w:t>are</w:t>
      </w:r>
      <w:r>
        <w:rPr>
          <w:rFonts w:eastAsia="SimSun" w:cs="Franklin Gothic Book"/>
          <w:szCs w:val="21"/>
        </w:rPr>
        <w:t xml:space="preserve"> estimated on</w:t>
      </w:r>
      <w:r w:rsidR="000250E8">
        <w:rPr>
          <w:rFonts w:eastAsia="SimSun" w:cs="Franklin Gothic Book"/>
          <w:szCs w:val="21"/>
        </w:rPr>
        <w:t xml:space="preserve"> </w:t>
      </w:r>
      <w:r w:rsidR="000250E8">
        <w:rPr>
          <w:rFonts w:eastAsia="SimSun" w:cs="Franklin Gothic Book"/>
          <w:szCs w:val="21"/>
        </w:rPr>
        <w:fldChar w:fldCharType="begin"/>
      </w:r>
      <w:r w:rsidR="000250E8">
        <w:rPr>
          <w:rFonts w:eastAsia="SimSun" w:cs="Franklin Gothic Book"/>
          <w:szCs w:val="21"/>
        </w:rPr>
        <w:instrText xml:space="preserve"> REF _Ref66136158 \h </w:instrText>
      </w:r>
      <w:r w:rsidR="000250E8">
        <w:rPr>
          <w:rFonts w:eastAsia="SimSun" w:cs="Franklin Gothic Book"/>
          <w:szCs w:val="21"/>
        </w:rPr>
      </w:r>
      <w:r w:rsidR="000250E8">
        <w:rPr>
          <w:rFonts w:eastAsia="SimSun" w:cs="Franklin Gothic Book"/>
          <w:szCs w:val="21"/>
        </w:rPr>
        <w:fldChar w:fldCharType="separate"/>
      </w:r>
      <w:r w:rsidR="00093568" w:rsidRPr="002E40F2">
        <w:rPr>
          <w:bCs/>
          <w:szCs w:val="21"/>
        </w:rPr>
        <w:t xml:space="preserve">Table </w:t>
      </w:r>
      <w:r w:rsidR="00093568">
        <w:rPr>
          <w:bCs/>
          <w:noProof/>
          <w:szCs w:val="21"/>
        </w:rPr>
        <w:t>16</w:t>
      </w:r>
      <w:r w:rsidR="000250E8">
        <w:rPr>
          <w:rFonts w:eastAsia="SimSun" w:cs="Franklin Gothic Book"/>
          <w:szCs w:val="21"/>
        </w:rPr>
        <w:fldChar w:fldCharType="end"/>
      </w:r>
      <w:r w:rsidR="000250E8">
        <w:rPr>
          <w:rFonts w:eastAsia="SimSun" w:cs="Franklin Gothic Book"/>
          <w:szCs w:val="21"/>
        </w:rPr>
        <w:t>.</w:t>
      </w:r>
      <w:r>
        <w:rPr>
          <w:rFonts w:eastAsia="SimSun" w:cs="Franklin Gothic Book"/>
          <w:szCs w:val="21"/>
        </w:rPr>
        <w:t xml:space="preserve"> </w:t>
      </w:r>
    </w:p>
    <w:p w14:paraId="3AB20E83" w14:textId="77777777" w:rsidR="00C5483A" w:rsidRDefault="00C5483A"/>
    <w:p w14:paraId="6193FB8F" w14:textId="272C7CAA" w:rsidR="00E317E8" w:rsidRDefault="000B6B70">
      <w:pPr>
        <w:rPr>
          <w:rFonts w:eastAsia="SimSun" w:cs="Franklin Gothic Book"/>
          <w:szCs w:val="21"/>
        </w:rPr>
      </w:pPr>
      <w:r>
        <w:rPr>
          <w:rFonts w:eastAsia="SimSun" w:cs="Franklin Gothic Book"/>
          <w:szCs w:val="21"/>
        </w:rPr>
        <w:t>Step 3: Calculat</w:t>
      </w:r>
      <w:r w:rsidR="00C308A4">
        <w:rPr>
          <w:rFonts w:eastAsia="SimSun" w:cs="Franklin Gothic Book"/>
          <w:szCs w:val="21"/>
        </w:rPr>
        <w:t>e</w:t>
      </w:r>
      <w:r>
        <w:rPr>
          <w:rFonts w:eastAsia="SimSun" w:cs="Franklin Gothic Book"/>
          <w:szCs w:val="21"/>
        </w:rPr>
        <w:t xml:space="preserve"> the emissions of Methane and Nitrous Oxides </w:t>
      </w:r>
    </w:p>
    <w:p w14:paraId="38DF6B04" w14:textId="6E195267" w:rsidR="0091516E" w:rsidRPr="002B3B0F" w:rsidRDefault="0091516E" w:rsidP="00852F12">
      <w:pPr>
        <w:ind w:firstLine="720"/>
        <w:jc w:val="both"/>
        <w:rPr>
          <w:rFonts w:eastAsia="SimSun" w:cs="Franklin Gothic Book"/>
          <w:i/>
          <w:iCs/>
          <w:szCs w:val="21"/>
        </w:rPr>
      </w:pPr>
      <w:r w:rsidRPr="002B3B0F">
        <w:rPr>
          <w:rFonts w:eastAsia="SimSun" w:cs="Franklin Gothic Book"/>
          <w:i/>
          <w:iCs/>
          <w:szCs w:val="21"/>
        </w:rPr>
        <w:t>Methane emissions</w:t>
      </w:r>
    </w:p>
    <w:p w14:paraId="05267C56" w14:textId="7AC84C11" w:rsidR="00E317E8" w:rsidRDefault="000B6B70" w:rsidP="00852F12">
      <w:pPr>
        <w:ind w:firstLine="720"/>
        <w:jc w:val="both"/>
        <w:rPr>
          <w:rFonts w:eastAsia="SimSun" w:cs="Franklin Gothic Book"/>
          <w:szCs w:val="21"/>
        </w:rPr>
      </w:pPr>
      <w:r>
        <w:rPr>
          <w:rFonts w:eastAsia="SimSun" w:cs="Franklin Gothic Book"/>
          <w:szCs w:val="21"/>
        </w:rPr>
        <w:lastRenderedPageBreak/>
        <w:t>Methane emissions occur principally due to the existence of anaerobic conditions in soils due to saturation and flooding. Methane emissions may also result from drainage practice changes in land use not involving flooding or saturation. However, availability of data on these changes is very limited, and changes from practice change in land use are largely expected to be small relative to total project fluxes. Thus, this method calculates methane emissions under conditions of flooding or saturation</w:t>
      </w:r>
      <w:r w:rsidR="0011145D">
        <w:rPr>
          <w:rFonts w:eastAsia="SimSun" w:cs="Franklin Gothic Book"/>
          <w:szCs w:val="21"/>
        </w:rPr>
        <w:t>.</w:t>
      </w:r>
      <w:r>
        <w:rPr>
          <w:rFonts w:eastAsia="SimSun" w:cs="Franklin Gothic Book"/>
          <w:szCs w:val="21"/>
        </w:rPr>
        <w:t xml:space="preserve"> </w:t>
      </w:r>
      <w:r w:rsidR="00C308A4">
        <w:rPr>
          <w:rFonts w:eastAsia="SimSun" w:cs="Franklin Gothic Book"/>
          <w:szCs w:val="21"/>
        </w:rPr>
        <w:fldChar w:fldCharType="begin"/>
      </w:r>
      <w:r w:rsidR="00C308A4">
        <w:rPr>
          <w:rFonts w:eastAsia="SimSun" w:cs="Franklin Gothic Book"/>
          <w:szCs w:val="21"/>
        </w:rPr>
        <w:instrText xml:space="preserve"> REF _Ref83122318 \h </w:instrText>
      </w:r>
      <w:r w:rsidR="00C308A4">
        <w:rPr>
          <w:rFonts w:eastAsia="SimSun" w:cs="Franklin Gothic Book"/>
          <w:szCs w:val="21"/>
        </w:rPr>
      </w:r>
      <w:r w:rsidR="00C308A4">
        <w:rPr>
          <w:rFonts w:eastAsia="SimSun" w:cs="Franklin Gothic Book"/>
          <w:szCs w:val="21"/>
        </w:rPr>
        <w:fldChar w:fldCharType="separate"/>
      </w:r>
      <w:r w:rsidR="00093568">
        <w:t xml:space="preserve">Equation </w:t>
      </w:r>
      <w:r w:rsidR="00093568">
        <w:rPr>
          <w:noProof/>
        </w:rPr>
        <w:t>13</w:t>
      </w:r>
      <w:r w:rsidR="00C308A4">
        <w:rPr>
          <w:rFonts w:eastAsia="SimSun" w:cs="Franklin Gothic Book"/>
          <w:szCs w:val="21"/>
        </w:rPr>
        <w:fldChar w:fldCharType="end"/>
      </w:r>
      <w:r w:rsidR="0011145D">
        <w:rPr>
          <w:rFonts w:eastAsia="SimSun" w:cs="Franklin Gothic Book"/>
          <w:szCs w:val="21"/>
        </w:rPr>
        <w:t xml:space="preserve"> estimates the methane emissions according to the days under the with or without ice saturation.</w:t>
      </w:r>
    </w:p>
    <w:p w14:paraId="0ABA3082" w14:textId="77777777" w:rsidR="00441AED" w:rsidRDefault="00441AED" w:rsidP="00852F12">
      <w:pPr>
        <w:ind w:firstLine="720"/>
        <w:jc w:val="both"/>
        <w:rPr>
          <w:rFonts w:eastAsia="SimSun" w:cs="Franklin Gothic Book"/>
          <w:szCs w:val="21"/>
        </w:rPr>
      </w:pPr>
    </w:p>
    <w:tbl>
      <w:tblPr>
        <w:tblStyle w:val="Tabelacomgrade"/>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1472"/>
      </w:tblGrid>
      <w:tr w:rsidR="00E317E8" w14:paraId="6744D0EA" w14:textId="77777777" w:rsidTr="002B3B0F">
        <w:tc>
          <w:tcPr>
            <w:tcW w:w="7797" w:type="dxa"/>
            <w:vAlign w:val="center"/>
          </w:tcPr>
          <w:p w14:paraId="39CB8F63" w14:textId="77777777" w:rsidR="00E317E8" w:rsidRDefault="00AF24E6">
            <w:pPr>
              <w:jc w:val="center"/>
              <w:rPr>
                <w:rFonts w:eastAsia="SimSun" w:cs="Franklin Gothic Book"/>
                <w:sz w:val="19"/>
                <w:szCs w:val="19"/>
              </w:rPr>
            </w:pPr>
            <m:oMathPara>
              <m:oMath>
                <m:sSub>
                  <m:sSubPr>
                    <m:ctrlPr>
                      <w:ins w:id="577" w:author="Bianca Maíra Teixeira Ayres" w:date="2021-12-27T07:50:00Z">
                        <w:rPr>
                          <w:rFonts w:ascii="Cambria Math" w:hAnsi="Cambria Math" w:cs="Franklin Gothic Book"/>
                          <w:i/>
                          <w:sz w:val="19"/>
                          <w:szCs w:val="19"/>
                          <w:lang w:val="pt-BR"/>
                        </w:rPr>
                      </w:ins>
                    </m:ctrlPr>
                  </m:sSubPr>
                  <m:e>
                    <m:r>
                      <w:rPr>
                        <w:rFonts w:ascii="Cambria Math" w:hAnsi="Cambria Math" w:cs="Franklin Gothic Book"/>
                        <w:sz w:val="19"/>
                        <w:szCs w:val="19"/>
                        <w:lang w:val="pt-BR"/>
                      </w:rPr>
                      <m:t>E</m:t>
                    </m:r>
                  </m:e>
                  <m:sub>
                    <m:r>
                      <w:rPr>
                        <w:rFonts w:ascii="Cambria Math" w:hAnsi="Cambria Math" w:cs="Franklin Gothic Book"/>
                        <w:sz w:val="19"/>
                        <w:szCs w:val="19"/>
                        <w:lang w:val="pt-BR"/>
                      </w:rPr>
                      <m:t>s,C</m:t>
                    </m:r>
                    <m:sSub>
                      <m:sSubPr>
                        <m:ctrlPr>
                          <w:ins w:id="578" w:author="Bianca Maíra Teixeira Ayres" w:date="2021-12-27T07:50:00Z">
                            <w:rPr>
                              <w:rFonts w:ascii="Cambria Math" w:hAnsi="Cambria Math" w:cs="Franklin Gothic Book"/>
                              <w:i/>
                              <w:sz w:val="19"/>
                              <w:szCs w:val="19"/>
                              <w:lang w:val="pt-BR"/>
                            </w:rPr>
                          </w:ins>
                        </m:ctrlPr>
                      </m:sSubPr>
                      <m:e>
                        <m:r>
                          <w:rPr>
                            <w:rFonts w:ascii="Cambria Math" w:hAnsi="Cambria Math" w:cs="Franklin Gothic Book"/>
                            <w:sz w:val="19"/>
                            <w:szCs w:val="19"/>
                            <w:lang w:val="pt-BR"/>
                          </w:rPr>
                          <m:t>H</m:t>
                        </m:r>
                      </m:e>
                      <m:sub>
                        <m:r>
                          <w:rPr>
                            <w:rFonts w:ascii="Cambria Math" w:hAnsi="Cambria Math" w:cs="Franklin Gothic Book"/>
                            <w:sz w:val="19"/>
                            <w:szCs w:val="19"/>
                            <w:lang w:val="pt-BR"/>
                          </w:rPr>
                          <m:t>4</m:t>
                        </m:r>
                      </m:sub>
                    </m:sSub>
                  </m:sub>
                </m:sSub>
                <m:r>
                  <w:rPr>
                    <w:rFonts w:ascii="Cambria Math" w:hAnsi="Cambria Math" w:cs="Franklin Gothic Book"/>
                    <w:sz w:val="19"/>
                    <w:szCs w:val="19"/>
                    <w:lang w:val="pt-BR"/>
                  </w:rPr>
                  <m:t>=</m:t>
                </m:r>
                <m:nary>
                  <m:naryPr>
                    <m:chr m:val="∑"/>
                    <m:limLoc m:val="undOvr"/>
                    <m:supHide m:val="1"/>
                    <m:ctrlPr>
                      <w:ins w:id="579" w:author="Bianca Maíra Teixeira Ayres" w:date="2021-12-27T07:50:00Z">
                        <w:rPr>
                          <w:rFonts w:ascii="Cambria Math" w:hAnsi="Cambria Math" w:cs="Franklin Gothic Book"/>
                          <w:i/>
                          <w:sz w:val="19"/>
                          <w:szCs w:val="19"/>
                          <w:lang w:val="pt-BR"/>
                        </w:rPr>
                      </w:ins>
                    </m:ctrlPr>
                  </m:naryPr>
                  <m:sub>
                    <m:r>
                      <w:rPr>
                        <w:rFonts w:ascii="Cambria Math" w:hAnsi="Cambria Math" w:cs="Franklin Gothic Book"/>
                        <w:sz w:val="19"/>
                        <w:szCs w:val="19"/>
                        <w:lang w:val="pt-BR"/>
                      </w:rPr>
                      <m:t>S</m:t>
                    </m:r>
                  </m:sub>
                  <m:sup/>
                  <m:e>
                    <m:r>
                      <w:rPr>
                        <w:rFonts w:ascii="Cambria Math" w:hAnsi="Cambria Math" w:cs="Franklin Gothic Book"/>
                        <w:sz w:val="19"/>
                        <w:szCs w:val="19"/>
                        <w:lang w:val="pt-BR"/>
                      </w:rPr>
                      <m:t>(</m:t>
                    </m:r>
                    <m:sSub>
                      <m:sSubPr>
                        <m:ctrlPr>
                          <w:ins w:id="580" w:author="Bianca Maíra Teixeira Ayres" w:date="2021-12-27T07:50:00Z">
                            <w:rPr>
                              <w:rFonts w:ascii="Cambria Math" w:hAnsi="Cambria Math" w:cs="Franklin Gothic Book"/>
                              <w:i/>
                              <w:sz w:val="19"/>
                              <w:szCs w:val="19"/>
                              <w:lang w:val="pt-BR"/>
                            </w:rPr>
                          </w:ins>
                        </m:ctrlPr>
                      </m:sSubPr>
                      <m:e>
                        <m:r>
                          <w:rPr>
                            <w:rFonts w:ascii="Cambria Math" w:hAnsi="Cambria Math" w:cs="Franklin Gothic Book"/>
                            <w:sz w:val="19"/>
                            <w:szCs w:val="19"/>
                            <w:lang w:val="pt-BR"/>
                          </w:rPr>
                          <m:t>A</m:t>
                        </m:r>
                      </m:e>
                      <m:sub>
                        <m:r>
                          <w:rPr>
                            <w:rFonts w:ascii="Cambria Math" w:hAnsi="Cambria Math" w:cs="Franklin Gothic Book"/>
                            <w:sz w:val="19"/>
                            <w:szCs w:val="19"/>
                            <w:lang w:val="pt-BR"/>
                          </w:rPr>
                          <m:t>sat,s</m:t>
                        </m:r>
                      </m:sub>
                    </m:sSub>
                    <m:r>
                      <w:rPr>
                        <w:rFonts w:ascii="Cambria Math" w:hAnsi="Cambria Math" w:cs="Franklin Gothic Book"/>
                        <w:sz w:val="19"/>
                        <w:szCs w:val="19"/>
                        <w:lang w:val="pt-BR"/>
                      </w:rPr>
                      <m:t>((</m:t>
                    </m:r>
                    <m:sSub>
                      <m:sSubPr>
                        <m:ctrlPr>
                          <w:ins w:id="581" w:author="Bianca Maíra Teixeira Ayres" w:date="2021-12-27T07:50:00Z">
                            <w:rPr>
                              <w:rFonts w:ascii="Cambria Math" w:hAnsi="Cambria Math" w:cs="Franklin Gothic Book"/>
                              <w:i/>
                              <w:sz w:val="19"/>
                              <w:szCs w:val="19"/>
                              <w:lang w:val="pt-BR"/>
                            </w:rPr>
                          </w:ins>
                        </m:ctrlPr>
                      </m:sSubPr>
                      <m:e>
                        <m:r>
                          <w:rPr>
                            <w:rFonts w:ascii="Cambria Math" w:hAnsi="Cambria Math" w:cs="Franklin Gothic Book"/>
                            <w:sz w:val="19"/>
                            <w:szCs w:val="19"/>
                            <w:lang w:val="pt-BR"/>
                          </w:rPr>
                          <m:t>P</m:t>
                        </m:r>
                      </m:e>
                      <m:sub>
                        <m:r>
                          <w:rPr>
                            <w:rFonts w:ascii="Cambria Math" w:hAnsi="Cambria Math" w:cs="Franklin Gothic Book"/>
                            <w:sz w:val="19"/>
                            <w:szCs w:val="19"/>
                            <w:lang w:val="pt-BR"/>
                          </w:rPr>
                          <m:t>icefree,sat,s</m:t>
                        </m:r>
                      </m:sub>
                    </m:sSub>
                    <m:r>
                      <w:rPr>
                        <w:rFonts w:ascii="Cambria Math" w:hAnsi="Cambria Math" w:cs="Franklin Gothic Book"/>
                        <w:sz w:val="19"/>
                        <w:szCs w:val="19"/>
                        <w:lang w:val="pt-BR"/>
                      </w:rPr>
                      <m:t>(</m:t>
                    </m:r>
                    <m:sSub>
                      <m:sSubPr>
                        <m:ctrlPr>
                          <w:ins w:id="582" w:author="Bianca Maíra Teixeira Ayres" w:date="2021-12-27T07:50:00Z">
                            <w:rPr>
                              <w:rFonts w:ascii="Cambria Math" w:hAnsi="Cambria Math" w:cs="Franklin Gothic Book"/>
                              <w:i/>
                              <w:sz w:val="19"/>
                              <w:szCs w:val="19"/>
                              <w:lang w:val="pt-BR"/>
                            </w:rPr>
                          </w:ins>
                        </m:ctrlPr>
                      </m:sSubPr>
                      <m:e>
                        <m:r>
                          <w:rPr>
                            <w:rFonts w:ascii="Cambria Math" w:hAnsi="Cambria Math" w:cs="Franklin Gothic Book"/>
                            <w:sz w:val="19"/>
                            <w:szCs w:val="19"/>
                            <w:lang w:val="pt-BR"/>
                          </w:rPr>
                          <m:t>CH</m:t>
                        </m:r>
                      </m:e>
                      <m:sub>
                        <m:r>
                          <w:rPr>
                            <w:rFonts w:ascii="Cambria Math" w:hAnsi="Cambria Math" w:cs="Franklin Gothic Book"/>
                            <w:sz w:val="19"/>
                            <w:szCs w:val="19"/>
                            <w:lang w:val="pt-BR"/>
                          </w:rPr>
                          <m:t>4dif,ni</m:t>
                        </m:r>
                      </m:sub>
                    </m:sSub>
                    <m:r>
                      <w:rPr>
                        <w:rFonts w:ascii="Cambria Math" w:hAnsi="Cambria Math" w:cs="Franklin Gothic Book"/>
                        <w:sz w:val="19"/>
                        <w:szCs w:val="19"/>
                        <w:lang w:val="pt-BR"/>
                      </w:rPr>
                      <m:t>+</m:t>
                    </m:r>
                    <m:sSub>
                      <m:sSubPr>
                        <m:ctrlPr>
                          <w:ins w:id="583" w:author="Bianca Maíra Teixeira Ayres" w:date="2021-12-27T07:50:00Z">
                            <w:rPr>
                              <w:rFonts w:ascii="Cambria Math" w:hAnsi="Cambria Math" w:cs="Franklin Gothic Book"/>
                              <w:i/>
                              <w:sz w:val="19"/>
                              <w:szCs w:val="19"/>
                              <w:lang w:val="pt-BR"/>
                            </w:rPr>
                          </w:ins>
                        </m:ctrlPr>
                      </m:sSubPr>
                      <m:e>
                        <m:r>
                          <w:rPr>
                            <w:rFonts w:ascii="Cambria Math" w:hAnsi="Cambria Math" w:cs="Franklin Gothic Book"/>
                            <w:sz w:val="19"/>
                            <w:szCs w:val="19"/>
                            <w:lang w:val="pt-BR"/>
                          </w:rPr>
                          <m:t>CH</m:t>
                        </m:r>
                      </m:e>
                      <m:sub>
                        <m:r>
                          <w:rPr>
                            <w:rFonts w:ascii="Cambria Math" w:hAnsi="Cambria Math" w:cs="Franklin Gothic Book"/>
                            <w:sz w:val="19"/>
                            <w:szCs w:val="19"/>
                            <w:lang w:val="pt-BR"/>
                          </w:rPr>
                          <m:t>4bub,ni</m:t>
                        </m:r>
                      </m:sub>
                    </m:sSub>
                    <m:r>
                      <w:rPr>
                        <w:rFonts w:ascii="Cambria Math" w:hAnsi="Cambria Math" w:cs="Franklin Gothic Book"/>
                        <w:sz w:val="19"/>
                        <w:szCs w:val="19"/>
                        <w:lang w:val="pt-BR"/>
                      </w:rPr>
                      <m:t>))+(</m:t>
                    </m:r>
                    <m:sSub>
                      <m:sSubPr>
                        <m:ctrlPr>
                          <w:ins w:id="584" w:author="Bianca Maíra Teixeira Ayres" w:date="2021-12-27T07:50:00Z">
                            <w:rPr>
                              <w:rFonts w:ascii="Cambria Math" w:hAnsi="Cambria Math" w:cs="Franklin Gothic Book"/>
                              <w:i/>
                              <w:sz w:val="19"/>
                              <w:szCs w:val="19"/>
                              <w:lang w:val="pt-BR"/>
                            </w:rPr>
                          </w:ins>
                        </m:ctrlPr>
                      </m:sSubPr>
                      <m:e>
                        <m:r>
                          <w:rPr>
                            <w:rFonts w:ascii="Cambria Math" w:hAnsi="Cambria Math" w:cs="Franklin Gothic Book"/>
                            <w:sz w:val="19"/>
                            <w:szCs w:val="19"/>
                            <w:lang w:val="pt-BR"/>
                          </w:rPr>
                          <m:t>P</m:t>
                        </m:r>
                      </m:e>
                      <m:sub>
                        <m:r>
                          <w:rPr>
                            <w:rFonts w:ascii="Cambria Math" w:hAnsi="Cambria Math" w:cs="Franklin Gothic Book"/>
                            <w:sz w:val="19"/>
                            <w:szCs w:val="19"/>
                            <w:lang w:val="pt-BR"/>
                          </w:rPr>
                          <m:t>ice,sat,s</m:t>
                        </m:r>
                      </m:sub>
                    </m:sSub>
                    <m:r>
                      <w:rPr>
                        <w:rFonts w:ascii="Cambria Math" w:hAnsi="Cambria Math" w:cs="Franklin Gothic Book"/>
                        <w:sz w:val="19"/>
                        <w:szCs w:val="19"/>
                        <w:lang w:val="pt-BR"/>
                      </w:rPr>
                      <m:t>×</m:t>
                    </m:r>
                    <m:sSub>
                      <m:sSubPr>
                        <m:ctrlPr>
                          <w:ins w:id="585" w:author="Bianca Maíra Teixeira Ayres" w:date="2021-12-27T07:50:00Z">
                            <w:rPr>
                              <w:rFonts w:ascii="Cambria Math" w:hAnsi="Cambria Math" w:cs="Franklin Gothic Book"/>
                              <w:i/>
                              <w:sz w:val="19"/>
                              <w:szCs w:val="19"/>
                              <w:lang w:val="pt-BR"/>
                            </w:rPr>
                          </w:ins>
                        </m:ctrlPr>
                      </m:sSubPr>
                      <m:e>
                        <m:r>
                          <w:rPr>
                            <w:rFonts w:ascii="Cambria Math" w:hAnsi="Cambria Math" w:cs="Franklin Gothic Book"/>
                            <w:sz w:val="19"/>
                            <w:szCs w:val="19"/>
                            <w:lang w:val="pt-BR"/>
                          </w:rPr>
                          <m:t>CH</m:t>
                        </m:r>
                      </m:e>
                      <m:sub>
                        <m:r>
                          <w:rPr>
                            <w:rFonts w:ascii="Cambria Math" w:hAnsi="Cambria Math" w:cs="Franklin Gothic Book"/>
                            <w:sz w:val="19"/>
                            <w:szCs w:val="19"/>
                            <w:lang w:val="pt-BR"/>
                          </w:rPr>
                          <m:t>4dif,i</m:t>
                        </m:r>
                      </m:sub>
                    </m:sSub>
                    <m:r>
                      <w:rPr>
                        <w:rFonts w:ascii="Cambria Math" w:hAnsi="Cambria Math" w:cs="Franklin Gothic Book"/>
                        <w:sz w:val="19"/>
                        <w:szCs w:val="19"/>
                        <w:lang w:val="pt-BR"/>
                      </w:rPr>
                      <m:t>)))×21×</m:t>
                    </m:r>
                    <m:sSup>
                      <m:sSupPr>
                        <m:ctrlPr>
                          <w:ins w:id="586" w:author="Bianca Maíra Teixeira Ayres" w:date="2021-12-27T07:50:00Z">
                            <w:rPr>
                              <w:rFonts w:ascii="Cambria Math" w:hAnsi="Cambria Math" w:cs="Franklin Gothic Book"/>
                              <w:i/>
                              <w:sz w:val="19"/>
                              <w:szCs w:val="19"/>
                              <w:lang w:val="pt-BR"/>
                            </w:rPr>
                          </w:ins>
                        </m:ctrlPr>
                      </m:sSupPr>
                      <m:e>
                        <m:r>
                          <w:rPr>
                            <w:rFonts w:ascii="Cambria Math" w:hAnsi="Cambria Math" w:cs="Franklin Gothic Book"/>
                            <w:sz w:val="19"/>
                            <w:szCs w:val="19"/>
                            <w:lang w:val="pt-BR"/>
                          </w:rPr>
                          <m:t>10</m:t>
                        </m:r>
                      </m:e>
                      <m:sup>
                        <m:r>
                          <w:rPr>
                            <w:rFonts w:ascii="Cambria Math" w:hAnsi="Cambria Math" w:cs="Franklin Gothic Book"/>
                            <w:sz w:val="19"/>
                            <w:szCs w:val="19"/>
                            <w:lang w:val="pt-BR"/>
                          </w:rPr>
                          <m:t>-3</m:t>
                        </m:r>
                      </m:sup>
                    </m:sSup>
                  </m:e>
                </m:nary>
              </m:oMath>
            </m:oMathPara>
          </w:p>
        </w:tc>
        <w:tc>
          <w:tcPr>
            <w:tcW w:w="1472" w:type="dxa"/>
            <w:vAlign w:val="center"/>
          </w:tcPr>
          <w:p w14:paraId="51488C8D" w14:textId="0F282BB2" w:rsidR="00E317E8" w:rsidRDefault="000B6B70">
            <w:pPr>
              <w:jc w:val="center"/>
              <w:rPr>
                <w:rFonts w:eastAsia="SimSun" w:cs="Franklin Gothic Book"/>
                <w:szCs w:val="21"/>
              </w:rPr>
            </w:pPr>
            <w:bookmarkStart w:id="587" w:name="_Ref83122318"/>
            <w:bookmarkStart w:id="588" w:name="_Ref66109631"/>
            <w:r>
              <w:t xml:space="preserve">Equation </w:t>
            </w:r>
            <w:r w:rsidR="004035E9">
              <w:fldChar w:fldCharType="begin"/>
            </w:r>
            <w:r w:rsidR="004035E9">
              <w:instrText xml:space="preserve"> SEQ Equation \* ARABIC </w:instrText>
            </w:r>
            <w:r w:rsidR="004035E9">
              <w:fldChar w:fldCharType="separate"/>
            </w:r>
            <w:r w:rsidR="00093568">
              <w:rPr>
                <w:noProof/>
              </w:rPr>
              <w:t>13</w:t>
            </w:r>
            <w:r w:rsidR="004035E9">
              <w:fldChar w:fldCharType="end"/>
            </w:r>
            <w:bookmarkEnd w:id="587"/>
            <w:bookmarkEnd w:id="588"/>
          </w:p>
        </w:tc>
      </w:tr>
    </w:tbl>
    <w:p w14:paraId="560F9D17" w14:textId="77777777" w:rsidR="00E317E8" w:rsidRDefault="00E317E8">
      <w:pPr>
        <w:rPr>
          <w:rFonts w:eastAsia="SimSun" w:cs="Franklin Gothic Book"/>
          <w:szCs w:val="21"/>
          <w:lang w:val="pt-BR"/>
        </w:rPr>
      </w:pPr>
    </w:p>
    <w:p w14:paraId="300A4D67" w14:textId="676F268F" w:rsidR="00E317E8" w:rsidRDefault="000B6B70">
      <w:pPr>
        <w:rPr>
          <w:rFonts w:eastAsia="SimSun" w:cs="Franklin Gothic Book"/>
          <w:szCs w:val="21"/>
        </w:rPr>
      </w:pPr>
      <w:r>
        <w:rPr>
          <w:rFonts w:eastAsia="SimSun" w:cs="Franklin Gothic Book"/>
          <w:szCs w:val="21"/>
        </w:rPr>
        <w:t>Where</w:t>
      </w:r>
      <w:r w:rsidR="00C94F40">
        <w:rPr>
          <w:rFonts w:eastAsia="SimSun" w:cs="Franklin Gothic Book"/>
          <w:szCs w:val="21"/>
          <w:lang w:val="pt-BR"/>
        </w:rPr>
        <w:t>:</w:t>
      </w:r>
      <w:r>
        <w:rPr>
          <w:rFonts w:eastAsia="SimSun" w:cs="Franklin Gothic Book"/>
          <w:szCs w:val="21"/>
        </w:rPr>
        <w:t xml:space="preserve"> </w:t>
      </w:r>
    </w:p>
    <w:p w14:paraId="16483E4A" w14:textId="3C266767" w:rsidR="00E317E8" w:rsidRDefault="00AF24E6">
      <w:pPr>
        <w:rPr>
          <w:rFonts w:eastAsia="SimSun" w:cs="Franklin Gothic Book"/>
          <w:szCs w:val="21"/>
        </w:rPr>
      </w:pPr>
      <m:oMath>
        <m:sSub>
          <m:sSubPr>
            <m:ctrlPr>
              <w:ins w:id="589"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E</m:t>
            </m:r>
          </m:e>
          <m:sub>
            <m:r>
              <w:rPr>
                <w:rFonts w:ascii="Cambria Math" w:hAnsi="Cambria Math" w:cs="Franklin Gothic Book"/>
                <w:szCs w:val="21"/>
                <w:lang w:val="pt-BR"/>
              </w:rPr>
              <m:t>s</m:t>
            </m:r>
            <m:r>
              <w:rPr>
                <w:rFonts w:ascii="Cambria Math" w:hAnsi="Cambria Math" w:cs="Franklin Gothic Book"/>
                <w:szCs w:val="21"/>
              </w:rPr>
              <m:t>,</m:t>
            </m:r>
            <m:r>
              <w:rPr>
                <w:rFonts w:ascii="Cambria Math" w:hAnsi="Cambria Math" w:cs="Franklin Gothic Book"/>
                <w:szCs w:val="21"/>
                <w:lang w:val="pt-BR"/>
              </w:rPr>
              <m:t>C</m:t>
            </m:r>
            <m:sSub>
              <m:sSubPr>
                <m:ctrlPr>
                  <w:ins w:id="590"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H</m:t>
                </m:r>
              </m:e>
              <m:sub>
                <m:r>
                  <w:rPr>
                    <w:rFonts w:ascii="Cambria Math" w:hAnsi="Cambria Math" w:cs="Franklin Gothic Book"/>
                    <w:szCs w:val="21"/>
                  </w:rPr>
                  <m:t>4</m:t>
                </m:r>
              </m:sub>
            </m:sSub>
          </m:sub>
        </m:sSub>
      </m:oMath>
      <w:r w:rsidR="000B6B70">
        <w:rPr>
          <w:rFonts w:eastAsia="SimSun" w:cs="Franklin Gothic Book"/>
          <w:szCs w:val="21"/>
        </w:rPr>
        <w:t>= Total emissions of CH</w:t>
      </w:r>
      <w:r w:rsidR="000B6B70">
        <w:rPr>
          <w:rFonts w:eastAsia="SimSun" w:cs="Franklin Gothic Book"/>
          <w:szCs w:val="21"/>
          <w:vertAlign w:val="subscript"/>
        </w:rPr>
        <w:t>4</w:t>
      </w:r>
      <w:r w:rsidR="000B6B70">
        <w:rPr>
          <w:rFonts w:eastAsia="SimSun" w:cs="Franklin Gothic Book"/>
          <w:szCs w:val="21"/>
        </w:rPr>
        <w:t xml:space="preserve"> from the project area, t CO</w:t>
      </w:r>
      <w:r w:rsidR="001F567C">
        <w:rPr>
          <w:rFonts w:eastAsia="SimSun" w:cs="Franklin Gothic Book"/>
          <w:szCs w:val="21"/>
          <w:vertAlign w:val="subscript"/>
        </w:rPr>
        <w:t>2eq</w:t>
      </w:r>
      <w:r w:rsidR="000B6B70">
        <w:rPr>
          <w:rFonts w:eastAsia="SimSun" w:cs="Franklin Gothic Book"/>
          <w:szCs w:val="21"/>
        </w:rPr>
        <w:t xml:space="preserve">/y in year t and strata s </w:t>
      </w:r>
    </w:p>
    <w:p w14:paraId="6C8A5680" w14:textId="77777777" w:rsidR="00E317E8" w:rsidRDefault="000B6B70">
      <w:pPr>
        <w:rPr>
          <w:rFonts w:eastAsia="SimSun" w:cs="Franklin Gothic Book"/>
          <w:szCs w:val="21"/>
        </w:rPr>
      </w:pPr>
      <m:oMath>
        <m:r>
          <m:rPr>
            <m:sty m:val="p"/>
          </m:rPr>
          <w:rPr>
            <w:rFonts w:ascii="Cambria Math" w:eastAsia="SimSun" w:hAnsi="Cambria Math" w:cs="Franklin Gothic Book"/>
            <w:szCs w:val="21"/>
          </w:rPr>
          <m:t>s</m:t>
        </m:r>
      </m:oMath>
      <w:r>
        <w:rPr>
          <w:rFonts w:eastAsia="SimSun" w:cs="Franklin Gothic Book"/>
          <w:szCs w:val="21"/>
        </w:rPr>
        <w:t xml:space="preserve"> = Strata </w:t>
      </w:r>
    </w:p>
    <w:p w14:paraId="1225607E" w14:textId="77777777" w:rsidR="00E317E8" w:rsidRDefault="00AF24E6">
      <w:pPr>
        <w:rPr>
          <w:rFonts w:eastAsia="SimSun" w:cs="Franklin Gothic Book"/>
          <w:szCs w:val="21"/>
        </w:rPr>
      </w:pPr>
      <m:oMath>
        <m:sSub>
          <m:sSubPr>
            <m:ctrlPr>
              <w:ins w:id="591"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A</m:t>
            </m:r>
          </m:e>
          <m:sub>
            <m:r>
              <w:rPr>
                <w:rFonts w:ascii="Cambria Math" w:hAnsi="Cambria Math" w:cs="Franklin Gothic Book"/>
                <w:szCs w:val="21"/>
                <w:lang w:val="pt-BR"/>
              </w:rPr>
              <m:t>sat</m:t>
            </m:r>
            <m:r>
              <w:rPr>
                <w:rFonts w:ascii="Cambria Math" w:hAnsi="Cambria Math" w:cs="Franklin Gothic Book"/>
                <w:szCs w:val="21"/>
              </w:rPr>
              <m:t>,</m:t>
            </m:r>
            <m:r>
              <w:rPr>
                <w:rFonts w:ascii="Cambria Math" w:hAnsi="Cambria Math" w:cs="Franklin Gothic Book"/>
                <w:szCs w:val="21"/>
                <w:lang w:val="pt-BR"/>
              </w:rPr>
              <m:t>s</m:t>
            </m:r>
          </m:sub>
        </m:sSub>
      </m:oMath>
      <w:r w:rsidR="000B6B70">
        <w:rPr>
          <w:rFonts w:eastAsia="SimSun" w:cs="Franklin Gothic Book"/>
          <w:szCs w:val="21"/>
        </w:rPr>
        <w:t xml:space="preserve"> = The mean area of saturated soils in stratum s, ha </w:t>
      </w:r>
    </w:p>
    <w:p w14:paraId="3EF37C25" w14:textId="77777777" w:rsidR="00E317E8" w:rsidRDefault="00AF24E6">
      <w:pPr>
        <w:rPr>
          <w:rFonts w:eastAsia="SimSun" w:cs="Franklin Gothic Book"/>
          <w:szCs w:val="21"/>
        </w:rPr>
      </w:pPr>
      <m:oMath>
        <m:sSub>
          <m:sSubPr>
            <m:ctrlPr>
              <w:ins w:id="592"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P</m:t>
            </m:r>
          </m:e>
          <m:sub>
            <m:r>
              <w:rPr>
                <w:rFonts w:ascii="Cambria Math" w:hAnsi="Cambria Math" w:cs="Franklin Gothic Book"/>
                <w:szCs w:val="21"/>
                <w:lang w:val="pt-BR"/>
              </w:rPr>
              <m:t>icefree</m:t>
            </m:r>
            <m:r>
              <w:rPr>
                <w:rFonts w:ascii="Cambria Math" w:hAnsi="Cambria Math" w:cs="Franklin Gothic Book"/>
                <w:szCs w:val="21"/>
              </w:rPr>
              <m:t>,</m:t>
            </m:r>
            <m:r>
              <w:rPr>
                <w:rFonts w:ascii="Cambria Math" w:hAnsi="Cambria Math" w:cs="Franklin Gothic Book"/>
                <w:szCs w:val="21"/>
                <w:lang w:val="pt-BR"/>
              </w:rPr>
              <m:t>sat</m:t>
            </m:r>
            <m:r>
              <w:rPr>
                <w:rFonts w:ascii="Cambria Math" w:hAnsi="Cambria Math" w:cs="Franklin Gothic Book"/>
                <w:szCs w:val="21"/>
              </w:rPr>
              <m:t>,</m:t>
            </m:r>
            <m:r>
              <w:rPr>
                <w:rFonts w:ascii="Cambria Math" w:hAnsi="Cambria Math" w:cs="Franklin Gothic Book"/>
                <w:szCs w:val="21"/>
                <w:lang w:val="pt-BR"/>
              </w:rPr>
              <m:t>s</m:t>
            </m:r>
          </m:sub>
        </m:sSub>
      </m:oMath>
      <w:r w:rsidR="000B6B70">
        <w:rPr>
          <w:rFonts w:eastAsia="SimSun" w:cs="Franklin Gothic Book"/>
          <w:szCs w:val="21"/>
        </w:rPr>
        <w:t xml:space="preserve">= Period of during which the soil is saturated and ice free in stratum s, days </w:t>
      </w:r>
    </w:p>
    <w:p w14:paraId="1DEE5E07" w14:textId="77777777" w:rsidR="00E317E8" w:rsidRDefault="00AF24E6">
      <w:pPr>
        <w:rPr>
          <w:rFonts w:eastAsia="SimSun" w:cs="Franklin Gothic Book"/>
          <w:szCs w:val="21"/>
        </w:rPr>
      </w:pPr>
      <m:oMath>
        <m:sSub>
          <m:sSubPr>
            <m:ctrlPr>
              <w:ins w:id="593"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CH</m:t>
            </m:r>
          </m:e>
          <m:sub>
            <m:r>
              <w:rPr>
                <w:rFonts w:ascii="Cambria Math" w:hAnsi="Cambria Math" w:cs="Franklin Gothic Book"/>
                <w:szCs w:val="21"/>
              </w:rPr>
              <m:t>4</m:t>
            </m:r>
            <m:r>
              <w:rPr>
                <w:rFonts w:ascii="Cambria Math" w:hAnsi="Cambria Math" w:cs="Franklin Gothic Book"/>
                <w:szCs w:val="21"/>
                <w:lang w:val="pt-BR"/>
              </w:rPr>
              <m:t>dif</m:t>
            </m:r>
            <m:r>
              <w:rPr>
                <w:rFonts w:ascii="Cambria Math" w:hAnsi="Cambria Math" w:cs="Franklin Gothic Book"/>
                <w:szCs w:val="21"/>
              </w:rPr>
              <m:t>,</m:t>
            </m:r>
            <m:r>
              <w:rPr>
                <w:rFonts w:ascii="Cambria Math" w:hAnsi="Cambria Math" w:cs="Franklin Gothic Book"/>
                <w:szCs w:val="21"/>
                <w:lang w:val="pt-BR"/>
              </w:rPr>
              <m:t>ni</m:t>
            </m:r>
          </m:sub>
        </m:sSub>
      </m:oMath>
      <w:r w:rsidR="000B6B70">
        <w:rPr>
          <w:rFonts w:eastAsia="SimSun" w:cs="Franklin Gothic Book"/>
          <w:szCs w:val="21"/>
        </w:rPr>
        <w:t>= The rate of emissions of CH</w:t>
      </w:r>
      <w:r w:rsidR="000B6B70">
        <w:rPr>
          <w:rFonts w:eastAsia="SimSun" w:cs="Franklin Gothic Book"/>
          <w:szCs w:val="21"/>
          <w:vertAlign w:val="subscript"/>
        </w:rPr>
        <w:t>4</w:t>
      </w:r>
      <w:r w:rsidR="000B6B70">
        <w:rPr>
          <w:rFonts w:eastAsia="SimSun" w:cs="Franklin Gothic Book"/>
          <w:szCs w:val="21"/>
        </w:rPr>
        <w:t xml:space="preserve"> by diffusion during ice free days, kg ha</w:t>
      </w:r>
      <w:r w:rsidR="000B6B70">
        <w:rPr>
          <w:rFonts w:eastAsia="SimSun" w:cs="Franklin Gothic Book"/>
          <w:szCs w:val="21"/>
          <w:vertAlign w:val="superscript"/>
        </w:rPr>
        <w:t>-1</w:t>
      </w:r>
      <w:r w:rsidR="000B6B70">
        <w:rPr>
          <w:rFonts w:eastAsia="SimSun" w:cs="Franklin Gothic Book"/>
          <w:szCs w:val="21"/>
        </w:rPr>
        <w:t xml:space="preserve"> day</w:t>
      </w:r>
      <w:r w:rsidR="000B6B70">
        <w:rPr>
          <w:rFonts w:eastAsia="SimSun" w:cs="Franklin Gothic Book"/>
          <w:szCs w:val="21"/>
          <w:vertAlign w:val="superscript"/>
        </w:rPr>
        <w:t>-1</w:t>
      </w:r>
      <w:r w:rsidR="000B6B70">
        <w:rPr>
          <w:rFonts w:eastAsia="SimSun" w:cs="Franklin Gothic Book"/>
          <w:szCs w:val="21"/>
        </w:rPr>
        <w:t xml:space="preserve"> </w:t>
      </w:r>
    </w:p>
    <w:p w14:paraId="5C99EA10" w14:textId="77777777" w:rsidR="00E317E8" w:rsidRDefault="00AF24E6">
      <w:pPr>
        <w:rPr>
          <w:rFonts w:eastAsia="SimSun" w:cs="Franklin Gothic Book"/>
          <w:szCs w:val="21"/>
        </w:rPr>
      </w:pPr>
      <m:oMath>
        <m:sSub>
          <m:sSubPr>
            <m:ctrlPr>
              <w:ins w:id="594"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CH</m:t>
            </m:r>
          </m:e>
          <m:sub>
            <m:r>
              <w:rPr>
                <w:rFonts w:ascii="Cambria Math" w:hAnsi="Cambria Math" w:cs="Franklin Gothic Book"/>
                <w:szCs w:val="21"/>
              </w:rPr>
              <m:t>4</m:t>
            </m:r>
            <m:r>
              <w:rPr>
                <w:rFonts w:ascii="Cambria Math" w:hAnsi="Cambria Math" w:cs="Franklin Gothic Book"/>
                <w:szCs w:val="21"/>
                <w:lang w:val="pt-BR"/>
              </w:rPr>
              <m:t>bub</m:t>
            </m:r>
            <m:r>
              <w:rPr>
                <w:rFonts w:ascii="Cambria Math" w:hAnsi="Cambria Math" w:cs="Franklin Gothic Book"/>
                <w:szCs w:val="21"/>
              </w:rPr>
              <m:t>,</m:t>
            </m:r>
            <m:r>
              <w:rPr>
                <w:rFonts w:ascii="Cambria Math" w:hAnsi="Cambria Math" w:cs="Franklin Gothic Book"/>
                <w:szCs w:val="21"/>
                <w:lang w:val="pt-BR"/>
              </w:rPr>
              <m:t>ni</m:t>
            </m:r>
          </m:sub>
        </m:sSub>
      </m:oMath>
      <w:r w:rsidR="000B6B70">
        <w:rPr>
          <w:rFonts w:eastAsia="SimSun" w:cs="Franklin Gothic Book"/>
          <w:szCs w:val="21"/>
        </w:rPr>
        <w:t>= The rate of emissions of CH</w:t>
      </w:r>
      <w:r w:rsidR="000B6B70">
        <w:rPr>
          <w:rFonts w:eastAsia="SimSun" w:cs="Franklin Gothic Book"/>
          <w:szCs w:val="21"/>
          <w:vertAlign w:val="subscript"/>
        </w:rPr>
        <w:t>4</w:t>
      </w:r>
      <w:r w:rsidR="000B6B70">
        <w:rPr>
          <w:rFonts w:eastAsia="SimSun" w:cs="Franklin Gothic Book"/>
          <w:szCs w:val="21"/>
        </w:rPr>
        <w:t xml:space="preserve"> by bubbling during ice free days, kg ha</w:t>
      </w:r>
      <w:r w:rsidR="000B6B70">
        <w:rPr>
          <w:rFonts w:eastAsia="SimSun" w:cs="Franklin Gothic Book"/>
          <w:szCs w:val="21"/>
          <w:vertAlign w:val="superscript"/>
        </w:rPr>
        <w:t>-1</w:t>
      </w:r>
      <w:r w:rsidR="000B6B70">
        <w:rPr>
          <w:rFonts w:eastAsia="SimSun" w:cs="Franklin Gothic Book"/>
          <w:szCs w:val="21"/>
        </w:rPr>
        <w:t xml:space="preserve"> day</w:t>
      </w:r>
      <w:r w:rsidR="000B6B70">
        <w:rPr>
          <w:rFonts w:eastAsia="SimSun" w:cs="Franklin Gothic Book"/>
          <w:szCs w:val="21"/>
          <w:vertAlign w:val="superscript"/>
        </w:rPr>
        <w:t>-1</w:t>
      </w:r>
      <w:r w:rsidR="000B6B70">
        <w:rPr>
          <w:rFonts w:eastAsia="SimSun" w:cs="Franklin Gothic Book"/>
          <w:szCs w:val="21"/>
        </w:rPr>
        <w:t xml:space="preserve"> </w:t>
      </w:r>
    </w:p>
    <w:p w14:paraId="17B55882" w14:textId="77777777" w:rsidR="00E317E8" w:rsidRDefault="00AF24E6">
      <w:pPr>
        <w:rPr>
          <w:rFonts w:eastAsia="SimSun" w:cs="Franklin Gothic Book"/>
          <w:szCs w:val="21"/>
        </w:rPr>
      </w:pPr>
      <m:oMath>
        <m:sSub>
          <m:sSubPr>
            <m:ctrlPr>
              <w:ins w:id="595"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P</m:t>
            </m:r>
          </m:e>
          <m:sub>
            <m:r>
              <w:rPr>
                <w:rFonts w:ascii="Cambria Math" w:hAnsi="Cambria Math" w:cs="Franklin Gothic Book"/>
                <w:szCs w:val="21"/>
                <w:lang w:val="pt-BR"/>
              </w:rPr>
              <m:t>ice</m:t>
            </m:r>
            <m:r>
              <w:rPr>
                <w:rFonts w:ascii="Cambria Math" w:hAnsi="Cambria Math" w:cs="Franklin Gothic Book"/>
                <w:szCs w:val="21"/>
              </w:rPr>
              <m:t>,</m:t>
            </m:r>
            <m:r>
              <w:rPr>
                <w:rFonts w:ascii="Cambria Math" w:hAnsi="Cambria Math" w:cs="Franklin Gothic Book"/>
                <w:szCs w:val="21"/>
                <w:lang w:val="pt-BR"/>
              </w:rPr>
              <m:t>sat</m:t>
            </m:r>
            <m:r>
              <w:rPr>
                <w:rFonts w:ascii="Cambria Math" w:hAnsi="Cambria Math" w:cs="Franklin Gothic Book"/>
                <w:szCs w:val="21"/>
              </w:rPr>
              <m:t>,</m:t>
            </m:r>
            <m:r>
              <w:rPr>
                <w:rFonts w:ascii="Cambria Math" w:hAnsi="Cambria Math" w:cs="Franklin Gothic Book"/>
                <w:szCs w:val="21"/>
                <w:lang w:val="pt-BR"/>
              </w:rPr>
              <m:t>s</m:t>
            </m:r>
          </m:sub>
        </m:sSub>
      </m:oMath>
      <w:r w:rsidR="000B6B70">
        <w:rPr>
          <w:rFonts w:eastAsia="SimSun" w:cs="Franklin Gothic Book"/>
          <w:szCs w:val="21"/>
        </w:rPr>
        <w:t xml:space="preserve">= Period during which the soil is saturated and ice covered in stratum s, days </w:t>
      </w:r>
    </w:p>
    <w:p w14:paraId="23112DE6" w14:textId="77777777" w:rsidR="00E317E8" w:rsidRDefault="00AF24E6">
      <w:pPr>
        <w:rPr>
          <w:rFonts w:eastAsia="SimSun" w:cs="Franklin Gothic Book"/>
          <w:szCs w:val="21"/>
        </w:rPr>
      </w:pPr>
      <m:oMath>
        <m:sSub>
          <m:sSubPr>
            <m:ctrlPr>
              <w:ins w:id="596"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CH</m:t>
            </m:r>
          </m:e>
          <m:sub>
            <m:r>
              <w:rPr>
                <w:rFonts w:ascii="Cambria Math" w:hAnsi="Cambria Math" w:cs="Franklin Gothic Book"/>
                <w:szCs w:val="21"/>
              </w:rPr>
              <m:t>4</m:t>
            </m:r>
            <m:r>
              <w:rPr>
                <w:rFonts w:ascii="Cambria Math" w:hAnsi="Cambria Math" w:cs="Franklin Gothic Book"/>
                <w:szCs w:val="21"/>
                <w:lang w:val="pt-BR"/>
              </w:rPr>
              <m:t>dif</m:t>
            </m:r>
            <m:r>
              <w:rPr>
                <w:rFonts w:ascii="Cambria Math" w:hAnsi="Cambria Math" w:cs="Franklin Gothic Book"/>
                <w:szCs w:val="21"/>
              </w:rPr>
              <m:t>,</m:t>
            </m:r>
            <m:r>
              <w:rPr>
                <w:rFonts w:ascii="Cambria Math" w:hAnsi="Cambria Math" w:cs="Franklin Gothic Book"/>
                <w:szCs w:val="21"/>
                <w:lang w:val="pt-BR"/>
              </w:rPr>
              <m:t>i</m:t>
            </m:r>
          </m:sub>
        </m:sSub>
      </m:oMath>
      <w:r w:rsidR="000B6B70">
        <w:rPr>
          <w:rFonts w:eastAsia="SimSun" w:cs="Franklin Gothic Book"/>
          <w:szCs w:val="21"/>
        </w:rPr>
        <w:t>= The rate of emissions of CH</w:t>
      </w:r>
      <w:r w:rsidR="000B6B70">
        <w:rPr>
          <w:rFonts w:eastAsia="SimSun" w:cs="Franklin Gothic Book"/>
          <w:szCs w:val="21"/>
          <w:vertAlign w:val="subscript"/>
        </w:rPr>
        <w:t>4</w:t>
      </w:r>
      <w:r w:rsidR="000B6B70">
        <w:rPr>
          <w:rFonts w:eastAsia="SimSun" w:cs="Franklin Gothic Book"/>
          <w:szCs w:val="21"/>
        </w:rPr>
        <w:t xml:space="preserve"> by diffusion during ice covered days, kg ha</w:t>
      </w:r>
      <w:r w:rsidR="000B6B70">
        <w:rPr>
          <w:rFonts w:eastAsia="SimSun" w:cs="Franklin Gothic Book"/>
          <w:szCs w:val="21"/>
          <w:vertAlign w:val="superscript"/>
        </w:rPr>
        <w:t>-1</w:t>
      </w:r>
      <w:r w:rsidR="000B6B70">
        <w:rPr>
          <w:rFonts w:eastAsia="SimSun" w:cs="Franklin Gothic Book"/>
          <w:szCs w:val="21"/>
        </w:rPr>
        <w:t xml:space="preserve"> day</w:t>
      </w:r>
      <w:r w:rsidR="000B6B70">
        <w:rPr>
          <w:rFonts w:eastAsia="SimSun" w:cs="Franklin Gothic Book"/>
          <w:szCs w:val="21"/>
          <w:vertAlign w:val="superscript"/>
        </w:rPr>
        <w:t>-1</w:t>
      </w:r>
      <w:r w:rsidR="000B6B70">
        <w:rPr>
          <w:rFonts w:eastAsia="SimSun" w:cs="Franklin Gothic Book"/>
          <w:szCs w:val="21"/>
        </w:rPr>
        <w:t xml:space="preserve"> </w:t>
      </w:r>
    </w:p>
    <w:p w14:paraId="651A8CA5" w14:textId="7C992048" w:rsidR="00E317E8" w:rsidRDefault="000B6B70">
      <w:pPr>
        <w:rPr>
          <w:rFonts w:eastAsia="SimSun" w:cs="Franklin Gothic Book"/>
          <w:szCs w:val="21"/>
        </w:rPr>
      </w:pPr>
      <m:oMath>
        <m:r>
          <m:rPr>
            <m:sty m:val="p"/>
          </m:rPr>
          <w:rPr>
            <w:rFonts w:ascii="Cambria Math" w:eastAsia="SimSun" w:hAnsi="Cambria Math" w:cs="Franklin Gothic Book"/>
            <w:szCs w:val="21"/>
          </w:rPr>
          <m:t>21</m:t>
        </m:r>
      </m:oMath>
      <w:r>
        <w:rPr>
          <w:rFonts w:eastAsia="SimSun" w:cs="Franklin Gothic Book"/>
          <w:szCs w:val="21"/>
        </w:rPr>
        <w:t>= Global warming potential for CH</w:t>
      </w:r>
      <w:r>
        <w:rPr>
          <w:rFonts w:eastAsia="SimSun" w:cs="Franklin Gothic Book"/>
          <w:szCs w:val="21"/>
          <w:vertAlign w:val="subscript"/>
        </w:rPr>
        <w:t>4</w:t>
      </w:r>
      <w:r>
        <w:rPr>
          <w:rFonts w:eastAsia="SimSun" w:cs="Franklin Gothic Book"/>
          <w:szCs w:val="21"/>
        </w:rPr>
        <w:t xml:space="preserve"> </w:t>
      </w:r>
    </w:p>
    <w:p w14:paraId="469289B5" w14:textId="77777777" w:rsidR="00E317E8" w:rsidRDefault="00AF24E6">
      <w:pPr>
        <w:rPr>
          <w:rFonts w:eastAsia="SimSun" w:cs="Franklin Gothic Book"/>
          <w:szCs w:val="21"/>
        </w:rPr>
      </w:pPr>
      <m:oMath>
        <m:sSup>
          <m:sSupPr>
            <m:ctrlPr>
              <w:ins w:id="597" w:author="Bianca Maíra Teixeira Ayres" w:date="2021-12-27T07:50:00Z">
                <w:rPr>
                  <w:rFonts w:ascii="Cambria Math" w:hAnsi="Cambria Math" w:cs="Franklin Gothic Book"/>
                  <w:i/>
                  <w:szCs w:val="21"/>
                </w:rPr>
              </w:ins>
            </m:ctrlPr>
          </m:sSupPr>
          <m:e>
            <m:r>
              <w:rPr>
                <w:rFonts w:ascii="Cambria Math" w:hAnsi="Cambria Math" w:cs="Franklin Gothic Book"/>
                <w:szCs w:val="21"/>
              </w:rPr>
              <m:t>10</m:t>
            </m:r>
          </m:e>
          <m:sup>
            <m:r>
              <w:rPr>
                <w:rFonts w:ascii="Cambria Math" w:hAnsi="Cambria Math" w:cs="Franklin Gothic Book"/>
                <w:szCs w:val="21"/>
              </w:rPr>
              <m:t>-3</m:t>
            </m:r>
          </m:sup>
        </m:sSup>
      </m:oMath>
      <w:r w:rsidR="000B6B70">
        <w:rPr>
          <w:rFonts w:eastAsia="SimSun" w:cs="Franklin Gothic Book"/>
          <w:szCs w:val="21"/>
        </w:rPr>
        <w:t xml:space="preserve">= Conversion from kilograms to tonnes </w:t>
      </w:r>
    </w:p>
    <w:p w14:paraId="173CF76B" w14:textId="3A76D765" w:rsidR="008F5D08" w:rsidRDefault="0011145D" w:rsidP="002B3B0F">
      <w:pPr>
        <w:keepNext/>
        <w:jc w:val="both"/>
        <w:rPr>
          <w:rFonts w:eastAsia="SimSun" w:cs="Franklin Gothic Book"/>
          <w:szCs w:val="21"/>
        </w:rPr>
      </w:pPr>
      <w:r w:rsidRPr="00D05218">
        <w:rPr>
          <w:rFonts w:eastAsia="SimSun" w:cs="Franklin Gothic Book"/>
          <w:szCs w:val="21"/>
        </w:rPr>
        <w:t>CH</w:t>
      </w:r>
      <w:r w:rsidRPr="00D05218">
        <w:rPr>
          <w:rFonts w:eastAsia="SimSun" w:cs="Franklin Gothic Book"/>
          <w:szCs w:val="21"/>
          <w:vertAlign w:val="subscript"/>
        </w:rPr>
        <w:t>4</w:t>
      </w:r>
      <w:r w:rsidRPr="00D05218">
        <w:rPr>
          <w:rFonts w:eastAsia="SimSun" w:cs="Franklin Gothic Book"/>
          <w:szCs w:val="21"/>
        </w:rPr>
        <w:t xml:space="preserve"> emissions are related to local climate, and </w:t>
      </w:r>
      <w:r w:rsidR="008F5D08" w:rsidRPr="00D05218">
        <w:rPr>
          <w:rFonts w:eastAsia="SimSun" w:cs="Franklin Gothic Book"/>
          <w:szCs w:val="21"/>
        </w:rPr>
        <w:t xml:space="preserve">to </w:t>
      </w:r>
      <w:r w:rsidRPr="00D05218">
        <w:rPr>
          <w:rFonts w:eastAsia="SimSun" w:cs="Franklin Gothic Book"/>
          <w:szCs w:val="21"/>
        </w:rPr>
        <w:t xml:space="preserve">the project area with natural influence days differentiated by ice coverage. </w:t>
      </w:r>
      <w:r w:rsidR="0091516E" w:rsidRPr="00D05218">
        <w:rPr>
          <w:rFonts w:eastAsia="SimSun" w:cs="Franklin Gothic Book"/>
          <w:szCs w:val="21"/>
        </w:rPr>
        <w:t>Conservatively, m</w:t>
      </w:r>
      <w:r w:rsidRPr="00D05218">
        <w:rPr>
          <w:rFonts w:eastAsia="SimSun" w:cs="Franklin Gothic Book"/>
          <w:szCs w:val="21"/>
        </w:rPr>
        <w:t xml:space="preserve">ean values to the </w:t>
      </w:r>
      <w:r w:rsidR="0091516E" w:rsidRPr="00D05218">
        <w:rPr>
          <w:rFonts w:eastAsia="SimSun" w:cs="Franklin Gothic Book"/>
          <w:szCs w:val="21"/>
        </w:rPr>
        <w:t xml:space="preserve">ecosystem wet and tropical </w:t>
      </w:r>
      <w:r w:rsidR="0091516E" w:rsidRPr="00BE07F6">
        <w:rPr>
          <w:rFonts w:eastAsia="SimSun" w:cs="Franklin Gothic Book"/>
          <w:szCs w:val="21"/>
        </w:rPr>
        <w:t xml:space="preserve">(described on section </w:t>
      </w:r>
      <w:r w:rsidR="00D05218" w:rsidRPr="00D05218">
        <w:rPr>
          <w:rFonts w:eastAsia="SimSun" w:cs="Franklin Gothic Book"/>
          <w:szCs w:val="21"/>
        </w:rPr>
        <w:t>1.13</w:t>
      </w:r>
      <w:r w:rsidR="0091516E" w:rsidRPr="00BE07F6">
        <w:rPr>
          <w:rFonts w:eastAsia="SimSun" w:cs="Franklin Gothic Book"/>
          <w:szCs w:val="21"/>
        </w:rPr>
        <w:t>)</w:t>
      </w:r>
      <w:r w:rsidR="0091516E" w:rsidRPr="00D05218">
        <w:rPr>
          <w:rFonts w:eastAsia="SimSun" w:cs="Franklin Gothic Book"/>
          <w:szCs w:val="21"/>
        </w:rPr>
        <w:t xml:space="preserve"> were associated for the first instance</w:t>
      </w:r>
      <w:r w:rsidRPr="00D05218">
        <w:rPr>
          <w:rFonts w:eastAsia="SimSun" w:cs="Franklin Gothic Book"/>
          <w:szCs w:val="21"/>
        </w:rPr>
        <w:t xml:space="preserve">. </w:t>
      </w:r>
      <w:r w:rsidR="008F5D08" w:rsidRPr="00D05218">
        <w:rPr>
          <w:rFonts w:eastAsia="SimSun" w:cs="Franklin Gothic Book"/>
          <w:szCs w:val="21"/>
        </w:rPr>
        <w:t>Default IPCC values of rates for emissions of methane (Table 2 of the VMD0029, v.1.</w:t>
      </w:r>
      <w:r w:rsidR="00B94E78">
        <w:rPr>
          <w:rFonts w:eastAsia="SimSun" w:cs="Franklin Gothic Book"/>
          <w:szCs w:val="21"/>
        </w:rPr>
        <w:t>1</w:t>
      </w:r>
      <w:r w:rsidR="008F5D08" w:rsidRPr="00D05218">
        <w:rPr>
          <w:rFonts w:eastAsia="SimSun" w:cs="Franklin Gothic Book"/>
          <w:szCs w:val="21"/>
        </w:rPr>
        <w:t>) were adopted to estimate the methane emissions (</w:t>
      </w:r>
      <w:r w:rsidR="00A869A3" w:rsidRPr="00D05218">
        <w:rPr>
          <w:rFonts w:eastAsia="SimSun" w:cs="Franklin Gothic Book"/>
          <w:szCs w:val="21"/>
        </w:rPr>
        <w:fldChar w:fldCharType="begin"/>
      </w:r>
      <w:r w:rsidR="00A869A3" w:rsidRPr="00D05218">
        <w:rPr>
          <w:rFonts w:eastAsia="SimSun" w:cs="Franklin Gothic Book"/>
          <w:szCs w:val="21"/>
        </w:rPr>
        <w:instrText xml:space="preserve"> REF _Ref83126201 \h </w:instrText>
      </w:r>
      <w:r w:rsidR="00D05218">
        <w:rPr>
          <w:rFonts w:eastAsia="SimSun" w:cs="Franklin Gothic Book"/>
          <w:szCs w:val="21"/>
        </w:rPr>
        <w:instrText xml:space="preserve"> \* MERGEFORMAT </w:instrText>
      </w:r>
      <w:r w:rsidR="00A869A3" w:rsidRPr="00D05218">
        <w:rPr>
          <w:rFonts w:eastAsia="SimSun" w:cs="Franklin Gothic Book"/>
          <w:szCs w:val="21"/>
        </w:rPr>
      </w:r>
      <w:r w:rsidR="00A869A3" w:rsidRPr="00D05218">
        <w:rPr>
          <w:rFonts w:eastAsia="SimSun" w:cs="Franklin Gothic Book"/>
          <w:szCs w:val="21"/>
        </w:rPr>
        <w:fldChar w:fldCharType="separate"/>
      </w:r>
      <w:r w:rsidR="00A4682B" w:rsidRPr="002E40F2">
        <w:rPr>
          <w:bCs/>
          <w:szCs w:val="21"/>
        </w:rPr>
        <w:t xml:space="preserve">Table </w:t>
      </w:r>
      <w:r w:rsidR="00A4682B">
        <w:rPr>
          <w:bCs/>
          <w:noProof/>
          <w:szCs w:val="21"/>
        </w:rPr>
        <w:t>16</w:t>
      </w:r>
      <w:r w:rsidR="00A869A3" w:rsidRPr="00D05218">
        <w:rPr>
          <w:rFonts w:eastAsia="SimSun" w:cs="Franklin Gothic Book"/>
          <w:szCs w:val="21"/>
        </w:rPr>
        <w:fldChar w:fldCharType="end"/>
      </w:r>
      <w:r w:rsidR="008F5D08" w:rsidRPr="00D05218">
        <w:rPr>
          <w:rFonts w:eastAsia="SimSun" w:cs="Franklin Gothic Book"/>
          <w:szCs w:val="21"/>
        </w:rPr>
        <w:t xml:space="preserve">) since there is not site-specific peer reviewed available. </w:t>
      </w:r>
    </w:p>
    <w:p w14:paraId="7268A4F4" w14:textId="2D7487B7" w:rsidR="0011145D" w:rsidRPr="002B3B0F" w:rsidRDefault="00AF24E6" w:rsidP="002B3B0F">
      <w:pPr>
        <w:ind w:firstLine="567"/>
        <w:jc w:val="both"/>
        <w:rPr>
          <w:rFonts w:eastAsia="SimSun" w:cs="Franklin Gothic Book"/>
          <w:szCs w:val="21"/>
        </w:rPr>
      </w:pPr>
      <m:oMath>
        <m:sSub>
          <m:sSubPr>
            <m:ctrlPr>
              <w:ins w:id="598"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CH</m:t>
            </m:r>
          </m:e>
          <m:sub>
            <m:r>
              <w:rPr>
                <w:rFonts w:ascii="Cambria Math" w:hAnsi="Cambria Math" w:cs="Franklin Gothic Book"/>
                <w:szCs w:val="21"/>
              </w:rPr>
              <m:t>4</m:t>
            </m:r>
            <m:r>
              <w:rPr>
                <w:rFonts w:ascii="Cambria Math" w:hAnsi="Cambria Math" w:cs="Franklin Gothic Book"/>
                <w:szCs w:val="21"/>
                <w:lang w:val="pt-BR"/>
              </w:rPr>
              <m:t>dif</m:t>
            </m:r>
            <m:r>
              <w:rPr>
                <w:rFonts w:ascii="Cambria Math" w:hAnsi="Cambria Math" w:cs="Franklin Gothic Book"/>
                <w:szCs w:val="21"/>
              </w:rPr>
              <m:t>,</m:t>
            </m:r>
            <m:r>
              <w:rPr>
                <w:rFonts w:ascii="Cambria Math" w:hAnsi="Cambria Math" w:cs="Franklin Gothic Book"/>
                <w:szCs w:val="21"/>
                <w:lang w:val="pt-BR"/>
              </w:rPr>
              <m:t>ni</m:t>
            </m:r>
          </m:sub>
        </m:sSub>
        <m:r>
          <w:rPr>
            <w:rFonts w:ascii="Cambria Math" w:hAnsi="Cambria Math" w:cs="Franklin Gothic Book"/>
            <w:szCs w:val="21"/>
          </w:rPr>
          <m:t>=0.64</m:t>
        </m:r>
      </m:oMath>
      <w:r w:rsidR="0011145D">
        <w:rPr>
          <w:rFonts w:eastAsia="SimSun" w:cs="Franklin Gothic Book"/>
          <w:szCs w:val="21"/>
        </w:rPr>
        <w:t xml:space="preserve"> </w:t>
      </w:r>
      <w:r w:rsidR="000B6B70">
        <w:rPr>
          <w:rFonts w:eastAsia="SimSun" w:cs="Franklin Gothic Book"/>
          <w:szCs w:val="21"/>
        </w:rPr>
        <w:t xml:space="preserve"> </w:t>
      </w:r>
      <w:r w:rsidR="0011145D">
        <w:rPr>
          <w:rFonts w:eastAsia="SimSun" w:cs="Franklin Gothic Book"/>
          <w:szCs w:val="21"/>
        </w:rPr>
        <w:tab/>
      </w:r>
      <w:r w:rsidR="0011145D">
        <w:rPr>
          <w:rFonts w:eastAsia="SimSun" w:cs="Franklin Gothic Book"/>
          <w:szCs w:val="21"/>
        </w:rPr>
        <w:tab/>
        <w:t xml:space="preserve">and </w:t>
      </w:r>
      <w:r w:rsidR="0011145D">
        <w:rPr>
          <w:rFonts w:eastAsia="SimSun" w:cs="Franklin Gothic Book"/>
          <w:szCs w:val="21"/>
        </w:rPr>
        <w:tab/>
      </w:r>
      <m:oMath>
        <m:sSub>
          <m:sSubPr>
            <m:ctrlPr>
              <w:ins w:id="599"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CH</m:t>
            </m:r>
          </m:e>
          <m:sub>
            <m:r>
              <w:rPr>
                <w:rFonts w:ascii="Cambria Math" w:hAnsi="Cambria Math" w:cs="Franklin Gothic Book"/>
                <w:szCs w:val="21"/>
              </w:rPr>
              <m:t>4</m:t>
            </m:r>
            <m:r>
              <w:rPr>
                <w:rFonts w:ascii="Cambria Math" w:hAnsi="Cambria Math" w:cs="Franklin Gothic Book"/>
                <w:szCs w:val="21"/>
                <w:lang w:val="pt-BR"/>
              </w:rPr>
              <m:t>bub</m:t>
            </m:r>
            <m:r>
              <w:rPr>
                <w:rFonts w:ascii="Cambria Math" w:hAnsi="Cambria Math" w:cs="Franklin Gothic Book"/>
                <w:szCs w:val="21"/>
              </w:rPr>
              <m:t>,</m:t>
            </m:r>
            <m:r>
              <w:rPr>
                <w:rFonts w:ascii="Cambria Math" w:hAnsi="Cambria Math" w:cs="Franklin Gothic Book"/>
                <w:szCs w:val="21"/>
                <w:lang w:val="pt-BR"/>
              </w:rPr>
              <m:t>ni</m:t>
            </m:r>
          </m:sub>
        </m:sSub>
        <m:r>
          <w:rPr>
            <w:rFonts w:ascii="Cambria Math" w:hAnsi="Cambria Math" w:cs="Franklin Gothic Book"/>
            <w:szCs w:val="21"/>
          </w:rPr>
          <m:t>=2.83</m:t>
        </m:r>
      </m:oMath>
    </w:p>
    <w:p w14:paraId="1146E95B" w14:textId="77777777" w:rsidR="00852F12" w:rsidRDefault="00852F12" w:rsidP="00852F12">
      <w:pPr>
        <w:ind w:firstLine="567"/>
        <w:jc w:val="both"/>
        <w:rPr>
          <w:rFonts w:eastAsia="SimSun" w:cs="Franklin Gothic Book"/>
          <w:szCs w:val="21"/>
        </w:rPr>
      </w:pPr>
    </w:p>
    <w:p w14:paraId="32A50312" w14:textId="77777777" w:rsidR="00E317E8" w:rsidRPr="002B3B0F" w:rsidRDefault="000B6B70">
      <w:pPr>
        <w:jc w:val="both"/>
        <w:rPr>
          <w:rFonts w:eastAsia="SimSun" w:cs="Franklin Gothic Book"/>
          <w:i/>
          <w:iCs/>
          <w:szCs w:val="21"/>
        </w:rPr>
      </w:pPr>
      <w:r w:rsidRPr="002B3B0F">
        <w:rPr>
          <w:rFonts w:eastAsia="SimSun" w:cs="Franklin Gothic Book"/>
          <w:i/>
          <w:iCs/>
          <w:szCs w:val="21"/>
        </w:rPr>
        <w:t>Nitrous oxide emissions</w:t>
      </w:r>
    </w:p>
    <w:p w14:paraId="11557D2A" w14:textId="5D674586" w:rsidR="00E317E8" w:rsidRDefault="00120DFF" w:rsidP="002B3B0F">
      <w:pPr>
        <w:ind w:firstLine="720"/>
        <w:jc w:val="both"/>
        <w:rPr>
          <w:rFonts w:eastAsia="SimSun" w:cs="Franklin Gothic Book"/>
          <w:szCs w:val="21"/>
        </w:rPr>
      </w:pPr>
      <w:r>
        <w:rPr>
          <w:rFonts w:eastAsia="SimSun" w:cs="Franklin Gothic Book"/>
          <w:szCs w:val="21"/>
        </w:rPr>
        <w:t xml:space="preserve">The following method will be used because the nitrogen application rates and the absorptive capacity of the soils is such that a loss of nitrogen due to leaching or run-off is unlikely. </w:t>
      </w:r>
    </w:p>
    <w:p w14:paraId="33347011" w14:textId="4F12975B" w:rsidR="00111098" w:rsidRDefault="000B6B70">
      <w:pPr>
        <w:jc w:val="both"/>
        <w:rPr>
          <w:rFonts w:eastAsia="SimSun" w:cs="Franklin Gothic Book"/>
          <w:szCs w:val="21"/>
        </w:rPr>
      </w:pPr>
      <w:r>
        <w:rPr>
          <w:rFonts w:eastAsia="SimSun" w:cs="Franklin Gothic Book"/>
          <w:szCs w:val="21"/>
        </w:rPr>
        <w:t xml:space="preserve">Step A: Monitoring and estimating the amount of nitrogen in synthetic </w:t>
      </w:r>
      <w:r w:rsidR="00E43F39">
        <w:rPr>
          <w:rFonts w:eastAsia="SimSun" w:cs="Franklin Gothic Book"/>
          <w:szCs w:val="21"/>
        </w:rPr>
        <w:t xml:space="preserve">and organic </w:t>
      </w:r>
      <w:r>
        <w:rPr>
          <w:rFonts w:eastAsia="SimSun" w:cs="Franklin Gothic Book"/>
          <w:szCs w:val="21"/>
        </w:rPr>
        <w:t xml:space="preserve">fertilizer used as baseline scenario. </w:t>
      </w:r>
    </w:p>
    <w:p w14:paraId="068534F2" w14:textId="56E16313" w:rsidR="007B147E" w:rsidRDefault="00B53659">
      <w:pPr>
        <w:jc w:val="both"/>
        <w:rPr>
          <w:rFonts w:eastAsia="SimSun" w:cs="Franklin Gothic Book"/>
          <w:szCs w:val="21"/>
        </w:rPr>
      </w:pPr>
      <w:r>
        <w:rPr>
          <w:rFonts w:eastAsia="SimSun" w:cs="Franklin Gothic Book"/>
          <w:szCs w:val="21"/>
        </w:rPr>
        <w:lastRenderedPageBreak/>
        <w:tab/>
      </w:r>
      <w:r w:rsidR="00450011">
        <w:rPr>
          <w:rFonts w:eastAsia="SimSun" w:cs="Franklin Gothic Book"/>
          <w:szCs w:val="21"/>
        </w:rPr>
        <w:t>T</w:t>
      </w:r>
      <w:r>
        <w:rPr>
          <w:rFonts w:eastAsia="SimSun" w:cs="Franklin Gothic Book"/>
          <w:szCs w:val="21"/>
        </w:rPr>
        <w:t xml:space="preserve">he </w:t>
      </w:r>
      <w:r w:rsidR="00450011">
        <w:rPr>
          <w:rFonts w:eastAsia="SimSun" w:cs="Franklin Gothic Book"/>
          <w:szCs w:val="21"/>
        </w:rPr>
        <w:t xml:space="preserve">amount of nitrogen in </w:t>
      </w:r>
      <w:r w:rsidR="00E43F39">
        <w:rPr>
          <w:rFonts w:eastAsia="SimSun" w:cs="Franklin Gothic Book"/>
          <w:szCs w:val="21"/>
        </w:rPr>
        <w:t xml:space="preserve">synthetic and organic fertilizer used </w:t>
      </w:r>
      <w:r w:rsidR="001D2F0B">
        <w:rPr>
          <w:rFonts w:eastAsia="SimSun" w:cs="Franklin Gothic Book"/>
          <w:szCs w:val="21"/>
        </w:rPr>
        <w:t xml:space="preserve">within the project area at the baseline scenario </w:t>
      </w:r>
      <w:r w:rsidR="00450011">
        <w:rPr>
          <w:rFonts w:eastAsia="SimSun" w:cs="Franklin Gothic Book"/>
          <w:szCs w:val="21"/>
        </w:rPr>
        <w:t>w</w:t>
      </w:r>
      <w:r w:rsidR="005125B6">
        <w:rPr>
          <w:rFonts w:eastAsia="SimSun" w:cs="Franklin Gothic Book"/>
          <w:szCs w:val="21"/>
        </w:rPr>
        <w:t xml:space="preserve">ere </w:t>
      </w:r>
      <w:r w:rsidR="00450011">
        <w:rPr>
          <w:rFonts w:eastAsia="SimSun" w:cs="Franklin Gothic Book"/>
          <w:szCs w:val="21"/>
        </w:rPr>
        <w:t xml:space="preserve">estimated </w:t>
      </w:r>
      <w:r w:rsidR="005125B6">
        <w:rPr>
          <w:rFonts w:eastAsia="SimSun" w:cs="Franklin Gothic Book"/>
          <w:szCs w:val="21"/>
        </w:rPr>
        <w:t xml:space="preserve">using the </w:t>
      </w:r>
      <w:r w:rsidR="00292ED1">
        <w:rPr>
          <w:rFonts w:eastAsia="SimSun" w:cs="Franklin Gothic Book"/>
          <w:szCs w:val="21"/>
        </w:rPr>
        <w:fldChar w:fldCharType="begin"/>
      </w:r>
      <w:r w:rsidR="00292ED1">
        <w:rPr>
          <w:rFonts w:eastAsia="SimSun" w:cs="Franklin Gothic Book"/>
          <w:szCs w:val="21"/>
        </w:rPr>
        <w:instrText xml:space="preserve"> REF _Ref84409680 \h </w:instrText>
      </w:r>
      <w:r w:rsidR="00292ED1">
        <w:rPr>
          <w:rFonts w:eastAsia="SimSun" w:cs="Franklin Gothic Book"/>
          <w:szCs w:val="21"/>
        </w:rPr>
      </w:r>
      <w:r w:rsidR="00292ED1">
        <w:rPr>
          <w:rFonts w:eastAsia="SimSun" w:cs="Franklin Gothic Book"/>
          <w:szCs w:val="21"/>
        </w:rPr>
        <w:fldChar w:fldCharType="separate"/>
      </w:r>
      <w:r w:rsidR="00093568">
        <w:t xml:space="preserve">Equation </w:t>
      </w:r>
      <w:r w:rsidR="00093568">
        <w:rPr>
          <w:noProof/>
        </w:rPr>
        <w:t>14</w:t>
      </w:r>
      <w:r w:rsidR="00292ED1">
        <w:rPr>
          <w:rFonts w:eastAsia="SimSun" w:cs="Franklin Gothic Book"/>
          <w:szCs w:val="21"/>
        </w:rPr>
        <w:fldChar w:fldCharType="end"/>
      </w:r>
      <w:r w:rsidR="00292ED1">
        <w:rPr>
          <w:rFonts w:eastAsia="SimSun" w:cs="Franklin Gothic Book"/>
          <w:szCs w:val="21"/>
        </w:rPr>
        <w:t xml:space="preserve"> </w:t>
      </w:r>
      <w:r w:rsidR="00DC77D1">
        <w:rPr>
          <w:rFonts w:eastAsia="SimSun" w:cs="Franklin Gothic Book"/>
          <w:szCs w:val="21"/>
        </w:rPr>
        <w:t xml:space="preserve">and </w:t>
      </w:r>
      <w:r w:rsidR="00292ED1">
        <w:rPr>
          <w:rFonts w:eastAsia="SimSun" w:cs="Franklin Gothic Book"/>
          <w:szCs w:val="21"/>
        </w:rPr>
        <w:fldChar w:fldCharType="begin"/>
      </w:r>
      <w:r w:rsidR="00292ED1">
        <w:rPr>
          <w:rFonts w:eastAsia="SimSun" w:cs="Franklin Gothic Book"/>
          <w:szCs w:val="21"/>
        </w:rPr>
        <w:instrText xml:space="preserve"> REF _Ref84409705 \h </w:instrText>
      </w:r>
      <w:r w:rsidR="00292ED1">
        <w:rPr>
          <w:rFonts w:eastAsia="SimSun" w:cs="Franklin Gothic Book"/>
          <w:szCs w:val="21"/>
        </w:rPr>
      </w:r>
      <w:r w:rsidR="00292ED1">
        <w:rPr>
          <w:rFonts w:eastAsia="SimSun" w:cs="Franklin Gothic Book"/>
          <w:szCs w:val="21"/>
        </w:rPr>
        <w:fldChar w:fldCharType="separate"/>
      </w:r>
      <w:r w:rsidR="00093568">
        <w:t xml:space="preserve">Equation </w:t>
      </w:r>
      <w:r w:rsidR="00093568">
        <w:rPr>
          <w:noProof/>
        </w:rPr>
        <w:t>15</w:t>
      </w:r>
      <w:r w:rsidR="00292ED1">
        <w:rPr>
          <w:rFonts w:eastAsia="SimSun" w:cs="Franklin Gothic Book"/>
          <w:szCs w:val="21"/>
        </w:rPr>
        <w:fldChar w:fldCharType="end"/>
      </w:r>
      <w:r w:rsidR="00DC77D1">
        <w:rPr>
          <w:rFonts w:eastAsia="SimSun" w:cs="Franklin Gothic Book"/>
          <w:szCs w:val="21"/>
        </w:rPr>
        <w:t xml:space="preserve"> of the </w:t>
      </w:r>
      <w:r w:rsidR="00D70EA0">
        <w:rPr>
          <w:rFonts w:eastAsia="SimSun" w:cs="Franklin Gothic Book"/>
          <w:szCs w:val="21"/>
        </w:rPr>
        <w:t xml:space="preserve">VCS module </w:t>
      </w:r>
      <w:r w:rsidR="00DC77D1">
        <w:rPr>
          <w:rFonts w:eastAsia="SimSun" w:cs="Franklin Gothic Book"/>
          <w:szCs w:val="21"/>
        </w:rPr>
        <w:t>VMD0029, version 1.</w:t>
      </w:r>
      <w:r w:rsidR="00B94E78">
        <w:rPr>
          <w:rFonts w:eastAsia="SimSun" w:cs="Franklin Gothic Book"/>
          <w:szCs w:val="21"/>
        </w:rPr>
        <w:t>1</w:t>
      </w:r>
      <w:r w:rsidR="00435942">
        <w:rPr>
          <w:rFonts w:eastAsia="SimSun" w:cs="Franklin Gothic Book"/>
          <w:szCs w:val="21"/>
        </w:rPr>
        <w:t>, respectively</w:t>
      </w:r>
      <w:r w:rsidR="00DC77D1">
        <w:rPr>
          <w:rFonts w:eastAsia="SimSun" w:cs="Franklin Gothic Book"/>
          <w:szCs w:val="21"/>
        </w:rPr>
        <w:t>.</w:t>
      </w:r>
      <w:r w:rsidR="003276A4">
        <w:rPr>
          <w:rFonts w:eastAsia="SimSun" w:cs="Franklin Gothic Book"/>
          <w:szCs w:val="21"/>
        </w:rPr>
        <w:t xml:space="preserve"> An adaptation only related to the nomenclature</w:t>
      </w:r>
      <w:r w:rsidR="009749AB">
        <w:rPr>
          <w:rFonts w:eastAsia="SimSun" w:cs="Franklin Gothic Book"/>
          <w:szCs w:val="21"/>
        </w:rPr>
        <w:t xml:space="preserve"> of the term </w:t>
      </w:r>
      <m:oMath>
        <m:sSub>
          <m:sSubPr>
            <m:ctrlPr>
              <w:ins w:id="600"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A</m:t>
            </m:r>
          </m:e>
          <m:sub>
            <m:r>
              <w:rPr>
                <w:rFonts w:ascii="Cambria Math" w:eastAsia="SimSun" w:hAnsi="Cambria Math" w:cs="Franklin Gothic Book"/>
                <w:szCs w:val="21"/>
              </w:rPr>
              <m:t xml:space="preserve">s </m:t>
            </m:r>
          </m:sub>
        </m:sSub>
      </m:oMath>
      <w:r w:rsidR="00850150">
        <w:rPr>
          <w:rFonts w:eastAsia="SimSun" w:cs="Franklin Gothic Book"/>
          <w:szCs w:val="21"/>
        </w:rPr>
        <w:t>of the equations from the VMD0029</w:t>
      </w:r>
      <w:r w:rsidR="00B00A36">
        <w:rPr>
          <w:rFonts w:eastAsia="SimSun" w:cs="Franklin Gothic Book"/>
          <w:szCs w:val="21"/>
        </w:rPr>
        <w:t xml:space="preserve"> was performed to evidence tha</w:t>
      </w:r>
      <w:r w:rsidR="005F28F2">
        <w:rPr>
          <w:rFonts w:eastAsia="SimSun" w:cs="Franklin Gothic Book"/>
          <w:szCs w:val="21"/>
        </w:rPr>
        <w:t xml:space="preserve">t the </w:t>
      </w:r>
      <m:oMath>
        <m:sSub>
          <m:sSubPr>
            <m:ctrlPr>
              <w:ins w:id="601"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A</m:t>
            </m:r>
          </m:e>
          <m:sub>
            <m:r>
              <w:rPr>
                <w:rFonts w:ascii="Cambria Math" w:eastAsia="SimSun" w:hAnsi="Cambria Math" w:cs="Franklin Gothic Book"/>
                <w:szCs w:val="21"/>
              </w:rPr>
              <m:t>s N2O</m:t>
            </m:r>
          </m:sub>
        </m:sSub>
      </m:oMath>
      <w:r w:rsidR="005F28F2">
        <w:rPr>
          <w:rFonts w:eastAsia="SimSun" w:cs="Franklin Gothic Book"/>
          <w:szCs w:val="21"/>
        </w:rPr>
        <w:t xml:space="preserve"> </w:t>
      </w:r>
      <w:r w:rsidR="005C3566">
        <w:rPr>
          <w:rFonts w:eastAsia="SimSun" w:cs="Franklin Gothic Book"/>
          <w:szCs w:val="21"/>
        </w:rPr>
        <w:t xml:space="preserve">were </w:t>
      </w:r>
      <w:r w:rsidR="005F28F2">
        <w:rPr>
          <w:rFonts w:eastAsia="SimSun" w:cs="Franklin Gothic Book"/>
          <w:szCs w:val="21"/>
        </w:rPr>
        <w:t>used to</w:t>
      </w:r>
      <w:r w:rsidR="005C3566">
        <w:rPr>
          <w:rFonts w:eastAsia="SimSun" w:cs="Franklin Gothic Book"/>
          <w:szCs w:val="21"/>
        </w:rPr>
        <w:t xml:space="preserve"> estimate </w:t>
      </w:r>
      <w:r w:rsidR="007B7E88">
        <w:rPr>
          <w:rFonts w:eastAsia="SimSun" w:cs="Franklin Gothic Book"/>
          <w:szCs w:val="21"/>
        </w:rPr>
        <w:t xml:space="preserve">the nitrogen in fertilizers. This parameter will be monitored during the crediting period of the </w:t>
      </w:r>
      <w:r w:rsidR="00893190">
        <w:rPr>
          <w:rFonts w:eastAsia="SimSun" w:cs="Franklin Gothic Book"/>
          <w:szCs w:val="21"/>
        </w:rPr>
        <w:t>project activities.</w:t>
      </w:r>
      <w:r w:rsidR="005F28F2">
        <w:rPr>
          <w:rFonts w:eastAsia="SimSun" w:cs="Franklin Gothic Book"/>
          <w:szCs w:val="21"/>
        </w:rPr>
        <w:t xml:space="preserve"> </w:t>
      </w:r>
      <w:r>
        <w:rPr>
          <w:rFonts w:eastAsia="SimSun" w:cs="Franklin Gothic Book"/>
          <w:szCs w:val="21"/>
        </w:rPr>
        <w:tab/>
      </w:r>
    </w:p>
    <w:p w14:paraId="05A2A162" w14:textId="3ACD1338" w:rsidR="00C575B8" w:rsidRDefault="00C575B8" w:rsidP="002B3B0F">
      <w:pPr>
        <w:pStyle w:val="Legenda"/>
        <w:keepNext/>
      </w:pPr>
    </w:p>
    <w:tbl>
      <w:tblPr>
        <w:tblStyle w:val="Tabelacomgrade"/>
        <w:tblW w:w="8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1925"/>
        <w:gridCol w:w="2211"/>
        <w:gridCol w:w="274"/>
      </w:tblGrid>
      <w:tr w:rsidR="00616C30" w14:paraId="41B03A0D" w14:textId="77777777" w:rsidTr="002B3B0F">
        <w:trPr>
          <w:gridAfter w:val="1"/>
          <w:wAfter w:w="274" w:type="dxa"/>
          <w:trHeight w:val="871"/>
        </w:trPr>
        <w:tc>
          <w:tcPr>
            <w:tcW w:w="6335" w:type="dxa"/>
            <w:gridSpan w:val="2"/>
          </w:tcPr>
          <w:p w14:paraId="66FD8306" w14:textId="7B0E92C4" w:rsidR="00616C30" w:rsidRPr="006873D4" w:rsidRDefault="00AF24E6">
            <w:pPr>
              <w:jc w:val="both"/>
              <w:rPr>
                <w:rFonts w:eastAsia="SimSun" w:cs="Franklin Gothic Book"/>
                <w:szCs w:val="21"/>
              </w:rPr>
            </w:pPr>
            <m:oMathPara>
              <m:oMathParaPr>
                <m:jc m:val="left"/>
              </m:oMathParaPr>
              <m:oMath>
                <m:sSub>
                  <m:sSubPr>
                    <m:ctrlPr>
                      <w:ins w:id="602"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N</m:t>
                    </m:r>
                  </m:e>
                  <m:sub>
                    <m:r>
                      <w:rPr>
                        <w:rFonts w:ascii="Cambria Math" w:eastAsia="SimSun" w:hAnsi="Cambria Math" w:cs="Franklin Gothic Book"/>
                        <w:szCs w:val="21"/>
                      </w:rPr>
                      <m:t>SN-Fert,t</m:t>
                    </m:r>
                  </m:sub>
                </m:sSub>
                <m:r>
                  <w:rPr>
                    <w:rFonts w:ascii="Cambria Math" w:eastAsia="SimSun" w:hAnsi="Cambria Math" w:cs="Franklin Gothic Book"/>
                    <w:szCs w:val="21"/>
                  </w:rPr>
                  <m:t>=</m:t>
                </m:r>
                <m:nary>
                  <m:naryPr>
                    <m:chr m:val="∑"/>
                    <m:limLoc m:val="undOvr"/>
                    <m:supHide m:val="1"/>
                    <m:ctrlPr>
                      <w:ins w:id="603" w:author="Bianca Maíra Teixeira Ayres" w:date="2021-12-27T07:50:00Z">
                        <w:rPr>
                          <w:rFonts w:ascii="Cambria Math" w:eastAsia="SimSun" w:hAnsi="Cambria Math" w:cs="Franklin Gothic Book"/>
                          <w:i/>
                          <w:szCs w:val="21"/>
                        </w:rPr>
                      </w:ins>
                    </m:ctrlPr>
                  </m:naryPr>
                  <m:sub>
                    <m:r>
                      <w:rPr>
                        <w:rFonts w:ascii="Cambria Math" w:eastAsia="SimSun" w:hAnsi="Cambria Math" w:cs="Franklin Gothic Book"/>
                        <w:szCs w:val="21"/>
                      </w:rPr>
                      <m:t>s</m:t>
                    </m:r>
                  </m:sub>
                  <m:sup/>
                  <m:e>
                    <m:sSub>
                      <m:sSubPr>
                        <m:ctrlPr>
                          <w:ins w:id="604"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A</m:t>
                        </m:r>
                      </m:e>
                      <m:sub>
                        <m:r>
                          <w:rPr>
                            <w:rFonts w:ascii="Cambria Math" w:eastAsia="SimSun" w:hAnsi="Cambria Math" w:cs="Franklin Gothic Book"/>
                            <w:szCs w:val="21"/>
                          </w:rPr>
                          <m:t>s N2O</m:t>
                        </m:r>
                      </m:sub>
                    </m:sSub>
                  </m:e>
                </m:nary>
                <m:r>
                  <w:rPr>
                    <w:rFonts w:ascii="Cambria Math" w:eastAsia="SimSun" w:hAnsi="Cambria Math" w:cs="Franklin Gothic Book"/>
                    <w:szCs w:val="21"/>
                  </w:rPr>
                  <m:t>*</m:t>
                </m:r>
                <m:sSub>
                  <m:sSubPr>
                    <m:ctrlPr>
                      <w:ins w:id="605"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N</m:t>
                    </m:r>
                  </m:e>
                  <m:sub>
                    <m:r>
                      <w:rPr>
                        <w:rFonts w:ascii="Cambria Math" w:eastAsia="SimSun" w:hAnsi="Cambria Math" w:cs="Franklin Gothic Book"/>
                        <w:szCs w:val="21"/>
                      </w:rPr>
                      <m:t>SN-Fert,k,t</m:t>
                    </m:r>
                  </m:sub>
                </m:sSub>
                <m:r>
                  <w:rPr>
                    <w:rFonts w:ascii="Cambria Math" w:eastAsia="SimSun" w:hAnsi="Cambria Math" w:cs="Franklin Gothic Book"/>
                    <w:szCs w:val="21"/>
                  </w:rPr>
                  <m:t>*0.001</m:t>
                </m:r>
              </m:oMath>
            </m:oMathPara>
          </w:p>
        </w:tc>
        <w:tc>
          <w:tcPr>
            <w:tcW w:w="2211" w:type="dxa"/>
          </w:tcPr>
          <w:p w14:paraId="2698743E" w14:textId="08212FFF" w:rsidR="00616C30" w:rsidRDefault="00C575B8" w:rsidP="002B3B0F">
            <w:pPr>
              <w:ind w:right="-107"/>
              <w:jc w:val="right"/>
              <w:rPr>
                <w:rFonts w:eastAsia="SimSun" w:cs="Franklin Gothic Book"/>
                <w:szCs w:val="21"/>
              </w:rPr>
            </w:pPr>
            <w:bookmarkStart w:id="606" w:name="_Ref84409680"/>
            <w:r>
              <w:t xml:space="preserve">Equation </w:t>
            </w:r>
            <w:r>
              <w:fldChar w:fldCharType="begin"/>
            </w:r>
            <w:r>
              <w:instrText xml:space="preserve"> SEQ Equation \* ARABIC </w:instrText>
            </w:r>
            <w:r>
              <w:fldChar w:fldCharType="separate"/>
            </w:r>
            <w:r w:rsidR="00093568">
              <w:rPr>
                <w:noProof/>
              </w:rPr>
              <w:t>14</w:t>
            </w:r>
            <w:r>
              <w:fldChar w:fldCharType="end"/>
            </w:r>
            <w:bookmarkEnd w:id="606"/>
          </w:p>
        </w:tc>
      </w:tr>
      <w:tr w:rsidR="006873D4" w14:paraId="4A609CDB" w14:textId="77777777" w:rsidTr="002B3B0F">
        <w:trPr>
          <w:trHeight w:val="1092"/>
        </w:trPr>
        <w:tc>
          <w:tcPr>
            <w:tcW w:w="4410" w:type="dxa"/>
          </w:tcPr>
          <w:p w14:paraId="67FA2370" w14:textId="647D2F96" w:rsidR="006873D4" w:rsidRPr="005A19A1" w:rsidRDefault="00AF24E6">
            <w:pPr>
              <w:jc w:val="both"/>
              <w:rPr>
                <w:rFonts w:eastAsia="SimSun" w:cs="Franklin Gothic Book"/>
                <w:szCs w:val="21"/>
              </w:rPr>
            </w:pPr>
            <m:oMathPara>
              <m:oMathParaPr>
                <m:jc m:val="left"/>
              </m:oMathParaPr>
              <m:oMath>
                <m:sSub>
                  <m:sSubPr>
                    <m:ctrlPr>
                      <w:ins w:id="607"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N</m:t>
                    </m:r>
                  </m:e>
                  <m:sub>
                    <m:r>
                      <w:rPr>
                        <w:rFonts w:ascii="Cambria Math" w:eastAsia="SimSun" w:hAnsi="Cambria Math" w:cs="Franklin Gothic Book"/>
                        <w:szCs w:val="21"/>
                      </w:rPr>
                      <m:t>ON-Fert,t</m:t>
                    </m:r>
                  </m:sub>
                </m:sSub>
                <m:r>
                  <w:rPr>
                    <w:rFonts w:ascii="Cambria Math" w:eastAsia="SimSun" w:hAnsi="Cambria Math" w:cs="Franklin Gothic Book"/>
                    <w:szCs w:val="21"/>
                  </w:rPr>
                  <m:t>=</m:t>
                </m:r>
                <m:nary>
                  <m:naryPr>
                    <m:chr m:val="∑"/>
                    <m:limLoc m:val="undOvr"/>
                    <m:supHide m:val="1"/>
                    <m:ctrlPr>
                      <w:ins w:id="608" w:author="Bianca Maíra Teixeira Ayres" w:date="2021-12-27T07:50:00Z">
                        <w:rPr>
                          <w:rFonts w:ascii="Cambria Math" w:eastAsia="SimSun" w:hAnsi="Cambria Math" w:cs="Franklin Gothic Book"/>
                          <w:i/>
                          <w:szCs w:val="21"/>
                        </w:rPr>
                      </w:ins>
                    </m:ctrlPr>
                  </m:naryPr>
                  <m:sub>
                    <m:r>
                      <w:rPr>
                        <w:rFonts w:ascii="Cambria Math" w:eastAsia="SimSun" w:hAnsi="Cambria Math" w:cs="Franklin Gothic Book"/>
                        <w:szCs w:val="21"/>
                      </w:rPr>
                      <m:t>s</m:t>
                    </m:r>
                  </m:sub>
                  <m:sup/>
                  <m:e>
                    <m:sSub>
                      <m:sSubPr>
                        <m:ctrlPr>
                          <w:ins w:id="609"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A</m:t>
                        </m:r>
                      </m:e>
                      <m:sub>
                        <m:r>
                          <w:rPr>
                            <w:rFonts w:ascii="Cambria Math" w:eastAsia="SimSun" w:hAnsi="Cambria Math" w:cs="Franklin Gothic Book"/>
                            <w:szCs w:val="21"/>
                          </w:rPr>
                          <m:t>s N2O</m:t>
                        </m:r>
                      </m:sub>
                    </m:sSub>
                  </m:e>
                </m:nary>
                <m:r>
                  <w:rPr>
                    <w:rFonts w:ascii="Cambria Math" w:eastAsia="SimSun" w:hAnsi="Cambria Math" w:cs="Franklin Gothic Book"/>
                    <w:szCs w:val="21"/>
                  </w:rPr>
                  <m:t>*</m:t>
                </m:r>
                <m:sSub>
                  <m:sSubPr>
                    <m:ctrlPr>
                      <w:ins w:id="610"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N</m:t>
                    </m:r>
                  </m:e>
                  <m:sub>
                    <m:r>
                      <w:rPr>
                        <w:rFonts w:ascii="Cambria Math" w:eastAsia="SimSun" w:hAnsi="Cambria Math" w:cs="Franklin Gothic Book"/>
                        <w:szCs w:val="21"/>
                      </w:rPr>
                      <m:t>ON-Fert,k,t</m:t>
                    </m:r>
                  </m:sub>
                </m:sSub>
                <m:r>
                  <w:rPr>
                    <w:rFonts w:ascii="Cambria Math" w:eastAsia="SimSun" w:hAnsi="Cambria Math" w:cs="Franklin Gothic Book"/>
                    <w:szCs w:val="21"/>
                  </w:rPr>
                  <m:t>*0.001</m:t>
                </m:r>
              </m:oMath>
            </m:oMathPara>
          </w:p>
        </w:tc>
        <w:tc>
          <w:tcPr>
            <w:tcW w:w="4410" w:type="dxa"/>
            <w:gridSpan w:val="3"/>
          </w:tcPr>
          <w:p w14:paraId="022E6EE3" w14:textId="27D23332" w:rsidR="006873D4" w:rsidRDefault="000315F6" w:rsidP="002B3B0F">
            <w:pPr>
              <w:ind w:left="2932" w:right="-536"/>
              <w:jc w:val="both"/>
              <w:rPr>
                <w:rFonts w:eastAsia="SimSun" w:cs="Franklin Gothic Book"/>
                <w:szCs w:val="21"/>
              </w:rPr>
            </w:pPr>
            <w:bookmarkStart w:id="611" w:name="_Ref84409705"/>
            <w:r>
              <w:t xml:space="preserve">Equation </w:t>
            </w:r>
            <w:r>
              <w:fldChar w:fldCharType="begin"/>
            </w:r>
            <w:r>
              <w:instrText xml:space="preserve"> SEQ Equation \* ARABIC </w:instrText>
            </w:r>
            <w:r>
              <w:fldChar w:fldCharType="separate"/>
            </w:r>
            <w:r w:rsidR="00093568">
              <w:rPr>
                <w:noProof/>
              </w:rPr>
              <w:t>15</w:t>
            </w:r>
            <w:r>
              <w:fldChar w:fldCharType="end"/>
            </w:r>
            <w:bookmarkEnd w:id="611"/>
          </w:p>
        </w:tc>
      </w:tr>
    </w:tbl>
    <w:p w14:paraId="6DDC8D9B" w14:textId="47DA5B99" w:rsidR="00556162" w:rsidRDefault="00556162" w:rsidP="00435942">
      <w:pPr>
        <w:jc w:val="both"/>
        <w:rPr>
          <w:rFonts w:eastAsia="SimSun" w:cs="Franklin Gothic Book"/>
          <w:szCs w:val="21"/>
        </w:rPr>
      </w:pPr>
      <w:r>
        <w:rPr>
          <w:rFonts w:eastAsia="SimSun" w:cs="Franklin Gothic Book"/>
          <w:szCs w:val="21"/>
        </w:rPr>
        <w:t>Where:</w:t>
      </w:r>
    </w:p>
    <w:p w14:paraId="1EF8E02A" w14:textId="5B516C76" w:rsidR="00616C30" w:rsidRDefault="00AF24E6" w:rsidP="00435942">
      <w:pPr>
        <w:jc w:val="both"/>
        <w:rPr>
          <w:rFonts w:eastAsia="SimSun" w:cs="Franklin Gothic Book"/>
          <w:szCs w:val="21"/>
        </w:rPr>
      </w:pPr>
      <m:oMath>
        <m:sSub>
          <m:sSubPr>
            <m:ctrlPr>
              <w:ins w:id="612"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N</m:t>
            </m:r>
          </m:e>
          <m:sub>
            <m:r>
              <w:rPr>
                <w:rFonts w:ascii="Cambria Math" w:eastAsia="SimSun" w:hAnsi="Cambria Math" w:cs="Franklin Gothic Book"/>
                <w:szCs w:val="21"/>
              </w:rPr>
              <m:t>SN-Fert,t</m:t>
            </m:r>
          </m:sub>
        </m:sSub>
      </m:oMath>
      <w:r w:rsidR="005A19A1">
        <w:rPr>
          <w:rFonts w:eastAsia="SimSun" w:cs="Franklin Gothic Book"/>
          <w:szCs w:val="21"/>
        </w:rPr>
        <w:tab/>
        <w:t xml:space="preserve">= </w:t>
      </w:r>
      <w:r w:rsidR="00893190">
        <w:t>Total use of synthetic fertilizer within the project area, tonnes N yr</w:t>
      </w:r>
      <w:r w:rsidR="00893190" w:rsidRPr="002B3B0F">
        <w:rPr>
          <w:vertAlign w:val="superscript"/>
        </w:rPr>
        <w:t>-1</w:t>
      </w:r>
      <w:r w:rsidR="00893190">
        <w:t xml:space="preserve"> in year t</w:t>
      </w:r>
    </w:p>
    <w:p w14:paraId="08FAF03E" w14:textId="2BBCAA7D" w:rsidR="005A19A1" w:rsidRDefault="00AF24E6" w:rsidP="00435942">
      <w:pPr>
        <w:jc w:val="both"/>
        <w:rPr>
          <w:rFonts w:eastAsia="SimSun" w:cs="Franklin Gothic Book"/>
          <w:szCs w:val="21"/>
        </w:rPr>
      </w:pPr>
      <m:oMath>
        <m:sSub>
          <m:sSubPr>
            <m:ctrlPr>
              <w:ins w:id="613"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N</m:t>
            </m:r>
          </m:e>
          <m:sub>
            <m:r>
              <w:rPr>
                <w:rFonts w:ascii="Cambria Math" w:eastAsia="SimSun" w:hAnsi="Cambria Math" w:cs="Franklin Gothic Book"/>
                <w:szCs w:val="21"/>
              </w:rPr>
              <m:t>ON-Fert,t</m:t>
            </m:r>
          </m:sub>
        </m:sSub>
      </m:oMath>
      <w:r w:rsidR="005A19A1">
        <w:rPr>
          <w:rFonts w:eastAsia="SimSun" w:cs="Franklin Gothic Book"/>
          <w:szCs w:val="21"/>
        </w:rPr>
        <w:tab/>
        <w:t>=</w:t>
      </w:r>
      <w:r w:rsidR="00631B33">
        <w:rPr>
          <w:rFonts w:eastAsia="SimSun" w:cs="Franklin Gothic Book"/>
          <w:szCs w:val="21"/>
        </w:rPr>
        <w:t xml:space="preserve"> </w:t>
      </w:r>
      <w:r w:rsidR="00631B33">
        <w:t>Total use of organic fertilizer within the project area, tonnes N yr</w:t>
      </w:r>
      <w:r w:rsidR="00631B33" w:rsidRPr="002B3B0F">
        <w:rPr>
          <w:vertAlign w:val="superscript"/>
        </w:rPr>
        <w:t>-1</w:t>
      </w:r>
      <w:r w:rsidR="00631B33">
        <w:t xml:space="preserve"> in year t</w:t>
      </w:r>
    </w:p>
    <w:p w14:paraId="027171B8" w14:textId="215A4939" w:rsidR="005A19A1" w:rsidRDefault="00AF24E6" w:rsidP="00435942">
      <w:pPr>
        <w:jc w:val="both"/>
        <w:rPr>
          <w:rFonts w:eastAsia="SimSun" w:cs="Franklin Gothic Book"/>
          <w:szCs w:val="21"/>
        </w:rPr>
      </w:pPr>
      <m:oMath>
        <m:sSub>
          <m:sSubPr>
            <m:ctrlPr>
              <w:ins w:id="614"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A</m:t>
            </m:r>
          </m:e>
          <m:sub>
            <m:r>
              <w:rPr>
                <w:rFonts w:ascii="Cambria Math" w:eastAsia="SimSun" w:hAnsi="Cambria Math" w:cs="Franklin Gothic Book"/>
                <w:szCs w:val="21"/>
              </w:rPr>
              <m:t>s N2O</m:t>
            </m:r>
          </m:sub>
        </m:sSub>
      </m:oMath>
      <w:r w:rsidR="005A19A1">
        <w:rPr>
          <w:rFonts w:eastAsia="SimSun" w:cs="Franklin Gothic Book"/>
          <w:szCs w:val="21"/>
        </w:rPr>
        <w:tab/>
      </w:r>
      <w:r w:rsidR="005A19A1">
        <w:rPr>
          <w:rFonts w:eastAsia="SimSun" w:cs="Franklin Gothic Book"/>
          <w:szCs w:val="21"/>
        </w:rPr>
        <w:tab/>
        <w:t>=</w:t>
      </w:r>
      <w:r w:rsidR="00631B33">
        <w:rPr>
          <w:rFonts w:eastAsia="SimSun" w:cs="Franklin Gothic Book"/>
          <w:szCs w:val="21"/>
        </w:rPr>
        <w:t xml:space="preserve"> </w:t>
      </w:r>
      <w:r w:rsidR="00631B33">
        <w:t>Area of stratum s with fertilization, ha yr</w:t>
      </w:r>
      <w:r w:rsidR="00631B33" w:rsidRPr="002B3B0F">
        <w:rPr>
          <w:vertAlign w:val="superscript"/>
        </w:rPr>
        <w:t>-1</w:t>
      </w:r>
    </w:p>
    <w:p w14:paraId="7623642A" w14:textId="51583FEC" w:rsidR="005A19A1" w:rsidRDefault="00AF24E6" w:rsidP="00435942">
      <w:pPr>
        <w:jc w:val="both"/>
        <w:rPr>
          <w:rFonts w:eastAsia="SimSun" w:cs="Franklin Gothic Book"/>
          <w:szCs w:val="21"/>
        </w:rPr>
      </w:pPr>
      <m:oMath>
        <m:sSub>
          <m:sSubPr>
            <m:ctrlPr>
              <w:ins w:id="615"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N</m:t>
            </m:r>
          </m:e>
          <m:sub>
            <m:r>
              <w:rPr>
                <w:rFonts w:ascii="Cambria Math" w:eastAsia="SimSun" w:hAnsi="Cambria Math" w:cs="Franklin Gothic Book"/>
                <w:szCs w:val="21"/>
              </w:rPr>
              <m:t>SN-Fert,k,t</m:t>
            </m:r>
          </m:sub>
        </m:sSub>
      </m:oMath>
      <w:r w:rsidR="00124D5B">
        <w:rPr>
          <w:rFonts w:eastAsia="SimSun" w:cs="Franklin Gothic Book"/>
          <w:szCs w:val="21"/>
        </w:rPr>
        <w:tab/>
        <w:t>=</w:t>
      </w:r>
      <w:r w:rsidR="00B83414">
        <w:rPr>
          <w:rFonts w:eastAsia="SimSun" w:cs="Franklin Gothic Book"/>
          <w:szCs w:val="21"/>
        </w:rPr>
        <w:t xml:space="preserve"> </w:t>
      </w:r>
      <w:r w:rsidR="00B83414">
        <w:t>Use of synthetic fertilizer per unit area for stratum s, kg N ha</w:t>
      </w:r>
      <w:r w:rsidR="00B83414" w:rsidRPr="002B3B0F">
        <w:rPr>
          <w:vertAlign w:val="superscript"/>
        </w:rPr>
        <w:t>-1</w:t>
      </w:r>
      <w:r w:rsidR="00B83414">
        <w:t xml:space="preserve"> yr</w:t>
      </w:r>
      <w:r w:rsidR="00B83414" w:rsidRPr="002B3B0F">
        <w:rPr>
          <w:vertAlign w:val="superscript"/>
        </w:rPr>
        <w:t>-1</w:t>
      </w:r>
      <w:r w:rsidR="00B83414">
        <w:t xml:space="preserve"> in year t</w:t>
      </w:r>
    </w:p>
    <w:p w14:paraId="66A3B505" w14:textId="1D9E5023" w:rsidR="00124D5B" w:rsidRDefault="00AF24E6" w:rsidP="00435942">
      <w:pPr>
        <w:jc w:val="both"/>
        <w:rPr>
          <w:rFonts w:eastAsia="SimSun" w:cs="Franklin Gothic Book"/>
          <w:szCs w:val="21"/>
        </w:rPr>
      </w:pPr>
      <m:oMath>
        <m:sSub>
          <m:sSubPr>
            <m:ctrlPr>
              <w:ins w:id="616" w:author="Bianca Maíra Teixeira Ayres" w:date="2021-12-27T07:50:00Z">
                <w:rPr>
                  <w:rFonts w:ascii="Cambria Math" w:eastAsia="SimSun" w:hAnsi="Cambria Math" w:cs="Franklin Gothic Book"/>
                  <w:i/>
                  <w:szCs w:val="21"/>
                </w:rPr>
              </w:ins>
            </m:ctrlPr>
          </m:sSubPr>
          <m:e>
            <m:r>
              <w:rPr>
                <w:rFonts w:ascii="Cambria Math" w:eastAsia="SimSun" w:hAnsi="Cambria Math" w:cs="Franklin Gothic Book"/>
                <w:szCs w:val="21"/>
              </w:rPr>
              <m:t>N</m:t>
            </m:r>
          </m:e>
          <m:sub>
            <m:r>
              <w:rPr>
                <w:rFonts w:ascii="Cambria Math" w:eastAsia="SimSun" w:hAnsi="Cambria Math" w:cs="Franklin Gothic Book"/>
                <w:szCs w:val="21"/>
              </w:rPr>
              <m:t>ON-Fert,k,t</m:t>
            </m:r>
          </m:sub>
        </m:sSub>
      </m:oMath>
      <w:r w:rsidR="00124D5B">
        <w:rPr>
          <w:rFonts w:eastAsia="SimSun" w:cs="Franklin Gothic Book"/>
          <w:szCs w:val="21"/>
        </w:rPr>
        <w:tab/>
        <w:t>=</w:t>
      </w:r>
      <w:r w:rsidR="007D7127">
        <w:rPr>
          <w:rFonts w:eastAsia="SimSun" w:cs="Franklin Gothic Book"/>
          <w:szCs w:val="21"/>
        </w:rPr>
        <w:t xml:space="preserve"> </w:t>
      </w:r>
      <w:r w:rsidR="007D7127">
        <w:t>Use of organic fertilizer per unit area for stratum s, kg N ha</w:t>
      </w:r>
      <w:r w:rsidR="007D7127" w:rsidRPr="002B3B0F">
        <w:rPr>
          <w:vertAlign w:val="superscript"/>
        </w:rPr>
        <w:t>-1</w:t>
      </w:r>
      <w:r w:rsidR="007D7127">
        <w:t xml:space="preserve"> yr</w:t>
      </w:r>
      <w:r w:rsidR="007D7127" w:rsidRPr="002B3B0F">
        <w:rPr>
          <w:vertAlign w:val="superscript"/>
        </w:rPr>
        <w:t>-1</w:t>
      </w:r>
      <w:r w:rsidR="007D7127">
        <w:t xml:space="preserve"> in year t</w:t>
      </w:r>
    </w:p>
    <w:p w14:paraId="07C5D2B1" w14:textId="137F49D0" w:rsidR="00124D5B" w:rsidRPr="00556162" w:rsidRDefault="00B37C35" w:rsidP="00435942">
      <w:pPr>
        <w:jc w:val="both"/>
        <w:rPr>
          <w:rFonts w:eastAsia="SimSun" w:cs="Franklin Gothic Book"/>
          <w:szCs w:val="21"/>
        </w:rPr>
      </w:pPr>
      <m:oMath>
        <m:r>
          <w:rPr>
            <w:rFonts w:ascii="Cambria Math" w:eastAsia="SimSun" w:hAnsi="Cambria Math" w:cs="Franklin Gothic Book"/>
            <w:szCs w:val="21"/>
          </w:rPr>
          <m:t>0.001</m:t>
        </m:r>
      </m:oMath>
      <w:r>
        <w:rPr>
          <w:rFonts w:eastAsia="SimSun" w:cs="Franklin Gothic Book"/>
          <w:szCs w:val="21"/>
        </w:rPr>
        <w:tab/>
      </w:r>
      <w:r>
        <w:rPr>
          <w:rFonts w:eastAsia="SimSun" w:cs="Franklin Gothic Book"/>
          <w:szCs w:val="21"/>
        </w:rPr>
        <w:tab/>
        <w:t xml:space="preserve">= </w:t>
      </w:r>
      <w:r w:rsidR="007D7127">
        <w:t>Conversion kg N to tonnes N</w:t>
      </w:r>
    </w:p>
    <w:p w14:paraId="25A5B379" w14:textId="77777777" w:rsidR="00B53659" w:rsidRDefault="00B53659">
      <w:pPr>
        <w:jc w:val="both"/>
        <w:rPr>
          <w:rFonts w:eastAsia="SimSun" w:cs="Franklin Gothic Book"/>
          <w:szCs w:val="21"/>
        </w:rPr>
      </w:pPr>
    </w:p>
    <w:p w14:paraId="31D02D68" w14:textId="4BB5A69F" w:rsidR="00085ACE" w:rsidRDefault="000B6B70" w:rsidP="00085ACE">
      <w:pPr>
        <w:jc w:val="both"/>
        <w:rPr>
          <w:rFonts w:eastAsia="SimSun" w:cs="Franklin Gothic Book"/>
          <w:szCs w:val="21"/>
        </w:rPr>
      </w:pPr>
      <w:r>
        <w:rPr>
          <w:rFonts w:eastAsia="SimSun" w:cs="Franklin Gothic Book"/>
          <w:szCs w:val="21"/>
        </w:rPr>
        <w:t xml:space="preserve">The historical land use </w:t>
      </w:r>
      <w:r w:rsidR="00085ACE">
        <w:rPr>
          <w:rFonts w:eastAsia="SimSun" w:cs="Franklin Gothic Book"/>
          <w:szCs w:val="21"/>
        </w:rPr>
        <w:t xml:space="preserve">and common practices of N input </w:t>
      </w:r>
      <w:r w:rsidR="00111098">
        <w:rPr>
          <w:rFonts w:eastAsia="SimSun" w:cs="Franklin Gothic Book"/>
          <w:szCs w:val="21"/>
        </w:rPr>
        <w:t xml:space="preserve">within the first instance </w:t>
      </w:r>
      <w:r w:rsidR="00852F12">
        <w:rPr>
          <w:rFonts w:eastAsia="SimSun" w:cs="Franklin Gothic Book"/>
          <w:szCs w:val="21"/>
        </w:rPr>
        <w:t>is</w:t>
      </w:r>
      <w:r>
        <w:rPr>
          <w:rFonts w:eastAsia="SimSun" w:cs="Franklin Gothic Book"/>
          <w:szCs w:val="21"/>
        </w:rPr>
        <w:t xml:space="preserve"> summarized </w:t>
      </w:r>
      <w:r w:rsidR="00111098">
        <w:rPr>
          <w:rFonts w:eastAsia="SimSun" w:cs="Franklin Gothic Book"/>
          <w:szCs w:val="21"/>
        </w:rPr>
        <w:t>in</w:t>
      </w:r>
      <w:r>
        <w:rPr>
          <w:rFonts w:eastAsia="SimSun" w:cs="Franklin Gothic Book"/>
          <w:szCs w:val="21"/>
        </w:rPr>
        <w:t xml:space="preserve"> the </w:t>
      </w:r>
      <w:r w:rsidR="00D645E1" w:rsidRPr="00B3331D">
        <w:rPr>
          <w:rFonts w:eastAsia="SimSun" w:cs="Franklin Gothic Book"/>
          <w:szCs w:val="21"/>
        </w:rPr>
        <w:t>file named “</w:t>
      </w:r>
      <w:r w:rsidR="005520E9" w:rsidRPr="00B3331D">
        <w:rPr>
          <w:rFonts w:eastAsia="SimSun" w:cs="Franklin Gothic Book"/>
          <w:szCs w:val="21"/>
        </w:rPr>
        <w:t>Rev04-Informações de Uso de Área dos Agricultores</w:t>
      </w:r>
      <w:r w:rsidR="00D645E1" w:rsidRPr="00B3331D">
        <w:rPr>
          <w:rFonts w:eastAsia="SimSun" w:cs="Franklin Gothic Book"/>
          <w:szCs w:val="21"/>
        </w:rPr>
        <w:t>” (available for consultancy during validation process</w:t>
      </w:r>
      <w:r w:rsidR="005520E9" w:rsidRPr="00B3331D">
        <w:rPr>
          <w:rFonts w:eastAsia="SimSun" w:cs="Franklin Gothic Book"/>
          <w:szCs w:val="21"/>
        </w:rPr>
        <w:t>)</w:t>
      </w:r>
      <w:r w:rsidR="00085ACE" w:rsidRPr="00B3331D">
        <w:rPr>
          <w:rFonts w:eastAsia="SimSun" w:cs="Franklin Gothic Book"/>
          <w:szCs w:val="21"/>
        </w:rPr>
        <w:t>.</w:t>
      </w:r>
      <w:r w:rsidR="00A9632E" w:rsidRPr="00B3331D">
        <w:rPr>
          <w:rFonts w:eastAsia="SimSun" w:cs="Franklin Gothic Book"/>
          <w:szCs w:val="21"/>
        </w:rPr>
        <w:t xml:space="preserve"> </w:t>
      </w:r>
      <w:r w:rsidR="00A9632E">
        <w:rPr>
          <w:rFonts w:eastAsia="SimSun" w:cs="Franklin Gothic Book"/>
          <w:szCs w:val="21"/>
        </w:rPr>
        <w:t>There is no</w:t>
      </w:r>
      <w:r w:rsidR="007F4B05">
        <w:rPr>
          <w:rFonts w:eastAsia="SimSun" w:cs="Franklin Gothic Book"/>
          <w:szCs w:val="21"/>
        </w:rPr>
        <w:t xml:space="preserve"> addition of</w:t>
      </w:r>
      <w:r w:rsidR="00A9632E">
        <w:rPr>
          <w:rFonts w:eastAsia="SimSun" w:cs="Franklin Gothic Book"/>
          <w:szCs w:val="21"/>
        </w:rPr>
        <w:t xml:space="preserve"> organic </w:t>
      </w:r>
      <w:r w:rsidR="007F4B05">
        <w:rPr>
          <w:rFonts w:eastAsia="SimSun" w:cs="Franklin Gothic Book"/>
          <w:szCs w:val="21"/>
        </w:rPr>
        <w:t>fertilizer within the project area at the baseline scenario.</w:t>
      </w:r>
    </w:p>
    <w:p w14:paraId="38132094" w14:textId="77777777" w:rsidR="00111098" w:rsidRDefault="00111098">
      <w:pPr>
        <w:jc w:val="both"/>
        <w:rPr>
          <w:rFonts w:eastAsia="SimSun" w:cs="Franklin Gothic Book"/>
          <w:szCs w:val="21"/>
        </w:rPr>
      </w:pPr>
    </w:p>
    <w:p w14:paraId="4119D2BA" w14:textId="114C52DA" w:rsidR="00E317E8" w:rsidRDefault="000B6B70">
      <w:pPr>
        <w:jc w:val="both"/>
        <w:rPr>
          <w:rFonts w:eastAsia="SimSun" w:cs="Franklin Gothic Book"/>
          <w:szCs w:val="21"/>
        </w:rPr>
      </w:pPr>
      <w:r>
        <w:rPr>
          <w:rFonts w:eastAsia="SimSun" w:cs="Franklin Gothic Book"/>
          <w:szCs w:val="21"/>
        </w:rPr>
        <w:t xml:space="preserve">Step B: Choosing the fractions of synthetic and organic nitrogen fertilizer that is </w:t>
      </w:r>
      <w:r w:rsidR="005F551C">
        <w:rPr>
          <w:rFonts w:eastAsia="SimSun" w:cs="Franklin Gothic Book"/>
          <w:szCs w:val="21"/>
        </w:rPr>
        <w:t>issued</w:t>
      </w:r>
      <w:r>
        <w:rPr>
          <w:rFonts w:eastAsia="SimSun" w:cs="Franklin Gothic Book"/>
          <w:szCs w:val="21"/>
        </w:rPr>
        <w:t xml:space="preserve"> as NO</w:t>
      </w:r>
      <w:r w:rsidRPr="001F567C">
        <w:rPr>
          <w:rFonts w:eastAsia="SimSun" w:cs="Franklin Gothic Book"/>
          <w:szCs w:val="21"/>
          <w:vertAlign w:val="subscript"/>
        </w:rPr>
        <w:t>X</w:t>
      </w:r>
      <w:r>
        <w:rPr>
          <w:rFonts w:eastAsia="SimSun" w:cs="Franklin Gothic Book"/>
          <w:szCs w:val="21"/>
        </w:rPr>
        <w:t xml:space="preserve"> and NH</w:t>
      </w:r>
      <w:r w:rsidRPr="001F567C">
        <w:rPr>
          <w:rFonts w:eastAsia="SimSun" w:cs="Franklin Gothic Book"/>
          <w:szCs w:val="21"/>
          <w:vertAlign w:val="subscript"/>
        </w:rPr>
        <w:t>3</w:t>
      </w:r>
      <w:r>
        <w:rPr>
          <w:rFonts w:eastAsia="SimSun" w:cs="Franklin Gothic Book"/>
          <w:szCs w:val="21"/>
        </w:rPr>
        <w:t xml:space="preserve">, and emission factors. </w:t>
      </w:r>
    </w:p>
    <w:p w14:paraId="72CDB066" w14:textId="77777777" w:rsidR="00E44E30" w:rsidRDefault="00AF24E6" w:rsidP="00E44E30">
      <w:pPr>
        <w:ind w:firstLine="720"/>
        <w:jc w:val="both"/>
        <w:rPr>
          <w:rFonts w:cs="Franklin Gothic Book"/>
          <w:szCs w:val="21"/>
        </w:rPr>
      </w:pPr>
      <m:oMath>
        <m:sSub>
          <m:sSubPr>
            <m:ctrlPr>
              <w:ins w:id="617"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EF</m:t>
            </m:r>
          </m:e>
          <m:sub>
            <m:r>
              <w:rPr>
                <w:rFonts w:ascii="Cambria Math" w:hAnsi="Cambria Math" w:cs="Franklin Gothic Book"/>
                <w:szCs w:val="21"/>
              </w:rPr>
              <m:t>1</m:t>
            </m:r>
          </m:sub>
        </m:sSub>
      </m:oMath>
      <w:r w:rsidR="00E44E30">
        <w:rPr>
          <w:rFonts w:cs="Franklin Gothic Book"/>
          <w:szCs w:val="21"/>
        </w:rPr>
        <w:t xml:space="preserve"> = 1.25% as default emission factor noted in GPG 2000 and 1996 IPCC Guidelines because it has not been calculated for the project activity yet.</w:t>
      </w:r>
    </w:p>
    <w:p w14:paraId="5A173A9B" w14:textId="4F0952BD" w:rsidR="00E44E30" w:rsidRDefault="00E44E30" w:rsidP="00E44E30">
      <w:pPr>
        <w:ind w:firstLine="720"/>
        <w:jc w:val="both"/>
        <w:rPr>
          <w:rFonts w:eastAsia="SimSun" w:cs="Franklin Gothic Book"/>
          <w:szCs w:val="21"/>
        </w:rPr>
      </w:pPr>
      <w:r>
        <w:rPr>
          <w:rFonts w:eastAsia="SimSun" w:cs="Franklin Gothic Book"/>
          <w:szCs w:val="21"/>
        </w:rPr>
        <w:t>The default values for the fractions of synthetic and organic fertilizer nitrogen issued as NH</w:t>
      </w:r>
      <w:r>
        <w:rPr>
          <w:rFonts w:eastAsia="SimSun" w:cs="Franklin Gothic Book"/>
          <w:szCs w:val="21"/>
          <w:vertAlign w:val="subscript"/>
        </w:rPr>
        <w:t>3</w:t>
      </w:r>
      <w:r>
        <w:rPr>
          <w:rFonts w:eastAsia="SimSun" w:cs="Franklin Gothic Book"/>
          <w:szCs w:val="21"/>
        </w:rPr>
        <w:t xml:space="preserve"> and NO</w:t>
      </w:r>
      <w:r>
        <w:rPr>
          <w:rFonts w:eastAsia="SimSun" w:cs="Franklin Gothic Book"/>
          <w:szCs w:val="21"/>
          <w:vertAlign w:val="subscript"/>
        </w:rPr>
        <w:t>X</w:t>
      </w:r>
      <w:r>
        <w:rPr>
          <w:rFonts w:eastAsia="SimSun" w:cs="Franklin Gothic Book"/>
          <w:szCs w:val="21"/>
        </w:rPr>
        <w:t xml:space="preserve"> are 0.1 (</w:t>
      </w:r>
      <m:oMath>
        <m:sSub>
          <m:sSubPr>
            <m:ctrlPr>
              <w:ins w:id="618"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Frac</m:t>
            </m:r>
          </m:e>
          <m:sub>
            <m:r>
              <w:rPr>
                <w:rFonts w:ascii="Cambria Math" w:hAnsi="Cambria Math" w:cs="Franklin Gothic Book"/>
                <w:szCs w:val="21"/>
                <w:lang w:val="pt-BR"/>
              </w:rPr>
              <m:t>GASF</m:t>
            </m:r>
          </m:sub>
        </m:sSub>
      </m:oMath>
      <w:r>
        <w:rPr>
          <w:rFonts w:cs="Franklin Gothic Book"/>
          <w:szCs w:val="21"/>
        </w:rPr>
        <w:t xml:space="preserve">) </w:t>
      </w:r>
      <w:r>
        <w:rPr>
          <w:rFonts w:eastAsia="SimSun" w:cs="Franklin Gothic Book"/>
          <w:szCs w:val="21"/>
        </w:rPr>
        <w:t>and 0.2 (</w:t>
      </w:r>
      <m:oMath>
        <m:sSub>
          <m:sSubPr>
            <m:ctrlPr>
              <w:ins w:id="619" w:author="Bianca Maíra Teixeira Ayres" w:date="2021-12-27T07:50:00Z">
                <w:rPr>
                  <w:rFonts w:ascii="Cambria Math" w:hAnsi="Cambria Math" w:cs="Franklin Gothic Book"/>
                  <w:i/>
                  <w:szCs w:val="21"/>
                  <w:lang w:val="pt-BR"/>
                </w:rPr>
              </w:ins>
            </m:ctrlPr>
          </m:sSubPr>
          <m:e>
            <m:r>
              <w:rPr>
                <w:rFonts w:ascii="Cambria Math" w:hAnsi="Cambria Math" w:cs="Franklin Gothic Book"/>
                <w:szCs w:val="21"/>
                <w:lang w:val="pt-BR"/>
              </w:rPr>
              <m:t>Frac</m:t>
            </m:r>
          </m:e>
          <m:sub>
            <m:r>
              <w:rPr>
                <w:rFonts w:ascii="Cambria Math" w:hAnsi="Cambria Math" w:cs="Franklin Gothic Book"/>
                <w:szCs w:val="21"/>
                <w:lang w:val="pt-BR"/>
              </w:rPr>
              <m:t>GASM</m:t>
            </m:r>
          </m:sub>
        </m:sSub>
      </m:oMath>
      <w:r>
        <w:rPr>
          <w:rFonts w:cs="Franklin Gothic Book"/>
          <w:szCs w:val="21"/>
        </w:rPr>
        <w:t xml:space="preserve">) </w:t>
      </w:r>
      <w:r>
        <w:rPr>
          <w:rFonts w:eastAsia="SimSun" w:cs="Franklin Gothic Book"/>
          <w:szCs w:val="21"/>
        </w:rPr>
        <w:t xml:space="preserve">respectively in 1996 IPCC Guideline (Tables 4-17 and 4-18). </w:t>
      </w:r>
    </w:p>
    <w:p w14:paraId="667AC7A9" w14:textId="33B80DBA" w:rsidR="00085ACE" w:rsidRDefault="00085ACE" w:rsidP="002E40F2">
      <w:pPr>
        <w:ind w:firstLine="720"/>
        <w:jc w:val="both"/>
        <w:rPr>
          <w:rFonts w:eastAsia="SimSun" w:cs="Franklin Gothic Book"/>
          <w:szCs w:val="21"/>
        </w:rPr>
      </w:pPr>
    </w:p>
    <w:p w14:paraId="7CB17329" w14:textId="77777777" w:rsidR="00120DFF" w:rsidRDefault="000B6B70">
      <w:pPr>
        <w:jc w:val="both"/>
        <w:rPr>
          <w:rFonts w:eastAsia="SimSun" w:cs="Franklin Gothic Book"/>
          <w:szCs w:val="21"/>
        </w:rPr>
      </w:pPr>
      <w:r>
        <w:rPr>
          <w:rFonts w:eastAsia="SimSun" w:cs="Franklin Gothic Book"/>
          <w:szCs w:val="21"/>
        </w:rPr>
        <w:t xml:space="preserve">Step C: Calculating direct nitrous oxide emissions from nitrogen fertilization </w:t>
      </w:r>
    </w:p>
    <w:p w14:paraId="5CDF0525" w14:textId="11DFAF18" w:rsidR="00E317E8" w:rsidRDefault="00120DFF">
      <w:pPr>
        <w:jc w:val="both"/>
        <w:rPr>
          <w:rFonts w:eastAsia="SimSun" w:cs="Franklin Gothic Book"/>
          <w:szCs w:val="21"/>
        </w:rPr>
      </w:pPr>
      <w:r>
        <w:rPr>
          <w:rFonts w:eastAsia="SimSun" w:cs="Franklin Gothic Book"/>
          <w:szCs w:val="21"/>
        </w:rPr>
        <w:t>U</w:t>
      </w:r>
      <w:r w:rsidR="000B6B70">
        <w:rPr>
          <w:rFonts w:eastAsia="SimSun" w:cs="Franklin Gothic Book"/>
          <w:szCs w:val="21"/>
        </w:rPr>
        <w:t xml:space="preserve">sing </w:t>
      </w:r>
      <w:r>
        <w:rPr>
          <w:rFonts w:eastAsia="SimSun" w:cs="Franklin Gothic Book"/>
          <w:szCs w:val="21"/>
        </w:rPr>
        <w:t xml:space="preserve">collected data above and Equations 13.4 to Equation 13.6 of the VMD0029, v.1., the </w:t>
      </w:r>
      <w:r>
        <w:rPr>
          <w:rFonts w:eastAsia="SimSun" w:cs="Franklin Gothic Book"/>
          <w:szCs w:val="21"/>
        </w:rPr>
        <w:fldChar w:fldCharType="begin"/>
      </w:r>
      <w:r>
        <w:rPr>
          <w:rFonts w:eastAsia="SimSun" w:cs="Franklin Gothic Book"/>
          <w:szCs w:val="21"/>
        </w:rPr>
        <w:instrText xml:space="preserve"> REF _Ref83126201 \h </w:instrText>
      </w:r>
      <w:r>
        <w:rPr>
          <w:rFonts w:eastAsia="SimSun" w:cs="Franklin Gothic Book"/>
          <w:szCs w:val="21"/>
        </w:rPr>
      </w:r>
      <w:r>
        <w:rPr>
          <w:rFonts w:eastAsia="SimSun" w:cs="Franklin Gothic Book"/>
          <w:szCs w:val="21"/>
        </w:rPr>
        <w:fldChar w:fldCharType="separate"/>
      </w:r>
      <w:r w:rsidR="00A4682B" w:rsidRPr="002E40F2">
        <w:rPr>
          <w:bCs/>
          <w:szCs w:val="21"/>
        </w:rPr>
        <w:t xml:space="preserve">Table </w:t>
      </w:r>
      <w:r w:rsidR="00A4682B">
        <w:rPr>
          <w:bCs/>
          <w:noProof/>
          <w:szCs w:val="21"/>
        </w:rPr>
        <w:t>16</w:t>
      </w:r>
      <w:r>
        <w:rPr>
          <w:rFonts w:eastAsia="SimSun" w:cs="Franklin Gothic Book"/>
          <w:szCs w:val="21"/>
        </w:rPr>
        <w:fldChar w:fldCharType="end"/>
      </w:r>
      <w:r>
        <w:rPr>
          <w:rFonts w:eastAsia="SimSun" w:cs="Franklin Gothic Book"/>
          <w:szCs w:val="21"/>
        </w:rPr>
        <w:t xml:space="preserve"> summarizes ex-ante emissions estimation of methane and nitrous oxide.</w:t>
      </w:r>
    </w:p>
    <w:p w14:paraId="33D153BB" w14:textId="7476D995" w:rsidR="00120DFF" w:rsidRDefault="00120DFF" w:rsidP="00120DFF">
      <w:pPr>
        <w:ind w:firstLine="720"/>
        <w:jc w:val="both"/>
        <w:rPr>
          <w:rFonts w:cs="Franklin Gothic Book"/>
          <w:szCs w:val="21"/>
        </w:rPr>
      </w:pPr>
      <w:r>
        <w:rPr>
          <w:rFonts w:cs="Franklin Gothic Book"/>
          <w:szCs w:val="21"/>
        </w:rPr>
        <w:lastRenderedPageBreak/>
        <w:t xml:space="preserve">All calculations involving on the determination of non-CO2 emissions is available for consultancy at the file named “Soil emissions of N2O and CH4” in the tabs </w:t>
      </w:r>
      <w:r w:rsidR="00686E54">
        <w:rPr>
          <w:rFonts w:cs="Franklin Gothic Book"/>
          <w:szCs w:val="21"/>
        </w:rPr>
        <w:t>“</w:t>
      </w:r>
      <w:r>
        <w:rPr>
          <w:rFonts w:cs="Franklin Gothic Book"/>
          <w:szCs w:val="21"/>
        </w:rPr>
        <w:t>Es,N2O”, “FSN” and “FON”.</w:t>
      </w:r>
    </w:p>
    <w:p w14:paraId="4C60032B" w14:textId="77777777" w:rsidR="00564060" w:rsidRDefault="00564060">
      <w:pPr>
        <w:keepNext/>
        <w:jc w:val="both"/>
        <w:rPr>
          <w:rFonts w:hAnsi="Cambria Math"/>
        </w:rPr>
        <w:sectPr w:rsidR="00564060" w:rsidSect="00C16BE0">
          <w:headerReference w:type="default" r:id="rId72"/>
          <w:footerReference w:type="default" r:id="rId73"/>
          <w:pgSz w:w="11906" w:h="16838"/>
          <w:pgMar w:top="1417" w:right="1274" w:bottom="1417" w:left="1418" w:header="708" w:footer="708" w:gutter="0"/>
          <w:cols w:space="708"/>
          <w:docGrid w:linePitch="360"/>
        </w:sectPr>
      </w:pPr>
    </w:p>
    <w:p w14:paraId="02398AA1" w14:textId="5ED7C76D" w:rsidR="00E317E8" w:rsidRDefault="000B6B70">
      <w:pPr>
        <w:keepNext/>
        <w:jc w:val="both"/>
        <w:rPr>
          <w:bCs/>
          <w:szCs w:val="21"/>
        </w:rPr>
      </w:pPr>
      <w:bookmarkStart w:id="620" w:name="_Ref66136158"/>
      <w:bookmarkStart w:id="621" w:name="_Ref83126201"/>
      <w:bookmarkStart w:id="622" w:name="_Ref66136152"/>
      <w:bookmarkStart w:id="623" w:name="_Ref83126197"/>
      <w:r w:rsidRPr="002E40F2">
        <w:rPr>
          <w:bCs/>
          <w:szCs w:val="21"/>
        </w:rPr>
        <w:lastRenderedPageBreak/>
        <w:t xml:space="preserve">Table </w:t>
      </w:r>
      <w:r w:rsidR="0074069E">
        <w:rPr>
          <w:bCs/>
          <w:szCs w:val="21"/>
        </w:rPr>
        <w:fldChar w:fldCharType="begin"/>
      </w:r>
      <w:r w:rsidR="0074069E">
        <w:rPr>
          <w:bCs/>
          <w:szCs w:val="21"/>
        </w:rPr>
        <w:instrText xml:space="preserve"> SEQ Table \* ARABIC </w:instrText>
      </w:r>
      <w:r w:rsidR="0074069E">
        <w:rPr>
          <w:bCs/>
          <w:szCs w:val="21"/>
        </w:rPr>
        <w:fldChar w:fldCharType="separate"/>
      </w:r>
      <w:r w:rsidR="00093568">
        <w:rPr>
          <w:bCs/>
          <w:noProof/>
          <w:szCs w:val="21"/>
        </w:rPr>
        <w:t>16</w:t>
      </w:r>
      <w:r w:rsidR="0074069E">
        <w:rPr>
          <w:bCs/>
          <w:szCs w:val="21"/>
        </w:rPr>
        <w:fldChar w:fldCharType="end"/>
      </w:r>
      <w:bookmarkEnd w:id="620"/>
      <w:bookmarkEnd w:id="621"/>
      <w:r w:rsidRPr="002E40F2">
        <w:rPr>
          <w:bCs/>
          <w:szCs w:val="21"/>
        </w:rPr>
        <w:t xml:space="preserve"> - Estimation of N</w:t>
      </w:r>
      <w:r w:rsidRPr="002E40F2">
        <w:rPr>
          <w:bCs/>
          <w:szCs w:val="21"/>
          <w:vertAlign w:val="subscript"/>
        </w:rPr>
        <w:t>2</w:t>
      </w:r>
      <w:r w:rsidRPr="002E40F2">
        <w:rPr>
          <w:bCs/>
          <w:szCs w:val="21"/>
        </w:rPr>
        <w:t>O emissions through amount of N-fertilizers input, and CH</w:t>
      </w:r>
      <w:r w:rsidRPr="002E40F2">
        <w:rPr>
          <w:bCs/>
          <w:szCs w:val="21"/>
          <w:vertAlign w:val="subscript"/>
        </w:rPr>
        <w:t>4</w:t>
      </w:r>
      <w:r w:rsidRPr="002E40F2">
        <w:rPr>
          <w:bCs/>
          <w:szCs w:val="21"/>
        </w:rPr>
        <w:t xml:space="preserve"> emissions estimated through default values of rate of emissions per farmer area for the baseline scenario of the </w:t>
      </w:r>
      <w:r w:rsidR="00564060">
        <w:rPr>
          <w:bCs/>
          <w:szCs w:val="21"/>
        </w:rPr>
        <w:t>first instance</w:t>
      </w:r>
      <w:r w:rsidRPr="002E40F2">
        <w:rPr>
          <w:bCs/>
          <w:szCs w:val="21"/>
        </w:rPr>
        <w:t>.</w:t>
      </w:r>
      <w:bookmarkEnd w:id="622"/>
      <w:bookmarkEnd w:id="623"/>
    </w:p>
    <w:tbl>
      <w:tblPr>
        <w:tblW w:w="15120" w:type="dxa"/>
        <w:tblCellMar>
          <w:left w:w="70" w:type="dxa"/>
          <w:right w:w="70" w:type="dxa"/>
        </w:tblCellMar>
        <w:tblLook w:val="04A0" w:firstRow="1" w:lastRow="0" w:firstColumn="1" w:lastColumn="0" w:noHBand="0" w:noVBand="1"/>
      </w:tblPr>
      <w:tblGrid>
        <w:gridCol w:w="1178"/>
        <w:gridCol w:w="1348"/>
        <w:gridCol w:w="1344"/>
        <w:gridCol w:w="1333"/>
        <w:gridCol w:w="1562"/>
        <w:gridCol w:w="1432"/>
        <w:gridCol w:w="984"/>
        <w:gridCol w:w="1694"/>
        <w:gridCol w:w="1323"/>
        <w:gridCol w:w="1537"/>
        <w:gridCol w:w="1239"/>
        <w:gridCol w:w="146"/>
      </w:tblGrid>
      <w:tr w:rsidR="00BE1880" w:rsidRPr="00FB365C" w14:paraId="09B440AF" w14:textId="77777777" w:rsidTr="00FB365C">
        <w:trPr>
          <w:gridAfter w:val="1"/>
          <w:wAfter w:w="146" w:type="dxa"/>
          <w:trHeight w:val="300"/>
        </w:trPr>
        <w:tc>
          <w:tcPr>
            <w:tcW w:w="1178" w:type="dxa"/>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6717CCB3"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Rural producer</w:t>
            </w:r>
          </w:p>
        </w:tc>
        <w:tc>
          <w:tcPr>
            <w:tcW w:w="1350" w:type="dxa"/>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1714EAE3" w14:textId="77777777" w:rsidR="00FB365C" w:rsidRPr="002B3B0F" w:rsidRDefault="00FB365C" w:rsidP="00FB365C">
            <w:pPr>
              <w:spacing w:after="0" w:line="240" w:lineRule="auto"/>
              <w:jc w:val="center"/>
              <w:rPr>
                <w:rFonts w:eastAsia="Times New Roman" w:cs="Calibri"/>
                <w:b/>
                <w:bCs/>
                <w:color w:val="FFFFFF"/>
                <w:spacing w:val="0"/>
                <w:kern w:val="0"/>
                <w:sz w:val="20"/>
                <w:szCs w:val="20"/>
                <w:lang w:eastAsia="pt-BR"/>
              </w:rPr>
            </w:pPr>
            <w:r w:rsidRPr="002B3B0F">
              <w:rPr>
                <w:rFonts w:eastAsia="Times New Roman" w:cs="Calibri"/>
                <w:b/>
                <w:bCs/>
                <w:color w:val="FFFFFF"/>
                <w:spacing w:val="0"/>
                <w:kern w:val="0"/>
                <w:sz w:val="20"/>
                <w:szCs w:val="20"/>
                <w:lang w:eastAsia="pt-BR"/>
              </w:rPr>
              <w:t>Stratum a</w:t>
            </w:r>
            <w:r w:rsidRPr="002B3B0F">
              <w:rPr>
                <w:rFonts w:eastAsia="Times New Roman" w:cs="Calibri"/>
                <w:b/>
                <w:bCs/>
                <w:color w:val="FFFFFF"/>
                <w:spacing w:val="0"/>
                <w:kern w:val="0"/>
                <w:szCs w:val="21"/>
                <w:lang w:eastAsia="pt-BR"/>
              </w:rPr>
              <w:t>rea with fertilization (A</w:t>
            </w:r>
            <w:r w:rsidRPr="002B3B0F">
              <w:rPr>
                <w:rFonts w:eastAsia="Times New Roman" w:cs="Calibri"/>
                <w:b/>
                <w:bCs/>
                <w:color w:val="FFFFFF"/>
                <w:spacing w:val="0"/>
                <w:kern w:val="0"/>
                <w:szCs w:val="21"/>
                <w:vertAlign w:val="subscript"/>
                <w:lang w:eastAsia="pt-BR"/>
              </w:rPr>
              <w:t>sN2O</w:t>
            </w:r>
            <w:r w:rsidRPr="002B3B0F">
              <w:rPr>
                <w:rFonts w:eastAsia="Times New Roman" w:cs="Calibri"/>
                <w:b/>
                <w:bCs/>
                <w:color w:val="FFFFFF"/>
                <w:spacing w:val="0"/>
                <w:kern w:val="0"/>
                <w:szCs w:val="21"/>
                <w:lang w:eastAsia="pt-BR"/>
              </w:rPr>
              <w:t>) (ha)</w:t>
            </w:r>
          </w:p>
        </w:tc>
        <w:tc>
          <w:tcPr>
            <w:tcW w:w="1344" w:type="dxa"/>
            <w:vMerge w:val="restart"/>
            <w:tcBorders>
              <w:top w:val="single" w:sz="4" w:space="0" w:color="auto"/>
              <w:left w:val="single" w:sz="4" w:space="0" w:color="auto"/>
              <w:bottom w:val="single" w:sz="4" w:space="0" w:color="auto"/>
              <w:right w:val="single" w:sz="4" w:space="0" w:color="000000"/>
            </w:tcBorders>
            <w:shd w:val="clear" w:color="000000" w:fill="00B050"/>
            <w:vAlign w:val="center"/>
            <w:hideMark/>
          </w:tcPr>
          <w:p w14:paraId="1883C39C"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Cultive</w:t>
            </w:r>
          </w:p>
        </w:tc>
        <w:tc>
          <w:tcPr>
            <w:tcW w:w="1338" w:type="dxa"/>
            <w:tcBorders>
              <w:top w:val="single" w:sz="4" w:space="0" w:color="auto"/>
              <w:left w:val="nil"/>
              <w:bottom w:val="nil"/>
              <w:right w:val="single" w:sz="4" w:space="0" w:color="auto"/>
            </w:tcBorders>
            <w:shd w:val="clear" w:color="000000" w:fill="00B050"/>
            <w:vAlign w:val="bottom"/>
            <w:hideMark/>
          </w:tcPr>
          <w:p w14:paraId="11F3F38B"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E</w:t>
            </w:r>
            <w:r w:rsidRPr="00FB365C">
              <w:rPr>
                <w:rFonts w:eastAsia="Times New Roman" w:cs="Calibri"/>
                <w:b/>
                <w:bCs/>
                <w:color w:val="FFFFFF"/>
                <w:spacing w:val="0"/>
                <w:kern w:val="0"/>
                <w:szCs w:val="21"/>
                <w:vertAlign w:val="subscript"/>
                <w:lang w:val="pt-BR" w:eastAsia="pt-BR"/>
              </w:rPr>
              <w:t>s,CH4</w:t>
            </w:r>
          </w:p>
        </w:tc>
        <w:tc>
          <w:tcPr>
            <w:tcW w:w="1567" w:type="dxa"/>
            <w:tcBorders>
              <w:top w:val="single" w:sz="4" w:space="0" w:color="auto"/>
              <w:left w:val="nil"/>
              <w:bottom w:val="nil"/>
              <w:right w:val="single" w:sz="4" w:space="0" w:color="auto"/>
            </w:tcBorders>
            <w:shd w:val="clear" w:color="000000" w:fill="00B050"/>
            <w:vAlign w:val="bottom"/>
            <w:hideMark/>
          </w:tcPr>
          <w:p w14:paraId="56D2D3FE"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E</w:t>
            </w:r>
            <w:r w:rsidRPr="00FB365C">
              <w:rPr>
                <w:rFonts w:eastAsia="Times New Roman" w:cs="Calibri"/>
                <w:b/>
                <w:bCs/>
                <w:color w:val="FFFFFF"/>
                <w:spacing w:val="0"/>
                <w:kern w:val="0"/>
                <w:szCs w:val="21"/>
                <w:vertAlign w:val="subscript"/>
                <w:lang w:val="pt-BR" w:eastAsia="pt-BR"/>
              </w:rPr>
              <w:t>s,CH4</w:t>
            </w:r>
          </w:p>
        </w:tc>
        <w:tc>
          <w:tcPr>
            <w:tcW w:w="1440" w:type="dxa"/>
            <w:tcBorders>
              <w:top w:val="single" w:sz="4" w:space="0" w:color="auto"/>
              <w:left w:val="nil"/>
              <w:bottom w:val="nil"/>
              <w:right w:val="single" w:sz="4" w:space="0" w:color="auto"/>
            </w:tcBorders>
            <w:shd w:val="clear" w:color="000000" w:fill="00B050"/>
            <w:vAlign w:val="center"/>
            <w:hideMark/>
          </w:tcPr>
          <w:p w14:paraId="711B8F76"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N</w:t>
            </w:r>
            <w:r w:rsidRPr="00FB365C">
              <w:rPr>
                <w:rFonts w:eastAsia="Times New Roman" w:cs="Calibri"/>
                <w:b/>
                <w:bCs/>
                <w:color w:val="FFFFFF"/>
                <w:spacing w:val="0"/>
                <w:kern w:val="0"/>
                <w:szCs w:val="21"/>
                <w:vertAlign w:val="subscript"/>
                <w:lang w:val="pt-BR" w:eastAsia="pt-BR"/>
              </w:rPr>
              <w:t xml:space="preserve">SN-Fert,k,t </w:t>
            </w:r>
          </w:p>
        </w:tc>
        <w:tc>
          <w:tcPr>
            <w:tcW w:w="947" w:type="dxa"/>
            <w:vMerge w:val="restart"/>
            <w:tcBorders>
              <w:top w:val="single" w:sz="4" w:space="0" w:color="auto"/>
              <w:left w:val="nil"/>
              <w:bottom w:val="single" w:sz="4" w:space="0" w:color="auto"/>
              <w:right w:val="single" w:sz="4" w:space="0" w:color="000000"/>
            </w:tcBorders>
            <w:shd w:val="clear" w:color="000000" w:fill="00B050"/>
            <w:vAlign w:val="center"/>
            <w:hideMark/>
          </w:tcPr>
          <w:p w14:paraId="495B9A0D"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 xml:space="preserve">ratio NPK  </w:t>
            </w:r>
          </w:p>
        </w:tc>
        <w:tc>
          <w:tcPr>
            <w:tcW w:w="1694" w:type="dxa"/>
            <w:tcBorders>
              <w:top w:val="single" w:sz="4" w:space="0" w:color="auto"/>
              <w:left w:val="nil"/>
              <w:bottom w:val="nil"/>
              <w:right w:val="nil"/>
            </w:tcBorders>
            <w:shd w:val="clear" w:color="000000" w:fill="00B050"/>
            <w:vAlign w:val="center"/>
            <w:hideMark/>
          </w:tcPr>
          <w:p w14:paraId="5A31CC0C"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N</w:t>
            </w:r>
            <w:r w:rsidRPr="00FB365C">
              <w:rPr>
                <w:rFonts w:eastAsia="Times New Roman" w:cs="Calibri"/>
                <w:b/>
                <w:bCs/>
                <w:color w:val="FFFFFF"/>
                <w:spacing w:val="0"/>
                <w:kern w:val="0"/>
                <w:szCs w:val="21"/>
                <w:vertAlign w:val="subscript"/>
                <w:lang w:val="pt-BR" w:eastAsia="pt-BR"/>
              </w:rPr>
              <w:t xml:space="preserve">SN-Fert,k,t </w:t>
            </w:r>
          </w:p>
        </w:tc>
        <w:tc>
          <w:tcPr>
            <w:tcW w:w="1330" w:type="dxa"/>
            <w:tcBorders>
              <w:top w:val="single" w:sz="4" w:space="0" w:color="auto"/>
              <w:left w:val="single" w:sz="4" w:space="0" w:color="auto"/>
              <w:bottom w:val="nil"/>
              <w:right w:val="nil"/>
            </w:tcBorders>
            <w:shd w:val="clear" w:color="000000" w:fill="00B050"/>
            <w:vAlign w:val="bottom"/>
            <w:hideMark/>
          </w:tcPr>
          <w:p w14:paraId="436DD4B5"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E</w:t>
            </w:r>
            <w:r w:rsidRPr="00FB365C">
              <w:rPr>
                <w:rFonts w:eastAsia="Times New Roman" w:cs="Calibri"/>
                <w:b/>
                <w:bCs/>
                <w:color w:val="FFFFFF"/>
                <w:spacing w:val="0"/>
                <w:kern w:val="0"/>
                <w:szCs w:val="21"/>
                <w:vertAlign w:val="subscript"/>
                <w:lang w:val="pt-BR" w:eastAsia="pt-BR"/>
              </w:rPr>
              <w:t>s,N2O</w:t>
            </w:r>
          </w:p>
        </w:tc>
        <w:tc>
          <w:tcPr>
            <w:tcW w:w="1545" w:type="dxa"/>
            <w:tcBorders>
              <w:top w:val="single" w:sz="4" w:space="0" w:color="auto"/>
              <w:left w:val="single" w:sz="4" w:space="0" w:color="auto"/>
              <w:bottom w:val="nil"/>
              <w:right w:val="nil"/>
            </w:tcBorders>
            <w:shd w:val="clear" w:color="000000" w:fill="00B050"/>
            <w:vAlign w:val="bottom"/>
            <w:hideMark/>
          </w:tcPr>
          <w:p w14:paraId="6785F041"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E</w:t>
            </w:r>
            <w:r w:rsidRPr="00FB365C">
              <w:rPr>
                <w:rFonts w:eastAsia="Times New Roman" w:cs="Calibri"/>
                <w:b/>
                <w:bCs/>
                <w:color w:val="FFFFFF"/>
                <w:spacing w:val="0"/>
                <w:kern w:val="0"/>
                <w:szCs w:val="21"/>
                <w:vertAlign w:val="subscript"/>
                <w:lang w:val="pt-BR" w:eastAsia="pt-BR"/>
              </w:rPr>
              <w:t>s,N2O</w:t>
            </w:r>
          </w:p>
        </w:tc>
        <w:tc>
          <w:tcPr>
            <w:tcW w:w="1241" w:type="dxa"/>
            <w:tcBorders>
              <w:top w:val="single" w:sz="4" w:space="0" w:color="auto"/>
              <w:left w:val="single" w:sz="4" w:space="0" w:color="auto"/>
              <w:bottom w:val="nil"/>
              <w:right w:val="nil"/>
            </w:tcBorders>
            <w:shd w:val="clear" w:color="000000" w:fill="00B050"/>
            <w:vAlign w:val="bottom"/>
            <w:hideMark/>
          </w:tcPr>
          <w:p w14:paraId="185ED8EA"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E</w:t>
            </w:r>
            <w:r w:rsidRPr="00FB365C">
              <w:rPr>
                <w:rFonts w:eastAsia="Times New Roman" w:cs="Calibri"/>
                <w:b/>
                <w:bCs/>
                <w:color w:val="FFFFFF"/>
                <w:spacing w:val="0"/>
                <w:kern w:val="0"/>
                <w:szCs w:val="21"/>
                <w:vertAlign w:val="subscript"/>
                <w:lang w:val="pt-BR" w:eastAsia="pt-BR"/>
              </w:rPr>
              <w:t>s</w:t>
            </w:r>
          </w:p>
        </w:tc>
      </w:tr>
      <w:tr w:rsidR="00BE1880" w:rsidRPr="00FB365C" w14:paraId="12F911E1" w14:textId="77777777" w:rsidTr="00FB365C">
        <w:trPr>
          <w:gridAfter w:val="1"/>
          <w:wAfter w:w="146" w:type="dxa"/>
          <w:trHeight w:val="1275"/>
        </w:trPr>
        <w:tc>
          <w:tcPr>
            <w:tcW w:w="1178" w:type="dxa"/>
            <w:vMerge/>
            <w:tcBorders>
              <w:top w:val="single" w:sz="4" w:space="0" w:color="auto"/>
              <w:left w:val="single" w:sz="4" w:space="0" w:color="auto"/>
              <w:bottom w:val="single" w:sz="4" w:space="0" w:color="auto"/>
              <w:right w:val="single" w:sz="4" w:space="0" w:color="auto"/>
            </w:tcBorders>
            <w:vAlign w:val="center"/>
            <w:hideMark/>
          </w:tcPr>
          <w:p w14:paraId="63222B7A" w14:textId="77777777" w:rsidR="00FB365C" w:rsidRPr="00FB365C" w:rsidRDefault="00FB365C" w:rsidP="00FB365C">
            <w:pPr>
              <w:spacing w:after="0" w:line="240" w:lineRule="auto"/>
              <w:rPr>
                <w:rFonts w:eastAsia="Times New Roman" w:cs="Calibri"/>
                <w:b/>
                <w:bCs/>
                <w:color w:val="FFFFFF"/>
                <w:spacing w:val="0"/>
                <w:kern w:val="0"/>
                <w:szCs w:val="21"/>
                <w:lang w:val="pt-BR" w:eastAsia="pt-BR"/>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14:paraId="30EAC01D" w14:textId="77777777" w:rsidR="00FB365C" w:rsidRPr="00FB365C" w:rsidRDefault="00FB365C" w:rsidP="00FB365C">
            <w:pPr>
              <w:spacing w:after="0" w:line="240" w:lineRule="auto"/>
              <w:rPr>
                <w:rFonts w:eastAsia="Times New Roman" w:cs="Calibri"/>
                <w:b/>
                <w:bCs/>
                <w:color w:val="FFFFFF"/>
                <w:spacing w:val="0"/>
                <w:kern w:val="0"/>
                <w:sz w:val="20"/>
                <w:szCs w:val="20"/>
                <w:lang w:val="pt-BR" w:eastAsia="pt-BR"/>
              </w:rPr>
            </w:pPr>
          </w:p>
        </w:tc>
        <w:tc>
          <w:tcPr>
            <w:tcW w:w="1344" w:type="dxa"/>
            <w:vMerge/>
            <w:tcBorders>
              <w:top w:val="single" w:sz="4" w:space="0" w:color="auto"/>
              <w:left w:val="single" w:sz="4" w:space="0" w:color="auto"/>
              <w:bottom w:val="single" w:sz="4" w:space="0" w:color="auto"/>
              <w:right w:val="single" w:sz="4" w:space="0" w:color="000000"/>
            </w:tcBorders>
            <w:vAlign w:val="center"/>
            <w:hideMark/>
          </w:tcPr>
          <w:p w14:paraId="38D8D561" w14:textId="77777777" w:rsidR="00FB365C" w:rsidRPr="00FB365C" w:rsidRDefault="00FB365C" w:rsidP="00FB365C">
            <w:pPr>
              <w:spacing w:after="0" w:line="240" w:lineRule="auto"/>
              <w:rPr>
                <w:rFonts w:eastAsia="Times New Roman" w:cs="Calibri"/>
                <w:b/>
                <w:bCs/>
                <w:color w:val="FFFFFF"/>
                <w:spacing w:val="0"/>
                <w:kern w:val="0"/>
                <w:szCs w:val="21"/>
                <w:lang w:val="pt-BR" w:eastAsia="pt-BR"/>
              </w:rPr>
            </w:pPr>
          </w:p>
        </w:tc>
        <w:tc>
          <w:tcPr>
            <w:tcW w:w="1338" w:type="dxa"/>
            <w:tcBorders>
              <w:top w:val="nil"/>
              <w:left w:val="nil"/>
              <w:bottom w:val="single" w:sz="4" w:space="0" w:color="auto"/>
              <w:right w:val="single" w:sz="4" w:space="0" w:color="auto"/>
            </w:tcBorders>
            <w:shd w:val="clear" w:color="000000" w:fill="00B050"/>
            <w:vAlign w:val="center"/>
            <w:hideMark/>
          </w:tcPr>
          <w:p w14:paraId="717EB098"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t CO</w:t>
            </w:r>
            <w:r w:rsidRPr="00FB365C">
              <w:rPr>
                <w:rFonts w:eastAsia="Times New Roman" w:cs="Calibri"/>
                <w:b/>
                <w:bCs/>
                <w:color w:val="FFFFFF"/>
                <w:spacing w:val="0"/>
                <w:kern w:val="0"/>
                <w:szCs w:val="21"/>
                <w:vertAlign w:val="subscript"/>
                <w:lang w:val="pt-BR" w:eastAsia="pt-BR"/>
              </w:rPr>
              <w:t>2</w:t>
            </w:r>
            <w:r w:rsidRPr="00FB365C">
              <w:rPr>
                <w:rFonts w:eastAsia="Times New Roman" w:cs="Calibri"/>
                <w:b/>
                <w:bCs/>
                <w:color w:val="FFFFFF"/>
                <w:spacing w:val="0"/>
                <w:kern w:val="0"/>
                <w:szCs w:val="21"/>
                <w:lang w:val="pt-BR" w:eastAsia="pt-BR"/>
              </w:rPr>
              <w:t>e yr</w:t>
            </w:r>
            <w:r w:rsidRPr="00FB365C">
              <w:rPr>
                <w:rFonts w:eastAsia="Times New Roman" w:cs="Calibri"/>
                <w:b/>
                <w:bCs/>
                <w:color w:val="FFFFFF"/>
                <w:spacing w:val="0"/>
                <w:kern w:val="0"/>
                <w:szCs w:val="21"/>
                <w:vertAlign w:val="superscript"/>
                <w:lang w:val="pt-BR" w:eastAsia="pt-BR"/>
              </w:rPr>
              <w:t>-1</w:t>
            </w:r>
          </w:p>
        </w:tc>
        <w:tc>
          <w:tcPr>
            <w:tcW w:w="1567" w:type="dxa"/>
            <w:tcBorders>
              <w:top w:val="nil"/>
              <w:left w:val="nil"/>
              <w:bottom w:val="single" w:sz="4" w:space="0" w:color="auto"/>
              <w:right w:val="single" w:sz="4" w:space="0" w:color="auto"/>
            </w:tcBorders>
            <w:shd w:val="clear" w:color="000000" w:fill="00B050"/>
            <w:vAlign w:val="center"/>
            <w:hideMark/>
          </w:tcPr>
          <w:p w14:paraId="2449A690" w14:textId="77777777" w:rsidR="00FB365C" w:rsidRPr="002B3B0F" w:rsidRDefault="00FB365C" w:rsidP="00FB365C">
            <w:pPr>
              <w:spacing w:after="0" w:line="240" w:lineRule="auto"/>
              <w:jc w:val="center"/>
              <w:rPr>
                <w:rFonts w:eastAsia="Times New Roman" w:cs="Calibri"/>
                <w:b/>
                <w:bCs/>
                <w:color w:val="FFFFFF"/>
                <w:spacing w:val="0"/>
                <w:kern w:val="0"/>
                <w:szCs w:val="21"/>
                <w:lang w:eastAsia="pt-BR"/>
              </w:rPr>
            </w:pPr>
            <w:r w:rsidRPr="002B3B0F">
              <w:rPr>
                <w:rFonts w:eastAsia="Times New Roman" w:cs="Calibri"/>
                <w:b/>
                <w:bCs/>
                <w:color w:val="FFFFFF"/>
                <w:spacing w:val="0"/>
                <w:kern w:val="0"/>
                <w:szCs w:val="21"/>
                <w:lang w:eastAsia="pt-BR"/>
              </w:rPr>
              <w:t>Total per farmer (t CO</w:t>
            </w:r>
            <w:r w:rsidRPr="002B3B0F">
              <w:rPr>
                <w:rFonts w:eastAsia="Times New Roman" w:cs="Calibri"/>
                <w:b/>
                <w:bCs/>
                <w:color w:val="FFFFFF"/>
                <w:spacing w:val="0"/>
                <w:kern w:val="0"/>
                <w:szCs w:val="21"/>
                <w:vertAlign w:val="subscript"/>
                <w:lang w:eastAsia="pt-BR"/>
              </w:rPr>
              <w:t>2</w:t>
            </w:r>
            <w:r w:rsidRPr="002B3B0F">
              <w:rPr>
                <w:rFonts w:eastAsia="Times New Roman" w:cs="Calibri"/>
                <w:b/>
                <w:bCs/>
                <w:color w:val="FFFFFF"/>
                <w:spacing w:val="0"/>
                <w:kern w:val="0"/>
                <w:szCs w:val="21"/>
                <w:lang w:eastAsia="pt-BR"/>
              </w:rPr>
              <w:t>e yr</w:t>
            </w:r>
            <w:r w:rsidRPr="002B3B0F">
              <w:rPr>
                <w:rFonts w:eastAsia="Times New Roman" w:cs="Calibri"/>
                <w:b/>
                <w:bCs/>
                <w:color w:val="FFFFFF"/>
                <w:spacing w:val="0"/>
                <w:kern w:val="0"/>
                <w:szCs w:val="21"/>
                <w:vertAlign w:val="superscript"/>
                <w:lang w:eastAsia="pt-BR"/>
              </w:rPr>
              <w:t>-1</w:t>
            </w:r>
            <w:r w:rsidRPr="002B3B0F">
              <w:rPr>
                <w:rFonts w:eastAsia="Times New Roman" w:cs="Calibri"/>
                <w:b/>
                <w:bCs/>
                <w:color w:val="FFFFFF"/>
                <w:spacing w:val="0"/>
                <w:kern w:val="0"/>
                <w:szCs w:val="21"/>
                <w:lang w:eastAsia="pt-BR"/>
              </w:rPr>
              <w:t>)</w:t>
            </w:r>
          </w:p>
        </w:tc>
        <w:tc>
          <w:tcPr>
            <w:tcW w:w="1440" w:type="dxa"/>
            <w:tcBorders>
              <w:top w:val="nil"/>
              <w:left w:val="nil"/>
              <w:bottom w:val="single" w:sz="4" w:space="0" w:color="auto"/>
              <w:right w:val="single" w:sz="4" w:space="0" w:color="auto"/>
            </w:tcBorders>
            <w:shd w:val="clear" w:color="000000" w:fill="00B050"/>
            <w:vAlign w:val="center"/>
            <w:hideMark/>
          </w:tcPr>
          <w:p w14:paraId="3887B928" w14:textId="77777777" w:rsidR="00FB365C" w:rsidRPr="002B3B0F" w:rsidRDefault="00FB365C" w:rsidP="00FB365C">
            <w:pPr>
              <w:spacing w:after="0" w:line="240" w:lineRule="auto"/>
              <w:jc w:val="center"/>
              <w:rPr>
                <w:rFonts w:eastAsia="Times New Roman" w:cs="Calibri"/>
                <w:b/>
                <w:bCs/>
                <w:color w:val="FFFFFF"/>
                <w:spacing w:val="0"/>
                <w:kern w:val="0"/>
                <w:szCs w:val="21"/>
                <w:lang w:val="es-419" w:eastAsia="pt-BR"/>
              </w:rPr>
            </w:pPr>
            <w:r w:rsidRPr="002B3B0F">
              <w:rPr>
                <w:rFonts w:eastAsia="Times New Roman" w:cs="Calibri"/>
                <w:b/>
                <w:bCs/>
                <w:color w:val="FFFFFF"/>
                <w:spacing w:val="0"/>
                <w:kern w:val="0"/>
                <w:szCs w:val="21"/>
                <w:lang w:val="es-419" w:eastAsia="pt-BR"/>
              </w:rPr>
              <w:t>Urea 45% (kg N ha</w:t>
            </w:r>
            <w:r w:rsidRPr="002B3B0F">
              <w:rPr>
                <w:rFonts w:eastAsia="Times New Roman" w:cs="Calibri"/>
                <w:b/>
                <w:bCs/>
                <w:color w:val="FFFFFF"/>
                <w:spacing w:val="0"/>
                <w:kern w:val="0"/>
                <w:szCs w:val="21"/>
                <w:vertAlign w:val="superscript"/>
                <w:lang w:val="es-419" w:eastAsia="pt-BR"/>
              </w:rPr>
              <w:t>-1</w:t>
            </w:r>
            <w:r w:rsidRPr="002B3B0F">
              <w:rPr>
                <w:rFonts w:eastAsia="Times New Roman" w:cs="Calibri"/>
                <w:b/>
                <w:bCs/>
                <w:color w:val="FFFFFF"/>
                <w:spacing w:val="0"/>
                <w:kern w:val="0"/>
                <w:szCs w:val="21"/>
                <w:lang w:val="es-419" w:eastAsia="pt-BR"/>
              </w:rPr>
              <w:t xml:space="preserve"> yr</w:t>
            </w:r>
            <w:r w:rsidRPr="002B3B0F">
              <w:rPr>
                <w:rFonts w:eastAsia="Times New Roman" w:cs="Calibri"/>
                <w:b/>
                <w:bCs/>
                <w:color w:val="FFFFFF"/>
                <w:spacing w:val="0"/>
                <w:kern w:val="0"/>
                <w:szCs w:val="21"/>
                <w:vertAlign w:val="superscript"/>
                <w:lang w:val="es-419" w:eastAsia="pt-BR"/>
              </w:rPr>
              <w:t>-1</w:t>
            </w:r>
            <w:r w:rsidRPr="002B3B0F">
              <w:rPr>
                <w:rFonts w:eastAsia="Times New Roman" w:cs="Calibri"/>
                <w:b/>
                <w:bCs/>
                <w:color w:val="FFFFFF"/>
                <w:spacing w:val="0"/>
                <w:kern w:val="0"/>
                <w:szCs w:val="21"/>
                <w:lang w:val="es-419" w:eastAsia="pt-BR"/>
              </w:rPr>
              <w:t>)</w:t>
            </w:r>
          </w:p>
        </w:tc>
        <w:tc>
          <w:tcPr>
            <w:tcW w:w="947" w:type="dxa"/>
            <w:vMerge/>
            <w:tcBorders>
              <w:top w:val="single" w:sz="4" w:space="0" w:color="auto"/>
              <w:left w:val="nil"/>
              <w:bottom w:val="single" w:sz="4" w:space="0" w:color="auto"/>
              <w:right w:val="single" w:sz="4" w:space="0" w:color="000000"/>
            </w:tcBorders>
            <w:vAlign w:val="center"/>
            <w:hideMark/>
          </w:tcPr>
          <w:p w14:paraId="49D6FB03" w14:textId="77777777" w:rsidR="00FB365C" w:rsidRPr="002B3B0F" w:rsidRDefault="00FB365C" w:rsidP="00FB365C">
            <w:pPr>
              <w:spacing w:after="0" w:line="240" w:lineRule="auto"/>
              <w:rPr>
                <w:rFonts w:eastAsia="Times New Roman" w:cs="Calibri"/>
                <w:b/>
                <w:bCs/>
                <w:color w:val="FFFFFF"/>
                <w:spacing w:val="0"/>
                <w:kern w:val="0"/>
                <w:szCs w:val="21"/>
                <w:lang w:val="es-419" w:eastAsia="pt-BR"/>
              </w:rPr>
            </w:pPr>
          </w:p>
        </w:tc>
        <w:tc>
          <w:tcPr>
            <w:tcW w:w="1694" w:type="dxa"/>
            <w:tcBorders>
              <w:top w:val="nil"/>
              <w:left w:val="nil"/>
              <w:bottom w:val="single" w:sz="4" w:space="0" w:color="auto"/>
              <w:right w:val="single" w:sz="4" w:space="0" w:color="auto"/>
            </w:tcBorders>
            <w:shd w:val="clear" w:color="000000" w:fill="00B050"/>
            <w:vAlign w:val="center"/>
            <w:hideMark/>
          </w:tcPr>
          <w:p w14:paraId="576886DE"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(kg N ha</w:t>
            </w:r>
            <w:r w:rsidRPr="00FB365C">
              <w:rPr>
                <w:rFonts w:eastAsia="Times New Roman" w:cs="Calibri"/>
                <w:b/>
                <w:bCs/>
                <w:color w:val="FFFFFF"/>
                <w:spacing w:val="0"/>
                <w:kern w:val="0"/>
                <w:szCs w:val="21"/>
                <w:vertAlign w:val="superscript"/>
                <w:lang w:val="pt-BR" w:eastAsia="pt-BR"/>
              </w:rPr>
              <w:t>-1</w:t>
            </w:r>
            <w:r w:rsidRPr="00FB365C">
              <w:rPr>
                <w:rFonts w:eastAsia="Times New Roman" w:cs="Calibri"/>
                <w:b/>
                <w:bCs/>
                <w:color w:val="FFFFFF"/>
                <w:spacing w:val="0"/>
                <w:kern w:val="0"/>
                <w:szCs w:val="21"/>
                <w:lang w:val="pt-BR" w:eastAsia="pt-BR"/>
              </w:rPr>
              <w:t xml:space="preserve"> yr</w:t>
            </w:r>
            <w:r w:rsidRPr="00FB365C">
              <w:rPr>
                <w:rFonts w:eastAsia="Times New Roman" w:cs="Calibri"/>
                <w:b/>
                <w:bCs/>
                <w:color w:val="FFFFFF"/>
                <w:spacing w:val="0"/>
                <w:kern w:val="0"/>
                <w:szCs w:val="21"/>
                <w:vertAlign w:val="superscript"/>
                <w:lang w:val="pt-BR" w:eastAsia="pt-BR"/>
              </w:rPr>
              <w:t>-1</w:t>
            </w:r>
            <w:r w:rsidRPr="00FB365C">
              <w:rPr>
                <w:rFonts w:eastAsia="Times New Roman" w:cs="Calibri"/>
                <w:b/>
                <w:bCs/>
                <w:color w:val="FFFFFF"/>
                <w:spacing w:val="0"/>
                <w:kern w:val="0"/>
                <w:szCs w:val="21"/>
                <w:lang w:val="pt-BR" w:eastAsia="pt-BR"/>
              </w:rPr>
              <w:t>)</w:t>
            </w:r>
          </w:p>
        </w:tc>
        <w:tc>
          <w:tcPr>
            <w:tcW w:w="1330" w:type="dxa"/>
            <w:tcBorders>
              <w:top w:val="nil"/>
              <w:left w:val="nil"/>
              <w:bottom w:val="single" w:sz="4" w:space="0" w:color="auto"/>
              <w:right w:val="single" w:sz="4" w:space="0" w:color="auto"/>
            </w:tcBorders>
            <w:shd w:val="clear" w:color="000000" w:fill="00B050"/>
            <w:vAlign w:val="center"/>
            <w:hideMark/>
          </w:tcPr>
          <w:p w14:paraId="600AD840" w14:textId="77777777" w:rsidR="00FB365C" w:rsidRPr="00FB365C" w:rsidRDefault="00FB365C" w:rsidP="00FB365C">
            <w:pPr>
              <w:spacing w:after="0" w:line="240" w:lineRule="auto"/>
              <w:jc w:val="center"/>
              <w:rPr>
                <w:rFonts w:eastAsia="Times New Roman" w:cs="Calibri"/>
                <w:b/>
                <w:bCs/>
                <w:color w:val="FFFFFF"/>
                <w:spacing w:val="0"/>
                <w:kern w:val="0"/>
                <w:szCs w:val="21"/>
                <w:lang w:val="pt-BR" w:eastAsia="pt-BR"/>
              </w:rPr>
            </w:pPr>
            <w:r w:rsidRPr="00FB365C">
              <w:rPr>
                <w:rFonts w:eastAsia="Times New Roman" w:cs="Calibri"/>
                <w:b/>
                <w:bCs/>
                <w:color w:val="FFFFFF"/>
                <w:spacing w:val="0"/>
                <w:kern w:val="0"/>
                <w:szCs w:val="21"/>
                <w:lang w:val="pt-BR" w:eastAsia="pt-BR"/>
              </w:rPr>
              <w:t>(t CO</w:t>
            </w:r>
            <w:r w:rsidRPr="00FB365C">
              <w:rPr>
                <w:rFonts w:eastAsia="Times New Roman" w:cs="Calibri"/>
                <w:b/>
                <w:bCs/>
                <w:color w:val="FFFFFF"/>
                <w:spacing w:val="0"/>
                <w:kern w:val="0"/>
                <w:szCs w:val="21"/>
                <w:vertAlign w:val="subscript"/>
                <w:lang w:val="pt-BR" w:eastAsia="pt-BR"/>
              </w:rPr>
              <w:t>2</w:t>
            </w:r>
            <w:r w:rsidRPr="00FB365C">
              <w:rPr>
                <w:rFonts w:eastAsia="Times New Roman" w:cs="Calibri"/>
                <w:b/>
                <w:bCs/>
                <w:color w:val="FFFFFF"/>
                <w:spacing w:val="0"/>
                <w:kern w:val="0"/>
                <w:szCs w:val="21"/>
                <w:lang w:val="pt-BR" w:eastAsia="pt-BR"/>
              </w:rPr>
              <w:t>e</w:t>
            </w:r>
            <w:r w:rsidRPr="00FB365C">
              <w:rPr>
                <w:rFonts w:eastAsia="Times New Roman" w:cs="Calibri"/>
                <w:b/>
                <w:bCs/>
                <w:color w:val="FFFFFF"/>
                <w:spacing w:val="0"/>
                <w:kern w:val="0"/>
                <w:szCs w:val="21"/>
                <w:vertAlign w:val="superscript"/>
                <w:lang w:val="pt-BR" w:eastAsia="pt-BR"/>
              </w:rPr>
              <w:t xml:space="preserve"> </w:t>
            </w:r>
            <w:r w:rsidRPr="00FB365C">
              <w:rPr>
                <w:rFonts w:eastAsia="Times New Roman" w:cs="Calibri"/>
                <w:b/>
                <w:bCs/>
                <w:color w:val="FFFFFF"/>
                <w:spacing w:val="0"/>
                <w:kern w:val="0"/>
                <w:szCs w:val="21"/>
                <w:lang w:val="pt-BR" w:eastAsia="pt-BR"/>
              </w:rPr>
              <w:t>yr</w:t>
            </w:r>
            <w:r w:rsidRPr="00FB365C">
              <w:rPr>
                <w:rFonts w:eastAsia="Times New Roman" w:cs="Calibri"/>
                <w:b/>
                <w:bCs/>
                <w:color w:val="FFFFFF"/>
                <w:spacing w:val="0"/>
                <w:kern w:val="0"/>
                <w:szCs w:val="21"/>
                <w:vertAlign w:val="superscript"/>
                <w:lang w:val="pt-BR" w:eastAsia="pt-BR"/>
              </w:rPr>
              <w:t>-1</w:t>
            </w:r>
            <w:r w:rsidRPr="00FB365C">
              <w:rPr>
                <w:rFonts w:eastAsia="Times New Roman" w:cs="Calibri"/>
                <w:b/>
                <w:bCs/>
                <w:color w:val="FFFFFF"/>
                <w:spacing w:val="0"/>
                <w:kern w:val="0"/>
                <w:szCs w:val="21"/>
                <w:lang w:val="pt-BR" w:eastAsia="pt-BR"/>
              </w:rPr>
              <w:t>)</w:t>
            </w:r>
          </w:p>
        </w:tc>
        <w:tc>
          <w:tcPr>
            <w:tcW w:w="1545" w:type="dxa"/>
            <w:tcBorders>
              <w:top w:val="nil"/>
              <w:left w:val="nil"/>
              <w:bottom w:val="single" w:sz="4" w:space="0" w:color="auto"/>
              <w:right w:val="single" w:sz="4" w:space="0" w:color="auto"/>
            </w:tcBorders>
            <w:shd w:val="clear" w:color="000000" w:fill="00B050"/>
            <w:vAlign w:val="center"/>
            <w:hideMark/>
          </w:tcPr>
          <w:p w14:paraId="1B16F4C8" w14:textId="77777777" w:rsidR="00FB365C" w:rsidRPr="002B3B0F" w:rsidRDefault="00FB365C" w:rsidP="00FB365C">
            <w:pPr>
              <w:spacing w:after="0" w:line="240" w:lineRule="auto"/>
              <w:jc w:val="center"/>
              <w:rPr>
                <w:rFonts w:eastAsia="Times New Roman" w:cs="Calibri"/>
                <w:b/>
                <w:bCs/>
                <w:color w:val="FFFFFF"/>
                <w:spacing w:val="0"/>
                <w:kern w:val="0"/>
                <w:szCs w:val="21"/>
                <w:lang w:eastAsia="pt-BR"/>
              </w:rPr>
            </w:pPr>
            <w:r w:rsidRPr="002B3B0F">
              <w:rPr>
                <w:rFonts w:eastAsia="Times New Roman" w:cs="Calibri"/>
                <w:b/>
                <w:bCs/>
                <w:color w:val="FFFFFF"/>
                <w:spacing w:val="0"/>
                <w:kern w:val="0"/>
                <w:szCs w:val="21"/>
                <w:lang w:eastAsia="pt-BR"/>
              </w:rPr>
              <w:t>Total per farmer (t CO</w:t>
            </w:r>
            <w:r w:rsidRPr="002B3B0F">
              <w:rPr>
                <w:rFonts w:eastAsia="Times New Roman" w:cs="Calibri"/>
                <w:b/>
                <w:bCs/>
                <w:color w:val="FFFFFF"/>
                <w:spacing w:val="0"/>
                <w:kern w:val="0"/>
                <w:szCs w:val="21"/>
                <w:vertAlign w:val="subscript"/>
                <w:lang w:eastAsia="pt-BR"/>
              </w:rPr>
              <w:t>2</w:t>
            </w:r>
            <w:r w:rsidRPr="002B3B0F">
              <w:rPr>
                <w:rFonts w:eastAsia="Times New Roman" w:cs="Calibri"/>
                <w:b/>
                <w:bCs/>
                <w:color w:val="FFFFFF"/>
                <w:spacing w:val="0"/>
                <w:kern w:val="0"/>
                <w:szCs w:val="21"/>
                <w:lang w:eastAsia="pt-BR"/>
              </w:rPr>
              <w:t>e yr</w:t>
            </w:r>
            <w:r w:rsidRPr="002B3B0F">
              <w:rPr>
                <w:rFonts w:eastAsia="Times New Roman" w:cs="Calibri"/>
                <w:b/>
                <w:bCs/>
                <w:color w:val="FFFFFF"/>
                <w:spacing w:val="0"/>
                <w:kern w:val="0"/>
                <w:szCs w:val="21"/>
                <w:vertAlign w:val="superscript"/>
                <w:lang w:eastAsia="pt-BR"/>
              </w:rPr>
              <w:t>-1</w:t>
            </w:r>
            <w:r w:rsidRPr="002B3B0F">
              <w:rPr>
                <w:rFonts w:eastAsia="Times New Roman" w:cs="Calibri"/>
                <w:b/>
                <w:bCs/>
                <w:color w:val="FFFFFF"/>
                <w:spacing w:val="0"/>
                <w:kern w:val="0"/>
                <w:szCs w:val="21"/>
                <w:lang w:eastAsia="pt-BR"/>
              </w:rPr>
              <w:t>)</w:t>
            </w:r>
          </w:p>
        </w:tc>
        <w:tc>
          <w:tcPr>
            <w:tcW w:w="1241" w:type="dxa"/>
            <w:tcBorders>
              <w:top w:val="nil"/>
              <w:left w:val="nil"/>
              <w:bottom w:val="single" w:sz="4" w:space="0" w:color="auto"/>
              <w:right w:val="single" w:sz="4" w:space="0" w:color="auto"/>
            </w:tcBorders>
            <w:shd w:val="clear" w:color="000000" w:fill="00B050"/>
            <w:vAlign w:val="center"/>
            <w:hideMark/>
          </w:tcPr>
          <w:p w14:paraId="5AB954DA" w14:textId="77777777" w:rsidR="00FB365C" w:rsidRPr="002B3B0F" w:rsidRDefault="00FB365C" w:rsidP="00FB365C">
            <w:pPr>
              <w:spacing w:after="0" w:line="240" w:lineRule="auto"/>
              <w:jc w:val="center"/>
              <w:rPr>
                <w:rFonts w:eastAsia="Times New Roman" w:cs="Calibri"/>
                <w:b/>
                <w:bCs/>
                <w:color w:val="FFFFFF"/>
                <w:spacing w:val="0"/>
                <w:kern w:val="0"/>
                <w:szCs w:val="21"/>
                <w:lang w:eastAsia="pt-BR"/>
              </w:rPr>
            </w:pPr>
            <w:r w:rsidRPr="002B3B0F">
              <w:rPr>
                <w:rFonts w:eastAsia="Times New Roman" w:cs="Calibri"/>
                <w:b/>
                <w:bCs/>
                <w:color w:val="FFFFFF"/>
                <w:spacing w:val="0"/>
                <w:kern w:val="0"/>
                <w:szCs w:val="21"/>
                <w:lang w:eastAsia="pt-BR"/>
              </w:rPr>
              <w:t>Total per farmer (t CO</w:t>
            </w:r>
            <w:r w:rsidRPr="002B3B0F">
              <w:rPr>
                <w:rFonts w:eastAsia="Times New Roman" w:cs="Calibri"/>
                <w:b/>
                <w:bCs/>
                <w:color w:val="FFFFFF"/>
                <w:spacing w:val="0"/>
                <w:kern w:val="0"/>
                <w:szCs w:val="21"/>
                <w:vertAlign w:val="subscript"/>
                <w:lang w:eastAsia="pt-BR"/>
              </w:rPr>
              <w:t>2</w:t>
            </w:r>
            <w:r w:rsidRPr="002B3B0F">
              <w:rPr>
                <w:rFonts w:eastAsia="Times New Roman" w:cs="Calibri"/>
                <w:b/>
                <w:bCs/>
                <w:color w:val="FFFFFF"/>
                <w:spacing w:val="0"/>
                <w:kern w:val="0"/>
                <w:szCs w:val="21"/>
                <w:lang w:eastAsia="pt-BR"/>
              </w:rPr>
              <w:t>e yr</w:t>
            </w:r>
            <w:r w:rsidRPr="002B3B0F">
              <w:rPr>
                <w:rFonts w:eastAsia="Times New Roman" w:cs="Calibri"/>
                <w:b/>
                <w:bCs/>
                <w:color w:val="FFFFFF"/>
                <w:spacing w:val="0"/>
                <w:kern w:val="0"/>
                <w:szCs w:val="21"/>
                <w:vertAlign w:val="superscript"/>
                <w:lang w:eastAsia="pt-BR"/>
              </w:rPr>
              <w:t>-1</w:t>
            </w:r>
            <w:r w:rsidRPr="002B3B0F">
              <w:rPr>
                <w:rFonts w:eastAsia="Times New Roman" w:cs="Calibri"/>
                <w:b/>
                <w:bCs/>
                <w:color w:val="FFFFFF"/>
                <w:spacing w:val="0"/>
                <w:kern w:val="0"/>
                <w:szCs w:val="21"/>
                <w:lang w:eastAsia="pt-BR"/>
              </w:rPr>
              <w:t>)</w:t>
            </w:r>
          </w:p>
        </w:tc>
      </w:tr>
      <w:tr w:rsidR="003F75B3" w:rsidRPr="00FB365C" w14:paraId="55AF20DE" w14:textId="77777777" w:rsidTr="00FB365C">
        <w:trPr>
          <w:gridAfter w:val="1"/>
          <w:wAfter w:w="146" w:type="dxa"/>
          <w:trHeight w:val="570"/>
        </w:trPr>
        <w:tc>
          <w:tcPr>
            <w:tcW w:w="11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2FA0AE" w14:textId="77777777" w:rsidR="00FB365C" w:rsidRPr="00FB365C" w:rsidRDefault="00FB365C" w:rsidP="00FB365C">
            <w:pPr>
              <w:spacing w:after="0" w:line="240" w:lineRule="auto"/>
              <w:jc w:val="center"/>
              <w:rPr>
                <w:rFonts w:eastAsia="Times New Roman" w:cs="Calibri"/>
                <w:b/>
                <w:bCs/>
                <w:color w:val="000000"/>
                <w:spacing w:val="0"/>
                <w:kern w:val="0"/>
                <w:szCs w:val="21"/>
                <w:lang w:val="pt-BR" w:eastAsia="pt-BR"/>
              </w:rPr>
            </w:pPr>
            <w:r w:rsidRPr="00FB365C">
              <w:rPr>
                <w:rFonts w:eastAsia="Times New Roman" w:cs="Calibri"/>
                <w:b/>
                <w:bCs/>
                <w:color w:val="000000"/>
                <w:spacing w:val="0"/>
                <w:kern w:val="0"/>
                <w:szCs w:val="21"/>
                <w:lang w:val="pt-BR" w:eastAsia="pt-BR"/>
              </w:rPr>
              <w:t>1</w:t>
            </w:r>
          </w:p>
        </w:tc>
        <w:tc>
          <w:tcPr>
            <w:tcW w:w="1350" w:type="dxa"/>
            <w:tcBorders>
              <w:top w:val="nil"/>
              <w:left w:val="nil"/>
              <w:bottom w:val="single" w:sz="4" w:space="0" w:color="auto"/>
              <w:right w:val="single" w:sz="4" w:space="0" w:color="auto"/>
            </w:tcBorders>
            <w:shd w:val="clear" w:color="auto" w:fill="auto"/>
            <w:vAlign w:val="center"/>
            <w:hideMark/>
          </w:tcPr>
          <w:p w14:paraId="5634190A"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1.20</w:t>
            </w:r>
          </w:p>
        </w:tc>
        <w:tc>
          <w:tcPr>
            <w:tcW w:w="1344" w:type="dxa"/>
            <w:tcBorders>
              <w:top w:val="nil"/>
              <w:left w:val="nil"/>
              <w:bottom w:val="single" w:sz="4" w:space="0" w:color="auto"/>
              <w:right w:val="single" w:sz="4" w:space="0" w:color="auto"/>
            </w:tcBorders>
            <w:shd w:val="clear" w:color="auto" w:fill="auto"/>
            <w:vAlign w:val="center"/>
            <w:hideMark/>
          </w:tcPr>
          <w:p w14:paraId="27B168C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Corn/Oats/ Ryegrass</w:t>
            </w:r>
          </w:p>
        </w:tc>
        <w:tc>
          <w:tcPr>
            <w:tcW w:w="1338" w:type="dxa"/>
            <w:tcBorders>
              <w:top w:val="nil"/>
              <w:left w:val="nil"/>
              <w:bottom w:val="single" w:sz="4" w:space="0" w:color="auto"/>
              <w:right w:val="single" w:sz="4" w:space="0" w:color="auto"/>
            </w:tcBorders>
            <w:shd w:val="clear" w:color="auto" w:fill="auto"/>
            <w:vAlign w:val="center"/>
            <w:hideMark/>
          </w:tcPr>
          <w:p w14:paraId="5C0D7375"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31.92</w:t>
            </w:r>
          </w:p>
        </w:tc>
        <w:tc>
          <w:tcPr>
            <w:tcW w:w="1567" w:type="dxa"/>
            <w:vMerge w:val="restart"/>
            <w:tcBorders>
              <w:top w:val="nil"/>
              <w:left w:val="single" w:sz="4" w:space="0" w:color="auto"/>
              <w:bottom w:val="single" w:sz="4" w:space="0" w:color="000000"/>
              <w:right w:val="single" w:sz="4" w:space="0" w:color="auto"/>
            </w:tcBorders>
            <w:shd w:val="clear" w:color="auto" w:fill="auto"/>
            <w:vAlign w:val="center"/>
            <w:hideMark/>
          </w:tcPr>
          <w:p w14:paraId="0B132F3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218.10</w:t>
            </w:r>
          </w:p>
        </w:tc>
        <w:tc>
          <w:tcPr>
            <w:tcW w:w="1440" w:type="dxa"/>
            <w:tcBorders>
              <w:top w:val="nil"/>
              <w:left w:val="nil"/>
              <w:bottom w:val="single" w:sz="4" w:space="0" w:color="auto"/>
              <w:right w:val="single" w:sz="4" w:space="0" w:color="auto"/>
            </w:tcBorders>
            <w:shd w:val="clear" w:color="auto" w:fill="auto"/>
            <w:vAlign w:val="center"/>
            <w:hideMark/>
          </w:tcPr>
          <w:p w14:paraId="7A061C8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215</w:t>
            </w:r>
          </w:p>
        </w:tc>
        <w:tc>
          <w:tcPr>
            <w:tcW w:w="947" w:type="dxa"/>
            <w:tcBorders>
              <w:top w:val="nil"/>
              <w:left w:val="nil"/>
              <w:bottom w:val="single" w:sz="4" w:space="0" w:color="auto"/>
              <w:right w:val="single" w:sz="4" w:space="0" w:color="auto"/>
            </w:tcBorders>
            <w:shd w:val="clear" w:color="auto" w:fill="auto"/>
            <w:vAlign w:val="center"/>
            <w:hideMark/>
          </w:tcPr>
          <w:p w14:paraId="57823E70"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 xml:space="preserve"> 8:20:20</w:t>
            </w:r>
          </w:p>
        </w:tc>
        <w:tc>
          <w:tcPr>
            <w:tcW w:w="1694" w:type="dxa"/>
            <w:tcBorders>
              <w:top w:val="nil"/>
              <w:left w:val="nil"/>
              <w:bottom w:val="single" w:sz="4" w:space="0" w:color="auto"/>
              <w:right w:val="single" w:sz="4" w:space="0" w:color="auto"/>
            </w:tcBorders>
            <w:shd w:val="clear" w:color="auto" w:fill="auto"/>
            <w:vAlign w:val="center"/>
            <w:hideMark/>
          </w:tcPr>
          <w:p w14:paraId="3AA23A36"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229</w:t>
            </w:r>
          </w:p>
        </w:tc>
        <w:tc>
          <w:tcPr>
            <w:tcW w:w="1330" w:type="dxa"/>
            <w:tcBorders>
              <w:top w:val="nil"/>
              <w:left w:val="nil"/>
              <w:bottom w:val="single" w:sz="4" w:space="0" w:color="auto"/>
              <w:right w:val="single" w:sz="4" w:space="0" w:color="auto"/>
            </w:tcBorders>
            <w:shd w:val="clear" w:color="auto" w:fill="auto"/>
            <w:vAlign w:val="center"/>
            <w:hideMark/>
          </w:tcPr>
          <w:p w14:paraId="7C9FF63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0.77</w:t>
            </w:r>
          </w:p>
        </w:tc>
        <w:tc>
          <w:tcPr>
            <w:tcW w:w="1545" w:type="dxa"/>
            <w:vMerge w:val="restart"/>
            <w:tcBorders>
              <w:top w:val="nil"/>
              <w:left w:val="single" w:sz="4" w:space="0" w:color="auto"/>
              <w:bottom w:val="single" w:sz="4" w:space="0" w:color="000000"/>
              <w:right w:val="single" w:sz="4" w:space="0" w:color="auto"/>
            </w:tcBorders>
            <w:shd w:val="clear" w:color="auto" w:fill="auto"/>
            <w:vAlign w:val="center"/>
            <w:hideMark/>
          </w:tcPr>
          <w:p w14:paraId="1FB4A81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1.36</w:t>
            </w:r>
          </w:p>
        </w:tc>
        <w:tc>
          <w:tcPr>
            <w:tcW w:w="1241" w:type="dxa"/>
            <w:vMerge w:val="restart"/>
            <w:tcBorders>
              <w:top w:val="nil"/>
              <w:left w:val="single" w:sz="4" w:space="0" w:color="auto"/>
              <w:bottom w:val="single" w:sz="4" w:space="0" w:color="000000"/>
              <w:right w:val="single" w:sz="4" w:space="0" w:color="auto"/>
            </w:tcBorders>
            <w:shd w:val="clear" w:color="auto" w:fill="auto"/>
            <w:vAlign w:val="center"/>
            <w:hideMark/>
          </w:tcPr>
          <w:p w14:paraId="70A06E2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219.46</w:t>
            </w:r>
          </w:p>
        </w:tc>
      </w:tr>
      <w:tr w:rsidR="00BA475A" w:rsidRPr="00FB365C" w14:paraId="7955346A" w14:textId="77777777" w:rsidTr="00FB365C">
        <w:trPr>
          <w:gridAfter w:val="1"/>
          <w:wAfter w:w="146" w:type="dxa"/>
          <w:trHeight w:val="540"/>
        </w:trPr>
        <w:tc>
          <w:tcPr>
            <w:tcW w:w="1178" w:type="dxa"/>
            <w:vMerge/>
            <w:tcBorders>
              <w:top w:val="nil"/>
              <w:left w:val="single" w:sz="4" w:space="0" w:color="auto"/>
              <w:bottom w:val="single" w:sz="4" w:space="0" w:color="auto"/>
              <w:right w:val="single" w:sz="4" w:space="0" w:color="auto"/>
            </w:tcBorders>
            <w:vAlign w:val="center"/>
            <w:hideMark/>
          </w:tcPr>
          <w:p w14:paraId="3A8CB5CC"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43272215"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5.40</w:t>
            </w:r>
          </w:p>
        </w:tc>
        <w:tc>
          <w:tcPr>
            <w:tcW w:w="1344" w:type="dxa"/>
            <w:tcBorders>
              <w:top w:val="nil"/>
              <w:left w:val="nil"/>
              <w:bottom w:val="single" w:sz="4" w:space="0" w:color="auto"/>
              <w:right w:val="single" w:sz="4" w:space="0" w:color="auto"/>
            </w:tcBorders>
            <w:shd w:val="clear" w:color="auto" w:fill="auto"/>
            <w:vAlign w:val="center"/>
            <w:hideMark/>
          </w:tcPr>
          <w:p w14:paraId="4F536AB3" w14:textId="77777777" w:rsidR="00FB365C" w:rsidRPr="00FB365C" w:rsidRDefault="00FB365C" w:rsidP="00FB365C">
            <w:pPr>
              <w:spacing w:after="0" w:line="240" w:lineRule="auto"/>
              <w:jc w:val="center"/>
              <w:rPr>
                <w:rFonts w:eastAsia="Times New Roman" w:cs="Calibri"/>
                <w:color w:val="000000"/>
                <w:spacing w:val="0"/>
                <w:kern w:val="0"/>
                <w:sz w:val="20"/>
                <w:szCs w:val="20"/>
                <w:lang w:val="pt-BR" w:eastAsia="pt-BR"/>
              </w:rPr>
            </w:pPr>
            <w:r w:rsidRPr="00FB365C">
              <w:rPr>
                <w:rFonts w:eastAsia="Times New Roman" w:cs="Calibri"/>
                <w:color w:val="000000"/>
                <w:spacing w:val="0"/>
                <w:kern w:val="0"/>
                <w:sz w:val="20"/>
                <w:szCs w:val="20"/>
                <w:lang w:val="pt-BR" w:eastAsia="pt-BR"/>
              </w:rPr>
              <w:t>Soybean/Oats /Ryegrass</w:t>
            </w:r>
          </w:p>
        </w:tc>
        <w:tc>
          <w:tcPr>
            <w:tcW w:w="1338" w:type="dxa"/>
            <w:tcBorders>
              <w:top w:val="nil"/>
              <w:left w:val="nil"/>
              <w:bottom w:val="single" w:sz="4" w:space="0" w:color="auto"/>
              <w:right w:val="single" w:sz="4" w:space="0" w:color="auto"/>
            </w:tcBorders>
            <w:shd w:val="clear" w:color="auto" w:fill="auto"/>
            <w:vAlign w:val="center"/>
            <w:hideMark/>
          </w:tcPr>
          <w:p w14:paraId="4E314485"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143.63</w:t>
            </w:r>
          </w:p>
        </w:tc>
        <w:tc>
          <w:tcPr>
            <w:tcW w:w="1567" w:type="dxa"/>
            <w:vMerge/>
            <w:tcBorders>
              <w:top w:val="nil"/>
              <w:left w:val="single" w:sz="4" w:space="0" w:color="auto"/>
              <w:bottom w:val="single" w:sz="4" w:space="0" w:color="000000"/>
              <w:right w:val="single" w:sz="4" w:space="0" w:color="auto"/>
            </w:tcBorders>
            <w:vAlign w:val="center"/>
            <w:hideMark/>
          </w:tcPr>
          <w:p w14:paraId="531E86F2"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552BC99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0BE1208A"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 xml:space="preserve"> 0:20:20</w:t>
            </w:r>
          </w:p>
        </w:tc>
        <w:tc>
          <w:tcPr>
            <w:tcW w:w="1694" w:type="dxa"/>
            <w:tcBorders>
              <w:top w:val="nil"/>
              <w:left w:val="nil"/>
              <w:bottom w:val="single" w:sz="4" w:space="0" w:color="auto"/>
              <w:right w:val="single" w:sz="4" w:space="0" w:color="auto"/>
            </w:tcBorders>
            <w:shd w:val="clear" w:color="auto" w:fill="auto"/>
            <w:vAlign w:val="center"/>
            <w:hideMark/>
          </w:tcPr>
          <w:p w14:paraId="56AA059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223</w:t>
            </w:r>
          </w:p>
        </w:tc>
        <w:tc>
          <w:tcPr>
            <w:tcW w:w="1330" w:type="dxa"/>
            <w:tcBorders>
              <w:top w:val="nil"/>
              <w:left w:val="nil"/>
              <w:bottom w:val="single" w:sz="4" w:space="0" w:color="auto"/>
              <w:right w:val="single" w:sz="4" w:space="0" w:color="auto"/>
            </w:tcBorders>
            <w:shd w:val="clear" w:color="auto" w:fill="auto"/>
            <w:vAlign w:val="center"/>
            <w:hideMark/>
          </w:tcPr>
          <w:p w14:paraId="53A4E87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tcBorders>
              <w:top w:val="nil"/>
              <w:left w:val="single" w:sz="4" w:space="0" w:color="auto"/>
              <w:bottom w:val="single" w:sz="4" w:space="0" w:color="000000"/>
              <w:right w:val="single" w:sz="4" w:space="0" w:color="auto"/>
            </w:tcBorders>
            <w:vAlign w:val="center"/>
            <w:hideMark/>
          </w:tcPr>
          <w:p w14:paraId="7877E88F"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2B21BE65"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BA475A" w:rsidRPr="00FB365C" w14:paraId="74B25C3C" w14:textId="77777777" w:rsidTr="00FB365C">
        <w:trPr>
          <w:gridAfter w:val="1"/>
          <w:wAfter w:w="146" w:type="dxa"/>
          <w:trHeight w:val="570"/>
        </w:trPr>
        <w:tc>
          <w:tcPr>
            <w:tcW w:w="1178" w:type="dxa"/>
            <w:vMerge/>
            <w:tcBorders>
              <w:top w:val="nil"/>
              <w:left w:val="single" w:sz="4" w:space="0" w:color="auto"/>
              <w:bottom w:val="single" w:sz="4" w:space="0" w:color="auto"/>
              <w:right w:val="single" w:sz="4" w:space="0" w:color="auto"/>
            </w:tcBorders>
            <w:vAlign w:val="center"/>
            <w:hideMark/>
          </w:tcPr>
          <w:p w14:paraId="2324BC57"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535A228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0.70</w:t>
            </w:r>
          </w:p>
        </w:tc>
        <w:tc>
          <w:tcPr>
            <w:tcW w:w="1344" w:type="dxa"/>
            <w:tcBorders>
              <w:top w:val="nil"/>
              <w:left w:val="nil"/>
              <w:bottom w:val="single" w:sz="4" w:space="0" w:color="auto"/>
              <w:right w:val="single" w:sz="4" w:space="0" w:color="auto"/>
            </w:tcBorders>
            <w:shd w:val="clear" w:color="auto" w:fill="auto"/>
            <w:vAlign w:val="center"/>
            <w:hideMark/>
          </w:tcPr>
          <w:p w14:paraId="43EC905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Beans/Oats/ Ryegrass</w:t>
            </w:r>
          </w:p>
        </w:tc>
        <w:tc>
          <w:tcPr>
            <w:tcW w:w="1338" w:type="dxa"/>
            <w:tcBorders>
              <w:top w:val="nil"/>
              <w:left w:val="nil"/>
              <w:bottom w:val="single" w:sz="4" w:space="0" w:color="auto"/>
              <w:right w:val="single" w:sz="4" w:space="0" w:color="auto"/>
            </w:tcBorders>
            <w:shd w:val="clear" w:color="auto" w:fill="auto"/>
            <w:vAlign w:val="center"/>
            <w:hideMark/>
          </w:tcPr>
          <w:p w14:paraId="6569D230"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18.62</w:t>
            </w:r>
          </w:p>
        </w:tc>
        <w:tc>
          <w:tcPr>
            <w:tcW w:w="1567" w:type="dxa"/>
            <w:vMerge/>
            <w:tcBorders>
              <w:top w:val="nil"/>
              <w:left w:val="single" w:sz="4" w:space="0" w:color="auto"/>
              <w:bottom w:val="single" w:sz="4" w:space="0" w:color="000000"/>
              <w:right w:val="single" w:sz="4" w:space="0" w:color="auto"/>
            </w:tcBorders>
            <w:vAlign w:val="center"/>
            <w:hideMark/>
          </w:tcPr>
          <w:p w14:paraId="27B155F4"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593B354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4F78A5A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04:14:08</w:t>
            </w:r>
          </w:p>
        </w:tc>
        <w:tc>
          <w:tcPr>
            <w:tcW w:w="1694" w:type="dxa"/>
            <w:tcBorders>
              <w:top w:val="nil"/>
              <w:left w:val="nil"/>
              <w:bottom w:val="single" w:sz="4" w:space="0" w:color="auto"/>
              <w:right w:val="single" w:sz="4" w:space="0" w:color="auto"/>
            </w:tcBorders>
            <w:shd w:val="clear" w:color="auto" w:fill="auto"/>
            <w:vAlign w:val="center"/>
            <w:hideMark/>
          </w:tcPr>
          <w:p w14:paraId="62772FCF"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257</w:t>
            </w:r>
          </w:p>
        </w:tc>
        <w:tc>
          <w:tcPr>
            <w:tcW w:w="1330" w:type="dxa"/>
            <w:tcBorders>
              <w:top w:val="nil"/>
              <w:left w:val="nil"/>
              <w:bottom w:val="single" w:sz="4" w:space="0" w:color="auto"/>
              <w:right w:val="single" w:sz="4" w:space="0" w:color="auto"/>
            </w:tcBorders>
            <w:shd w:val="clear" w:color="auto" w:fill="auto"/>
            <w:vAlign w:val="center"/>
            <w:hideMark/>
          </w:tcPr>
          <w:p w14:paraId="117210F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0.05</w:t>
            </w:r>
          </w:p>
        </w:tc>
        <w:tc>
          <w:tcPr>
            <w:tcW w:w="1545" w:type="dxa"/>
            <w:vMerge/>
            <w:tcBorders>
              <w:top w:val="nil"/>
              <w:left w:val="single" w:sz="4" w:space="0" w:color="auto"/>
              <w:bottom w:val="single" w:sz="4" w:space="0" w:color="000000"/>
              <w:right w:val="single" w:sz="4" w:space="0" w:color="auto"/>
            </w:tcBorders>
            <w:vAlign w:val="center"/>
            <w:hideMark/>
          </w:tcPr>
          <w:p w14:paraId="600265E4"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570BCD91"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BA475A" w:rsidRPr="00FB365C" w14:paraId="3E5007A4" w14:textId="77777777" w:rsidTr="00FB365C">
        <w:trPr>
          <w:gridAfter w:val="1"/>
          <w:wAfter w:w="146" w:type="dxa"/>
          <w:trHeight w:val="570"/>
        </w:trPr>
        <w:tc>
          <w:tcPr>
            <w:tcW w:w="1178" w:type="dxa"/>
            <w:vMerge/>
            <w:tcBorders>
              <w:top w:val="nil"/>
              <w:left w:val="single" w:sz="4" w:space="0" w:color="auto"/>
              <w:bottom w:val="single" w:sz="4" w:space="0" w:color="auto"/>
              <w:right w:val="single" w:sz="4" w:space="0" w:color="auto"/>
            </w:tcBorders>
            <w:vAlign w:val="center"/>
            <w:hideMark/>
          </w:tcPr>
          <w:p w14:paraId="1E786242"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0B5E50A0"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0.90</w:t>
            </w:r>
          </w:p>
        </w:tc>
        <w:tc>
          <w:tcPr>
            <w:tcW w:w="1344" w:type="dxa"/>
            <w:tcBorders>
              <w:top w:val="nil"/>
              <w:left w:val="nil"/>
              <w:bottom w:val="single" w:sz="4" w:space="0" w:color="auto"/>
              <w:right w:val="single" w:sz="4" w:space="0" w:color="auto"/>
            </w:tcBorders>
            <w:shd w:val="clear" w:color="auto" w:fill="auto"/>
            <w:vAlign w:val="center"/>
            <w:hideMark/>
          </w:tcPr>
          <w:p w14:paraId="3C47CB0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Corn/Oats/ Ryegrass</w:t>
            </w:r>
          </w:p>
        </w:tc>
        <w:tc>
          <w:tcPr>
            <w:tcW w:w="1338" w:type="dxa"/>
            <w:tcBorders>
              <w:top w:val="nil"/>
              <w:left w:val="nil"/>
              <w:bottom w:val="single" w:sz="4" w:space="0" w:color="auto"/>
              <w:right w:val="single" w:sz="4" w:space="0" w:color="auto"/>
            </w:tcBorders>
            <w:shd w:val="clear" w:color="auto" w:fill="auto"/>
            <w:vAlign w:val="center"/>
            <w:hideMark/>
          </w:tcPr>
          <w:p w14:paraId="2944177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23.94</w:t>
            </w:r>
          </w:p>
        </w:tc>
        <w:tc>
          <w:tcPr>
            <w:tcW w:w="1567" w:type="dxa"/>
            <w:vMerge/>
            <w:tcBorders>
              <w:top w:val="nil"/>
              <w:left w:val="single" w:sz="4" w:space="0" w:color="auto"/>
              <w:bottom w:val="single" w:sz="4" w:space="0" w:color="000000"/>
              <w:right w:val="single" w:sz="4" w:space="0" w:color="auto"/>
            </w:tcBorders>
            <w:vAlign w:val="center"/>
            <w:hideMark/>
          </w:tcPr>
          <w:p w14:paraId="34452738"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5BFE53E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215</w:t>
            </w:r>
          </w:p>
        </w:tc>
        <w:tc>
          <w:tcPr>
            <w:tcW w:w="947" w:type="dxa"/>
            <w:tcBorders>
              <w:top w:val="nil"/>
              <w:left w:val="nil"/>
              <w:bottom w:val="single" w:sz="4" w:space="0" w:color="auto"/>
              <w:right w:val="single" w:sz="4" w:space="0" w:color="auto"/>
            </w:tcBorders>
            <w:shd w:val="clear" w:color="auto" w:fill="auto"/>
            <w:vAlign w:val="center"/>
            <w:hideMark/>
          </w:tcPr>
          <w:p w14:paraId="46E5A67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 xml:space="preserve"> 8:20:20</w:t>
            </w:r>
          </w:p>
        </w:tc>
        <w:tc>
          <w:tcPr>
            <w:tcW w:w="1694" w:type="dxa"/>
            <w:tcBorders>
              <w:top w:val="nil"/>
              <w:left w:val="nil"/>
              <w:bottom w:val="single" w:sz="4" w:space="0" w:color="auto"/>
              <w:right w:val="single" w:sz="4" w:space="0" w:color="auto"/>
            </w:tcBorders>
            <w:shd w:val="clear" w:color="auto" w:fill="auto"/>
            <w:vAlign w:val="center"/>
            <w:hideMark/>
          </w:tcPr>
          <w:p w14:paraId="73305CD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229</w:t>
            </w:r>
          </w:p>
        </w:tc>
        <w:tc>
          <w:tcPr>
            <w:tcW w:w="1330" w:type="dxa"/>
            <w:tcBorders>
              <w:top w:val="nil"/>
              <w:left w:val="nil"/>
              <w:bottom w:val="single" w:sz="4" w:space="0" w:color="auto"/>
              <w:right w:val="single" w:sz="4" w:space="0" w:color="auto"/>
            </w:tcBorders>
            <w:shd w:val="clear" w:color="auto" w:fill="auto"/>
            <w:vAlign w:val="center"/>
            <w:hideMark/>
          </w:tcPr>
          <w:p w14:paraId="216607EF"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0.55</w:t>
            </w:r>
          </w:p>
        </w:tc>
        <w:tc>
          <w:tcPr>
            <w:tcW w:w="1545" w:type="dxa"/>
            <w:vMerge/>
            <w:tcBorders>
              <w:top w:val="nil"/>
              <w:left w:val="single" w:sz="4" w:space="0" w:color="auto"/>
              <w:bottom w:val="single" w:sz="4" w:space="0" w:color="000000"/>
              <w:right w:val="single" w:sz="4" w:space="0" w:color="auto"/>
            </w:tcBorders>
            <w:vAlign w:val="center"/>
            <w:hideMark/>
          </w:tcPr>
          <w:p w14:paraId="624B2A46"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78A1A016"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C73AEE" w:rsidRPr="00FB365C" w14:paraId="40FC5F37" w14:textId="77777777" w:rsidTr="00FB365C">
        <w:trPr>
          <w:gridAfter w:val="1"/>
          <w:wAfter w:w="146" w:type="dxa"/>
          <w:trHeight w:val="300"/>
        </w:trPr>
        <w:tc>
          <w:tcPr>
            <w:tcW w:w="117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60792D" w14:textId="77777777" w:rsidR="00FB365C" w:rsidRPr="00FB365C" w:rsidRDefault="00FB365C" w:rsidP="00FB365C">
            <w:pPr>
              <w:spacing w:after="0" w:line="240" w:lineRule="auto"/>
              <w:jc w:val="center"/>
              <w:rPr>
                <w:rFonts w:eastAsia="Times New Roman" w:cs="Calibri"/>
                <w:b/>
                <w:bCs/>
                <w:color w:val="000000"/>
                <w:spacing w:val="0"/>
                <w:kern w:val="0"/>
                <w:szCs w:val="21"/>
                <w:lang w:val="pt-BR" w:eastAsia="pt-BR"/>
              </w:rPr>
            </w:pPr>
            <w:r w:rsidRPr="00FB365C">
              <w:rPr>
                <w:rFonts w:eastAsia="Times New Roman" w:cs="Calibri"/>
                <w:b/>
                <w:bCs/>
                <w:color w:val="000000"/>
                <w:spacing w:val="0"/>
                <w:kern w:val="0"/>
                <w:szCs w:val="21"/>
                <w:lang w:val="pt-BR" w:eastAsia="pt-BR"/>
              </w:rPr>
              <w:t>2</w:t>
            </w:r>
          </w:p>
        </w:tc>
        <w:tc>
          <w:tcPr>
            <w:tcW w:w="1350" w:type="dxa"/>
            <w:tcBorders>
              <w:top w:val="nil"/>
              <w:left w:val="nil"/>
              <w:bottom w:val="single" w:sz="4" w:space="0" w:color="auto"/>
              <w:right w:val="single" w:sz="4" w:space="0" w:color="auto"/>
            </w:tcBorders>
            <w:shd w:val="clear" w:color="auto" w:fill="auto"/>
            <w:vAlign w:val="center"/>
            <w:hideMark/>
          </w:tcPr>
          <w:p w14:paraId="2D15845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4.10</w:t>
            </w:r>
          </w:p>
        </w:tc>
        <w:tc>
          <w:tcPr>
            <w:tcW w:w="1344" w:type="dxa"/>
            <w:tcBorders>
              <w:top w:val="nil"/>
              <w:left w:val="nil"/>
              <w:bottom w:val="single" w:sz="4" w:space="0" w:color="auto"/>
              <w:right w:val="single" w:sz="4" w:space="0" w:color="auto"/>
            </w:tcBorders>
            <w:shd w:val="clear" w:color="auto" w:fill="auto"/>
            <w:vAlign w:val="center"/>
            <w:hideMark/>
          </w:tcPr>
          <w:p w14:paraId="2D830B5F"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Grassland</w:t>
            </w:r>
          </w:p>
        </w:tc>
        <w:tc>
          <w:tcPr>
            <w:tcW w:w="1338" w:type="dxa"/>
            <w:tcBorders>
              <w:top w:val="nil"/>
              <w:left w:val="nil"/>
              <w:bottom w:val="single" w:sz="4" w:space="0" w:color="auto"/>
              <w:right w:val="single" w:sz="4" w:space="0" w:color="auto"/>
            </w:tcBorders>
            <w:shd w:val="clear" w:color="auto" w:fill="auto"/>
            <w:vAlign w:val="center"/>
            <w:hideMark/>
          </w:tcPr>
          <w:p w14:paraId="1758087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109.05</w:t>
            </w:r>
          </w:p>
        </w:tc>
        <w:tc>
          <w:tcPr>
            <w:tcW w:w="1567" w:type="dxa"/>
            <w:vMerge w:val="restart"/>
            <w:tcBorders>
              <w:top w:val="nil"/>
              <w:left w:val="single" w:sz="4" w:space="0" w:color="auto"/>
              <w:bottom w:val="single" w:sz="4" w:space="0" w:color="000000"/>
              <w:right w:val="single" w:sz="4" w:space="0" w:color="auto"/>
            </w:tcBorders>
            <w:shd w:val="clear" w:color="auto" w:fill="auto"/>
            <w:vAlign w:val="center"/>
            <w:hideMark/>
          </w:tcPr>
          <w:p w14:paraId="2749859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135.65</w:t>
            </w:r>
          </w:p>
        </w:tc>
        <w:tc>
          <w:tcPr>
            <w:tcW w:w="1440" w:type="dxa"/>
            <w:tcBorders>
              <w:top w:val="nil"/>
              <w:left w:val="nil"/>
              <w:bottom w:val="single" w:sz="4" w:space="0" w:color="auto"/>
              <w:right w:val="single" w:sz="4" w:space="0" w:color="auto"/>
            </w:tcBorders>
            <w:shd w:val="clear" w:color="auto" w:fill="auto"/>
            <w:vAlign w:val="center"/>
            <w:hideMark/>
          </w:tcPr>
          <w:p w14:paraId="4A979D5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357C137C"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694" w:type="dxa"/>
            <w:tcBorders>
              <w:top w:val="nil"/>
              <w:left w:val="nil"/>
              <w:bottom w:val="single" w:sz="4" w:space="0" w:color="auto"/>
              <w:right w:val="single" w:sz="4" w:space="0" w:color="auto"/>
            </w:tcBorders>
            <w:shd w:val="clear" w:color="auto" w:fill="auto"/>
            <w:vAlign w:val="center"/>
            <w:hideMark/>
          </w:tcPr>
          <w:p w14:paraId="74043FB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330" w:type="dxa"/>
            <w:tcBorders>
              <w:top w:val="nil"/>
              <w:left w:val="nil"/>
              <w:bottom w:val="single" w:sz="4" w:space="0" w:color="auto"/>
              <w:right w:val="single" w:sz="4" w:space="0" w:color="auto"/>
            </w:tcBorders>
            <w:shd w:val="clear" w:color="auto" w:fill="auto"/>
            <w:vAlign w:val="center"/>
            <w:hideMark/>
          </w:tcPr>
          <w:p w14:paraId="620CDD6A"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val="restart"/>
            <w:tcBorders>
              <w:top w:val="nil"/>
              <w:left w:val="single" w:sz="4" w:space="0" w:color="auto"/>
              <w:bottom w:val="single" w:sz="4" w:space="0" w:color="000000"/>
              <w:right w:val="single" w:sz="4" w:space="0" w:color="auto"/>
            </w:tcBorders>
            <w:shd w:val="clear" w:color="auto" w:fill="auto"/>
            <w:vAlign w:val="center"/>
            <w:hideMark/>
          </w:tcPr>
          <w:p w14:paraId="2297239F"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0.16</w:t>
            </w:r>
          </w:p>
        </w:tc>
        <w:tc>
          <w:tcPr>
            <w:tcW w:w="1241" w:type="dxa"/>
            <w:vMerge w:val="restart"/>
            <w:tcBorders>
              <w:top w:val="nil"/>
              <w:left w:val="single" w:sz="4" w:space="0" w:color="auto"/>
              <w:bottom w:val="single" w:sz="4" w:space="0" w:color="000000"/>
              <w:right w:val="single" w:sz="4" w:space="0" w:color="auto"/>
            </w:tcBorders>
            <w:shd w:val="clear" w:color="auto" w:fill="auto"/>
            <w:vAlign w:val="center"/>
            <w:hideMark/>
          </w:tcPr>
          <w:p w14:paraId="1B3E44C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135.81</w:t>
            </w:r>
          </w:p>
        </w:tc>
      </w:tr>
      <w:tr w:rsidR="00BA475A" w:rsidRPr="00FB365C" w14:paraId="2A5114F4" w14:textId="77777777" w:rsidTr="00FB365C">
        <w:trPr>
          <w:gridAfter w:val="1"/>
          <w:wAfter w:w="146" w:type="dxa"/>
          <w:trHeight w:val="570"/>
        </w:trPr>
        <w:tc>
          <w:tcPr>
            <w:tcW w:w="1178" w:type="dxa"/>
            <w:vMerge/>
            <w:tcBorders>
              <w:top w:val="nil"/>
              <w:left w:val="single" w:sz="4" w:space="0" w:color="auto"/>
              <w:bottom w:val="single" w:sz="4" w:space="0" w:color="000000"/>
              <w:right w:val="single" w:sz="4" w:space="0" w:color="auto"/>
            </w:tcBorders>
            <w:vAlign w:val="center"/>
            <w:hideMark/>
          </w:tcPr>
          <w:p w14:paraId="48177042"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463A5C6F"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1.00</w:t>
            </w:r>
          </w:p>
        </w:tc>
        <w:tc>
          <w:tcPr>
            <w:tcW w:w="1344" w:type="dxa"/>
            <w:tcBorders>
              <w:top w:val="nil"/>
              <w:left w:val="nil"/>
              <w:bottom w:val="single" w:sz="4" w:space="0" w:color="auto"/>
              <w:right w:val="single" w:sz="4" w:space="0" w:color="auto"/>
            </w:tcBorders>
            <w:shd w:val="clear" w:color="auto" w:fill="auto"/>
            <w:vAlign w:val="center"/>
            <w:hideMark/>
          </w:tcPr>
          <w:p w14:paraId="47F8DA9A"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Corn/Oats/ Ryegrass</w:t>
            </w:r>
          </w:p>
        </w:tc>
        <w:tc>
          <w:tcPr>
            <w:tcW w:w="1338" w:type="dxa"/>
            <w:tcBorders>
              <w:top w:val="nil"/>
              <w:left w:val="nil"/>
              <w:bottom w:val="single" w:sz="4" w:space="0" w:color="auto"/>
              <w:right w:val="single" w:sz="4" w:space="0" w:color="auto"/>
            </w:tcBorders>
            <w:shd w:val="clear" w:color="auto" w:fill="auto"/>
            <w:vAlign w:val="center"/>
            <w:hideMark/>
          </w:tcPr>
          <w:p w14:paraId="30E71C5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26.60</w:t>
            </w:r>
          </w:p>
        </w:tc>
        <w:tc>
          <w:tcPr>
            <w:tcW w:w="1567" w:type="dxa"/>
            <w:vMerge/>
            <w:tcBorders>
              <w:top w:val="nil"/>
              <w:left w:val="single" w:sz="4" w:space="0" w:color="auto"/>
              <w:bottom w:val="single" w:sz="4" w:space="0" w:color="000000"/>
              <w:right w:val="single" w:sz="4" w:space="0" w:color="auto"/>
            </w:tcBorders>
            <w:vAlign w:val="center"/>
            <w:hideMark/>
          </w:tcPr>
          <w:p w14:paraId="2D36F9A4"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3113DFB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627A793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 xml:space="preserve"> 8:20:20</w:t>
            </w:r>
          </w:p>
        </w:tc>
        <w:tc>
          <w:tcPr>
            <w:tcW w:w="1694" w:type="dxa"/>
            <w:tcBorders>
              <w:top w:val="nil"/>
              <w:left w:val="nil"/>
              <w:bottom w:val="single" w:sz="4" w:space="0" w:color="auto"/>
              <w:right w:val="single" w:sz="4" w:space="0" w:color="auto"/>
            </w:tcBorders>
            <w:shd w:val="clear" w:color="auto" w:fill="auto"/>
            <w:vAlign w:val="center"/>
            <w:hideMark/>
          </w:tcPr>
          <w:p w14:paraId="0F886DD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360</w:t>
            </w:r>
          </w:p>
        </w:tc>
        <w:tc>
          <w:tcPr>
            <w:tcW w:w="1330" w:type="dxa"/>
            <w:tcBorders>
              <w:top w:val="nil"/>
              <w:left w:val="nil"/>
              <w:bottom w:val="single" w:sz="4" w:space="0" w:color="auto"/>
              <w:right w:val="single" w:sz="4" w:space="0" w:color="auto"/>
            </w:tcBorders>
            <w:shd w:val="clear" w:color="auto" w:fill="auto"/>
            <w:vAlign w:val="center"/>
            <w:hideMark/>
          </w:tcPr>
          <w:p w14:paraId="7FE9F86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0.16</w:t>
            </w:r>
          </w:p>
        </w:tc>
        <w:tc>
          <w:tcPr>
            <w:tcW w:w="1545" w:type="dxa"/>
            <w:vMerge/>
            <w:tcBorders>
              <w:top w:val="nil"/>
              <w:left w:val="single" w:sz="4" w:space="0" w:color="auto"/>
              <w:bottom w:val="single" w:sz="4" w:space="0" w:color="000000"/>
              <w:right w:val="single" w:sz="4" w:space="0" w:color="auto"/>
            </w:tcBorders>
            <w:vAlign w:val="center"/>
            <w:hideMark/>
          </w:tcPr>
          <w:p w14:paraId="4DEAEBC5"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4863BD82"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C73AEE" w:rsidRPr="00FB365C" w14:paraId="04809712" w14:textId="77777777" w:rsidTr="00FB365C">
        <w:trPr>
          <w:gridAfter w:val="1"/>
          <w:wAfter w:w="146" w:type="dxa"/>
          <w:trHeight w:val="300"/>
        </w:trPr>
        <w:tc>
          <w:tcPr>
            <w:tcW w:w="117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02DDD8" w14:textId="77777777" w:rsidR="00FB365C" w:rsidRPr="00FB365C" w:rsidRDefault="00FB365C" w:rsidP="00FB365C">
            <w:pPr>
              <w:spacing w:after="0" w:line="240" w:lineRule="auto"/>
              <w:jc w:val="center"/>
              <w:rPr>
                <w:rFonts w:eastAsia="Times New Roman" w:cs="Calibri"/>
                <w:b/>
                <w:bCs/>
                <w:color w:val="000000"/>
                <w:spacing w:val="0"/>
                <w:kern w:val="0"/>
                <w:szCs w:val="21"/>
                <w:lang w:val="pt-BR" w:eastAsia="pt-BR"/>
              </w:rPr>
            </w:pPr>
            <w:r w:rsidRPr="00FB365C">
              <w:rPr>
                <w:rFonts w:eastAsia="Times New Roman" w:cs="Calibri"/>
                <w:b/>
                <w:bCs/>
                <w:color w:val="000000"/>
                <w:spacing w:val="0"/>
                <w:kern w:val="0"/>
                <w:szCs w:val="21"/>
                <w:lang w:val="pt-BR" w:eastAsia="pt-BR"/>
              </w:rPr>
              <w:t>3</w:t>
            </w:r>
          </w:p>
        </w:tc>
        <w:tc>
          <w:tcPr>
            <w:tcW w:w="1350" w:type="dxa"/>
            <w:tcBorders>
              <w:top w:val="nil"/>
              <w:left w:val="nil"/>
              <w:bottom w:val="single" w:sz="4" w:space="0" w:color="auto"/>
              <w:right w:val="single" w:sz="4" w:space="0" w:color="auto"/>
            </w:tcBorders>
            <w:shd w:val="clear" w:color="auto" w:fill="auto"/>
            <w:vAlign w:val="center"/>
            <w:hideMark/>
          </w:tcPr>
          <w:p w14:paraId="5505713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1.25</w:t>
            </w:r>
          </w:p>
        </w:tc>
        <w:tc>
          <w:tcPr>
            <w:tcW w:w="1344" w:type="dxa"/>
            <w:tcBorders>
              <w:top w:val="nil"/>
              <w:left w:val="nil"/>
              <w:bottom w:val="single" w:sz="4" w:space="0" w:color="auto"/>
              <w:right w:val="single" w:sz="4" w:space="0" w:color="auto"/>
            </w:tcBorders>
            <w:shd w:val="clear" w:color="auto" w:fill="auto"/>
            <w:vAlign w:val="center"/>
            <w:hideMark/>
          </w:tcPr>
          <w:p w14:paraId="4CD4812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Grassland</w:t>
            </w:r>
          </w:p>
        </w:tc>
        <w:tc>
          <w:tcPr>
            <w:tcW w:w="1338" w:type="dxa"/>
            <w:tcBorders>
              <w:top w:val="nil"/>
              <w:left w:val="nil"/>
              <w:bottom w:val="single" w:sz="4" w:space="0" w:color="auto"/>
              <w:right w:val="single" w:sz="4" w:space="0" w:color="auto"/>
            </w:tcBorders>
            <w:shd w:val="clear" w:color="auto" w:fill="auto"/>
            <w:vAlign w:val="center"/>
            <w:hideMark/>
          </w:tcPr>
          <w:p w14:paraId="0F6C786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33.25</w:t>
            </w:r>
          </w:p>
        </w:tc>
        <w:tc>
          <w:tcPr>
            <w:tcW w:w="1567" w:type="dxa"/>
            <w:vMerge w:val="restart"/>
            <w:tcBorders>
              <w:top w:val="nil"/>
              <w:left w:val="single" w:sz="4" w:space="0" w:color="auto"/>
              <w:bottom w:val="single" w:sz="4" w:space="0" w:color="000000"/>
              <w:right w:val="single" w:sz="4" w:space="0" w:color="auto"/>
            </w:tcBorders>
            <w:shd w:val="clear" w:color="auto" w:fill="auto"/>
            <w:vAlign w:val="center"/>
            <w:hideMark/>
          </w:tcPr>
          <w:p w14:paraId="4F541E8C"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90.43</w:t>
            </w:r>
          </w:p>
        </w:tc>
        <w:tc>
          <w:tcPr>
            <w:tcW w:w="1440" w:type="dxa"/>
            <w:tcBorders>
              <w:top w:val="nil"/>
              <w:left w:val="nil"/>
              <w:bottom w:val="single" w:sz="4" w:space="0" w:color="auto"/>
              <w:right w:val="single" w:sz="4" w:space="0" w:color="auto"/>
            </w:tcBorders>
            <w:shd w:val="clear" w:color="auto" w:fill="auto"/>
            <w:vAlign w:val="center"/>
            <w:hideMark/>
          </w:tcPr>
          <w:p w14:paraId="6924C8DC"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433A7E4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694" w:type="dxa"/>
            <w:tcBorders>
              <w:top w:val="nil"/>
              <w:left w:val="nil"/>
              <w:bottom w:val="single" w:sz="4" w:space="0" w:color="auto"/>
              <w:right w:val="single" w:sz="4" w:space="0" w:color="auto"/>
            </w:tcBorders>
            <w:shd w:val="clear" w:color="auto" w:fill="auto"/>
            <w:vAlign w:val="center"/>
            <w:hideMark/>
          </w:tcPr>
          <w:p w14:paraId="360A77C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330" w:type="dxa"/>
            <w:tcBorders>
              <w:top w:val="nil"/>
              <w:left w:val="nil"/>
              <w:bottom w:val="single" w:sz="4" w:space="0" w:color="auto"/>
              <w:right w:val="single" w:sz="4" w:space="0" w:color="auto"/>
            </w:tcBorders>
            <w:shd w:val="clear" w:color="auto" w:fill="auto"/>
            <w:vAlign w:val="center"/>
            <w:hideMark/>
          </w:tcPr>
          <w:p w14:paraId="4AA0EF6B"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val="restart"/>
            <w:tcBorders>
              <w:top w:val="nil"/>
              <w:left w:val="single" w:sz="4" w:space="0" w:color="auto"/>
              <w:bottom w:val="single" w:sz="4" w:space="0" w:color="000000"/>
              <w:right w:val="single" w:sz="4" w:space="0" w:color="auto"/>
            </w:tcBorders>
            <w:shd w:val="clear" w:color="auto" w:fill="auto"/>
            <w:vAlign w:val="center"/>
            <w:hideMark/>
          </w:tcPr>
          <w:p w14:paraId="1B0DC09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241" w:type="dxa"/>
            <w:vMerge w:val="restart"/>
            <w:tcBorders>
              <w:top w:val="nil"/>
              <w:left w:val="single" w:sz="4" w:space="0" w:color="auto"/>
              <w:bottom w:val="single" w:sz="4" w:space="0" w:color="000000"/>
              <w:right w:val="single" w:sz="4" w:space="0" w:color="auto"/>
            </w:tcBorders>
            <w:shd w:val="clear" w:color="auto" w:fill="auto"/>
            <w:vAlign w:val="center"/>
            <w:hideMark/>
          </w:tcPr>
          <w:p w14:paraId="79A1A60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90.43</w:t>
            </w:r>
          </w:p>
        </w:tc>
      </w:tr>
      <w:tr w:rsidR="00BA475A" w:rsidRPr="00FB365C" w14:paraId="72C03650" w14:textId="77777777" w:rsidTr="00FB365C">
        <w:trPr>
          <w:gridAfter w:val="1"/>
          <w:wAfter w:w="146" w:type="dxa"/>
          <w:trHeight w:val="300"/>
        </w:trPr>
        <w:tc>
          <w:tcPr>
            <w:tcW w:w="1178" w:type="dxa"/>
            <w:vMerge/>
            <w:tcBorders>
              <w:top w:val="nil"/>
              <w:left w:val="single" w:sz="4" w:space="0" w:color="auto"/>
              <w:bottom w:val="single" w:sz="4" w:space="0" w:color="000000"/>
              <w:right w:val="single" w:sz="4" w:space="0" w:color="auto"/>
            </w:tcBorders>
            <w:vAlign w:val="center"/>
            <w:hideMark/>
          </w:tcPr>
          <w:p w14:paraId="3EA365B5"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1D819E8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0.90</w:t>
            </w:r>
          </w:p>
        </w:tc>
        <w:tc>
          <w:tcPr>
            <w:tcW w:w="1344" w:type="dxa"/>
            <w:tcBorders>
              <w:top w:val="nil"/>
              <w:left w:val="nil"/>
              <w:bottom w:val="single" w:sz="4" w:space="0" w:color="auto"/>
              <w:right w:val="single" w:sz="4" w:space="0" w:color="auto"/>
            </w:tcBorders>
            <w:shd w:val="clear" w:color="auto" w:fill="auto"/>
            <w:vAlign w:val="center"/>
            <w:hideMark/>
          </w:tcPr>
          <w:p w14:paraId="10AB8FB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Grassland</w:t>
            </w:r>
          </w:p>
        </w:tc>
        <w:tc>
          <w:tcPr>
            <w:tcW w:w="1338" w:type="dxa"/>
            <w:tcBorders>
              <w:top w:val="nil"/>
              <w:left w:val="nil"/>
              <w:bottom w:val="single" w:sz="4" w:space="0" w:color="auto"/>
              <w:right w:val="single" w:sz="4" w:space="0" w:color="auto"/>
            </w:tcBorders>
            <w:shd w:val="clear" w:color="auto" w:fill="auto"/>
            <w:vAlign w:val="center"/>
            <w:hideMark/>
          </w:tcPr>
          <w:p w14:paraId="20B51DD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23.94</w:t>
            </w:r>
          </w:p>
        </w:tc>
        <w:tc>
          <w:tcPr>
            <w:tcW w:w="1567" w:type="dxa"/>
            <w:vMerge/>
            <w:tcBorders>
              <w:top w:val="nil"/>
              <w:left w:val="single" w:sz="4" w:space="0" w:color="auto"/>
              <w:bottom w:val="single" w:sz="4" w:space="0" w:color="000000"/>
              <w:right w:val="single" w:sz="4" w:space="0" w:color="auto"/>
            </w:tcBorders>
            <w:vAlign w:val="center"/>
            <w:hideMark/>
          </w:tcPr>
          <w:p w14:paraId="5F45DFEC"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16AC4A6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6AAE6FC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694" w:type="dxa"/>
            <w:tcBorders>
              <w:top w:val="nil"/>
              <w:left w:val="nil"/>
              <w:bottom w:val="single" w:sz="4" w:space="0" w:color="auto"/>
              <w:right w:val="single" w:sz="4" w:space="0" w:color="auto"/>
            </w:tcBorders>
            <w:shd w:val="clear" w:color="auto" w:fill="auto"/>
            <w:vAlign w:val="center"/>
            <w:hideMark/>
          </w:tcPr>
          <w:p w14:paraId="4103583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330" w:type="dxa"/>
            <w:tcBorders>
              <w:top w:val="nil"/>
              <w:left w:val="nil"/>
              <w:bottom w:val="single" w:sz="4" w:space="0" w:color="auto"/>
              <w:right w:val="single" w:sz="4" w:space="0" w:color="auto"/>
            </w:tcBorders>
            <w:shd w:val="clear" w:color="auto" w:fill="auto"/>
            <w:vAlign w:val="center"/>
            <w:hideMark/>
          </w:tcPr>
          <w:p w14:paraId="385C534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tcBorders>
              <w:top w:val="nil"/>
              <w:left w:val="single" w:sz="4" w:space="0" w:color="auto"/>
              <w:bottom w:val="single" w:sz="4" w:space="0" w:color="000000"/>
              <w:right w:val="single" w:sz="4" w:space="0" w:color="auto"/>
            </w:tcBorders>
            <w:vAlign w:val="center"/>
            <w:hideMark/>
          </w:tcPr>
          <w:p w14:paraId="48F2C891"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2505485B"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BA475A" w:rsidRPr="00FB365C" w14:paraId="00917D23" w14:textId="77777777" w:rsidTr="00FB365C">
        <w:trPr>
          <w:gridAfter w:val="1"/>
          <w:wAfter w:w="146" w:type="dxa"/>
          <w:trHeight w:val="300"/>
        </w:trPr>
        <w:tc>
          <w:tcPr>
            <w:tcW w:w="1178" w:type="dxa"/>
            <w:vMerge/>
            <w:tcBorders>
              <w:top w:val="nil"/>
              <w:left w:val="single" w:sz="4" w:space="0" w:color="auto"/>
              <w:bottom w:val="single" w:sz="4" w:space="0" w:color="000000"/>
              <w:right w:val="single" w:sz="4" w:space="0" w:color="auto"/>
            </w:tcBorders>
            <w:vAlign w:val="center"/>
            <w:hideMark/>
          </w:tcPr>
          <w:p w14:paraId="0E8FDF3E"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40740A3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1.25</w:t>
            </w:r>
          </w:p>
        </w:tc>
        <w:tc>
          <w:tcPr>
            <w:tcW w:w="1344" w:type="dxa"/>
            <w:tcBorders>
              <w:top w:val="nil"/>
              <w:left w:val="nil"/>
              <w:bottom w:val="single" w:sz="4" w:space="0" w:color="auto"/>
              <w:right w:val="single" w:sz="4" w:space="0" w:color="auto"/>
            </w:tcBorders>
            <w:shd w:val="clear" w:color="auto" w:fill="auto"/>
            <w:vAlign w:val="center"/>
            <w:hideMark/>
          </w:tcPr>
          <w:p w14:paraId="3EB8BEC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Grassland</w:t>
            </w:r>
          </w:p>
        </w:tc>
        <w:tc>
          <w:tcPr>
            <w:tcW w:w="1338" w:type="dxa"/>
            <w:tcBorders>
              <w:top w:val="nil"/>
              <w:left w:val="nil"/>
              <w:bottom w:val="single" w:sz="4" w:space="0" w:color="auto"/>
              <w:right w:val="single" w:sz="4" w:space="0" w:color="auto"/>
            </w:tcBorders>
            <w:shd w:val="clear" w:color="auto" w:fill="auto"/>
            <w:vAlign w:val="center"/>
            <w:hideMark/>
          </w:tcPr>
          <w:p w14:paraId="507B366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33.25</w:t>
            </w:r>
          </w:p>
        </w:tc>
        <w:tc>
          <w:tcPr>
            <w:tcW w:w="1567" w:type="dxa"/>
            <w:vMerge/>
            <w:tcBorders>
              <w:top w:val="nil"/>
              <w:left w:val="single" w:sz="4" w:space="0" w:color="auto"/>
              <w:bottom w:val="single" w:sz="4" w:space="0" w:color="000000"/>
              <w:right w:val="single" w:sz="4" w:space="0" w:color="auto"/>
            </w:tcBorders>
            <w:vAlign w:val="center"/>
            <w:hideMark/>
          </w:tcPr>
          <w:p w14:paraId="21E3C98B"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3AB79A16"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309F0780"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694" w:type="dxa"/>
            <w:tcBorders>
              <w:top w:val="nil"/>
              <w:left w:val="nil"/>
              <w:bottom w:val="single" w:sz="4" w:space="0" w:color="auto"/>
              <w:right w:val="single" w:sz="4" w:space="0" w:color="auto"/>
            </w:tcBorders>
            <w:shd w:val="clear" w:color="auto" w:fill="auto"/>
            <w:vAlign w:val="center"/>
            <w:hideMark/>
          </w:tcPr>
          <w:p w14:paraId="5FEF743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330" w:type="dxa"/>
            <w:tcBorders>
              <w:top w:val="nil"/>
              <w:left w:val="nil"/>
              <w:bottom w:val="single" w:sz="4" w:space="0" w:color="auto"/>
              <w:right w:val="single" w:sz="4" w:space="0" w:color="auto"/>
            </w:tcBorders>
            <w:shd w:val="clear" w:color="auto" w:fill="auto"/>
            <w:vAlign w:val="center"/>
            <w:hideMark/>
          </w:tcPr>
          <w:p w14:paraId="004B57F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tcBorders>
              <w:top w:val="nil"/>
              <w:left w:val="single" w:sz="4" w:space="0" w:color="auto"/>
              <w:bottom w:val="single" w:sz="4" w:space="0" w:color="000000"/>
              <w:right w:val="single" w:sz="4" w:space="0" w:color="auto"/>
            </w:tcBorders>
            <w:vAlign w:val="center"/>
            <w:hideMark/>
          </w:tcPr>
          <w:p w14:paraId="6579CE8E"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0CF61028"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490085" w:rsidRPr="00FB365C" w14:paraId="51256245" w14:textId="77777777" w:rsidTr="00FB365C">
        <w:trPr>
          <w:gridAfter w:val="1"/>
          <w:wAfter w:w="146" w:type="dxa"/>
          <w:trHeight w:val="300"/>
        </w:trPr>
        <w:tc>
          <w:tcPr>
            <w:tcW w:w="11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DEB18A" w14:textId="77777777" w:rsidR="00FB365C" w:rsidRPr="00FB365C" w:rsidRDefault="00FB365C" w:rsidP="00FB365C">
            <w:pPr>
              <w:spacing w:after="0" w:line="240" w:lineRule="auto"/>
              <w:jc w:val="center"/>
              <w:rPr>
                <w:rFonts w:eastAsia="Times New Roman" w:cs="Calibri"/>
                <w:b/>
                <w:bCs/>
                <w:color w:val="000000"/>
                <w:spacing w:val="0"/>
                <w:kern w:val="0"/>
                <w:szCs w:val="21"/>
                <w:lang w:val="pt-BR" w:eastAsia="pt-BR"/>
              </w:rPr>
            </w:pPr>
            <w:r w:rsidRPr="00FB365C">
              <w:rPr>
                <w:rFonts w:eastAsia="Times New Roman" w:cs="Calibri"/>
                <w:b/>
                <w:bCs/>
                <w:color w:val="000000"/>
                <w:spacing w:val="0"/>
                <w:kern w:val="0"/>
                <w:szCs w:val="21"/>
                <w:lang w:val="pt-BR" w:eastAsia="pt-BR"/>
              </w:rPr>
              <w:t>4</w:t>
            </w:r>
          </w:p>
        </w:tc>
        <w:tc>
          <w:tcPr>
            <w:tcW w:w="1350" w:type="dxa"/>
            <w:tcBorders>
              <w:top w:val="nil"/>
              <w:left w:val="nil"/>
              <w:bottom w:val="single" w:sz="4" w:space="0" w:color="auto"/>
              <w:right w:val="single" w:sz="4" w:space="0" w:color="auto"/>
            </w:tcBorders>
            <w:shd w:val="clear" w:color="auto" w:fill="auto"/>
            <w:vAlign w:val="center"/>
            <w:hideMark/>
          </w:tcPr>
          <w:p w14:paraId="404E06A6"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0.32</w:t>
            </w:r>
          </w:p>
        </w:tc>
        <w:tc>
          <w:tcPr>
            <w:tcW w:w="1344" w:type="dxa"/>
            <w:tcBorders>
              <w:top w:val="nil"/>
              <w:left w:val="nil"/>
              <w:bottom w:val="single" w:sz="4" w:space="0" w:color="auto"/>
              <w:right w:val="single" w:sz="4" w:space="0" w:color="auto"/>
            </w:tcBorders>
            <w:shd w:val="clear" w:color="auto" w:fill="auto"/>
            <w:vAlign w:val="center"/>
            <w:hideMark/>
          </w:tcPr>
          <w:p w14:paraId="0C61F08A"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Mate herb</w:t>
            </w:r>
          </w:p>
        </w:tc>
        <w:tc>
          <w:tcPr>
            <w:tcW w:w="1338" w:type="dxa"/>
            <w:tcBorders>
              <w:top w:val="nil"/>
              <w:left w:val="nil"/>
              <w:bottom w:val="single" w:sz="4" w:space="0" w:color="auto"/>
              <w:right w:val="single" w:sz="4" w:space="0" w:color="auto"/>
            </w:tcBorders>
            <w:shd w:val="clear" w:color="auto" w:fill="auto"/>
            <w:vAlign w:val="center"/>
            <w:hideMark/>
          </w:tcPr>
          <w:p w14:paraId="245596A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8.51</w:t>
            </w:r>
          </w:p>
        </w:tc>
        <w:tc>
          <w:tcPr>
            <w:tcW w:w="1567" w:type="dxa"/>
            <w:vMerge w:val="restart"/>
            <w:tcBorders>
              <w:top w:val="nil"/>
              <w:left w:val="single" w:sz="4" w:space="0" w:color="auto"/>
              <w:bottom w:val="single" w:sz="4" w:space="0" w:color="auto"/>
              <w:right w:val="single" w:sz="4" w:space="0" w:color="auto"/>
            </w:tcBorders>
            <w:shd w:val="clear" w:color="auto" w:fill="auto"/>
            <w:vAlign w:val="center"/>
            <w:hideMark/>
          </w:tcPr>
          <w:p w14:paraId="028076AF"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54.26</w:t>
            </w:r>
          </w:p>
        </w:tc>
        <w:tc>
          <w:tcPr>
            <w:tcW w:w="1440" w:type="dxa"/>
            <w:tcBorders>
              <w:top w:val="nil"/>
              <w:left w:val="nil"/>
              <w:bottom w:val="single" w:sz="4" w:space="0" w:color="auto"/>
              <w:right w:val="single" w:sz="4" w:space="0" w:color="auto"/>
            </w:tcBorders>
            <w:shd w:val="clear" w:color="auto" w:fill="auto"/>
            <w:vAlign w:val="center"/>
            <w:hideMark/>
          </w:tcPr>
          <w:p w14:paraId="1555C30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1627F13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694" w:type="dxa"/>
            <w:tcBorders>
              <w:top w:val="nil"/>
              <w:left w:val="nil"/>
              <w:bottom w:val="single" w:sz="4" w:space="0" w:color="auto"/>
              <w:right w:val="single" w:sz="4" w:space="0" w:color="auto"/>
            </w:tcBorders>
            <w:shd w:val="clear" w:color="auto" w:fill="auto"/>
            <w:vAlign w:val="center"/>
            <w:hideMark/>
          </w:tcPr>
          <w:p w14:paraId="155E67C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330" w:type="dxa"/>
            <w:tcBorders>
              <w:top w:val="nil"/>
              <w:left w:val="nil"/>
              <w:bottom w:val="single" w:sz="4" w:space="0" w:color="auto"/>
              <w:right w:val="single" w:sz="4" w:space="0" w:color="auto"/>
            </w:tcBorders>
            <w:shd w:val="clear" w:color="auto" w:fill="auto"/>
            <w:vAlign w:val="center"/>
            <w:hideMark/>
          </w:tcPr>
          <w:p w14:paraId="61C04D7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val="restart"/>
            <w:tcBorders>
              <w:top w:val="nil"/>
              <w:left w:val="single" w:sz="4" w:space="0" w:color="auto"/>
              <w:bottom w:val="single" w:sz="4" w:space="0" w:color="auto"/>
              <w:right w:val="single" w:sz="4" w:space="0" w:color="auto"/>
            </w:tcBorders>
            <w:shd w:val="clear" w:color="auto" w:fill="auto"/>
            <w:vAlign w:val="center"/>
            <w:hideMark/>
          </w:tcPr>
          <w:p w14:paraId="2968474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0.24</w:t>
            </w:r>
          </w:p>
        </w:tc>
        <w:tc>
          <w:tcPr>
            <w:tcW w:w="1241" w:type="dxa"/>
            <w:vMerge w:val="restart"/>
            <w:tcBorders>
              <w:top w:val="nil"/>
              <w:left w:val="single" w:sz="4" w:space="0" w:color="auto"/>
              <w:bottom w:val="single" w:sz="4" w:space="0" w:color="000000"/>
              <w:right w:val="single" w:sz="4" w:space="0" w:color="auto"/>
            </w:tcBorders>
            <w:shd w:val="clear" w:color="auto" w:fill="auto"/>
            <w:vAlign w:val="center"/>
            <w:hideMark/>
          </w:tcPr>
          <w:p w14:paraId="2082B34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54.50</w:t>
            </w:r>
          </w:p>
        </w:tc>
      </w:tr>
      <w:tr w:rsidR="00C73AEE" w:rsidRPr="00FB365C" w14:paraId="445DE467" w14:textId="77777777" w:rsidTr="00FB365C">
        <w:trPr>
          <w:gridAfter w:val="1"/>
          <w:wAfter w:w="146" w:type="dxa"/>
          <w:trHeight w:val="300"/>
        </w:trPr>
        <w:tc>
          <w:tcPr>
            <w:tcW w:w="1178" w:type="dxa"/>
            <w:vMerge/>
            <w:tcBorders>
              <w:top w:val="nil"/>
              <w:left w:val="single" w:sz="4" w:space="0" w:color="auto"/>
              <w:bottom w:val="single" w:sz="4" w:space="0" w:color="auto"/>
              <w:right w:val="single" w:sz="4" w:space="0" w:color="auto"/>
            </w:tcBorders>
            <w:vAlign w:val="center"/>
            <w:hideMark/>
          </w:tcPr>
          <w:p w14:paraId="2237CDFB"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51E5D2A6"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0.32</w:t>
            </w:r>
          </w:p>
        </w:tc>
        <w:tc>
          <w:tcPr>
            <w:tcW w:w="1344" w:type="dxa"/>
            <w:tcBorders>
              <w:top w:val="nil"/>
              <w:left w:val="nil"/>
              <w:bottom w:val="single" w:sz="4" w:space="0" w:color="auto"/>
              <w:right w:val="single" w:sz="4" w:space="0" w:color="auto"/>
            </w:tcBorders>
            <w:shd w:val="clear" w:color="auto" w:fill="auto"/>
            <w:vAlign w:val="center"/>
            <w:hideMark/>
          </w:tcPr>
          <w:p w14:paraId="78CF1A8B"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Grassland</w:t>
            </w:r>
          </w:p>
        </w:tc>
        <w:tc>
          <w:tcPr>
            <w:tcW w:w="1338" w:type="dxa"/>
            <w:tcBorders>
              <w:top w:val="nil"/>
              <w:left w:val="nil"/>
              <w:bottom w:val="single" w:sz="4" w:space="0" w:color="auto"/>
              <w:right w:val="single" w:sz="4" w:space="0" w:color="auto"/>
            </w:tcBorders>
            <w:shd w:val="clear" w:color="auto" w:fill="auto"/>
            <w:vAlign w:val="center"/>
            <w:hideMark/>
          </w:tcPr>
          <w:p w14:paraId="3C3A4A7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8.51</w:t>
            </w:r>
          </w:p>
        </w:tc>
        <w:tc>
          <w:tcPr>
            <w:tcW w:w="1567" w:type="dxa"/>
            <w:vMerge/>
            <w:tcBorders>
              <w:top w:val="nil"/>
              <w:left w:val="single" w:sz="4" w:space="0" w:color="auto"/>
              <w:bottom w:val="single" w:sz="4" w:space="0" w:color="auto"/>
              <w:right w:val="single" w:sz="4" w:space="0" w:color="auto"/>
            </w:tcBorders>
            <w:vAlign w:val="center"/>
            <w:hideMark/>
          </w:tcPr>
          <w:p w14:paraId="2346CC4F"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6E18C4D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47438920"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694" w:type="dxa"/>
            <w:tcBorders>
              <w:top w:val="nil"/>
              <w:left w:val="nil"/>
              <w:bottom w:val="single" w:sz="4" w:space="0" w:color="auto"/>
              <w:right w:val="single" w:sz="4" w:space="0" w:color="auto"/>
            </w:tcBorders>
            <w:shd w:val="clear" w:color="auto" w:fill="auto"/>
            <w:vAlign w:val="center"/>
            <w:hideMark/>
          </w:tcPr>
          <w:p w14:paraId="04F06C9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330" w:type="dxa"/>
            <w:tcBorders>
              <w:top w:val="nil"/>
              <w:left w:val="nil"/>
              <w:bottom w:val="single" w:sz="4" w:space="0" w:color="auto"/>
              <w:right w:val="single" w:sz="4" w:space="0" w:color="auto"/>
            </w:tcBorders>
            <w:shd w:val="clear" w:color="auto" w:fill="auto"/>
            <w:vAlign w:val="center"/>
            <w:hideMark/>
          </w:tcPr>
          <w:p w14:paraId="1681A54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tcBorders>
              <w:top w:val="nil"/>
              <w:left w:val="single" w:sz="4" w:space="0" w:color="auto"/>
              <w:bottom w:val="single" w:sz="4" w:space="0" w:color="auto"/>
              <w:right w:val="single" w:sz="4" w:space="0" w:color="auto"/>
            </w:tcBorders>
            <w:vAlign w:val="center"/>
            <w:hideMark/>
          </w:tcPr>
          <w:p w14:paraId="06AE9440"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727A0D99"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C73AEE" w:rsidRPr="00FB365C" w14:paraId="14FC72BF" w14:textId="77777777" w:rsidTr="00FB365C">
        <w:trPr>
          <w:gridAfter w:val="1"/>
          <w:wAfter w:w="146" w:type="dxa"/>
          <w:trHeight w:val="570"/>
        </w:trPr>
        <w:tc>
          <w:tcPr>
            <w:tcW w:w="1178" w:type="dxa"/>
            <w:vMerge/>
            <w:tcBorders>
              <w:top w:val="nil"/>
              <w:left w:val="single" w:sz="4" w:space="0" w:color="auto"/>
              <w:bottom w:val="single" w:sz="4" w:space="0" w:color="auto"/>
              <w:right w:val="single" w:sz="4" w:space="0" w:color="auto"/>
            </w:tcBorders>
            <w:vAlign w:val="center"/>
            <w:hideMark/>
          </w:tcPr>
          <w:p w14:paraId="7D2F3AA0"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17E9021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0.90</w:t>
            </w:r>
          </w:p>
        </w:tc>
        <w:tc>
          <w:tcPr>
            <w:tcW w:w="1344" w:type="dxa"/>
            <w:tcBorders>
              <w:top w:val="nil"/>
              <w:left w:val="nil"/>
              <w:bottom w:val="single" w:sz="4" w:space="0" w:color="auto"/>
              <w:right w:val="single" w:sz="4" w:space="0" w:color="auto"/>
            </w:tcBorders>
            <w:shd w:val="clear" w:color="auto" w:fill="auto"/>
            <w:vAlign w:val="center"/>
            <w:hideMark/>
          </w:tcPr>
          <w:p w14:paraId="6100F60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Corn/Oats/ Ryegrass</w:t>
            </w:r>
          </w:p>
        </w:tc>
        <w:tc>
          <w:tcPr>
            <w:tcW w:w="1338" w:type="dxa"/>
            <w:tcBorders>
              <w:top w:val="nil"/>
              <w:left w:val="nil"/>
              <w:bottom w:val="single" w:sz="4" w:space="0" w:color="auto"/>
              <w:right w:val="single" w:sz="4" w:space="0" w:color="auto"/>
            </w:tcBorders>
            <w:shd w:val="clear" w:color="auto" w:fill="auto"/>
            <w:vAlign w:val="center"/>
            <w:hideMark/>
          </w:tcPr>
          <w:p w14:paraId="7CEC538B"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23.94</w:t>
            </w:r>
          </w:p>
        </w:tc>
        <w:tc>
          <w:tcPr>
            <w:tcW w:w="1567" w:type="dxa"/>
            <w:vMerge/>
            <w:tcBorders>
              <w:top w:val="nil"/>
              <w:left w:val="single" w:sz="4" w:space="0" w:color="auto"/>
              <w:bottom w:val="single" w:sz="4" w:space="0" w:color="auto"/>
              <w:right w:val="single" w:sz="4" w:space="0" w:color="auto"/>
            </w:tcBorders>
            <w:vAlign w:val="center"/>
            <w:hideMark/>
          </w:tcPr>
          <w:p w14:paraId="114E013F"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78928A3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28CCCF3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08:20:20</w:t>
            </w:r>
          </w:p>
        </w:tc>
        <w:tc>
          <w:tcPr>
            <w:tcW w:w="1694" w:type="dxa"/>
            <w:tcBorders>
              <w:top w:val="nil"/>
              <w:left w:val="nil"/>
              <w:bottom w:val="single" w:sz="4" w:space="0" w:color="auto"/>
              <w:right w:val="single" w:sz="4" w:space="0" w:color="auto"/>
            </w:tcBorders>
            <w:shd w:val="clear" w:color="auto" w:fill="auto"/>
            <w:vAlign w:val="center"/>
            <w:hideMark/>
          </w:tcPr>
          <w:p w14:paraId="543596F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400</w:t>
            </w:r>
          </w:p>
        </w:tc>
        <w:tc>
          <w:tcPr>
            <w:tcW w:w="1330" w:type="dxa"/>
            <w:tcBorders>
              <w:top w:val="nil"/>
              <w:left w:val="nil"/>
              <w:bottom w:val="single" w:sz="4" w:space="0" w:color="auto"/>
              <w:right w:val="single" w:sz="4" w:space="0" w:color="auto"/>
            </w:tcBorders>
            <w:shd w:val="clear" w:color="auto" w:fill="auto"/>
            <w:vAlign w:val="center"/>
            <w:hideMark/>
          </w:tcPr>
          <w:p w14:paraId="26EE625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0.16</w:t>
            </w:r>
          </w:p>
        </w:tc>
        <w:tc>
          <w:tcPr>
            <w:tcW w:w="1545" w:type="dxa"/>
            <w:vMerge/>
            <w:tcBorders>
              <w:top w:val="nil"/>
              <w:left w:val="single" w:sz="4" w:space="0" w:color="auto"/>
              <w:bottom w:val="single" w:sz="4" w:space="0" w:color="auto"/>
              <w:right w:val="single" w:sz="4" w:space="0" w:color="auto"/>
            </w:tcBorders>
            <w:vAlign w:val="center"/>
            <w:hideMark/>
          </w:tcPr>
          <w:p w14:paraId="223F9C2B"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7D56DB0F"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C73AEE" w:rsidRPr="00FB365C" w14:paraId="704A62B9" w14:textId="77777777" w:rsidTr="00FB365C">
        <w:trPr>
          <w:gridAfter w:val="1"/>
          <w:wAfter w:w="146" w:type="dxa"/>
          <w:trHeight w:val="570"/>
        </w:trPr>
        <w:tc>
          <w:tcPr>
            <w:tcW w:w="1178" w:type="dxa"/>
            <w:vMerge/>
            <w:tcBorders>
              <w:top w:val="nil"/>
              <w:left w:val="single" w:sz="4" w:space="0" w:color="auto"/>
              <w:bottom w:val="single" w:sz="4" w:space="0" w:color="auto"/>
              <w:right w:val="single" w:sz="4" w:space="0" w:color="auto"/>
            </w:tcBorders>
            <w:vAlign w:val="center"/>
            <w:hideMark/>
          </w:tcPr>
          <w:p w14:paraId="209A320A"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567E63E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0.50</w:t>
            </w:r>
          </w:p>
        </w:tc>
        <w:tc>
          <w:tcPr>
            <w:tcW w:w="1344" w:type="dxa"/>
            <w:tcBorders>
              <w:top w:val="nil"/>
              <w:left w:val="nil"/>
              <w:bottom w:val="single" w:sz="4" w:space="0" w:color="auto"/>
              <w:right w:val="single" w:sz="4" w:space="0" w:color="auto"/>
            </w:tcBorders>
            <w:shd w:val="clear" w:color="auto" w:fill="auto"/>
            <w:vAlign w:val="center"/>
            <w:hideMark/>
          </w:tcPr>
          <w:p w14:paraId="49CC611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Corn/Oats/ Ryegrass</w:t>
            </w:r>
          </w:p>
        </w:tc>
        <w:tc>
          <w:tcPr>
            <w:tcW w:w="1338" w:type="dxa"/>
            <w:tcBorders>
              <w:top w:val="nil"/>
              <w:left w:val="nil"/>
              <w:bottom w:val="single" w:sz="4" w:space="0" w:color="auto"/>
              <w:right w:val="single" w:sz="4" w:space="0" w:color="auto"/>
            </w:tcBorders>
            <w:shd w:val="clear" w:color="auto" w:fill="auto"/>
            <w:vAlign w:val="center"/>
            <w:hideMark/>
          </w:tcPr>
          <w:p w14:paraId="40B4F7E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13.30</w:t>
            </w:r>
          </w:p>
        </w:tc>
        <w:tc>
          <w:tcPr>
            <w:tcW w:w="1567" w:type="dxa"/>
            <w:vMerge/>
            <w:tcBorders>
              <w:top w:val="nil"/>
              <w:left w:val="single" w:sz="4" w:space="0" w:color="auto"/>
              <w:bottom w:val="single" w:sz="4" w:space="0" w:color="auto"/>
              <w:right w:val="single" w:sz="4" w:space="0" w:color="auto"/>
            </w:tcBorders>
            <w:vAlign w:val="center"/>
            <w:hideMark/>
          </w:tcPr>
          <w:p w14:paraId="79976F98"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41A1252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5E1A8090"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08:20:20</w:t>
            </w:r>
          </w:p>
        </w:tc>
        <w:tc>
          <w:tcPr>
            <w:tcW w:w="1694" w:type="dxa"/>
            <w:tcBorders>
              <w:top w:val="nil"/>
              <w:left w:val="nil"/>
              <w:bottom w:val="single" w:sz="4" w:space="0" w:color="auto"/>
              <w:right w:val="single" w:sz="4" w:space="0" w:color="auto"/>
            </w:tcBorders>
            <w:shd w:val="clear" w:color="auto" w:fill="auto"/>
            <w:vAlign w:val="center"/>
            <w:hideMark/>
          </w:tcPr>
          <w:p w14:paraId="39C2EDC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360</w:t>
            </w:r>
          </w:p>
        </w:tc>
        <w:tc>
          <w:tcPr>
            <w:tcW w:w="1330" w:type="dxa"/>
            <w:tcBorders>
              <w:top w:val="nil"/>
              <w:left w:val="nil"/>
              <w:bottom w:val="single" w:sz="4" w:space="0" w:color="auto"/>
              <w:right w:val="single" w:sz="4" w:space="0" w:color="auto"/>
            </w:tcBorders>
            <w:shd w:val="clear" w:color="auto" w:fill="auto"/>
            <w:vAlign w:val="center"/>
            <w:hideMark/>
          </w:tcPr>
          <w:p w14:paraId="0628C07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0.05</w:t>
            </w:r>
          </w:p>
        </w:tc>
        <w:tc>
          <w:tcPr>
            <w:tcW w:w="1545" w:type="dxa"/>
            <w:vMerge/>
            <w:tcBorders>
              <w:top w:val="nil"/>
              <w:left w:val="single" w:sz="4" w:space="0" w:color="auto"/>
              <w:bottom w:val="single" w:sz="4" w:space="0" w:color="auto"/>
              <w:right w:val="single" w:sz="4" w:space="0" w:color="auto"/>
            </w:tcBorders>
            <w:vAlign w:val="center"/>
            <w:hideMark/>
          </w:tcPr>
          <w:p w14:paraId="646D430A"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4EB1C959"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C73AEE" w:rsidRPr="00FB365C" w14:paraId="02A09C45" w14:textId="77777777" w:rsidTr="00FB365C">
        <w:trPr>
          <w:gridAfter w:val="1"/>
          <w:wAfter w:w="146" w:type="dxa"/>
          <w:trHeight w:val="570"/>
        </w:trPr>
        <w:tc>
          <w:tcPr>
            <w:tcW w:w="117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39C494" w14:textId="77777777" w:rsidR="00FB365C" w:rsidRPr="00FB365C" w:rsidRDefault="00FB365C" w:rsidP="00FB365C">
            <w:pPr>
              <w:spacing w:after="0" w:line="240" w:lineRule="auto"/>
              <w:jc w:val="center"/>
              <w:rPr>
                <w:rFonts w:eastAsia="Times New Roman" w:cs="Calibri"/>
                <w:b/>
                <w:bCs/>
                <w:color w:val="000000"/>
                <w:spacing w:val="0"/>
                <w:kern w:val="0"/>
                <w:szCs w:val="21"/>
                <w:lang w:val="pt-BR" w:eastAsia="pt-BR"/>
              </w:rPr>
            </w:pPr>
            <w:r w:rsidRPr="00FB365C">
              <w:rPr>
                <w:rFonts w:eastAsia="Times New Roman" w:cs="Calibri"/>
                <w:b/>
                <w:bCs/>
                <w:color w:val="000000"/>
                <w:spacing w:val="0"/>
                <w:kern w:val="0"/>
                <w:szCs w:val="21"/>
                <w:lang w:val="pt-BR" w:eastAsia="pt-BR"/>
              </w:rPr>
              <w:lastRenderedPageBreak/>
              <w:t>5</w:t>
            </w:r>
          </w:p>
        </w:tc>
        <w:tc>
          <w:tcPr>
            <w:tcW w:w="1350" w:type="dxa"/>
            <w:tcBorders>
              <w:top w:val="nil"/>
              <w:left w:val="nil"/>
              <w:bottom w:val="single" w:sz="4" w:space="0" w:color="auto"/>
              <w:right w:val="single" w:sz="4" w:space="0" w:color="auto"/>
            </w:tcBorders>
            <w:shd w:val="clear" w:color="auto" w:fill="auto"/>
            <w:vAlign w:val="center"/>
            <w:hideMark/>
          </w:tcPr>
          <w:p w14:paraId="1837394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1.20</w:t>
            </w:r>
          </w:p>
        </w:tc>
        <w:tc>
          <w:tcPr>
            <w:tcW w:w="1344" w:type="dxa"/>
            <w:tcBorders>
              <w:top w:val="nil"/>
              <w:left w:val="nil"/>
              <w:bottom w:val="single" w:sz="4" w:space="0" w:color="auto"/>
              <w:right w:val="single" w:sz="4" w:space="0" w:color="auto"/>
            </w:tcBorders>
            <w:shd w:val="clear" w:color="auto" w:fill="auto"/>
            <w:vAlign w:val="center"/>
            <w:hideMark/>
          </w:tcPr>
          <w:p w14:paraId="199D5EFE" w14:textId="77777777" w:rsidR="00FB365C" w:rsidRPr="00FB365C" w:rsidRDefault="00FB365C" w:rsidP="00FB365C">
            <w:pPr>
              <w:spacing w:after="0" w:line="240" w:lineRule="auto"/>
              <w:jc w:val="center"/>
              <w:rPr>
                <w:rFonts w:eastAsia="Times New Roman" w:cs="Calibri"/>
                <w:color w:val="000000"/>
                <w:spacing w:val="0"/>
                <w:kern w:val="0"/>
                <w:sz w:val="20"/>
                <w:szCs w:val="20"/>
                <w:lang w:val="pt-BR" w:eastAsia="pt-BR"/>
              </w:rPr>
            </w:pPr>
            <w:r w:rsidRPr="00FB365C">
              <w:rPr>
                <w:rFonts w:eastAsia="Times New Roman" w:cs="Calibri"/>
                <w:color w:val="000000"/>
                <w:spacing w:val="0"/>
                <w:kern w:val="0"/>
                <w:sz w:val="20"/>
                <w:szCs w:val="20"/>
                <w:lang w:val="pt-BR" w:eastAsia="pt-BR"/>
              </w:rPr>
              <w:t>Soybean/Oats /Ryegrass</w:t>
            </w:r>
          </w:p>
        </w:tc>
        <w:tc>
          <w:tcPr>
            <w:tcW w:w="1338" w:type="dxa"/>
            <w:tcBorders>
              <w:top w:val="nil"/>
              <w:left w:val="nil"/>
              <w:bottom w:val="single" w:sz="4" w:space="0" w:color="auto"/>
              <w:right w:val="single" w:sz="4" w:space="0" w:color="auto"/>
            </w:tcBorders>
            <w:shd w:val="clear" w:color="auto" w:fill="auto"/>
            <w:vAlign w:val="center"/>
            <w:hideMark/>
          </w:tcPr>
          <w:p w14:paraId="4551F5F6"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31.92</w:t>
            </w:r>
          </w:p>
        </w:tc>
        <w:tc>
          <w:tcPr>
            <w:tcW w:w="1567" w:type="dxa"/>
            <w:vMerge w:val="restart"/>
            <w:tcBorders>
              <w:top w:val="nil"/>
              <w:left w:val="single" w:sz="4" w:space="0" w:color="auto"/>
              <w:bottom w:val="single" w:sz="4" w:space="0" w:color="000000"/>
              <w:right w:val="single" w:sz="4" w:space="0" w:color="auto"/>
            </w:tcBorders>
            <w:shd w:val="clear" w:color="auto" w:fill="auto"/>
            <w:vAlign w:val="center"/>
            <w:hideMark/>
          </w:tcPr>
          <w:p w14:paraId="7455C75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127.67</w:t>
            </w:r>
          </w:p>
        </w:tc>
        <w:tc>
          <w:tcPr>
            <w:tcW w:w="1440" w:type="dxa"/>
            <w:tcBorders>
              <w:top w:val="nil"/>
              <w:left w:val="nil"/>
              <w:bottom w:val="single" w:sz="4" w:space="0" w:color="auto"/>
              <w:right w:val="single" w:sz="4" w:space="0" w:color="auto"/>
            </w:tcBorders>
            <w:shd w:val="clear" w:color="auto" w:fill="auto"/>
            <w:vAlign w:val="center"/>
            <w:hideMark/>
          </w:tcPr>
          <w:p w14:paraId="19CD40C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723BDD66"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00:20:20</w:t>
            </w:r>
          </w:p>
        </w:tc>
        <w:tc>
          <w:tcPr>
            <w:tcW w:w="1694" w:type="dxa"/>
            <w:tcBorders>
              <w:top w:val="nil"/>
              <w:left w:val="nil"/>
              <w:bottom w:val="single" w:sz="4" w:space="0" w:color="auto"/>
              <w:right w:val="single" w:sz="4" w:space="0" w:color="auto"/>
            </w:tcBorders>
            <w:shd w:val="clear" w:color="auto" w:fill="auto"/>
            <w:vAlign w:val="center"/>
            <w:hideMark/>
          </w:tcPr>
          <w:p w14:paraId="7DA9859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250</w:t>
            </w:r>
          </w:p>
        </w:tc>
        <w:tc>
          <w:tcPr>
            <w:tcW w:w="1330" w:type="dxa"/>
            <w:tcBorders>
              <w:top w:val="nil"/>
              <w:left w:val="nil"/>
              <w:bottom w:val="single" w:sz="4" w:space="0" w:color="auto"/>
              <w:right w:val="single" w:sz="4" w:space="0" w:color="auto"/>
            </w:tcBorders>
            <w:shd w:val="clear" w:color="auto" w:fill="auto"/>
            <w:vAlign w:val="center"/>
            <w:hideMark/>
          </w:tcPr>
          <w:p w14:paraId="6B76F5A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val="restart"/>
            <w:tcBorders>
              <w:top w:val="nil"/>
              <w:left w:val="single" w:sz="4" w:space="0" w:color="auto"/>
              <w:bottom w:val="single" w:sz="4" w:space="0" w:color="000000"/>
              <w:right w:val="single" w:sz="4" w:space="0" w:color="auto"/>
            </w:tcBorders>
            <w:shd w:val="clear" w:color="auto" w:fill="auto"/>
            <w:vAlign w:val="center"/>
            <w:hideMark/>
          </w:tcPr>
          <w:p w14:paraId="4DBAF4F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241" w:type="dxa"/>
            <w:vMerge w:val="restart"/>
            <w:tcBorders>
              <w:top w:val="nil"/>
              <w:left w:val="single" w:sz="4" w:space="0" w:color="auto"/>
              <w:bottom w:val="single" w:sz="4" w:space="0" w:color="000000"/>
              <w:right w:val="single" w:sz="4" w:space="0" w:color="auto"/>
            </w:tcBorders>
            <w:shd w:val="clear" w:color="auto" w:fill="auto"/>
            <w:vAlign w:val="center"/>
            <w:hideMark/>
          </w:tcPr>
          <w:p w14:paraId="1855685A"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127.67</w:t>
            </w:r>
          </w:p>
        </w:tc>
      </w:tr>
      <w:tr w:rsidR="00BA475A" w:rsidRPr="00FB365C" w14:paraId="43478F81" w14:textId="77777777" w:rsidTr="00FB365C">
        <w:trPr>
          <w:gridAfter w:val="1"/>
          <w:wAfter w:w="146" w:type="dxa"/>
          <w:trHeight w:val="540"/>
        </w:trPr>
        <w:tc>
          <w:tcPr>
            <w:tcW w:w="1178" w:type="dxa"/>
            <w:vMerge/>
            <w:tcBorders>
              <w:top w:val="nil"/>
              <w:left w:val="single" w:sz="4" w:space="0" w:color="auto"/>
              <w:bottom w:val="single" w:sz="4" w:space="0" w:color="000000"/>
              <w:right w:val="single" w:sz="4" w:space="0" w:color="auto"/>
            </w:tcBorders>
            <w:vAlign w:val="center"/>
            <w:hideMark/>
          </w:tcPr>
          <w:p w14:paraId="18EF11C0"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2688C3F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3.60</w:t>
            </w:r>
          </w:p>
        </w:tc>
        <w:tc>
          <w:tcPr>
            <w:tcW w:w="1344" w:type="dxa"/>
            <w:tcBorders>
              <w:top w:val="nil"/>
              <w:left w:val="nil"/>
              <w:bottom w:val="single" w:sz="4" w:space="0" w:color="auto"/>
              <w:right w:val="single" w:sz="4" w:space="0" w:color="auto"/>
            </w:tcBorders>
            <w:shd w:val="clear" w:color="auto" w:fill="auto"/>
            <w:vAlign w:val="center"/>
            <w:hideMark/>
          </w:tcPr>
          <w:p w14:paraId="67D2FD66" w14:textId="77777777" w:rsidR="00FB365C" w:rsidRPr="00FB365C" w:rsidRDefault="00FB365C" w:rsidP="00FB365C">
            <w:pPr>
              <w:spacing w:after="0" w:line="240" w:lineRule="auto"/>
              <w:jc w:val="center"/>
              <w:rPr>
                <w:rFonts w:eastAsia="Times New Roman" w:cs="Calibri"/>
                <w:color w:val="000000"/>
                <w:spacing w:val="0"/>
                <w:kern w:val="0"/>
                <w:sz w:val="20"/>
                <w:szCs w:val="20"/>
                <w:lang w:val="pt-BR" w:eastAsia="pt-BR"/>
              </w:rPr>
            </w:pPr>
            <w:r w:rsidRPr="00FB365C">
              <w:rPr>
                <w:rFonts w:eastAsia="Times New Roman" w:cs="Calibri"/>
                <w:color w:val="000000"/>
                <w:spacing w:val="0"/>
                <w:kern w:val="0"/>
                <w:sz w:val="20"/>
                <w:szCs w:val="20"/>
                <w:lang w:val="pt-BR" w:eastAsia="pt-BR"/>
              </w:rPr>
              <w:t>Soybean/Oats /Ryegrass</w:t>
            </w:r>
          </w:p>
        </w:tc>
        <w:tc>
          <w:tcPr>
            <w:tcW w:w="1338" w:type="dxa"/>
            <w:tcBorders>
              <w:top w:val="nil"/>
              <w:left w:val="nil"/>
              <w:bottom w:val="single" w:sz="4" w:space="0" w:color="auto"/>
              <w:right w:val="single" w:sz="4" w:space="0" w:color="auto"/>
            </w:tcBorders>
            <w:shd w:val="clear" w:color="auto" w:fill="auto"/>
            <w:vAlign w:val="center"/>
            <w:hideMark/>
          </w:tcPr>
          <w:p w14:paraId="2450190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95.75</w:t>
            </w:r>
          </w:p>
        </w:tc>
        <w:tc>
          <w:tcPr>
            <w:tcW w:w="1567" w:type="dxa"/>
            <w:vMerge/>
            <w:tcBorders>
              <w:top w:val="nil"/>
              <w:left w:val="single" w:sz="4" w:space="0" w:color="auto"/>
              <w:bottom w:val="single" w:sz="4" w:space="0" w:color="000000"/>
              <w:right w:val="single" w:sz="4" w:space="0" w:color="auto"/>
            </w:tcBorders>
            <w:vAlign w:val="center"/>
            <w:hideMark/>
          </w:tcPr>
          <w:p w14:paraId="2FDC2B3C"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2C73578B"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5FF2328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00:20:20</w:t>
            </w:r>
          </w:p>
        </w:tc>
        <w:tc>
          <w:tcPr>
            <w:tcW w:w="1694" w:type="dxa"/>
            <w:tcBorders>
              <w:top w:val="nil"/>
              <w:left w:val="nil"/>
              <w:bottom w:val="single" w:sz="4" w:space="0" w:color="auto"/>
              <w:right w:val="single" w:sz="4" w:space="0" w:color="auto"/>
            </w:tcBorders>
            <w:shd w:val="clear" w:color="auto" w:fill="auto"/>
            <w:vAlign w:val="center"/>
            <w:hideMark/>
          </w:tcPr>
          <w:p w14:paraId="698A613A"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250</w:t>
            </w:r>
          </w:p>
        </w:tc>
        <w:tc>
          <w:tcPr>
            <w:tcW w:w="1330" w:type="dxa"/>
            <w:tcBorders>
              <w:top w:val="nil"/>
              <w:left w:val="nil"/>
              <w:bottom w:val="single" w:sz="4" w:space="0" w:color="auto"/>
              <w:right w:val="single" w:sz="4" w:space="0" w:color="auto"/>
            </w:tcBorders>
            <w:shd w:val="clear" w:color="auto" w:fill="auto"/>
            <w:vAlign w:val="center"/>
            <w:hideMark/>
          </w:tcPr>
          <w:p w14:paraId="7CC0E0A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tcBorders>
              <w:top w:val="nil"/>
              <w:left w:val="single" w:sz="4" w:space="0" w:color="auto"/>
              <w:bottom w:val="single" w:sz="4" w:space="0" w:color="000000"/>
              <w:right w:val="single" w:sz="4" w:space="0" w:color="auto"/>
            </w:tcBorders>
            <w:vAlign w:val="center"/>
            <w:hideMark/>
          </w:tcPr>
          <w:p w14:paraId="0E769CA4"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776407BB"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490085" w:rsidRPr="00FB365C" w14:paraId="70BCDB16" w14:textId="77777777" w:rsidTr="00FB365C">
        <w:trPr>
          <w:gridAfter w:val="1"/>
          <w:wAfter w:w="146" w:type="dxa"/>
          <w:trHeight w:val="300"/>
        </w:trPr>
        <w:tc>
          <w:tcPr>
            <w:tcW w:w="11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1BE2D6" w14:textId="77777777" w:rsidR="00FB365C" w:rsidRPr="00FB365C" w:rsidRDefault="00FB365C" w:rsidP="00FB365C">
            <w:pPr>
              <w:spacing w:after="0" w:line="240" w:lineRule="auto"/>
              <w:jc w:val="center"/>
              <w:rPr>
                <w:rFonts w:eastAsia="Times New Roman" w:cs="Calibri"/>
                <w:b/>
                <w:bCs/>
                <w:color w:val="000000"/>
                <w:spacing w:val="0"/>
                <w:kern w:val="0"/>
                <w:szCs w:val="21"/>
                <w:lang w:val="pt-BR" w:eastAsia="pt-BR"/>
              </w:rPr>
            </w:pPr>
            <w:r w:rsidRPr="00FB365C">
              <w:rPr>
                <w:rFonts w:eastAsia="Times New Roman" w:cs="Calibri"/>
                <w:b/>
                <w:bCs/>
                <w:color w:val="000000"/>
                <w:spacing w:val="0"/>
                <w:kern w:val="0"/>
                <w:szCs w:val="21"/>
                <w:lang w:val="pt-BR" w:eastAsia="pt-BR"/>
              </w:rPr>
              <w:t>6</w:t>
            </w:r>
          </w:p>
        </w:tc>
        <w:tc>
          <w:tcPr>
            <w:tcW w:w="1350" w:type="dxa"/>
            <w:tcBorders>
              <w:top w:val="nil"/>
              <w:left w:val="nil"/>
              <w:bottom w:val="single" w:sz="4" w:space="0" w:color="auto"/>
              <w:right w:val="single" w:sz="4" w:space="0" w:color="auto"/>
            </w:tcBorders>
            <w:shd w:val="clear" w:color="auto" w:fill="auto"/>
            <w:vAlign w:val="center"/>
            <w:hideMark/>
          </w:tcPr>
          <w:p w14:paraId="4BDA229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1.00</w:t>
            </w:r>
          </w:p>
        </w:tc>
        <w:tc>
          <w:tcPr>
            <w:tcW w:w="1344" w:type="dxa"/>
            <w:tcBorders>
              <w:top w:val="nil"/>
              <w:left w:val="nil"/>
              <w:bottom w:val="single" w:sz="4" w:space="0" w:color="auto"/>
              <w:right w:val="single" w:sz="4" w:space="0" w:color="auto"/>
            </w:tcBorders>
            <w:shd w:val="clear" w:color="auto" w:fill="auto"/>
            <w:vAlign w:val="center"/>
            <w:hideMark/>
          </w:tcPr>
          <w:p w14:paraId="0A6D64C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Grassland</w:t>
            </w:r>
          </w:p>
        </w:tc>
        <w:tc>
          <w:tcPr>
            <w:tcW w:w="1338" w:type="dxa"/>
            <w:tcBorders>
              <w:top w:val="nil"/>
              <w:left w:val="nil"/>
              <w:bottom w:val="single" w:sz="4" w:space="0" w:color="auto"/>
              <w:right w:val="single" w:sz="4" w:space="0" w:color="auto"/>
            </w:tcBorders>
            <w:shd w:val="clear" w:color="auto" w:fill="auto"/>
            <w:vAlign w:val="center"/>
            <w:hideMark/>
          </w:tcPr>
          <w:p w14:paraId="21BF038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26.60</w:t>
            </w:r>
          </w:p>
        </w:tc>
        <w:tc>
          <w:tcPr>
            <w:tcW w:w="1567" w:type="dxa"/>
            <w:vMerge w:val="restart"/>
            <w:tcBorders>
              <w:top w:val="nil"/>
              <w:left w:val="single" w:sz="4" w:space="0" w:color="auto"/>
              <w:bottom w:val="single" w:sz="4" w:space="0" w:color="auto"/>
              <w:right w:val="single" w:sz="4" w:space="0" w:color="auto"/>
            </w:tcBorders>
            <w:shd w:val="clear" w:color="auto" w:fill="auto"/>
            <w:vAlign w:val="center"/>
            <w:hideMark/>
          </w:tcPr>
          <w:p w14:paraId="37F7FDFB"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142.30</w:t>
            </w:r>
          </w:p>
        </w:tc>
        <w:tc>
          <w:tcPr>
            <w:tcW w:w="1440" w:type="dxa"/>
            <w:tcBorders>
              <w:top w:val="nil"/>
              <w:left w:val="nil"/>
              <w:bottom w:val="single" w:sz="4" w:space="0" w:color="auto"/>
              <w:right w:val="single" w:sz="4" w:space="0" w:color="auto"/>
            </w:tcBorders>
            <w:shd w:val="clear" w:color="auto" w:fill="auto"/>
            <w:vAlign w:val="center"/>
            <w:hideMark/>
          </w:tcPr>
          <w:p w14:paraId="3FD76425"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noWrap/>
            <w:vAlign w:val="center"/>
            <w:hideMark/>
          </w:tcPr>
          <w:p w14:paraId="4529B0B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694" w:type="dxa"/>
            <w:tcBorders>
              <w:top w:val="nil"/>
              <w:left w:val="nil"/>
              <w:bottom w:val="single" w:sz="4" w:space="0" w:color="auto"/>
              <w:right w:val="single" w:sz="4" w:space="0" w:color="auto"/>
            </w:tcBorders>
            <w:shd w:val="clear" w:color="auto" w:fill="auto"/>
            <w:noWrap/>
            <w:vAlign w:val="center"/>
            <w:hideMark/>
          </w:tcPr>
          <w:p w14:paraId="6B6E1F9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330" w:type="dxa"/>
            <w:tcBorders>
              <w:top w:val="nil"/>
              <w:left w:val="nil"/>
              <w:bottom w:val="single" w:sz="4" w:space="0" w:color="auto"/>
              <w:right w:val="single" w:sz="4" w:space="0" w:color="auto"/>
            </w:tcBorders>
            <w:shd w:val="clear" w:color="auto" w:fill="auto"/>
            <w:vAlign w:val="center"/>
            <w:hideMark/>
          </w:tcPr>
          <w:p w14:paraId="7ABE06D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val="restart"/>
            <w:tcBorders>
              <w:top w:val="nil"/>
              <w:left w:val="single" w:sz="4" w:space="0" w:color="auto"/>
              <w:bottom w:val="single" w:sz="4" w:space="0" w:color="auto"/>
              <w:right w:val="single" w:sz="4" w:space="0" w:color="auto"/>
            </w:tcBorders>
            <w:shd w:val="clear" w:color="auto" w:fill="auto"/>
            <w:vAlign w:val="center"/>
            <w:hideMark/>
          </w:tcPr>
          <w:p w14:paraId="671A62F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4.36</w:t>
            </w:r>
          </w:p>
        </w:tc>
        <w:tc>
          <w:tcPr>
            <w:tcW w:w="1241" w:type="dxa"/>
            <w:vMerge w:val="restart"/>
            <w:tcBorders>
              <w:top w:val="nil"/>
              <w:left w:val="single" w:sz="4" w:space="0" w:color="auto"/>
              <w:bottom w:val="single" w:sz="4" w:space="0" w:color="000000"/>
              <w:right w:val="single" w:sz="4" w:space="0" w:color="auto"/>
            </w:tcBorders>
            <w:shd w:val="clear" w:color="auto" w:fill="auto"/>
            <w:vAlign w:val="center"/>
            <w:hideMark/>
          </w:tcPr>
          <w:p w14:paraId="7A53825B"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146.65</w:t>
            </w:r>
          </w:p>
        </w:tc>
      </w:tr>
      <w:tr w:rsidR="00C73AEE" w:rsidRPr="00FB365C" w14:paraId="3F848AAD" w14:textId="77777777" w:rsidTr="00FB365C">
        <w:trPr>
          <w:gridAfter w:val="1"/>
          <w:wAfter w:w="146" w:type="dxa"/>
          <w:trHeight w:val="570"/>
        </w:trPr>
        <w:tc>
          <w:tcPr>
            <w:tcW w:w="1178" w:type="dxa"/>
            <w:vMerge/>
            <w:tcBorders>
              <w:top w:val="nil"/>
              <w:left w:val="single" w:sz="4" w:space="0" w:color="auto"/>
              <w:bottom w:val="single" w:sz="4" w:space="0" w:color="auto"/>
              <w:right w:val="single" w:sz="4" w:space="0" w:color="auto"/>
            </w:tcBorders>
            <w:vAlign w:val="center"/>
            <w:hideMark/>
          </w:tcPr>
          <w:p w14:paraId="182DC8EA"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2F817E7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2.60</w:t>
            </w:r>
          </w:p>
        </w:tc>
        <w:tc>
          <w:tcPr>
            <w:tcW w:w="1344" w:type="dxa"/>
            <w:tcBorders>
              <w:top w:val="nil"/>
              <w:left w:val="nil"/>
              <w:bottom w:val="single" w:sz="4" w:space="0" w:color="auto"/>
              <w:right w:val="single" w:sz="4" w:space="0" w:color="auto"/>
            </w:tcBorders>
            <w:shd w:val="clear" w:color="auto" w:fill="auto"/>
            <w:vAlign w:val="center"/>
            <w:hideMark/>
          </w:tcPr>
          <w:p w14:paraId="15DD83AF"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Corn/Oats/ Ryegrass</w:t>
            </w:r>
          </w:p>
        </w:tc>
        <w:tc>
          <w:tcPr>
            <w:tcW w:w="1338" w:type="dxa"/>
            <w:tcBorders>
              <w:top w:val="nil"/>
              <w:left w:val="nil"/>
              <w:bottom w:val="single" w:sz="4" w:space="0" w:color="auto"/>
              <w:right w:val="single" w:sz="4" w:space="0" w:color="auto"/>
            </w:tcBorders>
            <w:shd w:val="clear" w:color="auto" w:fill="auto"/>
            <w:vAlign w:val="center"/>
            <w:hideMark/>
          </w:tcPr>
          <w:p w14:paraId="6E118BF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69.15</w:t>
            </w:r>
          </w:p>
        </w:tc>
        <w:tc>
          <w:tcPr>
            <w:tcW w:w="1567" w:type="dxa"/>
            <w:vMerge/>
            <w:tcBorders>
              <w:top w:val="nil"/>
              <w:left w:val="single" w:sz="4" w:space="0" w:color="auto"/>
              <w:bottom w:val="single" w:sz="4" w:space="0" w:color="auto"/>
              <w:right w:val="single" w:sz="4" w:space="0" w:color="auto"/>
            </w:tcBorders>
            <w:vAlign w:val="center"/>
            <w:hideMark/>
          </w:tcPr>
          <w:p w14:paraId="32346AB0"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1FEDAC7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385</w:t>
            </w:r>
          </w:p>
        </w:tc>
        <w:tc>
          <w:tcPr>
            <w:tcW w:w="947" w:type="dxa"/>
            <w:tcBorders>
              <w:top w:val="nil"/>
              <w:left w:val="nil"/>
              <w:bottom w:val="single" w:sz="4" w:space="0" w:color="auto"/>
              <w:right w:val="single" w:sz="4" w:space="0" w:color="auto"/>
            </w:tcBorders>
            <w:shd w:val="clear" w:color="auto" w:fill="auto"/>
            <w:vAlign w:val="center"/>
            <w:hideMark/>
          </w:tcPr>
          <w:p w14:paraId="7BFF2D5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08:20:20</w:t>
            </w:r>
          </w:p>
        </w:tc>
        <w:tc>
          <w:tcPr>
            <w:tcW w:w="1694" w:type="dxa"/>
            <w:tcBorders>
              <w:top w:val="nil"/>
              <w:left w:val="nil"/>
              <w:bottom w:val="single" w:sz="4" w:space="0" w:color="auto"/>
              <w:right w:val="single" w:sz="4" w:space="0" w:color="auto"/>
            </w:tcBorders>
            <w:shd w:val="clear" w:color="auto" w:fill="auto"/>
            <w:vAlign w:val="center"/>
            <w:hideMark/>
          </w:tcPr>
          <w:p w14:paraId="077B856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385</w:t>
            </w:r>
          </w:p>
        </w:tc>
        <w:tc>
          <w:tcPr>
            <w:tcW w:w="1330" w:type="dxa"/>
            <w:tcBorders>
              <w:top w:val="nil"/>
              <w:left w:val="nil"/>
              <w:bottom w:val="single" w:sz="4" w:space="0" w:color="auto"/>
              <w:right w:val="single" w:sz="4" w:space="0" w:color="auto"/>
            </w:tcBorders>
            <w:shd w:val="clear" w:color="auto" w:fill="auto"/>
            <w:vAlign w:val="center"/>
            <w:hideMark/>
          </w:tcPr>
          <w:p w14:paraId="28BA753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2.90</w:t>
            </w:r>
          </w:p>
        </w:tc>
        <w:tc>
          <w:tcPr>
            <w:tcW w:w="1545" w:type="dxa"/>
            <w:vMerge/>
            <w:tcBorders>
              <w:top w:val="nil"/>
              <w:left w:val="single" w:sz="4" w:space="0" w:color="auto"/>
              <w:bottom w:val="single" w:sz="4" w:space="0" w:color="auto"/>
              <w:right w:val="single" w:sz="4" w:space="0" w:color="auto"/>
            </w:tcBorders>
            <w:vAlign w:val="center"/>
            <w:hideMark/>
          </w:tcPr>
          <w:p w14:paraId="142EEDC3"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67640936"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C73AEE" w:rsidRPr="00FB365C" w14:paraId="2DE584D5" w14:textId="77777777" w:rsidTr="00FB365C">
        <w:trPr>
          <w:gridAfter w:val="1"/>
          <w:wAfter w:w="146" w:type="dxa"/>
          <w:trHeight w:val="570"/>
        </w:trPr>
        <w:tc>
          <w:tcPr>
            <w:tcW w:w="1178" w:type="dxa"/>
            <w:vMerge/>
            <w:tcBorders>
              <w:top w:val="nil"/>
              <w:left w:val="single" w:sz="4" w:space="0" w:color="auto"/>
              <w:bottom w:val="single" w:sz="4" w:space="0" w:color="auto"/>
              <w:right w:val="single" w:sz="4" w:space="0" w:color="auto"/>
            </w:tcBorders>
            <w:vAlign w:val="center"/>
            <w:hideMark/>
          </w:tcPr>
          <w:p w14:paraId="4E0608C9"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588BE8BA"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1.25</w:t>
            </w:r>
          </w:p>
        </w:tc>
        <w:tc>
          <w:tcPr>
            <w:tcW w:w="1344" w:type="dxa"/>
            <w:tcBorders>
              <w:top w:val="nil"/>
              <w:left w:val="nil"/>
              <w:bottom w:val="single" w:sz="4" w:space="0" w:color="auto"/>
              <w:right w:val="single" w:sz="4" w:space="0" w:color="auto"/>
            </w:tcBorders>
            <w:shd w:val="clear" w:color="auto" w:fill="auto"/>
            <w:vAlign w:val="center"/>
            <w:hideMark/>
          </w:tcPr>
          <w:p w14:paraId="0A6BFC05"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Corn/Oats/ Ryegrass</w:t>
            </w:r>
          </w:p>
        </w:tc>
        <w:tc>
          <w:tcPr>
            <w:tcW w:w="1338" w:type="dxa"/>
            <w:tcBorders>
              <w:top w:val="nil"/>
              <w:left w:val="nil"/>
              <w:bottom w:val="single" w:sz="4" w:space="0" w:color="auto"/>
              <w:right w:val="single" w:sz="4" w:space="0" w:color="auto"/>
            </w:tcBorders>
            <w:shd w:val="clear" w:color="auto" w:fill="auto"/>
            <w:vAlign w:val="center"/>
            <w:hideMark/>
          </w:tcPr>
          <w:p w14:paraId="6BAFF420"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33.25</w:t>
            </w:r>
          </w:p>
        </w:tc>
        <w:tc>
          <w:tcPr>
            <w:tcW w:w="1567" w:type="dxa"/>
            <w:vMerge/>
            <w:tcBorders>
              <w:top w:val="nil"/>
              <w:left w:val="single" w:sz="4" w:space="0" w:color="auto"/>
              <w:bottom w:val="single" w:sz="4" w:space="0" w:color="auto"/>
              <w:right w:val="single" w:sz="4" w:space="0" w:color="auto"/>
            </w:tcBorders>
            <w:vAlign w:val="center"/>
            <w:hideMark/>
          </w:tcPr>
          <w:p w14:paraId="58356530"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1377BC2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400</w:t>
            </w:r>
          </w:p>
        </w:tc>
        <w:tc>
          <w:tcPr>
            <w:tcW w:w="947" w:type="dxa"/>
            <w:tcBorders>
              <w:top w:val="nil"/>
              <w:left w:val="nil"/>
              <w:bottom w:val="single" w:sz="4" w:space="0" w:color="auto"/>
              <w:right w:val="single" w:sz="4" w:space="0" w:color="auto"/>
            </w:tcBorders>
            <w:shd w:val="clear" w:color="auto" w:fill="auto"/>
            <w:vAlign w:val="center"/>
            <w:hideMark/>
          </w:tcPr>
          <w:p w14:paraId="737901B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08:20:20</w:t>
            </w:r>
          </w:p>
        </w:tc>
        <w:tc>
          <w:tcPr>
            <w:tcW w:w="1694" w:type="dxa"/>
            <w:tcBorders>
              <w:top w:val="nil"/>
              <w:left w:val="nil"/>
              <w:bottom w:val="single" w:sz="4" w:space="0" w:color="auto"/>
              <w:right w:val="single" w:sz="4" w:space="0" w:color="auto"/>
            </w:tcBorders>
            <w:shd w:val="clear" w:color="auto" w:fill="auto"/>
            <w:vAlign w:val="center"/>
            <w:hideMark/>
          </w:tcPr>
          <w:p w14:paraId="0443F7D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400</w:t>
            </w:r>
          </w:p>
        </w:tc>
        <w:tc>
          <w:tcPr>
            <w:tcW w:w="1330" w:type="dxa"/>
            <w:tcBorders>
              <w:top w:val="nil"/>
              <w:left w:val="nil"/>
              <w:bottom w:val="single" w:sz="4" w:space="0" w:color="auto"/>
              <w:right w:val="single" w:sz="4" w:space="0" w:color="auto"/>
            </w:tcBorders>
            <w:shd w:val="clear" w:color="auto" w:fill="auto"/>
            <w:vAlign w:val="center"/>
            <w:hideMark/>
          </w:tcPr>
          <w:p w14:paraId="3E87C0A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1.48</w:t>
            </w:r>
          </w:p>
        </w:tc>
        <w:tc>
          <w:tcPr>
            <w:tcW w:w="1545" w:type="dxa"/>
            <w:vMerge/>
            <w:tcBorders>
              <w:top w:val="nil"/>
              <w:left w:val="single" w:sz="4" w:space="0" w:color="auto"/>
              <w:bottom w:val="single" w:sz="4" w:space="0" w:color="auto"/>
              <w:right w:val="single" w:sz="4" w:space="0" w:color="auto"/>
            </w:tcBorders>
            <w:vAlign w:val="center"/>
            <w:hideMark/>
          </w:tcPr>
          <w:p w14:paraId="78F6C6CB"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2E354AD0"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C73AEE" w:rsidRPr="00FB365C" w14:paraId="41539A0D" w14:textId="77777777" w:rsidTr="00FB365C">
        <w:trPr>
          <w:gridAfter w:val="1"/>
          <w:wAfter w:w="146" w:type="dxa"/>
          <w:trHeight w:val="300"/>
        </w:trPr>
        <w:tc>
          <w:tcPr>
            <w:tcW w:w="1178" w:type="dxa"/>
            <w:vMerge/>
            <w:tcBorders>
              <w:top w:val="nil"/>
              <w:left w:val="single" w:sz="4" w:space="0" w:color="auto"/>
              <w:bottom w:val="single" w:sz="4" w:space="0" w:color="auto"/>
              <w:right w:val="single" w:sz="4" w:space="0" w:color="auto"/>
            </w:tcBorders>
            <w:vAlign w:val="center"/>
            <w:hideMark/>
          </w:tcPr>
          <w:p w14:paraId="58E0E59F"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46D5F64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0.50</w:t>
            </w:r>
          </w:p>
        </w:tc>
        <w:tc>
          <w:tcPr>
            <w:tcW w:w="1344" w:type="dxa"/>
            <w:tcBorders>
              <w:top w:val="nil"/>
              <w:left w:val="nil"/>
              <w:bottom w:val="single" w:sz="4" w:space="0" w:color="auto"/>
              <w:right w:val="single" w:sz="4" w:space="0" w:color="auto"/>
            </w:tcBorders>
            <w:shd w:val="clear" w:color="auto" w:fill="auto"/>
            <w:vAlign w:val="center"/>
            <w:hideMark/>
          </w:tcPr>
          <w:p w14:paraId="1955E2C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Grassland</w:t>
            </w:r>
          </w:p>
        </w:tc>
        <w:tc>
          <w:tcPr>
            <w:tcW w:w="1338" w:type="dxa"/>
            <w:tcBorders>
              <w:top w:val="nil"/>
              <w:left w:val="nil"/>
              <w:bottom w:val="single" w:sz="4" w:space="0" w:color="auto"/>
              <w:right w:val="single" w:sz="4" w:space="0" w:color="auto"/>
            </w:tcBorders>
            <w:shd w:val="clear" w:color="auto" w:fill="auto"/>
            <w:vAlign w:val="center"/>
            <w:hideMark/>
          </w:tcPr>
          <w:p w14:paraId="0EE8BB3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13.30</w:t>
            </w:r>
          </w:p>
        </w:tc>
        <w:tc>
          <w:tcPr>
            <w:tcW w:w="1567" w:type="dxa"/>
            <w:vMerge/>
            <w:tcBorders>
              <w:top w:val="nil"/>
              <w:left w:val="single" w:sz="4" w:space="0" w:color="auto"/>
              <w:bottom w:val="single" w:sz="4" w:space="0" w:color="auto"/>
              <w:right w:val="single" w:sz="4" w:space="0" w:color="auto"/>
            </w:tcBorders>
            <w:vAlign w:val="center"/>
            <w:hideMark/>
          </w:tcPr>
          <w:p w14:paraId="1163E4AF"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4048D90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noWrap/>
            <w:vAlign w:val="center"/>
            <w:hideMark/>
          </w:tcPr>
          <w:p w14:paraId="45BAB80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694" w:type="dxa"/>
            <w:tcBorders>
              <w:top w:val="nil"/>
              <w:left w:val="nil"/>
              <w:bottom w:val="single" w:sz="4" w:space="0" w:color="auto"/>
              <w:right w:val="single" w:sz="4" w:space="0" w:color="auto"/>
            </w:tcBorders>
            <w:shd w:val="clear" w:color="auto" w:fill="auto"/>
            <w:noWrap/>
            <w:vAlign w:val="center"/>
            <w:hideMark/>
          </w:tcPr>
          <w:p w14:paraId="2732161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1330" w:type="dxa"/>
            <w:tcBorders>
              <w:top w:val="nil"/>
              <w:left w:val="nil"/>
              <w:bottom w:val="single" w:sz="4" w:space="0" w:color="auto"/>
              <w:right w:val="single" w:sz="4" w:space="0" w:color="auto"/>
            </w:tcBorders>
            <w:shd w:val="clear" w:color="auto" w:fill="auto"/>
            <w:vAlign w:val="center"/>
            <w:hideMark/>
          </w:tcPr>
          <w:p w14:paraId="478669B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tcBorders>
              <w:top w:val="nil"/>
              <w:left w:val="single" w:sz="4" w:space="0" w:color="auto"/>
              <w:bottom w:val="single" w:sz="4" w:space="0" w:color="auto"/>
              <w:right w:val="single" w:sz="4" w:space="0" w:color="auto"/>
            </w:tcBorders>
            <w:vAlign w:val="center"/>
            <w:hideMark/>
          </w:tcPr>
          <w:p w14:paraId="0A935B65"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5225DC1A"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3F75B3" w:rsidRPr="00FB365C" w14:paraId="5F2C4E97" w14:textId="77777777" w:rsidTr="00FB365C">
        <w:trPr>
          <w:gridAfter w:val="1"/>
          <w:wAfter w:w="146" w:type="dxa"/>
          <w:trHeight w:val="570"/>
        </w:trPr>
        <w:tc>
          <w:tcPr>
            <w:tcW w:w="11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932DDF" w14:textId="77777777" w:rsidR="00FB365C" w:rsidRPr="00FB365C" w:rsidRDefault="00FB365C" w:rsidP="00FB365C">
            <w:pPr>
              <w:spacing w:after="0" w:line="240" w:lineRule="auto"/>
              <w:jc w:val="center"/>
              <w:rPr>
                <w:rFonts w:eastAsia="Times New Roman" w:cs="Calibri"/>
                <w:b/>
                <w:bCs/>
                <w:color w:val="000000"/>
                <w:spacing w:val="0"/>
                <w:kern w:val="0"/>
                <w:szCs w:val="21"/>
                <w:lang w:val="pt-BR" w:eastAsia="pt-BR"/>
              </w:rPr>
            </w:pPr>
            <w:r w:rsidRPr="00FB365C">
              <w:rPr>
                <w:rFonts w:eastAsia="Times New Roman" w:cs="Calibri"/>
                <w:b/>
                <w:bCs/>
                <w:color w:val="000000"/>
                <w:spacing w:val="0"/>
                <w:kern w:val="0"/>
                <w:szCs w:val="21"/>
                <w:lang w:val="pt-BR" w:eastAsia="pt-BR"/>
              </w:rPr>
              <w:t>7</w:t>
            </w:r>
          </w:p>
        </w:tc>
        <w:tc>
          <w:tcPr>
            <w:tcW w:w="1350" w:type="dxa"/>
            <w:tcBorders>
              <w:top w:val="nil"/>
              <w:left w:val="nil"/>
              <w:bottom w:val="single" w:sz="4" w:space="0" w:color="auto"/>
              <w:right w:val="single" w:sz="4" w:space="0" w:color="auto"/>
            </w:tcBorders>
            <w:shd w:val="clear" w:color="auto" w:fill="auto"/>
            <w:vAlign w:val="center"/>
            <w:hideMark/>
          </w:tcPr>
          <w:p w14:paraId="635364E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3.00</w:t>
            </w:r>
          </w:p>
        </w:tc>
        <w:tc>
          <w:tcPr>
            <w:tcW w:w="1344" w:type="dxa"/>
            <w:tcBorders>
              <w:top w:val="nil"/>
              <w:left w:val="nil"/>
              <w:bottom w:val="single" w:sz="4" w:space="0" w:color="auto"/>
              <w:right w:val="single" w:sz="4" w:space="0" w:color="auto"/>
            </w:tcBorders>
            <w:shd w:val="clear" w:color="auto" w:fill="auto"/>
            <w:vAlign w:val="center"/>
            <w:hideMark/>
          </w:tcPr>
          <w:p w14:paraId="1152E82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Corn/Oats/ Ryegrass</w:t>
            </w:r>
          </w:p>
        </w:tc>
        <w:tc>
          <w:tcPr>
            <w:tcW w:w="1338" w:type="dxa"/>
            <w:tcBorders>
              <w:top w:val="nil"/>
              <w:left w:val="nil"/>
              <w:bottom w:val="single" w:sz="4" w:space="0" w:color="auto"/>
              <w:right w:val="single" w:sz="4" w:space="0" w:color="auto"/>
            </w:tcBorders>
            <w:shd w:val="clear" w:color="auto" w:fill="auto"/>
            <w:vAlign w:val="center"/>
            <w:hideMark/>
          </w:tcPr>
          <w:p w14:paraId="34A12923"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79.79</w:t>
            </w:r>
          </w:p>
        </w:tc>
        <w:tc>
          <w:tcPr>
            <w:tcW w:w="1567" w:type="dxa"/>
            <w:vMerge w:val="restart"/>
            <w:tcBorders>
              <w:top w:val="nil"/>
              <w:left w:val="single" w:sz="4" w:space="0" w:color="auto"/>
              <w:bottom w:val="single" w:sz="4" w:space="0" w:color="000000"/>
              <w:right w:val="single" w:sz="4" w:space="0" w:color="auto"/>
            </w:tcBorders>
            <w:shd w:val="clear" w:color="auto" w:fill="auto"/>
            <w:vAlign w:val="center"/>
            <w:hideMark/>
          </w:tcPr>
          <w:p w14:paraId="25B3FF0E"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383.00</w:t>
            </w:r>
          </w:p>
        </w:tc>
        <w:tc>
          <w:tcPr>
            <w:tcW w:w="1440" w:type="dxa"/>
            <w:tcBorders>
              <w:top w:val="nil"/>
              <w:left w:val="nil"/>
              <w:bottom w:val="single" w:sz="4" w:space="0" w:color="auto"/>
              <w:right w:val="single" w:sz="4" w:space="0" w:color="auto"/>
            </w:tcBorders>
            <w:shd w:val="clear" w:color="auto" w:fill="auto"/>
            <w:vAlign w:val="center"/>
            <w:hideMark/>
          </w:tcPr>
          <w:p w14:paraId="054C7FA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334</w:t>
            </w:r>
          </w:p>
        </w:tc>
        <w:tc>
          <w:tcPr>
            <w:tcW w:w="947" w:type="dxa"/>
            <w:tcBorders>
              <w:top w:val="nil"/>
              <w:left w:val="nil"/>
              <w:bottom w:val="single" w:sz="4" w:space="0" w:color="auto"/>
              <w:right w:val="single" w:sz="4" w:space="0" w:color="auto"/>
            </w:tcBorders>
            <w:shd w:val="clear" w:color="auto" w:fill="auto"/>
            <w:vAlign w:val="center"/>
            <w:hideMark/>
          </w:tcPr>
          <w:p w14:paraId="62CABD2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08:20:30</w:t>
            </w:r>
          </w:p>
        </w:tc>
        <w:tc>
          <w:tcPr>
            <w:tcW w:w="1694" w:type="dxa"/>
            <w:tcBorders>
              <w:top w:val="nil"/>
              <w:left w:val="nil"/>
              <w:bottom w:val="single" w:sz="4" w:space="0" w:color="auto"/>
              <w:right w:val="single" w:sz="4" w:space="0" w:color="auto"/>
            </w:tcBorders>
            <w:shd w:val="clear" w:color="auto" w:fill="auto"/>
            <w:vAlign w:val="center"/>
            <w:hideMark/>
          </w:tcPr>
          <w:p w14:paraId="16C8636F"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400</w:t>
            </w:r>
          </w:p>
        </w:tc>
        <w:tc>
          <w:tcPr>
            <w:tcW w:w="1330" w:type="dxa"/>
            <w:tcBorders>
              <w:top w:val="nil"/>
              <w:left w:val="nil"/>
              <w:bottom w:val="single" w:sz="4" w:space="0" w:color="auto"/>
              <w:right w:val="single" w:sz="4" w:space="0" w:color="auto"/>
            </w:tcBorders>
            <w:shd w:val="clear" w:color="auto" w:fill="auto"/>
            <w:vAlign w:val="center"/>
            <w:hideMark/>
          </w:tcPr>
          <w:p w14:paraId="209B4502"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3.01</w:t>
            </w:r>
          </w:p>
        </w:tc>
        <w:tc>
          <w:tcPr>
            <w:tcW w:w="1545" w:type="dxa"/>
            <w:vMerge w:val="restart"/>
            <w:tcBorders>
              <w:top w:val="nil"/>
              <w:left w:val="single" w:sz="4" w:space="0" w:color="auto"/>
              <w:bottom w:val="single" w:sz="4" w:space="0" w:color="000000"/>
              <w:right w:val="single" w:sz="4" w:space="0" w:color="auto"/>
            </w:tcBorders>
            <w:shd w:val="clear" w:color="auto" w:fill="auto"/>
            <w:vAlign w:val="center"/>
            <w:hideMark/>
          </w:tcPr>
          <w:p w14:paraId="7FB3339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3.16</w:t>
            </w:r>
          </w:p>
        </w:tc>
        <w:tc>
          <w:tcPr>
            <w:tcW w:w="1241" w:type="dxa"/>
            <w:vMerge w:val="restart"/>
            <w:tcBorders>
              <w:top w:val="nil"/>
              <w:left w:val="single" w:sz="4" w:space="0" w:color="auto"/>
              <w:bottom w:val="single" w:sz="4" w:space="0" w:color="000000"/>
              <w:right w:val="single" w:sz="4" w:space="0" w:color="auto"/>
            </w:tcBorders>
            <w:shd w:val="clear" w:color="auto" w:fill="auto"/>
            <w:vAlign w:val="center"/>
            <w:hideMark/>
          </w:tcPr>
          <w:p w14:paraId="31F65A81" w14:textId="77777777" w:rsid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386.16</w:t>
            </w:r>
          </w:p>
          <w:p w14:paraId="18CF2E34" w14:textId="06C440CB" w:rsidR="003F75B3" w:rsidRPr="00FB365C" w:rsidRDefault="003F75B3" w:rsidP="00FB365C">
            <w:pPr>
              <w:spacing w:after="0" w:line="240" w:lineRule="auto"/>
              <w:jc w:val="center"/>
              <w:rPr>
                <w:rFonts w:eastAsia="Times New Roman" w:cs="Calibri"/>
                <w:color w:val="000000"/>
                <w:spacing w:val="0"/>
                <w:kern w:val="0"/>
                <w:szCs w:val="21"/>
                <w:lang w:val="pt-BR" w:eastAsia="pt-BR"/>
              </w:rPr>
            </w:pPr>
          </w:p>
        </w:tc>
      </w:tr>
      <w:tr w:rsidR="005B2198" w:rsidRPr="00FB365C" w14:paraId="5D6147B1" w14:textId="77777777" w:rsidTr="00FB365C">
        <w:trPr>
          <w:gridAfter w:val="1"/>
          <w:wAfter w:w="146" w:type="dxa"/>
          <w:trHeight w:val="570"/>
        </w:trPr>
        <w:tc>
          <w:tcPr>
            <w:tcW w:w="1178" w:type="dxa"/>
            <w:vMerge/>
            <w:tcBorders>
              <w:top w:val="nil"/>
              <w:left w:val="single" w:sz="4" w:space="0" w:color="auto"/>
              <w:bottom w:val="single" w:sz="4" w:space="0" w:color="auto"/>
              <w:right w:val="single" w:sz="4" w:space="0" w:color="auto"/>
            </w:tcBorders>
            <w:vAlign w:val="center"/>
            <w:hideMark/>
          </w:tcPr>
          <w:p w14:paraId="41CFDE8E"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5E99D669"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8.90</w:t>
            </w:r>
          </w:p>
        </w:tc>
        <w:tc>
          <w:tcPr>
            <w:tcW w:w="1344" w:type="dxa"/>
            <w:vMerge w:val="restart"/>
            <w:tcBorders>
              <w:top w:val="nil"/>
              <w:left w:val="single" w:sz="4" w:space="0" w:color="auto"/>
              <w:bottom w:val="single" w:sz="4" w:space="0" w:color="000000"/>
              <w:right w:val="single" w:sz="4" w:space="0" w:color="auto"/>
            </w:tcBorders>
            <w:shd w:val="clear" w:color="auto" w:fill="auto"/>
            <w:vAlign w:val="center"/>
            <w:hideMark/>
          </w:tcPr>
          <w:p w14:paraId="4EC35867" w14:textId="77777777" w:rsidR="00FB365C" w:rsidRPr="00FB365C" w:rsidRDefault="00FB365C" w:rsidP="00FB365C">
            <w:pPr>
              <w:spacing w:after="0" w:line="240" w:lineRule="auto"/>
              <w:jc w:val="center"/>
              <w:rPr>
                <w:rFonts w:eastAsia="Times New Roman" w:cs="Calibri"/>
                <w:color w:val="000000"/>
                <w:spacing w:val="0"/>
                <w:kern w:val="0"/>
                <w:sz w:val="20"/>
                <w:szCs w:val="20"/>
                <w:lang w:val="pt-BR" w:eastAsia="pt-BR"/>
              </w:rPr>
            </w:pPr>
            <w:r w:rsidRPr="00FB365C">
              <w:rPr>
                <w:rFonts w:eastAsia="Times New Roman" w:cs="Calibri"/>
                <w:color w:val="000000"/>
                <w:spacing w:val="0"/>
                <w:kern w:val="0"/>
                <w:sz w:val="20"/>
                <w:szCs w:val="20"/>
                <w:lang w:val="pt-BR" w:eastAsia="pt-BR"/>
              </w:rPr>
              <w:t>Soybean/Oats /Ryegrass</w:t>
            </w:r>
          </w:p>
        </w:tc>
        <w:tc>
          <w:tcPr>
            <w:tcW w:w="1338" w:type="dxa"/>
            <w:vMerge w:val="restart"/>
            <w:tcBorders>
              <w:top w:val="nil"/>
              <w:left w:val="single" w:sz="4" w:space="0" w:color="auto"/>
              <w:bottom w:val="single" w:sz="4" w:space="0" w:color="000000"/>
              <w:right w:val="single" w:sz="4" w:space="0" w:color="auto"/>
            </w:tcBorders>
            <w:shd w:val="clear" w:color="auto" w:fill="auto"/>
            <w:vAlign w:val="center"/>
            <w:hideMark/>
          </w:tcPr>
          <w:p w14:paraId="3723549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236.72</w:t>
            </w:r>
          </w:p>
        </w:tc>
        <w:tc>
          <w:tcPr>
            <w:tcW w:w="1567" w:type="dxa"/>
            <w:vMerge/>
            <w:tcBorders>
              <w:top w:val="nil"/>
              <w:left w:val="single" w:sz="4" w:space="0" w:color="auto"/>
              <w:bottom w:val="single" w:sz="4" w:space="0" w:color="000000"/>
              <w:right w:val="single" w:sz="4" w:space="0" w:color="auto"/>
            </w:tcBorders>
            <w:vAlign w:val="center"/>
            <w:hideMark/>
          </w:tcPr>
          <w:p w14:paraId="6170F148"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44E53B7C"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vMerge w:val="restart"/>
            <w:tcBorders>
              <w:top w:val="nil"/>
              <w:left w:val="single" w:sz="4" w:space="0" w:color="auto"/>
              <w:bottom w:val="single" w:sz="4" w:space="0" w:color="000000"/>
              <w:right w:val="single" w:sz="4" w:space="0" w:color="auto"/>
            </w:tcBorders>
            <w:shd w:val="clear" w:color="auto" w:fill="auto"/>
            <w:vAlign w:val="center"/>
            <w:hideMark/>
          </w:tcPr>
          <w:p w14:paraId="2927E63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00:20:20</w:t>
            </w:r>
          </w:p>
        </w:tc>
        <w:tc>
          <w:tcPr>
            <w:tcW w:w="1694" w:type="dxa"/>
            <w:vMerge w:val="restart"/>
            <w:tcBorders>
              <w:top w:val="nil"/>
              <w:left w:val="single" w:sz="4" w:space="0" w:color="auto"/>
              <w:bottom w:val="single" w:sz="4" w:space="0" w:color="000000"/>
              <w:right w:val="single" w:sz="4" w:space="0" w:color="auto"/>
            </w:tcBorders>
            <w:shd w:val="clear" w:color="auto" w:fill="auto"/>
            <w:vAlign w:val="center"/>
            <w:hideMark/>
          </w:tcPr>
          <w:p w14:paraId="7AB730C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228</w:t>
            </w:r>
          </w:p>
        </w:tc>
        <w:tc>
          <w:tcPr>
            <w:tcW w:w="1330" w:type="dxa"/>
            <w:vMerge w:val="restart"/>
            <w:tcBorders>
              <w:top w:val="nil"/>
              <w:left w:val="single" w:sz="4" w:space="0" w:color="auto"/>
              <w:bottom w:val="single" w:sz="4" w:space="0" w:color="000000"/>
              <w:right w:val="single" w:sz="4" w:space="0" w:color="auto"/>
            </w:tcBorders>
            <w:shd w:val="clear" w:color="auto" w:fill="auto"/>
            <w:vAlign w:val="center"/>
            <w:hideMark/>
          </w:tcPr>
          <w:p w14:paraId="60D744F7"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0.00</w:t>
            </w:r>
          </w:p>
        </w:tc>
        <w:tc>
          <w:tcPr>
            <w:tcW w:w="1545" w:type="dxa"/>
            <w:vMerge/>
            <w:tcBorders>
              <w:top w:val="nil"/>
              <w:left w:val="single" w:sz="4" w:space="0" w:color="auto"/>
              <w:bottom w:val="single" w:sz="4" w:space="0" w:color="000000"/>
              <w:right w:val="single" w:sz="4" w:space="0" w:color="auto"/>
            </w:tcBorders>
            <w:vAlign w:val="center"/>
            <w:hideMark/>
          </w:tcPr>
          <w:p w14:paraId="3D7DAF8B"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19C42BFC"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r>
      <w:tr w:rsidR="00FB365C" w:rsidRPr="00FB365C" w14:paraId="464ECB96" w14:textId="77777777" w:rsidTr="00FB365C">
        <w:trPr>
          <w:trHeight w:val="300"/>
        </w:trPr>
        <w:tc>
          <w:tcPr>
            <w:tcW w:w="1178" w:type="dxa"/>
            <w:vMerge/>
            <w:tcBorders>
              <w:top w:val="nil"/>
              <w:left w:val="single" w:sz="4" w:space="0" w:color="auto"/>
              <w:bottom w:val="single" w:sz="4" w:space="0" w:color="auto"/>
              <w:right w:val="single" w:sz="4" w:space="0" w:color="auto"/>
            </w:tcBorders>
            <w:vAlign w:val="center"/>
            <w:hideMark/>
          </w:tcPr>
          <w:p w14:paraId="1DEE7490"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vMerge/>
            <w:tcBorders>
              <w:top w:val="nil"/>
              <w:left w:val="single" w:sz="4" w:space="0" w:color="auto"/>
              <w:bottom w:val="single" w:sz="4" w:space="0" w:color="000000"/>
              <w:right w:val="single" w:sz="4" w:space="0" w:color="auto"/>
            </w:tcBorders>
            <w:vAlign w:val="center"/>
            <w:hideMark/>
          </w:tcPr>
          <w:p w14:paraId="5FFA687D"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344" w:type="dxa"/>
            <w:vMerge/>
            <w:tcBorders>
              <w:top w:val="nil"/>
              <w:left w:val="single" w:sz="4" w:space="0" w:color="auto"/>
              <w:bottom w:val="single" w:sz="4" w:space="0" w:color="000000"/>
              <w:right w:val="single" w:sz="4" w:space="0" w:color="auto"/>
            </w:tcBorders>
            <w:vAlign w:val="center"/>
            <w:hideMark/>
          </w:tcPr>
          <w:p w14:paraId="24877BBF" w14:textId="77777777" w:rsidR="00FB365C" w:rsidRPr="00FB365C" w:rsidRDefault="00FB365C" w:rsidP="00FB365C">
            <w:pPr>
              <w:spacing w:after="0" w:line="240" w:lineRule="auto"/>
              <w:rPr>
                <w:rFonts w:eastAsia="Times New Roman" w:cs="Calibri"/>
                <w:color w:val="000000"/>
                <w:spacing w:val="0"/>
                <w:kern w:val="0"/>
                <w:sz w:val="20"/>
                <w:szCs w:val="20"/>
                <w:lang w:val="pt-BR" w:eastAsia="pt-BR"/>
              </w:rPr>
            </w:pPr>
          </w:p>
        </w:tc>
        <w:tc>
          <w:tcPr>
            <w:tcW w:w="1338" w:type="dxa"/>
            <w:vMerge/>
            <w:tcBorders>
              <w:top w:val="nil"/>
              <w:left w:val="single" w:sz="4" w:space="0" w:color="auto"/>
              <w:bottom w:val="single" w:sz="4" w:space="0" w:color="000000"/>
              <w:right w:val="single" w:sz="4" w:space="0" w:color="auto"/>
            </w:tcBorders>
            <w:vAlign w:val="center"/>
            <w:hideMark/>
          </w:tcPr>
          <w:p w14:paraId="7CA31D48"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567" w:type="dxa"/>
            <w:vMerge/>
            <w:tcBorders>
              <w:top w:val="nil"/>
              <w:left w:val="single" w:sz="4" w:space="0" w:color="auto"/>
              <w:bottom w:val="single" w:sz="4" w:space="0" w:color="000000"/>
              <w:right w:val="single" w:sz="4" w:space="0" w:color="auto"/>
            </w:tcBorders>
            <w:vAlign w:val="center"/>
            <w:hideMark/>
          </w:tcPr>
          <w:p w14:paraId="18A75DA0"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vMerge/>
            <w:tcBorders>
              <w:top w:val="nil"/>
              <w:left w:val="single" w:sz="4" w:space="0" w:color="auto"/>
              <w:bottom w:val="single" w:sz="4" w:space="0" w:color="000000"/>
              <w:right w:val="single" w:sz="4" w:space="0" w:color="auto"/>
            </w:tcBorders>
            <w:vAlign w:val="center"/>
            <w:hideMark/>
          </w:tcPr>
          <w:p w14:paraId="67BF9060"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947" w:type="dxa"/>
            <w:vMerge/>
            <w:tcBorders>
              <w:top w:val="nil"/>
              <w:left w:val="single" w:sz="4" w:space="0" w:color="auto"/>
              <w:bottom w:val="single" w:sz="4" w:space="0" w:color="000000"/>
              <w:right w:val="single" w:sz="4" w:space="0" w:color="auto"/>
            </w:tcBorders>
            <w:vAlign w:val="center"/>
            <w:hideMark/>
          </w:tcPr>
          <w:p w14:paraId="3B129721"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694" w:type="dxa"/>
            <w:vMerge/>
            <w:tcBorders>
              <w:top w:val="nil"/>
              <w:left w:val="single" w:sz="4" w:space="0" w:color="auto"/>
              <w:bottom w:val="single" w:sz="4" w:space="0" w:color="000000"/>
              <w:right w:val="single" w:sz="4" w:space="0" w:color="auto"/>
            </w:tcBorders>
            <w:vAlign w:val="center"/>
            <w:hideMark/>
          </w:tcPr>
          <w:p w14:paraId="533CA82D"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330" w:type="dxa"/>
            <w:vMerge/>
            <w:tcBorders>
              <w:top w:val="nil"/>
              <w:left w:val="single" w:sz="4" w:space="0" w:color="auto"/>
              <w:bottom w:val="single" w:sz="4" w:space="0" w:color="000000"/>
              <w:right w:val="single" w:sz="4" w:space="0" w:color="auto"/>
            </w:tcBorders>
            <w:vAlign w:val="center"/>
            <w:hideMark/>
          </w:tcPr>
          <w:p w14:paraId="590CA25C"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545" w:type="dxa"/>
            <w:vMerge/>
            <w:tcBorders>
              <w:top w:val="nil"/>
              <w:left w:val="single" w:sz="4" w:space="0" w:color="auto"/>
              <w:bottom w:val="single" w:sz="4" w:space="0" w:color="000000"/>
              <w:right w:val="single" w:sz="4" w:space="0" w:color="auto"/>
            </w:tcBorders>
            <w:vAlign w:val="center"/>
            <w:hideMark/>
          </w:tcPr>
          <w:p w14:paraId="54BD7F5C"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000000"/>
              <w:right w:val="single" w:sz="4" w:space="0" w:color="auto"/>
            </w:tcBorders>
            <w:vAlign w:val="center"/>
            <w:hideMark/>
          </w:tcPr>
          <w:p w14:paraId="04CBC165"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6" w:type="dxa"/>
            <w:tcBorders>
              <w:top w:val="nil"/>
              <w:left w:val="nil"/>
              <w:bottom w:val="nil"/>
              <w:right w:val="nil"/>
            </w:tcBorders>
            <w:shd w:val="clear" w:color="auto" w:fill="auto"/>
            <w:noWrap/>
            <w:vAlign w:val="bottom"/>
            <w:hideMark/>
          </w:tcPr>
          <w:p w14:paraId="17C6F26C"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p>
        </w:tc>
      </w:tr>
      <w:tr w:rsidR="003F75B3" w:rsidRPr="00FB365C" w14:paraId="08D2E43E" w14:textId="77777777" w:rsidTr="003F75B3">
        <w:trPr>
          <w:trHeight w:val="570"/>
        </w:trPr>
        <w:tc>
          <w:tcPr>
            <w:tcW w:w="1178" w:type="dxa"/>
            <w:vMerge/>
            <w:tcBorders>
              <w:top w:val="nil"/>
              <w:left w:val="single" w:sz="4" w:space="0" w:color="auto"/>
              <w:bottom w:val="single" w:sz="4" w:space="0" w:color="auto"/>
              <w:right w:val="single" w:sz="4" w:space="0" w:color="auto"/>
            </w:tcBorders>
            <w:vAlign w:val="center"/>
            <w:hideMark/>
          </w:tcPr>
          <w:p w14:paraId="57E515BA" w14:textId="77777777" w:rsidR="00FB365C" w:rsidRPr="00FB365C" w:rsidRDefault="00FB365C" w:rsidP="00FB365C">
            <w:pPr>
              <w:spacing w:after="0" w:line="240" w:lineRule="auto"/>
              <w:rPr>
                <w:rFonts w:eastAsia="Times New Roman" w:cs="Calibri"/>
                <w:b/>
                <w:bCs/>
                <w:color w:val="000000"/>
                <w:spacing w:val="0"/>
                <w:kern w:val="0"/>
                <w:szCs w:val="21"/>
                <w:lang w:val="pt-BR" w:eastAsia="pt-BR"/>
              </w:rPr>
            </w:pPr>
          </w:p>
        </w:tc>
        <w:tc>
          <w:tcPr>
            <w:tcW w:w="1350" w:type="dxa"/>
            <w:tcBorders>
              <w:top w:val="nil"/>
              <w:left w:val="nil"/>
              <w:bottom w:val="single" w:sz="4" w:space="0" w:color="auto"/>
              <w:right w:val="single" w:sz="4" w:space="0" w:color="auto"/>
            </w:tcBorders>
            <w:shd w:val="clear" w:color="auto" w:fill="auto"/>
            <w:vAlign w:val="center"/>
            <w:hideMark/>
          </w:tcPr>
          <w:p w14:paraId="0A7F716A"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2.50</w:t>
            </w:r>
          </w:p>
        </w:tc>
        <w:tc>
          <w:tcPr>
            <w:tcW w:w="1344" w:type="dxa"/>
            <w:tcBorders>
              <w:top w:val="nil"/>
              <w:left w:val="nil"/>
              <w:bottom w:val="single" w:sz="4" w:space="0" w:color="auto"/>
              <w:right w:val="single" w:sz="4" w:space="0" w:color="auto"/>
            </w:tcBorders>
            <w:shd w:val="clear" w:color="auto" w:fill="auto"/>
            <w:vAlign w:val="center"/>
            <w:hideMark/>
          </w:tcPr>
          <w:p w14:paraId="562EB81D"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Bean/Oats/ Ryegrass</w:t>
            </w:r>
          </w:p>
        </w:tc>
        <w:tc>
          <w:tcPr>
            <w:tcW w:w="1338" w:type="dxa"/>
            <w:tcBorders>
              <w:top w:val="nil"/>
              <w:left w:val="nil"/>
              <w:bottom w:val="single" w:sz="4" w:space="0" w:color="auto"/>
              <w:right w:val="single" w:sz="4" w:space="0" w:color="auto"/>
            </w:tcBorders>
            <w:shd w:val="clear" w:color="auto" w:fill="auto"/>
            <w:vAlign w:val="center"/>
            <w:hideMark/>
          </w:tcPr>
          <w:p w14:paraId="595A0ABF"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66.49</w:t>
            </w:r>
          </w:p>
        </w:tc>
        <w:tc>
          <w:tcPr>
            <w:tcW w:w="1567" w:type="dxa"/>
            <w:vMerge/>
            <w:tcBorders>
              <w:top w:val="nil"/>
              <w:left w:val="single" w:sz="4" w:space="0" w:color="auto"/>
              <w:bottom w:val="single" w:sz="4" w:space="0" w:color="auto"/>
              <w:right w:val="single" w:sz="4" w:space="0" w:color="auto"/>
            </w:tcBorders>
            <w:vAlign w:val="center"/>
            <w:hideMark/>
          </w:tcPr>
          <w:p w14:paraId="6E5B35E6"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40" w:type="dxa"/>
            <w:tcBorders>
              <w:top w:val="nil"/>
              <w:left w:val="nil"/>
              <w:bottom w:val="single" w:sz="4" w:space="0" w:color="auto"/>
              <w:right w:val="single" w:sz="4" w:space="0" w:color="auto"/>
            </w:tcBorders>
            <w:shd w:val="clear" w:color="auto" w:fill="auto"/>
            <w:vAlign w:val="center"/>
            <w:hideMark/>
          </w:tcPr>
          <w:p w14:paraId="3C2FA3B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N/A</w:t>
            </w:r>
          </w:p>
        </w:tc>
        <w:tc>
          <w:tcPr>
            <w:tcW w:w="947" w:type="dxa"/>
            <w:tcBorders>
              <w:top w:val="nil"/>
              <w:left w:val="nil"/>
              <w:bottom w:val="single" w:sz="4" w:space="0" w:color="auto"/>
              <w:right w:val="single" w:sz="4" w:space="0" w:color="auto"/>
            </w:tcBorders>
            <w:shd w:val="clear" w:color="auto" w:fill="auto"/>
            <w:vAlign w:val="center"/>
            <w:hideMark/>
          </w:tcPr>
          <w:p w14:paraId="0AA800A4"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04:14:08</w:t>
            </w:r>
          </w:p>
        </w:tc>
        <w:tc>
          <w:tcPr>
            <w:tcW w:w="1694" w:type="dxa"/>
            <w:tcBorders>
              <w:top w:val="nil"/>
              <w:left w:val="nil"/>
              <w:bottom w:val="single" w:sz="4" w:space="0" w:color="auto"/>
              <w:right w:val="single" w:sz="4" w:space="0" w:color="auto"/>
            </w:tcBorders>
            <w:shd w:val="clear" w:color="auto" w:fill="auto"/>
            <w:vAlign w:val="center"/>
            <w:hideMark/>
          </w:tcPr>
          <w:p w14:paraId="6A2D5BA8"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300</w:t>
            </w:r>
          </w:p>
        </w:tc>
        <w:tc>
          <w:tcPr>
            <w:tcW w:w="1330" w:type="dxa"/>
            <w:tcBorders>
              <w:top w:val="nil"/>
              <w:left w:val="nil"/>
              <w:bottom w:val="single" w:sz="4" w:space="0" w:color="auto"/>
              <w:right w:val="single" w:sz="4" w:space="0" w:color="auto"/>
            </w:tcBorders>
            <w:shd w:val="clear" w:color="auto" w:fill="auto"/>
            <w:vAlign w:val="center"/>
            <w:hideMark/>
          </w:tcPr>
          <w:p w14:paraId="69223231" w14:textId="77777777" w:rsidR="00FB365C" w:rsidRPr="00FB365C" w:rsidRDefault="00FB365C" w:rsidP="00FB365C">
            <w:pPr>
              <w:spacing w:after="0" w:line="240" w:lineRule="auto"/>
              <w:jc w:val="center"/>
              <w:rPr>
                <w:rFonts w:eastAsia="Times New Roman" w:cs="Calibri"/>
                <w:color w:val="000000"/>
                <w:spacing w:val="0"/>
                <w:kern w:val="0"/>
                <w:szCs w:val="21"/>
                <w:lang w:val="pt-BR" w:eastAsia="pt-BR"/>
              </w:rPr>
            </w:pPr>
            <w:r w:rsidRPr="00FB365C">
              <w:rPr>
                <w:rFonts w:eastAsia="Times New Roman" w:cs="Calibri"/>
                <w:color w:val="000000"/>
                <w:spacing w:val="0"/>
                <w:kern w:val="0"/>
                <w:szCs w:val="21"/>
                <w:lang w:val="pt-BR" w:eastAsia="pt-BR"/>
              </w:rPr>
              <w:t>0.16</w:t>
            </w:r>
          </w:p>
        </w:tc>
        <w:tc>
          <w:tcPr>
            <w:tcW w:w="1545" w:type="dxa"/>
            <w:vMerge/>
            <w:tcBorders>
              <w:top w:val="nil"/>
              <w:left w:val="single" w:sz="4" w:space="0" w:color="auto"/>
              <w:bottom w:val="single" w:sz="4" w:space="0" w:color="auto"/>
              <w:right w:val="single" w:sz="4" w:space="0" w:color="auto"/>
            </w:tcBorders>
            <w:vAlign w:val="center"/>
            <w:hideMark/>
          </w:tcPr>
          <w:p w14:paraId="5FEC6CCC"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241" w:type="dxa"/>
            <w:vMerge/>
            <w:tcBorders>
              <w:top w:val="nil"/>
              <w:left w:val="single" w:sz="4" w:space="0" w:color="auto"/>
              <w:bottom w:val="single" w:sz="4" w:space="0" w:color="auto"/>
              <w:right w:val="single" w:sz="4" w:space="0" w:color="auto"/>
            </w:tcBorders>
            <w:vAlign w:val="center"/>
            <w:hideMark/>
          </w:tcPr>
          <w:p w14:paraId="0C16B6A3" w14:textId="77777777" w:rsidR="00FB365C" w:rsidRPr="00FB365C" w:rsidRDefault="00FB365C" w:rsidP="00FB365C">
            <w:pPr>
              <w:spacing w:after="0" w:line="240" w:lineRule="auto"/>
              <w:rPr>
                <w:rFonts w:eastAsia="Times New Roman" w:cs="Calibri"/>
                <w:color w:val="000000"/>
                <w:spacing w:val="0"/>
                <w:kern w:val="0"/>
                <w:szCs w:val="21"/>
                <w:lang w:val="pt-BR" w:eastAsia="pt-BR"/>
              </w:rPr>
            </w:pPr>
          </w:p>
        </w:tc>
        <w:tc>
          <w:tcPr>
            <w:tcW w:w="146" w:type="dxa"/>
            <w:vAlign w:val="center"/>
            <w:hideMark/>
          </w:tcPr>
          <w:p w14:paraId="5E694D9A" w14:textId="77777777" w:rsidR="00FB365C" w:rsidRPr="00FB365C" w:rsidRDefault="00FB365C" w:rsidP="00FB365C">
            <w:pPr>
              <w:spacing w:after="0" w:line="240" w:lineRule="auto"/>
              <w:rPr>
                <w:rFonts w:ascii="Times New Roman" w:eastAsia="Times New Roman" w:hAnsi="Times New Roman" w:cs="Times New Roman"/>
                <w:spacing w:val="0"/>
                <w:kern w:val="0"/>
                <w:sz w:val="20"/>
                <w:szCs w:val="20"/>
                <w:lang w:val="pt-BR" w:eastAsia="pt-BR"/>
              </w:rPr>
            </w:pPr>
          </w:p>
        </w:tc>
      </w:tr>
      <w:tr w:rsidR="003F75B3" w:rsidRPr="00FB365C" w14:paraId="79764620" w14:textId="77777777" w:rsidTr="003F75B3">
        <w:trPr>
          <w:trHeight w:val="570"/>
        </w:trPr>
        <w:tc>
          <w:tcPr>
            <w:tcW w:w="1178" w:type="dxa"/>
            <w:tcBorders>
              <w:top w:val="single" w:sz="4" w:space="0" w:color="auto"/>
              <w:left w:val="single" w:sz="4" w:space="0" w:color="auto"/>
              <w:bottom w:val="single" w:sz="4" w:space="0" w:color="auto"/>
              <w:right w:val="single" w:sz="4" w:space="0" w:color="auto"/>
            </w:tcBorders>
            <w:vAlign w:val="center"/>
          </w:tcPr>
          <w:p w14:paraId="1751759F" w14:textId="34B04E74" w:rsidR="003F75B3" w:rsidRPr="00FB365C" w:rsidRDefault="003F75B3" w:rsidP="003F75B3">
            <w:pPr>
              <w:spacing w:after="0" w:line="240" w:lineRule="auto"/>
              <w:jc w:val="center"/>
              <w:rPr>
                <w:rFonts w:eastAsia="Times New Roman" w:cs="Calibri"/>
                <w:b/>
                <w:bCs/>
                <w:color w:val="000000"/>
                <w:spacing w:val="0"/>
                <w:kern w:val="0"/>
                <w:szCs w:val="21"/>
                <w:lang w:val="pt-BR" w:eastAsia="pt-BR"/>
              </w:rPr>
            </w:pPr>
            <w:r>
              <w:rPr>
                <w:rFonts w:eastAsia="Times New Roman" w:cs="Calibri"/>
                <w:b/>
                <w:bCs/>
                <w:color w:val="000000"/>
                <w:spacing w:val="0"/>
                <w:kern w:val="0"/>
                <w:szCs w:val="21"/>
                <w:lang w:val="pt-BR" w:eastAsia="pt-BR"/>
              </w:rPr>
              <w:t>Total:</w:t>
            </w:r>
          </w:p>
        </w:tc>
        <w:tc>
          <w:tcPr>
            <w:tcW w:w="1350" w:type="dxa"/>
            <w:tcBorders>
              <w:top w:val="single" w:sz="4" w:space="0" w:color="auto"/>
              <w:left w:val="nil"/>
              <w:bottom w:val="single" w:sz="4" w:space="0" w:color="auto"/>
              <w:right w:val="single" w:sz="4" w:space="0" w:color="auto"/>
            </w:tcBorders>
            <w:shd w:val="clear" w:color="auto" w:fill="auto"/>
            <w:vAlign w:val="center"/>
          </w:tcPr>
          <w:p w14:paraId="2B1A15E0" w14:textId="77777777" w:rsidR="003F75B3" w:rsidRPr="00FB365C" w:rsidRDefault="003F75B3" w:rsidP="003F75B3">
            <w:pPr>
              <w:spacing w:after="0" w:line="240" w:lineRule="auto"/>
              <w:jc w:val="center"/>
              <w:rPr>
                <w:rFonts w:eastAsia="Times New Roman" w:cs="Calibri"/>
                <w:color w:val="000000"/>
                <w:spacing w:val="0"/>
                <w:kern w:val="0"/>
                <w:szCs w:val="21"/>
                <w:lang w:val="pt-BR" w:eastAsia="pt-BR"/>
              </w:rPr>
            </w:pPr>
          </w:p>
        </w:tc>
        <w:tc>
          <w:tcPr>
            <w:tcW w:w="1344" w:type="dxa"/>
            <w:tcBorders>
              <w:top w:val="single" w:sz="4" w:space="0" w:color="auto"/>
              <w:left w:val="nil"/>
              <w:bottom w:val="single" w:sz="4" w:space="0" w:color="auto"/>
              <w:right w:val="single" w:sz="4" w:space="0" w:color="auto"/>
            </w:tcBorders>
            <w:shd w:val="clear" w:color="auto" w:fill="auto"/>
            <w:vAlign w:val="center"/>
          </w:tcPr>
          <w:p w14:paraId="22C6064C" w14:textId="77777777" w:rsidR="003F75B3" w:rsidRPr="00FB365C" w:rsidRDefault="003F75B3" w:rsidP="003F75B3">
            <w:pPr>
              <w:spacing w:after="0" w:line="240" w:lineRule="auto"/>
              <w:jc w:val="center"/>
              <w:rPr>
                <w:rFonts w:eastAsia="Times New Roman" w:cs="Calibri"/>
                <w:color w:val="000000"/>
                <w:spacing w:val="0"/>
                <w:kern w:val="0"/>
                <w:szCs w:val="21"/>
                <w:lang w:val="pt-BR" w:eastAsia="pt-BR"/>
              </w:rPr>
            </w:pPr>
          </w:p>
        </w:tc>
        <w:tc>
          <w:tcPr>
            <w:tcW w:w="1338" w:type="dxa"/>
            <w:tcBorders>
              <w:top w:val="single" w:sz="4" w:space="0" w:color="auto"/>
              <w:left w:val="nil"/>
              <w:bottom w:val="single" w:sz="4" w:space="0" w:color="auto"/>
              <w:right w:val="single" w:sz="4" w:space="0" w:color="auto"/>
            </w:tcBorders>
            <w:shd w:val="clear" w:color="auto" w:fill="auto"/>
            <w:vAlign w:val="center"/>
          </w:tcPr>
          <w:p w14:paraId="21EC55DF" w14:textId="77777777" w:rsidR="003F75B3" w:rsidRPr="00FB365C" w:rsidRDefault="003F75B3" w:rsidP="003F75B3">
            <w:pPr>
              <w:spacing w:after="0" w:line="240" w:lineRule="auto"/>
              <w:jc w:val="center"/>
              <w:rPr>
                <w:rFonts w:eastAsia="Times New Roman" w:cs="Calibri"/>
                <w:color w:val="000000"/>
                <w:spacing w:val="0"/>
                <w:kern w:val="0"/>
                <w:szCs w:val="21"/>
                <w:lang w:val="pt-BR" w:eastAsia="pt-BR"/>
              </w:rPr>
            </w:pPr>
          </w:p>
        </w:tc>
        <w:tc>
          <w:tcPr>
            <w:tcW w:w="1567" w:type="dxa"/>
            <w:tcBorders>
              <w:top w:val="single" w:sz="4" w:space="0" w:color="auto"/>
              <w:left w:val="single" w:sz="4" w:space="0" w:color="auto"/>
              <w:bottom w:val="single" w:sz="4" w:space="0" w:color="auto"/>
              <w:right w:val="single" w:sz="4" w:space="0" w:color="auto"/>
            </w:tcBorders>
            <w:vAlign w:val="center"/>
          </w:tcPr>
          <w:p w14:paraId="02A711B3" w14:textId="02639926" w:rsidR="003F75B3" w:rsidRPr="00FB365C" w:rsidRDefault="003F75B3" w:rsidP="003F75B3">
            <w:pPr>
              <w:spacing w:after="0" w:line="240" w:lineRule="auto"/>
              <w:jc w:val="center"/>
              <w:rPr>
                <w:rFonts w:eastAsia="Times New Roman" w:cs="Calibri"/>
                <w:color w:val="000000"/>
                <w:spacing w:val="0"/>
                <w:kern w:val="0"/>
                <w:szCs w:val="21"/>
                <w:lang w:val="pt-BR" w:eastAsia="pt-BR"/>
              </w:rPr>
            </w:pPr>
            <w:r>
              <w:rPr>
                <w:rFonts w:eastAsia="Times New Roman" w:cs="Calibri"/>
                <w:color w:val="000000"/>
                <w:spacing w:val="0"/>
                <w:kern w:val="0"/>
                <w:szCs w:val="21"/>
                <w:lang w:val="pt-BR" w:eastAsia="pt-BR"/>
              </w:rPr>
              <w:t>1,151.41</w:t>
            </w:r>
          </w:p>
        </w:tc>
        <w:tc>
          <w:tcPr>
            <w:tcW w:w="1440" w:type="dxa"/>
            <w:tcBorders>
              <w:top w:val="single" w:sz="4" w:space="0" w:color="auto"/>
              <w:left w:val="nil"/>
              <w:bottom w:val="single" w:sz="4" w:space="0" w:color="auto"/>
              <w:right w:val="single" w:sz="4" w:space="0" w:color="auto"/>
            </w:tcBorders>
            <w:shd w:val="clear" w:color="auto" w:fill="auto"/>
            <w:vAlign w:val="center"/>
          </w:tcPr>
          <w:p w14:paraId="5E5EB0A7" w14:textId="77777777" w:rsidR="003F75B3" w:rsidRPr="00FB365C" w:rsidRDefault="003F75B3" w:rsidP="003F75B3">
            <w:pPr>
              <w:spacing w:after="0" w:line="240" w:lineRule="auto"/>
              <w:jc w:val="center"/>
              <w:rPr>
                <w:rFonts w:eastAsia="Times New Roman" w:cs="Calibri"/>
                <w:color w:val="000000"/>
                <w:spacing w:val="0"/>
                <w:kern w:val="0"/>
                <w:szCs w:val="21"/>
                <w:lang w:val="pt-BR" w:eastAsia="pt-BR"/>
              </w:rPr>
            </w:pPr>
          </w:p>
        </w:tc>
        <w:tc>
          <w:tcPr>
            <w:tcW w:w="947" w:type="dxa"/>
            <w:tcBorders>
              <w:top w:val="single" w:sz="4" w:space="0" w:color="auto"/>
              <w:left w:val="nil"/>
              <w:bottom w:val="single" w:sz="4" w:space="0" w:color="auto"/>
              <w:right w:val="single" w:sz="4" w:space="0" w:color="auto"/>
            </w:tcBorders>
            <w:shd w:val="clear" w:color="auto" w:fill="auto"/>
            <w:vAlign w:val="center"/>
          </w:tcPr>
          <w:p w14:paraId="71ABF273" w14:textId="77777777" w:rsidR="003F75B3" w:rsidRPr="00FB365C" w:rsidRDefault="003F75B3" w:rsidP="003F75B3">
            <w:pPr>
              <w:spacing w:after="0" w:line="240" w:lineRule="auto"/>
              <w:jc w:val="center"/>
              <w:rPr>
                <w:rFonts w:eastAsia="Times New Roman" w:cs="Calibri"/>
                <w:color w:val="000000"/>
                <w:spacing w:val="0"/>
                <w:kern w:val="0"/>
                <w:szCs w:val="21"/>
                <w:lang w:val="pt-BR" w:eastAsia="pt-BR"/>
              </w:rPr>
            </w:pPr>
          </w:p>
        </w:tc>
        <w:tc>
          <w:tcPr>
            <w:tcW w:w="1694" w:type="dxa"/>
            <w:tcBorders>
              <w:top w:val="single" w:sz="4" w:space="0" w:color="auto"/>
              <w:left w:val="nil"/>
              <w:bottom w:val="single" w:sz="4" w:space="0" w:color="auto"/>
              <w:right w:val="single" w:sz="4" w:space="0" w:color="auto"/>
            </w:tcBorders>
            <w:shd w:val="clear" w:color="auto" w:fill="auto"/>
            <w:vAlign w:val="center"/>
          </w:tcPr>
          <w:p w14:paraId="6C811950" w14:textId="77777777" w:rsidR="003F75B3" w:rsidRPr="00FB365C" w:rsidRDefault="003F75B3" w:rsidP="003F75B3">
            <w:pPr>
              <w:spacing w:after="0" w:line="240" w:lineRule="auto"/>
              <w:jc w:val="center"/>
              <w:rPr>
                <w:rFonts w:eastAsia="Times New Roman" w:cs="Calibri"/>
                <w:color w:val="000000"/>
                <w:spacing w:val="0"/>
                <w:kern w:val="0"/>
                <w:szCs w:val="21"/>
                <w:lang w:val="pt-BR" w:eastAsia="pt-BR"/>
              </w:rPr>
            </w:pPr>
          </w:p>
        </w:tc>
        <w:tc>
          <w:tcPr>
            <w:tcW w:w="1330" w:type="dxa"/>
            <w:tcBorders>
              <w:top w:val="single" w:sz="4" w:space="0" w:color="auto"/>
              <w:left w:val="nil"/>
              <w:bottom w:val="single" w:sz="4" w:space="0" w:color="auto"/>
              <w:right w:val="single" w:sz="4" w:space="0" w:color="auto"/>
            </w:tcBorders>
            <w:shd w:val="clear" w:color="auto" w:fill="auto"/>
            <w:vAlign w:val="center"/>
          </w:tcPr>
          <w:p w14:paraId="2FB515DD" w14:textId="77777777" w:rsidR="003F75B3" w:rsidRPr="00FB365C" w:rsidRDefault="003F75B3" w:rsidP="003F75B3">
            <w:pPr>
              <w:spacing w:after="0" w:line="240" w:lineRule="auto"/>
              <w:jc w:val="center"/>
              <w:rPr>
                <w:rFonts w:eastAsia="Times New Roman" w:cs="Calibri"/>
                <w:color w:val="000000"/>
                <w:spacing w:val="0"/>
                <w:kern w:val="0"/>
                <w:szCs w:val="21"/>
                <w:lang w:val="pt-BR" w:eastAsia="pt-BR"/>
              </w:rPr>
            </w:pPr>
          </w:p>
        </w:tc>
        <w:tc>
          <w:tcPr>
            <w:tcW w:w="1545" w:type="dxa"/>
            <w:tcBorders>
              <w:top w:val="single" w:sz="4" w:space="0" w:color="auto"/>
              <w:left w:val="single" w:sz="4" w:space="0" w:color="auto"/>
              <w:bottom w:val="single" w:sz="4" w:space="0" w:color="auto"/>
              <w:right w:val="single" w:sz="4" w:space="0" w:color="auto"/>
            </w:tcBorders>
            <w:vAlign w:val="center"/>
          </w:tcPr>
          <w:p w14:paraId="5114863E" w14:textId="66C2DD1D" w:rsidR="003F75B3" w:rsidRPr="00FB365C" w:rsidRDefault="003F75B3" w:rsidP="003F75B3">
            <w:pPr>
              <w:spacing w:after="0" w:line="240" w:lineRule="auto"/>
              <w:jc w:val="center"/>
              <w:rPr>
                <w:rFonts w:eastAsia="Times New Roman" w:cs="Calibri"/>
                <w:color w:val="000000"/>
                <w:spacing w:val="0"/>
                <w:kern w:val="0"/>
                <w:szCs w:val="21"/>
                <w:lang w:val="pt-BR" w:eastAsia="pt-BR"/>
              </w:rPr>
            </w:pPr>
            <w:r>
              <w:rPr>
                <w:rFonts w:eastAsia="Times New Roman" w:cs="Calibri"/>
                <w:color w:val="000000"/>
                <w:spacing w:val="0"/>
                <w:kern w:val="0"/>
                <w:szCs w:val="21"/>
                <w:lang w:val="pt-BR" w:eastAsia="pt-BR"/>
              </w:rPr>
              <w:t>9.27</w:t>
            </w:r>
          </w:p>
        </w:tc>
        <w:tc>
          <w:tcPr>
            <w:tcW w:w="1241" w:type="dxa"/>
            <w:tcBorders>
              <w:top w:val="single" w:sz="4" w:space="0" w:color="auto"/>
              <w:left w:val="single" w:sz="4" w:space="0" w:color="auto"/>
              <w:bottom w:val="single" w:sz="4" w:space="0" w:color="auto"/>
              <w:right w:val="single" w:sz="4" w:space="0" w:color="auto"/>
            </w:tcBorders>
            <w:vAlign w:val="center"/>
          </w:tcPr>
          <w:p w14:paraId="1B6ED2E4" w14:textId="42E404E3" w:rsidR="003F75B3" w:rsidRPr="00FB365C" w:rsidRDefault="003F75B3" w:rsidP="003F75B3">
            <w:pPr>
              <w:spacing w:after="0" w:line="240" w:lineRule="auto"/>
              <w:jc w:val="center"/>
              <w:rPr>
                <w:rFonts w:eastAsia="Times New Roman" w:cs="Calibri"/>
                <w:color w:val="000000"/>
                <w:spacing w:val="0"/>
                <w:kern w:val="0"/>
                <w:szCs w:val="21"/>
                <w:lang w:val="pt-BR" w:eastAsia="pt-BR"/>
              </w:rPr>
            </w:pPr>
            <w:r>
              <w:rPr>
                <w:rFonts w:eastAsia="Times New Roman" w:cs="Calibri"/>
                <w:color w:val="000000"/>
                <w:spacing w:val="0"/>
                <w:kern w:val="0"/>
                <w:szCs w:val="21"/>
                <w:lang w:val="pt-BR" w:eastAsia="pt-BR"/>
              </w:rPr>
              <w:t>1,160.68</w:t>
            </w:r>
          </w:p>
        </w:tc>
        <w:tc>
          <w:tcPr>
            <w:tcW w:w="146" w:type="dxa"/>
            <w:vAlign w:val="center"/>
          </w:tcPr>
          <w:p w14:paraId="059D2A8E" w14:textId="77777777" w:rsidR="003F75B3" w:rsidRPr="00FB365C" w:rsidRDefault="003F75B3" w:rsidP="003F75B3">
            <w:pPr>
              <w:spacing w:after="0" w:line="240" w:lineRule="auto"/>
              <w:jc w:val="center"/>
              <w:rPr>
                <w:rFonts w:ascii="Times New Roman" w:eastAsia="Times New Roman" w:hAnsi="Times New Roman" w:cs="Times New Roman"/>
                <w:spacing w:val="0"/>
                <w:kern w:val="0"/>
                <w:sz w:val="20"/>
                <w:szCs w:val="20"/>
                <w:lang w:val="pt-BR" w:eastAsia="pt-BR"/>
              </w:rPr>
            </w:pPr>
          </w:p>
        </w:tc>
      </w:tr>
    </w:tbl>
    <w:p w14:paraId="218A2599" w14:textId="77777777" w:rsidR="00FB365C" w:rsidRDefault="00FB365C">
      <w:pPr>
        <w:keepNext/>
        <w:jc w:val="both"/>
        <w:rPr>
          <w:bCs/>
          <w:szCs w:val="21"/>
        </w:rPr>
      </w:pPr>
    </w:p>
    <w:p w14:paraId="65BF3052" w14:textId="77777777" w:rsidR="00564060" w:rsidRDefault="00564060">
      <w:pPr>
        <w:sectPr w:rsidR="00564060" w:rsidSect="002B3B0F">
          <w:pgSz w:w="16838" w:h="11906" w:orient="landscape"/>
          <w:pgMar w:top="1701" w:right="1417" w:bottom="1701" w:left="1417" w:header="708" w:footer="708" w:gutter="0"/>
          <w:cols w:space="708"/>
          <w:docGrid w:linePitch="360"/>
        </w:sectPr>
      </w:pPr>
    </w:p>
    <w:p w14:paraId="37F805AB" w14:textId="4909932B" w:rsidR="003572B8" w:rsidRDefault="003572B8" w:rsidP="003572B8">
      <w:pPr>
        <w:rPr>
          <w:rFonts w:eastAsia="SimSun" w:cs="Franklin Gothic Book"/>
          <w:szCs w:val="21"/>
        </w:rPr>
      </w:pPr>
      <w:r>
        <w:rPr>
          <w:rFonts w:eastAsia="SimSun" w:cs="Franklin Gothic Book"/>
          <w:szCs w:val="21"/>
        </w:rPr>
        <w:lastRenderedPageBreak/>
        <w:t xml:space="preserve">Step 4: Summation of soil emissions </w:t>
      </w:r>
    </w:p>
    <w:p w14:paraId="62B6C080" w14:textId="7BEA218E" w:rsidR="00E317E8" w:rsidRPr="00590D78" w:rsidRDefault="008F6175" w:rsidP="00852F12">
      <w:pPr>
        <w:ind w:firstLine="720"/>
        <w:jc w:val="both"/>
        <w:rPr>
          <w:rFonts w:eastAsia="SimSun" w:cs="Franklin Gothic Book"/>
          <w:szCs w:val="21"/>
        </w:rPr>
      </w:pPr>
      <w:r>
        <w:rPr>
          <w:rFonts w:cs="SimSun"/>
          <w:szCs w:val="21"/>
        </w:rPr>
        <w:t>The current emissions of N</w:t>
      </w:r>
      <w:r w:rsidRPr="002B3B0F">
        <w:rPr>
          <w:rFonts w:cs="SimSun"/>
          <w:szCs w:val="21"/>
          <w:vertAlign w:val="subscript"/>
        </w:rPr>
        <w:t>2</w:t>
      </w:r>
      <w:r>
        <w:rPr>
          <w:rFonts w:cs="SimSun"/>
          <w:szCs w:val="21"/>
        </w:rPr>
        <w:t xml:space="preserve">O and </w:t>
      </w:r>
      <w:r w:rsidR="000B6B70">
        <w:rPr>
          <w:rFonts w:cs="SimSun"/>
          <w:szCs w:val="21"/>
        </w:rPr>
        <w:t>CH</w:t>
      </w:r>
      <w:r w:rsidR="000B6B70">
        <w:rPr>
          <w:rFonts w:cs="SimSun"/>
          <w:szCs w:val="21"/>
          <w:vertAlign w:val="subscript"/>
        </w:rPr>
        <w:t>4</w:t>
      </w:r>
      <w:r w:rsidR="000B6B70">
        <w:rPr>
          <w:rFonts w:cs="SimSun"/>
          <w:szCs w:val="21"/>
        </w:rPr>
        <w:t xml:space="preserve"> from </w:t>
      </w:r>
      <w:r w:rsidR="00630893">
        <w:rPr>
          <w:rFonts w:cs="SimSun"/>
          <w:szCs w:val="21"/>
        </w:rPr>
        <w:t xml:space="preserve">the </w:t>
      </w:r>
      <w:r>
        <w:rPr>
          <w:rFonts w:cs="SimSun"/>
          <w:szCs w:val="21"/>
        </w:rPr>
        <w:t>s</w:t>
      </w:r>
      <w:r w:rsidR="000B6B70">
        <w:rPr>
          <w:rFonts w:cs="SimSun"/>
          <w:szCs w:val="21"/>
        </w:rPr>
        <w:t>oil</w:t>
      </w:r>
      <w:r>
        <w:rPr>
          <w:rFonts w:cs="SimSun"/>
          <w:szCs w:val="21"/>
        </w:rPr>
        <w:t xml:space="preserve">s strata within the project area is </w:t>
      </w:r>
      <w:r w:rsidR="000B6B70">
        <w:rPr>
          <w:rFonts w:eastAsia="SimSun" w:cs="Franklin Gothic Book"/>
          <w:szCs w:val="21"/>
        </w:rPr>
        <w:t xml:space="preserve">the </w:t>
      </w:r>
      <w:r>
        <w:rPr>
          <w:rFonts w:eastAsia="SimSun" w:cs="Franklin Gothic Book"/>
          <w:szCs w:val="21"/>
        </w:rPr>
        <w:t xml:space="preserve">resulting </w:t>
      </w:r>
      <w:r w:rsidR="000B6B70">
        <w:rPr>
          <w:rFonts w:eastAsia="SimSun" w:cs="Franklin Gothic Book"/>
          <w:szCs w:val="21"/>
        </w:rPr>
        <w:t>annual estimation of the sum of both fractions (</w:t>
      </w:r>
      <w:r>
        <w:rPr>
          <w:rFonts w:eastAsia="SimSun" w:cs="Franklin Gothic Book"/>
          <w:szCs w:val="21"/>
        </w:rPr>
        <w:fldChar w:fldCharType="begin"/>
      </w:r>
      <w:r>
        <w:rPr>
          <w:rFonts w:eastAsia="SimSun" w:cs="Franklin Gothic Book"/>
          <w:szCs w:val="21"/>
        </w:rPr>
        <w:instrText xml:space="preserve"> REF _Ref83128218 \h </w:instrText>
      </w:r>
      <w:r>
        <w:rPr>
          <w:rFonts w:eastAsia="SimSun" w:cs="Franklin Gothic Book"/>
          <w:szCs w:val="21"/>
        </w:rPr>
      </w:r>
      <w:r>
        <w:rPr>
          <w:rFonts w:eastAsia="SimSun" w:cs="Franklin Gothic Book"/>
          <w:szCs w:val="21"/>
        </w:rPr>
        <w:fldChar w:fldCharType="separate"/>
      </w:r>
      <w:r w:rsidR="00093568">
        <w:t xml:space="preserve">Equation </w:t>
      </w:r>
      <w:r w:rsidR="00093568">
        <w:rPr>
          <w:noProof/>
        </w:rPr>
        <w:t>16</w:t>
      </w:r>
      <w:r>
        <w:rPr>
          <w:rFonts w:eastAsia="SimSun" w:cs="Franklin Gothic Book"/>
          <w:szCs w:val="21"/>
        </w:rPr>
        <w:fldChar w:fldCharType="end"/>
      </w:r>
      <w:r w:rsidR="000B6B70">
        <w:rPr>
          <w:rFonts w:eastAsia="SimSun" w:cs="Franklin Gothic Book"/>
          <w:szCs w:val="21"/>
        </w:rPr>
        <w:t>)</w:t>
      </w:r>
      <w:r>
        <w:rPr>
          <w:rFonts w:eastAsia="SimSun" w:cs="Franklin Gothic Book"/>
          <w:szCs w:val="21"/>
        </w:rPr>
        <w:t xml:space="preserve">: </w:t>
      </w:r>
      <w:r>
        <w:rPr>
          <w:rFonts w:cs="SimSun"/>
          <w:szCs w:val="21"/>
        </w:rPr>
        <w:t>1 1</w:t>
      </w:r>
      <w:r w:rsidR="00331A42">
        <w:rPr>
          <w:rFonts w:cs="SimSun"/>
          <w:szCs w:val="21"/>
        </w:rPr>
        <w:t>60</w:t>
      </w:r>
      <w:r>
        <w:rPr>
          <w:rFonts w:cs="SimSun"/>
          <w:szCs w:val="21"/>
        </w:rPr>
        <w:t>.</w:t>
      </w:r>
      <w:r w:rsidR="00331A42">
        <w:rPr>
          <w:rFonts w:cs="SimSun"/>
          <w:szCs w:val="21"/>
        </w:rPr>
        <w:t>68</w:t>
      </w:r>
      <w:r>
        <w:rPr>
          <w:rFonts w:cs="SimSun"/>
          <w:szCs w:val="21"/>
        </w:rPr>
        <w:t xml:space="preserve"> tCO</w:t>
      </w:r>
      <w:r>
        <w:rPr>
          <w:rFonts w:cs="SimSun"/>
          <w:szCs w:val="21"/>
          <w:vertAlign w:val="subscript"/>
        </w:rPr>
        <w:t>2</w:t>
      </w:r>
      <w:r w:rsidR="00A71828">
        <w:rPr>
          <w:rFonts w:cs="SimSun"/>
          <w:szCs w:val="21"/>
        </w:rPr>
        <w:t>e</w:t>
      </w:r>
      <w:r>
        <w:rPr>
          <w:rFonts w:cs="SimSun"/>
          <w:szCs w:val="21"/>
        </w:rPr>
        <w:t xml:space="preserve"> y</w:t>
      </w:r>
      <w:r w:rsidR="00A71828">
        <w:rPr>
          <w:rFonts w:cs="SimSun"/>
          <w:szCs w:val="21"/>
        </w:rPr>
        <w:t>r</w:t>
      </w:r>
      <w:r w:rsidRPr="006E5E57">
        <w:rPr>
          <w:rFonts w:cs="SimSun"/>
          <w:szCs w:val="21"/>
          <w:vertAlign w:val="superscript"/>
        </w:rPr>
        <w:t>-1</w:t>
      </w:r>
      <w:r w:rsidR="000B6B70">
        <w:rPr>
          <w:rFonts w:eastAsia="SimSun" w:cs="Franklin Gothic Book"/>
          <w:szCs w:val="21"/>
        </w:rPr>
        <w:t>.</w:t>
      </w:r>
      <w:r w:rsidR="00675D1E">
        <w:rPr>
          <w:rFonts w:eastAsia="SimSun" w:cs="Franklin Gothic Book"/>
          <w:szCs w:val="21"/>
        </w:rPr>
        <w:t xml:space="preserve"> </w:t>
      </w:r>
      <w:r w:rsidR="00363706">
        <w:rPr>
          <w:rFonts w:eastAsia="SimSun" w:cs="Franklin Gothic Book"/>
          <w:szCs w:val="21"/>
        </w:rPr>
        <w:t>All calculations about</w:t>
      </w:r>
      <w:r w:rsidR="00226FE7">
        <w:rPr>
          <w:rFonts w:eastAsia="SimSun" w:cs="Franklin Gothic Book"/>
          <w:szCs w:val="21"/>
        </w:rPr>
        <w:t xml:space="preserve"> </w:t>
      </w:r>
      <w:r w:rsidR="00D56E41">
        <w:rPr>
          <w:rFonts w:eastAsia="SimSun" w:cs="Franklin Gothic Book"/>
          <w:szCs w:val="21"/>
        </w:rPr>
        <w:t xml:space="preserve">the </w:t>
      </w:r>
      <w:r w:rsidR="00226FE7">
        <w:rPr>
          <w:rFonts w:eastAsia="SimSun" w:cs="Franklin Gothic Book"/>
          <w:szCs w:val="21"/>
        </w:rPr>
        <w:t>current emissions of N</w:t>
      </w:r>
      <w:r w:rsidR="00226FE7" w:rsidRPr="002B3B0F">
        <w:rPr>
          <w:rFonts w:eastAsia="SimSun" w:cs="Franklin Gothic Book"/>
          <w:szCs w:val="21"/>
          <w:vertAlign w:val="subscript"/>
        </w:rPr>
        <w:t>2</w:t>
      </w:r>
      <w:r w:rsidR="00226FE7">
        <w:rPr>
          <w:rFonts w:eastAsia="SimSun" w:cs="Franklin Gothic Book"/>
          <w:szCs w:val="21"/>
        </w:rPr>
        <w:t>O and CH</w:t>
      </w:r>
      <w:r w:rsidR="00226FE7" w:rsidRPr="002B3B0F">
        <w:rPr>
          <w:rFonts w:eastAsia="SimSun" w:cs="Franklin Gothic Book"/>
          <w:szCs w:val="21"/>
          <w:vertAlign w:val="subscript"/>
        </w:rPr>
        <w:t>4</w:t>
      </w:r>
      <w:r w:rsidR="00226FE7">
        <w:rPr>
          <w:rFonts w:eastAsia="SimSun" w:cs="Franklin Gothic Book"/>
          <w:szCs w:val="21"/>
        </w:rPr>
        <w:t xml:space="preserve"> from the soils within the project area at the baseline scenario </w:t>
      </w:r>
      <w:r w:rsidR="00D046F5">
        <w:rPr>
          <w:rFonts w:eastAsia="SimSun" w:cs="Franklin Gothic Book"/>
          <w:szCs w:val="21"/>
        </w:rPr>
        <w:t>are available for consultancy at the file named “</w:t>
      </w:r>
      <w:r w:rsidR="00590D78">
        <w:rPr>
          <w:rFonts w:eastAsia="SimSun" w:cs="Franklin Gothic Book"/>
          <w:szCs w:val="21"/>
        </w:rPr>
        <w:t xml:space="preserve">Soil </w:t>
      </w:r>
      <w:r w:rsidR="00590D78">
        <w:rPr>
          <w:rFonts w:cs="Franklin Gothic Book"/>
          <w:szCs w:val="21"/>
        </w:rPr>
        <w:t>emissions of N</w:t>
      </w:r>
      <w:r w:rsidR="00590D78" w:rsidRPr="00A9632E">
        <w:rPr>
          <w:rFonts w:cs="Franklin Gothic Book"/>
          <w:szCs w:val="21"/>
        </w:rPr>
        <w:t>2</w:t>
      </w:r>
      <w:r w:rsidR="00590D78">
        <w:rPr>
          <w:rFonts w:cs="Franklin Gothic Book"/>
          <w:szCs w:val="21"/>
        </w:rPr>
        <w:t>O and CH</w:t>
      </w:r>
      <w:r w:rsidR="00590D78" w:rsidRPr="00A9632E">
        <w:rPr>
          <w:rFonts w:cs="Franklin Gothic Book"/>
          <w:szCs w:val="21"/>
        </w:rPr>
        <w:t>4</w:t>
      </w:r>
      <w:r w:rsidR="00590D78">
        <w:rPr>
          <w:rFonts w:cs="Franklin Gothic Book"/>
          <w:szCs w:val="21"/>
        </w:rPr>
        <w:t>”</w:t>
      </w:r>
      <w:r w:rsidR="00AB0B34">
        <w:rPr>
          <w:rFonts w:cs="Franklin Gothic Book"/>
          <w:szCs w:val="21"/>
        </w:rPr>
        <w:t xml:space="preserve"> in the tabs “Es”, “Es,CH4”, “Es,N2O”</w:t>
      </w:r>
      <w:r w:rsidR="00D56E41">
        <w:rPr>
          <w:rFonts w:cs="Franklin Gothic Book"/>
          <w:szCs w:val="21"/>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558"/>
      </w:tblGrid>
      <w:tr w:rsidR="00E317E8" w14:paraId="7080B4CD" w14:textId="77777777">
        <w:tc>
          <w:tcPr>
            <w:tcW w:w="7792" w:type="dxa"/>
            <w:vAlign w:val="center"/>
          </w:tcPr>
          <w:p w14:paraId="6493DE7E" w14:textId="49AC9A7C" w:rsidR="00E317E8" w:rsidRDefault="00AF24E6">
            <w:pPr>
              <w:jc w:val="center"/>
              <w:rPr>
                <w:rFonts w:eastAsia="SimSun" w:cs="Franklin Gothic Book"/>
                <w:szCs w:val="21"/>
              </w:rPr>
            </w:pPr>
            <m:oMathPara>
              <m:oMath>
                <m:sSub>
                  <m:sSubPr>
                    <m:ctrlPr>
                      <w:ins w:id="624" w:author="Bianca Maíra Teixeira Ayres" w:date="2021-12-27T07:50:00Z">
                        <w:rPr>
                          <w:rFonts w:ascii="Cambria Math" w:hAnsi="Cambria Math" w:cs="SimSun"/>
                          <w:i/>
                          <w:szCs w:val="21"/>
                        </w:rPr>
                      </w:ins>
                    </m:ctrlPr>
                  </m:sSubPr>
                  <m:e>
                    <m:r>
                      <w:rPr>
                        <w:rFonts w:ascii="Cambria Math" w:hAnsi="Cambria Math" w:cs="SimSun"/>
                        <w:szCs w:val="21"/>
                        <w:lang w:val="pt-BR"/>
                      </w:rPr>
                      <m:t>E</m:t>
                    </m:r>
                  </m:e>
                  <m:sub>
                    <m:r>
                      <w:rPr>
                        <w:rFonts w:ascii="Cambria Math" w:hAnsi="Cambria Math" w:cs="SimSun"/>
                        <w:szCs w:val="21"/>
                        <w:lang w:val="pt-BR"/>
                      </w:rPr>
                      <m:t>s</m:t>
                    </m:r>
                  </m:sub>
                </m:sSub>
                <m:r>
                  <w:rPr>
                    <w:rFonts w:ascii="Cambria Math" w:hAnsi="Cambria Math" w:cs="SimSun"/>
                    <w:szCs w:val="21"/>
                    <w:lang w:val="pt-BR"/>
                  </w:rPr>
                  <m:t>=</m:t>
                </m:r>
                <m:sSub>
                  <m:sSubPr>
                    <m:ctrlPr>
                      <w:ins w:id="625" w:author="Bianca Maíra Teixeira Ayres" w:date="2021-12-27T07:50:00Z">
                        <w:rPr>
                          <w:rFonts w:ascii="Cambria Math" w:hAnsi="Cambria Math" w:cs="SimSun"/>
                          <w:i/>
                          <w:szCs w:val="21"/>
                          <w:lang w:val="pt-BR"/>
                        </w:rPr>
                      </w:ins>
                    </m:ctrlPr>
                  </m:sSubPr>
                  <m:e>
                    <m:r>
                      <w:rPr>
                        <w:rFonts w:ascii="Cambria Math" w:hAnsi="Cambria Math" w:cs="SimSun"/>
                        <w:szCs w:val="21"/>
                        <w:lang w:val="pt-BR"/>
                      </w:rPr>
                      <m:t>E</m:t>
                    </m:r>
                  </m:e>
                  <m:sub>
                    <m:r>
                      <w:rPr>
                        <w:rFonts w:ascii="Cambria Math" w:hAnsi="Cambria Math" w:cs="SimSun"/>
                        <w:szCs w:val="21"/>
                        <w:lang w:val="pt-BR"/>
                      </w:rPr>
                      <m:t>s,</m:t>
                    </m:r>
                    <m:sSub>
                      <m:sSubPr>
                        <m:ctrlPr>
                          <w:ins w:id="626" w:author="Bianca Maíra Teixeira Ayres" w:date="2021-12-27T07:50:00Z">
                            <w:rPr>
                              <w:rFonts w:ascii="Cambria Math" w:hAnsi="Cambria Math" w:cs="SimSun"/>
                              <w:i/>
                              <w:szCs w:val="21"/>
                              <w:lang w:val="pt-BR"/>
                            </w:rPr>
                          </w:ins>
                        </m:ctrlPr>
                      </m:sSubPr>
                      <m:e>
                        <m:r>
                          <w:rPr>
                            <w:rFonts w:ascii="Cambria Math" w:hAnsi="Cambria Math" w:cs="SimSun"/>
                            <w:szCs w:val="21"/>
                            <w:lang w:val="pt-BR"/>
                          </w:rPr>
                          <m:t>CH</m:t>
                        </m:r>
                      </m:e>
                      <m:sub>
                        <m:r>
                          <w:rPr>
                            <w:rFonts w:ascii="Cambria Math" w:hAnsi="Cambria Math" w:cs="SimSun"/>
                            <w:szCs w:val="21"/>
                            <w:lang w:val="pt-BR"/>
                          </w:rPr>
                          <m:t>4</m:t>
                        </m:r>
                      </m:sub>
                    </m:sSub>
                  </m:sub>
                </m:sSub>
                <m:r>
                  <w:rPr>
                    <w:rFonts w:ascii="Cambria Math" w:hAnsi="Cambria Math" w:cs="SimSun"/>
                    <w:szCs w:val="21"/>
                    <w:lang w:val="pt-BR"/>
                  </w:rPr>
                  <m:t>+</m:t>
                </m:r>
                <m:sSub>
                  <m:sSubPr>
                    <m:ctrlPr>
                      <w:ins w:id="627" w:author="Bianca Maíra Teixeira Ayres" w:date="2021-12-27T07:50:00Z">
                        <w:rPr>
                          <w:rFonts w:ascii="Cambria Math" w:hAnsi="Cambria Math" w:cs="SimSun"/>
                          <w:i/>
                          <w:szCs w:val="21"/>
                          <w:lang w:val="pt-BR"/>
                        </w:rPr>
                      </w:ins>
                    </m:ctrlPr>
                  </m:sSubPr>
                  <m:e>
                    <m:r>
                      <w:rPr>
                        <w:rFonts w:ascii="Cambria Math" w:hAnsi="Cambria Math" w:cs="SimSun"/>
                        <w:szCs w:val="21"/>
                        <w:lang w:val="pt-BR"/>
                      </w:rPr>
                      <m:t>E</m:t>
                    </m:r>
                  </m:e>
                  <m:sub>
                    <m:r>
                      <w:rPr>
                        <w:rFonts w:ascii="Cambria Math" w:hAnsi="Cambria Math" w:cs="SimSun"/>
                        <w:szCs w:val="21"/>
                        <w:lang w:val="pt-BR"/>
                      </w:rPr>
                      <m:t>s,</m:t>
                    </m:r>
                    <m:sSub>
                      <m:sSubPr>
                        <m:ctrlPr>
                          <w:ins w:id="628" w:author="Bianca Maíra Teixeira Ayres" w:date="2021-12-27T07:50:00Z">
                            <w:rPr>
                              <w:rFonts w:ascii="Cambria Math" w:hAnsi="Cambria Math" w:cs="SimSun"/>
                              <w:i/>
                              <w:szCs w:val="21"/>
                              <w:lang w:val="pt-BR"/>
                            </w:rPr>
                          </w:ins>
                        </m:ctrlPr>
                      </m:sSubPr>
                      <m:e>
                        <m:r>
                          <w:rPr>
                            <w:rFonts w:ascii="Cambria Math" w:hAnsi="Cambria Math" w:cs="SimSun"/>
                            <w:szCs w:val="21"/>
                            <w:lang w:val="pt-BR"/>
                          </w:rPr>
                          <m:t>N</m:t>
                        </m:r>
                      </m:e>
                      <m:sub>
                        <m:r>
                          <w:rPr>
                            <w:rFonts w:ascii="Cambria Math" w:hAnsi="Cambria Math" w:cs="SimSun"/>
                            <w:szCs w:val="21"/>
                            <w:lang w:val="pt-BR"/>
                          </w:rPr>
                          <m:t>2</m:t>
                        </m:r>
                      </m:sub>
                    </m:sSub>
                    <m:r>
                      <w:rPr>
                        <w:rFonts w:ascii="Cambria Math" w:hAnsi="Cambria Math" w:cs="SimSun"/>
                        <w:szCs w:val="21"/>
                        <w:lang w:val="pt-BR"/>
                      </w:rPr>
                      <m:t>O</m:t>
                    </m:r>
                  </m:sub>
                </m:sSub>
              </m:oMath>
            </m:oMathPara>
          </w:p>
        </w:tc>
        <w:tc>
          <w:tcPr>
            <w:tcW w:w="1558" w:type="dxa"/>
            <w:vAlign w:val="center"/>
          </w:tcPr>
          <w:p w14:paraId="17CB6224" w14:textId="00E7DE07" w:rsidR="00E317E8" w:rsidRDefault="000B6B70">
            <w:pPr>
              <w:jc w:val="center"/>
              <w:rPr>
                <w:rFonts w:eastAsia="SimSun" w:cs="Franklin Gothic Book"/>
                <w:szCs w:val="21"/>
              </w:rPr>
            </w:pPr>
            <w:bookmarkStart w:id="629" w:name="_Ref83128218"/>
            <w:bookmarkStart w:id="630" w:name="_Ref66113519"/>
            <w:r>
              <w:t xml:space="preserve">Equation </w:t>
            </w:r>
            <w:r w:rsidR="004035E9">
              <w:fldChar w:fldCharType="begin"/>
            </w:r>
            <w:r w:rsidR="004035E9">
              <w:instrText xml:space="preserve"> SEQ Equation \* ARABIC </w:instrText>
            </w:r>
            <w:r w:rsidR="004035E9">
              <w:fldChar w:fldCharType="separate"/>
            </w:r>
            <w:r w:rsidR="00093568">
              <w:rPr>
                <w:noProof/>
              </w:rPr>
              <w:t>16</w:t>
            </w:r>
            <w:r w:rsidR="004035E9">
              <w:fldChar w:fldCharType="end"/>
            </w:r>
            <w:bookmarkEnd w:id="629"/>
            <w:bookmarkEnd w:id="630"/>
          </w:p>
        </w:tc>
      </w:tr>
    </w:tbl>
    <w:p w14:paraId="70D673B2" w14:textId="77777777" w:rsidR="00E317E8" w:rsidRDefault="000B6B70">
      <w:pPr>
        <w:jc w:val="both"/>
        <w:rPr>
          <w:rFonts w:cs="SimSun"/>
          <w:szCs w:val="21"/>
        </w:rPr>
      </w:pPr>
      <w:r>
        <w:rPr>
          <w:rFonts w:cs="SimSun"/>
          <w:szCs w:val="21"/>
        </w:rPr>
        <w:t>Where:</w:t>
      </w:r>
    </w:p>
    <w:p w14:paraId="6E2161A8" w14:textId="091BB779" w:rsidR="00E317E8" w:rsidRDefault="00AF24E6">
      <w:pPr>
        <w:jc w:val="both"/>
        <w:rPr>
          <w:rFonts w:cs="SimSun"/>
          <w:szCs w:val="21"/>
        </w:rPr>
      </w:pPr>
      <m:oMath>
        <m:sSub>
          <m:sSubPr>
            <m:ctrlPr>
              <w:ins w:id="631" w:author="Bianca Maíra Teixeira Ayres" w:date="2021-12-27T07:50:00Z">
                <w:rPr>
                  <w:rFonts w:ascii="Cambria Math" w:hAnsi="Cambria Math" w:cs="SimSun"/>
                  <w:i/>
                  <w:szCs w:val="21"/>
                </w:rPr>
              </w:ins>
            </m:ctrlPr>
          </m:sSubPr>
          <m:e>
            <m:r>
              <w:rPr>
                <w:rFonts w:ascii="Cambria Math" w:hAnsi="Cambria Math" w:cs="SimSun"/>
                <w:szCs w:val="21"/>
                <w:lang w:val="pt-BR"/>
              </w:rPr>
              <m:t>E</m:t>
            </m:r>
          </m:e>
          <m:sub>
            <m:r>
              <w:rPr>
                <w:rFonts w:ascii="Cambria Math" w:hAnsi="Cambria Math" w:cs="SimSun"/>
                <w:szCs w:val="21"/>
                <w:lang w:val="pt-BR"/>
              </w:rPr>
              <m:t>s</m:t>
            </m:r>
          </m:sub>
        </m:sSub>
      </m:oMath>
      <w:r w:rsidR="000B6B70">
        <w:rPr>
          <w:rFonts w:cs="SimSun"/>
          <w:szCs w:val="21"/>
        </w:rPr>
        <w:t xml:space="preserve"> = </w:t>
      </w:r>
      <w:r w:rsidR="006B50E8">
        <w:rPr>
          <w:rFonts w:cs="SimSun"/>
          <w:szCs w:val="21"/>
        </w:rPr>
        <w:t xml:space="preserve">Total </w:t>
      </w:r>
      <w:r w:rsidR="000B6B70">
        <w:rPr>
          <w:rFonts w:cs="SimSun"/>
          <w:szCs w:val="21"/>
        </w:rPr>
        <w:t xml:space="preserve">emissions </w:t>
      </w:r>
      <w:r w:rsidR="006B50E8">
        <w:rPr>
          <w:rFonts w:cs="SimSun"/>
          <w:szCs w:val="21"/>
        </w:rPr>
        <w:t>from</w:t>
      </w:r>
      <w:r w:rsidR="000B6B70">
        <w:rPr>
          <w:rFonts w:cs="SimSun"/>
          <w:szCs w:val="21"/>
        </w:rPr>
        <w:t xml:space="preserve"> non-CO</w:t>
      </w:r>
      <w:r w:rsidR="000B6B70">
        <w:rPr>
          <w:rFonts w:cs="SimSun"/>
          <w:szCs w:val="21"/>
          <w:vertAlign w:val="subscript"/>
        </w:rPr>
        <w:t>2</w:t>
      </w:r>
      <w:r w:rsidR="000B6B70">
        <w:rPr>
          <w:rFonts w:cs="SimSun"/>
          <w:szCs w:val="21"/>
        </w:rPr>
        <w:t xml:space="preserve"> GHG</w:t>
      </w:r>
      <w:r w:rsidR="006B50E8">
        <w:rPr>
          <w:rFonts w:cs="SimSun"/>
          <w:szCs w:val="21"/>
        </w:rPr>
        <w:t xml:space="preserve">s </w:t>
      </w:r>
      <w:r w:rsidR="000B6B70">
        <w:rPr>
          <w:rFonts w:cs="SimSun"/>
          <w:szCs w:val="21"/>
        </w:rPr>
        <w:t>from soil</w:t>
      </w:r>
      <w:r w:rsidR="006B50E8">
        <w:rPr>
          <w:rFonts w:cs="SimSun"/>
          <w:szCs w:val="21"/>
        </w:rPr>
        <w:t>s for a given monitoring period,</w:t>
      </w:r>
      <w:r w:rsidR="000B6B70">
        <w:rPr>
          <w:rFonts w:cs="SimSun"/>
          <w:szCs w:val="21"/>
        </w:rPr>
        <w:t xml:space="preserve"> tCO</w:t>
      </w:r>
      <w:r w:rsidR="001F567C">
        <w:rPr>
          <w:rFonts w:cs="SimSun"/>
          <w:szCs w:val="21"/>
          <w:vertAlign w:val="subscript"/>
        </w:rPr>
        <w:t>2</w:t>
      </w:r>
      <w:r w:rsidR="001F567C" w:rsidRPr="002B3B0F">
        <w:rPr>
          <w:rFonts w:cs="SimSun"/>
          <w:szCs w:val="21"/>
        </w:rPr>
        <w:t>e</w:t>
      </w:r>
      <w:r w:rsidR="0062770B">
        <w:rPr>
          <w:rFonts w:cs="SimSun"/>
          <w:szCs w:val="21"/>
          <w:vertAlign w:val="subscript"/>
        </w:rPr>
        <w:t xml:space="preserve"> </w:t>
      </w:r>
      <w:r w:rsidR="000B6B70">
        <w:rPr>
          <w:rFonts w:cs="SimSun"/>
          <w:szCs w:val="21"/>
        </w:rPr>
        <w:t>y</w:t>
      </w:r>
      <w:r w:rsidR="0062770B">
        <w:rPr>
          <w:rFonts w:cs="SimSun"/>
          <w:szCs w:val="21"/>
        </w:rPr>
        <w:t>r</w:t>
      </w:r>
      <w:r w:rsidR="006B50E8" w:rsidRPr="002B3B0F">
        <w:rPr>
          <w:rFonts w:cs="SimSun"/>
          <w:szCs w:val="21"/>
          <w:vertAlign w:val="superscript"/>
        </w:rPr>
        <w:t>-1</w:t>
      </w:r>
      <w:r w:rsidR="000B6B70">
        <w:rPr>
          <w:rFonts w:cs="SimSun"/>
          <w:szCs w:val="21"/>
        </w:rPr>
        <w:t xml:space="preserve"> </w:t>
      </w:r>
    </w:p>
    <w:p w14:paraId="474F7D36" w14:textId="522521BC" w:rsidR="006B50E8" w:rsidRDefault="00AF24E6" w:rsidP="006B50E8">
      <w:pPr>
        <w:jc w:val="both"/>
        <w:rPr>
          <w:rFonts w:cs="SimSun"/>
          <w:szCs w:val="21"/>
        </w:rPr>
      </w:pPr>
      <m:oMath>
        <m:sSub>
          <m:sSubPr>
            <m:ctrlPr>
              <w:ins w:id="632" w:author="Bianca Maíra Teixeira Ayres" w:date="2021-12-27T07:50:00Z">
                <w:rPr>
                  <w:rFonts w:ascii="Cambria Math" w:hAnsi="Cambria Math" w:cs="SimSun"/>
                  <w:i/>
                  <w:szCs w:val="21"/>
                </w:rPr>
              </w:ins>
            </m:ctrlPr>
          </m:sSubPr>
          <m:e>
            <m:r>
              <w:rPr>
                <w:rFonts w:ascii="Cambria Math" w:hAnsi="Cambria Math" w:cs="SimSun"/>
                <w:szCs w:val="21"/>
                <w:lang w:val="pt-BR"/>
              </w:rPr>
              <m:t>E</m:t>
            </m:r>
          </m:e>
          <m:sub>
            <m:r>
              <w:rPr>
                <w:rFonts w:ascii="Cambria Math" w:hAnsi="Cambria Math" w:cs="SimSun"/>
                <w:szCs w:val="21"/>
                <w:lang w:val="pt-BR"/>
              </w:rPr>
              <m:t>s</m:t>
            </m:r>
            <m:r>
              <w:rPr>
                <w:rFonts w:ascii="Cambria Math" w:hAnsi="Cambria Math" w:cs="SimSun"/>
                <w:szCs w:val="21"/>
              </w:rPr>
              <m:t>,</m:t>
            </m:r>
            <m:r>
              <w:rPr>
                <w:rFonts w:ascii="Cambria Math" w:hAnsi="Cambria Math" w:cs="SimSun"/>
                <w:szCs w:val="21"/>
                <w:lang w:val="pt-BR"/>
              </w:rPr>
              <m:t>CH</m:t>
            </m:r>
            <m:r>
              <w:rPr>
                <w:rFonts w:ascii="Cambria Math" w:hAnsi="Cambria Math" w:cs="SimSun"/>
                <w:szCs w:val="21"/>
              </w:rPr>
              <m:t>4</m:t>
            </m:r>
          </m:sub>
        </m:sSub>
      </m:oMath>
      <w:r w:rsidR="006B50E8">
        <w:rPr>
          <w:rFonts w:cs="SimSun"/>
          <w:szCs w:val="21"/>
        </w:rPr>
        <w:t xml:space="preserve"> = CH</w:t>
      </w:r>
      <w:r w:rsidR="006B50E8" w:rsidRPr="002B3B0F">
        <w:rPr>
          <w:rFonts w:cs="SimSun"/>
          <w:szCs w:val="21"/>
          <w:vertAlign w:val="subscript"/>
        </w:rPr>
        <w:t>4</w:t>
      </w:r>
      <w:r w:rsidR="006B50E8">
        <w:rPr>
          <w:rFonts w:cs="SimSun"/>
          <w:szCs w:val="21"/>
        </w:rPr>
        <w:t xml:space="preserve"> emission from the project area for a given monitoring period, tCO</w:t>
      </w:r>
      <w:r w:rsidR="006B50E8">
        <w:rPr>
          <w:rFonts w:cs="SimSun"/>
          <w:szCs w:val="21"/>
          <w:vertAlign w:val="subscript"/>
        </w:rPr>
        <w:t>2</w:t>
      </w:r>
      <w:r w:rsidR="006B50E8" w:rsidRPr="002B3B0F">
        <w:rPr>
          <w:rFonts w:cs="SimSun"/>
          <w:szCs w:val="21"/>
        </w:rPr>
        <w:t>e</w:t>
      </w:r>
      <w:r w:rsidR="0062770B">
        <w:rPr>
          <w:rFonts w:cs="SimSun"/>
          <w:szCs w:val="21"/>
        </w:rPr>
        <w:t xml:space="preserve"> </w:t>
      </w:r>
      <w:r w:rsidR="006B50E8">
        <w:rPr>
          <w:rFonts w:cs="SimSun"/>
          <w:szCs w:val="21"/>
        </w:rPr>
        <w:t>y</w:t>
      </w:r>
      <w:r w:rsidR="0062770B">
        <w:rPr>
          <w:rFonts w:cs="SimSun"/>
          <w:szCs w:val="21"/>
        </w:rPr>
        <w:t>r</w:t>
      </w:r>
      <w:r w:rsidR="006B50E8" w:rsidRPr="006E5E57">
        <w:rPr>
          <w:rFonts w:cs="SimSun"/>
          <w:szCs w:val="21"/>
          <w:vertAlign w:val="superscript"/>
        </w:rPr>
        <w:t>-1</w:t>
      </w:r>
      <w:r w:rsidR="006B50E8">
        <w:rPr>
          <w:rFonts w:cs="SimSun"/>
          <w:szCs w:val="21"/>
        </w:rPr>
        <w:t xml:space="preserve"> </w:t>
      </w:r>
    </w:p>
    <w:p w14:paraId="2C86CBC7" w14:textId="17612764" w:rsidR="006B50E8" w:rsidRDefault="00AF24E6" w:rsidP="006B50E8">
      <w:pPr>
        <w:jc w:val="both"/>
        <w:rPr>
          <w:rFonts w:cs="SimSun"/>
          <w:szCs w:val="21"/>
        </w:rPr>
      </w:pPr>
      <m:oMath>
        <m:sSub>
          <m:sSubPr>
            <m:ctrlPr>
              <w:ins w:id="633" w:author="Bianca Maíra Teixeira Ayres" w:date="2021-12-27T07:50:00Z">
                <w:rPr>
                  <w:rFonts w:ascii="Cambria Math" w:hAnsi="Cambria Math" w:cs="SimSun"/>
                  <w:i/>
                  <w:szCs w:val="21"/>
                </w:rPr>
              </w:ins>
            </m:ctrlPr>
          </m:sSubPr>
          <m:e>
            <m:r>
              <w:rPr>
                <w:rFonts w:ascii="Cambria Math" w:hAnsi="Cambria Math" w:cs="SimSun"/>
                <w:szCs w:val="21"/>
                <w:lang w:val="pt-BR"/>
              </w:rPr>
              <m:t>E</m:t>
            </m:r>
          </m:e>
          <m:sub>
            <m:r>
              <w:rPr>
                <w:rFonts w:ascii="Cambria Math" w:hAnsi="Cambria Math" w:cs="SimSun"/>
                <w:szCs w:val="21"/>
                <w:lang w:val="pt-BR"/>
              </w:rPr>
              <m:t>s</m:t>
            </m:r>
            <m:r>
              <w:rPr>
                <w:rFonts w:ascii="Cambria Math" w:hAnsi="Cambria Math" w:cs="SimSun"/>
                <w:szCs w:val="21"/>
              </w:rPr>
              <m:t>,</m:t>
            </m:r>
            <m:r>
              <w:rPr>
                <w:rFonts w:ascii="Cambria Math" w:hAnsi="Cambria Math" w:cs="SimSun"/>
                <w:szCs w:val="21"/>
                <w:lang w:val="pt-BR"/>
              </w:rPr>
              <m:t>N</m:t>
            </m:r>
            <m:r>
              <w:rPr>
                <w:rFonts w:ascii="Cambria Math" w:hAnsi="Cambria Math" w:cs="SimSun"/>
                <w:szCs w:val="21"/>
              </w:rPr>
              <m:t>2</m:t>
            </m:r>
            <m:r>
              <w:rPr>
                <w:rFonts w:ascii="Cambria Math" w:hAnsi="Cambria Math" w:cs="SimSun"/>
                <w:szCs w:val="21"/>
                <w:lang w:val="pt-BR"/>
              </w:rPr>
              <m:t>O</m:t>
            </m:r>
          </m:sub>
        </m:sSub>
      </m:oMath>
      <w:r w:rsidR="006B50E8">
        <w:rPr>
          <w:rFonts w:cs="SimSun"/>
          <w:szCs w:val="21"/>
        </w:rPr>
        <w:t xml:space="preserve"> = N</w:t>
      </w:r>
      <w:r w:rsidR="006B50E8" w:rsidRPr="002B3B0F">
        <w:rPr>
          <w:rFonts w:cs="SimSun"/>
          <w:szCs w:val="21"/>
          <w:vertAlign w:val="subscript"/>
        </w:rPr>
        <w:t>2</w:t>
      </w:r>
      <w:r w:rsidR="006B50E8">
        <w:rPr>
          <w:rFonts w:cs="SimSun"/>
          <w:szCs w:val="21"/>
        </w:rPr>
        <w:t>O emission as a result of nitrogen application within the project area for a given monitoring period, tCO</w:t>
      </w:r>
      <w:r w:rsidR="006B50E8">
        <w:rPr>
          <w:rFonts w:cs="SimSun"/>
          <w:szCs w:val="21"/>
          <w:vertAlign w:val="subscript"/>
        </w:rPr>
        <w:t>2</w:t>
      </w:r>
      <w:r w:rsidR="006B50E8" w:rsidRPr="002B3B0F">
        <w:rPr>
          <w:rFonts w:cs="SimSun"/>
          <w:szCs w:val="21"/>
        </w:rPr>
        <w:t>e</w:t>
      </w:r>
      <w:r w:rsidR="0062770B">
        <w:rPr>
          <w:rFonts w:cs="SimSun"/>
          <w:szCs w:val="21"/>
        </w:rPr>
        <w:t xml:space="preserve"> </w:t>
      </w:r>
      <w:r w:rsidR="006B50E8">
        <w:rPr>
          <w:rFonts w:cs="SimSun"/>
          <w:szCs w:val="21"/>
        </w:rPr>
        <w:t>y</w:t>
      </w:r>
      <w:r w:rsidR="0062770B">
        <w:rPr>
          <w:rFonts w:cs="SimSun"/>
          <w:szCs w:val="21"/>
        </w:rPr>
        <w:t>r</w:t>
      </w:r>
      <w:r w:rsidR="006B50E8" w:rsidRPr="006E5E57">
        <w:rPr>
          <w:rFonts w:cs="SimSun"/>
          <w:szCs w:val="21"/>
          <w:vertAlign w:val="superscript"/>
        </w:rPr>
        <w:t>-1</w:t>
      </w:r>
      <w:r w:rsidR="006B50E8">
        <w:rPr>
          <w:rFonts w:cs="SimSun"/>
          <w:szCs w:val="21"/>
        </w:rPr>
        <w:t xml:space="preserve"> </w:t>
      </w:r>
    </w:p>
    <w:p w14:paraId="276D05E8" w14:textId="058AC9E4" w:rsidR="00BB34A1" w:rsidRDefault="00120DF9" w:rsidP="006B50E8">
      <w:pPr>
        <w:jc w:val="both"/>
        <w:rPr>
          <w:rFonts w:cs="SimSun"/>
          <w:szCs w:val="21"/>
        </w:rPr>
      </w:pPr>
      <w:r>
        <w:rPr>
          <w:rFonts w:cs="SimSun"/>
          <w:szCs w:val="21"/>
        </w:rPr>
        <w:t xml:space="preserve">According to the </w:t>
      </w:r>
      <w:r w:rsidR="00BA0508">
        <w:rPr>
          <w:rFonts w:cs="SimSun"/>
          <w:szCs w:val="21"/>
        </w:rPr>
        <w:fldChar w:fldCharType="begin"/>
      </w:r>
      <w:r w:rsidR="00BA0508">
        <w:rPr>
          <w:rFonts w:cs="SimSun"/>
          <w:szCs w:val="21"/>
        </w:rPr>
        <w:instrText xml:space="preserve"> REF _Ref83126201 \h </w:instrText>
      </w:r>
      <w:r w:rsidR="00BA0508">
        <w:rPr>
          <w:rFonts w:cs="SimSun"/>
          <w:szCs w:val="21"/>
        </w:rPr>
      </w:r>
      <w:r w:rsidR="00BA0508">
        <w:rPr>
          <w:rFonts w:cs="SimSun"/>
          <w:szCs w:val="21"/>
        </w:rPr>
        <w:fldChar w:fldCharType="separate"/>
      </w:r>
      <w:r w:rsidR="00A4682B" w:rsidRPr="002E40F2">
        <w:rPr>
          <w:bCs/>
          <w:szCs w:val="21"/>
        </w:rPr>
        <w:t xml:space="preserve">Table </w:t>
      </w:r>
      <w:r w:rsidR="00A4682B">
        <w:rPr>
          <w:bCs/>
          <w:noProof/>
          <w:szCs w:val="21"/>
        </w:rPr>
        <w:t>16</w:t>
      </w:r>
      <w:r w:rsidR="00BA0508">
        <w:rPr>
          <w:rFonts w:cs="SimSun"/>
          <w:szCs w:val="21"/>
        </w:rPr>
        <w:fldChar w:fldCharType="end"/>
      </w:r>
      <w:r w:rsidR="00BA0508">
        <w:rPr>
          <w:rFonts w:cs="SimSun"/>
          <w:szCs w:val="21"/>
        </w:rPr>
        <w:t xml:space="preserve"> and </w:t>
      </w:r>
      <w:r w:rsidR="00BA0508">
        <w:rPr>
          <w:rFonts w:cs="SimSun"/>
          <w:szCs w:val="21"/>
        </w:rPr>
        <w:fldChar w:fldCharType="begin"/>
      </w:r>
      <w:r w:rsidR="00BA0508">
        <w:rPr>
          <w:rFonts w:cs="SimSun"/>
          <w:szCs w:val="21"/>
        </w:rPr>
        <w:instrText xml:space="preserve"> REF _Ref83128218 \h </w:instrText>
      </w:r>
      <w:r w:rsidR="00BA0508">
        <w:rPr>
          <w:rFonts w:cs="SimSun"/>
          <w:szCs w:val="21"/>
        </w:rPr>
      </w:r>
      <w:r w:rsidR="00BA0508">
        <w:rPr>
          <w:rFonts w:cs="SimSun"/>
          <w:szCs w:val="21"/>
        </w:rPr>
        <w:fldChar w:fldCharType="separate"/>
      </w:r>
      <w:r w:rsidR="00093568">
        <w:t xml:space="preserve">Equation </w:t>
      </w:r>
      <w:r w:rsidR="00093568">
        <w:rPr>
          <w:noProof/>
        </w:rPr>
        <w:t>16</w:t>
      </w:r>
      <w:r w:rsidR="00BA0508">
        <w:rPr>
          <w:rFonts w:cs="SimSun"/>
          <w:szCs w:val="21"/>
        </w:rPr>
        <w:fldChar w:fldCharType="end"/>
      </w:r>
      <w:r w:rsidR="00BA0508">
        <w:rPr>
          <w:rFonts w:cs="SimSun"/>
          <w:szCs w:val="21"/>
        </w:rPr>
        <w:t xml:space="preserve">, </w:t>
      </w:r>
      <m:oMath>
        <m:sSub>
          <m:sSubPr>
            <m:ctrlPr>
              <w:ins w:id="634" w:author="Bianca Maíra Teixeira Ayres" w:date="2021-12-27T07:50:00Z">
                <w:rPr>
                  <w:rFonts w:ascii="Cambria Math" w:hAnsi="Cambria Math" w:cs="SimSun"/>
                  <w:i/>
                  <w:szCs w:val="21"/>
                </w:rPr>
              </w:ins>
            </m:ctrlPr>
          </m:sSubPr>
          <m:e>
            <m:r>
              <w:rPr>
                <w:rFonts w:ascii="Cambria Math" w:hAnsi="Cambria Math" w:cs="SimSun"/>
                <w:szCs w:val="21"/>
                <w:lang w:val="pt-BR"/>
              </w:rPr>
              <m:t>E</m:t>
            </m:r>
          </m:e>
          <m:sub>
            <m:r>
              <w:rPr>
                <w:rFonts w:ascii="Cambria Math" w:hAnsi="Cambria Math" w:cs="SimSun"/>
                <w:szCs w:val="21"/>
                <w:lang w:val="pt-BR"/>
              </w:rPr>
              <m:t>s</m:t>
            </m:r>
          </m:sub>
        </m:sSub>
        <m:r>
          <w:rPr>
            <w:rFonts w:ascii="Cambria Math" w:hAnsi="Cambria Math" w:cs="SimSun"/>
            <w:szCs w:val="21"/>
          </w:rPr>
          <m:t xml:space="preserve">= </m:t>
        </m:r>
      </m:oMath>
      <w:r w:rsidR="003F75B3">
        <w:rPr>
          <w:rFonts w:eastAsiaTheme="minorEastAsia" w:cs="SimSun"/>
          <w:szCs w:val="21"/>
        </w:rPr>
        <w:t>1,151.41 + 9.27 = 1,160.68 tCO</w:t>
      </w:r>
      <w:r w:rsidR="003F75B3" w:rsidRPr="003F75B3">
        <w:rPr>
          <w:rFonts w:eastAsiaTheme="minorEastAsia" w:cs="SimSun"/>
          <w:szCs w:val="21"/>
          <w:vertAlign w:val="subscript"/>
        </w:rPr>
        <w:t>2e</w:t>
      </w:r>
    </w:p>
    <w:p w14:paraId="33EBC5AF" w14:textId="3F0EB0EC" w:rsidR="00BB34A1" w:rsidRDefault="00BB34A1" w:rsidP="003F75B3">
      <w:pPr>
        <w:ind w:firstLine="720"/>
        <w:jc w:val="both"/>
        <w:rPr>
          <w:rFonts w:cs="SimSun"/>
          <w:szCs w:val="21"/>
        </w:rPr>
      </w:pPr>
      <w:r>
        <w:t xml:space="preserve">The expected average annual net change in non-CO2 emissions or removals is relatively small, about 10% of expected average total annual net carbon stock changes on a CO2-equivalent basis. Thus, the use of default IPCC emission factors is adequate, as mentioned on the </w:t>
      </w:r>
      <w:r w:rsidR="00E8386C">
        <w:t>section 4.3.3.6 “ESTIMATING CHANGES IN NON-CO2 GREENHOUSE GAS EMISSIONS AND REMOVALS” (pg.466) of the 2003 IPCC Good Practice Guidance for LULUCF. It is recommended to develop project-specific emission factors, either through measurement or simulation models when non-CO</w:t>
      </w:r>
      <w:r w:rsidR="00E8386C" w:rsidRPr="003F75B3">
        <w:rPr>
          <w:vertAlign w:val="subscript"/>
        </w:rPr>
        <w:t>2</w:t>
      </w:r>
      <w:r w:rsidR="00E8386C">
        <w:t xml:space="preserve"> emissions are greater than about 10% of expected average annual net carbon stock changes on a CO</w:t>
      </w:r>
      <w:r w:rsidR="00E8386C" w:rsidRPr="003F75B3">
        <w:rPr>
          <w:vertAlign w:val="subscript"/>
        </w:rPr>
        <w:t>2</w:t>
      </w:r>
      <w:r w:rsidR="00E8386C">
        <w:t>-equivalent basis.</w:t>
      </w:r>
    </w:p>
    <w:p w14:paraId="11AC5CC0" w14:textId="6ECBC7FE" w:rsidR="00E317E8" w:rsidRPr="00732377" w:rsidRDefault="00E317E8" w:rsidP="00732377">
      <w:pPr>
        <w:jc w:val="both"/>
        <w:rPr>
          <w:rFonts w:eastAsiaTheme="minorEastAsia" w:cs="SimSun"/>
          <w:szCs w:val="21"/>
        </w:rPr>
      </w:pPr>
    </w:p>
    <w:p w14:paraId="480C81BF" w14:textId="74660C8B" w:rsidR="00732377" w:rsidRPr="00145CF9" w:rsidRDefault="00732377" w:rsidP="007B74C0">
      <w:pPr>
        <w:ind w:firstLine="720"/>
        <w:jc w:val="both"/>
        <w:rPr>
          <w:b/>
        </w:rPr>
      </w:pPr>
      <w:r w:rsidRPr="00BE69C4">
        <w:rPr>
          <w:rFonts w:asciiTheme="majorHAnsi" w:eastAsiaTheme="majorEastAsia" w:hAnsiTheme="majorHAnsi" w:cs="Arial"/>
          <w:color w:val="0685B2"/>
          <w:spacing w:val="-6"/>
          <w:sz w:val="22"/>
        </w:rPr>
        <w:t>Task 2.</w:t>
      </w:r>
      <w:r>
        <w:rPr>
          <w:rFonts w:asciiTheme="majorHAnsi" w:eastAsiaTheme="majorEastAsia" w:hAnsiTheme="majorHAnsi" w:cs="Arial"/>
          <w:color w:val="0685B2"/>
          <w:spacing w:val="-6"/>
          <w:sz w:val="22"/>
        </w:rPr>
        <w:t>1</w:t>
      </w:r>
      <w:r w:rsidR="007B74C0">
        <w:rPr>
          <w:rFonts w:asciiTheme="majorHAnsi" w:eastAsiaTheme="majorEastAsia" w:hAnsiTheme="majorHAnsi" w:cs="Arial"/>
          <w:color w:val="0685B2"/>
          <w:spacing w:val="-6"/>
          <w:sz w:val="22"/>
        </w:rPr>
        <w:t>6</w:t>
      </w:r>
      <w:r w:rsidRPr="00BE69C4">
        <w:rPr>
          <w:rFonts w:asciiTheme="majorHAnsi" w:eastAsiaTheme="majorEastAsia" w:hAnsiTheme="majorHAnsi" w:cs="Arial"/>
          <w:color w:val="0685B2"/>
          <w:spacing w:val="-6"/>
          <w:sz w:val="22"/>
        </w:rPr>
        <w:t xml:space="preserve"> </w:t>
      </w:r>
      <w:r w:rsidR="007B74C0">
        <w:rPr>
          <w:rFonts w:asciiTheme="majorHAnsi" w:eastAsiaTheme="majorEastAsia" w:hAnsiTheme="majorHAnsi" w:cs="Arial"/>
          <w:color w:val="0685B2"/>
          <w:spacing w:val="-6"/>
          <w:sz w:val="22"/>
        </w:rPr>
        <w:t>Projection of future emissions of</w:t>
      </w:r>
      <w:r w:rsidR="003A2960">
        <w:rPr>
          <w:rFonts w:asciiTheme="majorHAnsi" w:eastAsiaTheme="majorEastAsia" w:hAnsiTheme="majorHAnsi" w:cs="Arial"/>
          <w:color w:val="0685B2"/>
          <w:spacing w:val="-6"/>
          <w:sz w:val="22"/>
        </w:rPr>
        <w:t xml:space="preserve"> </w:t>
      </w:r>
      <w:r>
        <w:rPr>
          <w:rFonts w:asciiTheme="majorHAnsi" w:eastAsiaTheme="majorEastAsia" w:hAnsiTheme="majorHAnsi" w:cs="Arial"/>
          <w:color w:val="0685B2"/>
          <w:spacing w:val="-6"/>
          <w:sz w:val="22"/>
        </w:rPr>
        <w:t>N</w:t>
      </w:r>
      <w:r w:rsidRPr="00A850BF">
        <w:rPr>
          <w:rFonts w:asciiTheme="majorHAnsi" w:eastAsiaTheme="majorEastAsia" w:hAnsiTheme="majorHAnsi" w:cs="Arial"/>
          <w:color w:val="0685B2"/>
          <w:spacing w:val="-6"/>
          <w:sz w:val="22"/>
          <w:vertAlign w:val="subscript"/>
        </w:rPr>
        <w:t>2</w:t>
      </w:r>
      <w:r>
        <w:rPr>
          <w:rFonts w:asciiTheme="majorHAnsi" w:eastAsiaTheme="majorEastAsia" w:hAnsiTheme="majorHAnsi" w:cs="Arial"/>
          <w:color w:val="0685B2"/>
          <w:spacing w:val="-6"/>
          <w:sz w:val="22"/>
        </w:rPr>
        <w:t>O or CH</w:t>
      </w:r>
      <w:r w:rsidRPr="00A850BF">
        <w:rPr>
          <w:rFonts w:asciiTheme="majorHAnsi" w:eastAsiaTheme="majorEastAsia" w:hAnsiTheme="majorHAnsi" w:cs="Arial"/>
          <w:color w:val="0685B2"/>
          <w:spacing w:val="-6"/>
          <w:sz w:val="22"/>
          <w:vertAlign w:val="subscript"/>
        </w:rPr>
        <w:t>4</w:t>
      </w:r>
      <w:r>
        <w:rPr>
          <w:rFonts w:asciiTheme="majorHAnsi" w:eastAsiaTheme="majorEastAsia" w:hAnsiTheme="majorHAnsi" w:cs="Arial"/>
          <w:color w:val="0685B2"/>
          <w:spacing w:val="-6"/>
          <w:sz w:val="22"/>
        </w:rPr>
        <w:t xml:space="preserve"> from </w:t>
      </w:r>
      <w:r w:rsidR="003A2960">
        <w:rPr>
          <w:rFonts w:asciiTheme="majorHAnsi" w:eastAsiaTheme="majorEastAsia" w:hAnsiTheme="majorHAnsi" w:cs="Arial"/>
          <w:color w:val="0685B2"/>
          <w:spacing w:val="-6"/>
          <w:sz w:val="22"/>
        </w:rPr>
        <w:t xml:space="preserve">the soils </w:t>
      </w:r>
      <w:r>
        <w:rPr>
          <w:rFonts w:asciiTheme="majorHAnsi" w:eastAsiaTheme="majorEastAsia" w:hAnsiTheme="majorHAnsi" w:cs="Arial"/>
          <w:color w:val="0685B2"/>
          <w:spacing w:val="-6"/>
          <w:sz w:val="22"/>
        </w:rPr>
        <w:t xml:space="preserve">within the project area </w:t>
      </w:r>
    </w:p>
    <w:p w14:paraId="4FC6B5E2" w14:textId="45897A47" w:rsidR="00814D67" w:rsidRDefault="00814D67" w:rsidP="002207D6">
      <w:pPr>
        <w:ind w:firstLine="567"/>
        <w:jc w:val="both"/>
        <w:rPr>
          <w:rFonts w:cs="SimSun"/>
          <w:szCs w:val="21"/>
        </w:rPr>
      </w:pPr>
      <w:r>
        <w:rPr>
          <w:rFonts w:cs="SimSun"/>
          <w:szCs w:val="21"/>
        </w:rPr>
        <w:t>The project future emissions from soils under the current activities in the baseline scenario are projected to be greater than those found under the project scenario.</w:t>
      </w:r>
    </w:p>
    <w:p w14:paraId="1D2F158F" w14:textId="78F09B65" w:rsidR="00BB34A1" w:rsidRDefault="00E8386C" w:rsidP="002207D6">
      <w:pPr>
        <w:ind w:firstLine="567"/>
        <w:jc w:val="both"/>
      </w:pPr>
      <w:r>
        <w:t>T</w:t>
      </w:r>
      <w:r w:rsidR="00814D67">
        <w:t>he sources of the non-CO</w:t>
      </w:r>
      <w:r w:rsidR="00814D67" w:rsidRPr="003F75B3">
        <w:rPr>
          <w:vertAlign w:val="subscript"/>
        </w:rPr>
        <w:t>2</w:t>
      </w:r>
      <w:r w:rsidR="00814D67">
        <w:t xml:space="preserve"> greenhouse gases are biomass burning, fossil fuel combustion, and soil </w:t>
      </w:r>
      <w:r w:rsidR="00BB34A1">
        <w:t xml:space="preserve">practices described at the Box </w:t>
      </w:r>
      <w:r w:rsidR="00814D67">
        <w:t>4.3.4</w:t>
      </w:r>
      <w:r w:rsidR="00BB34A1">
        <w:t xml:space="preserve"> </w:t>
      </w:r>
      <w:r w:rsidR="00250ABB">
        <w:t>(2003 IPCC Good Practice Guidance for LULUCF) a</w:t>
      </w:r>
      <w:r w:rsidR="00BB34A1">
        <w:t xml:space="preserve">s soil disturbance, soil drainage, anaerobic manure management and low cultivation of </w:t>
      </w:r>
      <w:r w:rsidR="00250ABB">
        <w:t xml:space="preserve">fixing </w:t>
      </w:r>
      <w:r w:rsidR="00BB34A1">
        <w:t>N-species crop.</w:t>
      </w:r>
    </w:p>
    <w:p w14:paraId="26F76904" w14:textId="6E523FB5" w:rsidR="00BB34A1" w:rsidRDefault="00BB34A1" w:rsidP="002207D6">
      <w:pPr>
        <w:ind w:firstLine="567"/>
        <w:jc w:val="both"/>
        <w:rPr>
          <w:rFonts w:eastAsia="SimSun" w:cs="Franklin Gothic Book"/>
          <w:szCs w:val="21"/>
        </w:rPr>
      </w:pPr>
      <w:r>
        <w:t xml:space="preserve">These examples are current practices, that would keep occurring without the project activity. Conservatively, the </w:t>
      </w:r>
      <m:oMath>
        <m:sSub>
          <m:sSubPr>
            <m:ctrlPr>
              <w:ins w:id="635" w:author="Bianca Maíra Teixeira Ayres" w:date="2021-12-27T07:50:00Z">
                <w:rPr>
                  <w:rFonts w:ascii="Cambria Math" w:hAnsi="Cambria Math" w:cs="SimSun"/>
                  <w:i/>
                  <w:szCs w:val="21"/>
                </w:rPr>
              </w:ins>
            </m:ctrlPr>
          </m:sSubPr>
          <m:e>
            <m:r>
              <w:rPr>
                <w:rFonts w:ascii="Cambria Math" w:hAnsi="Cambria Math" w:cs="SimSun"/>
                <w:szCs w:val="21"/>
                <w:lang w:val="pt-BR"/>
              </w:rPr>
              <m:t>E</m:t>
            </m:r>
          </m:e>
          <m:sub>
            <m:r>
              <w:rPr>
                <w:rFonts w:ascii="Cambria Math" w:hAnsi="Cambria Math" w:cs="SimSun"/>
                <w:szCs w:val="21"/>
                <w:lang w:val="pt-BR"/>
              </w:rPr>
              <m:t>s</m:t>
            </m:r>
          </m:sub>
        </m:sSub>
      </m:oMath>
      <w:r>
        <w:t xml:space="preserve"> under baseline activities within the project area is the same than mentioned on the task 2.15: </w:t>
      </w:r>
      <w:r>
        <w:rPr>
          <w:rFonts w:cs="SimSun"/>
          <w:szCs w:val="21"/>
        </w:rPr>
        <w:t xml:space="preserve">1 </w:t>
      </w:r>
      <w:r w:rsidR="00BE07F6">
        <w:rPr>
          <w:rFonts w:cs="SimSun"/>
          <w:szCs w:val="21"/>
        </w:rPr>
        <w:t>160.68</w:t>
      </w:r>
      <w:r>
        <w:rPr>
          <w:rFonts w:cs="SimSun"/>
          <w:szCs w:val="21"/>
        </w:rPr>
        <w:t xml:space="preserve"> tCO</w:t>
      </w:r>
      <w:r>
        <w:rPr>
          <w:rFonts w:cs="SimSun"/>
          <w:szCs w:val="21"/>
          <w:vertAlign w:val="subscript"/>
        </w:rPr>
        <w:t>2</w:t>
      </w:r>
      <w:r>
        <w:rPr>
          <w:rFonts w:cs="SimSun"/>
          <w:szCs w:val="21"/>
        </w:rPr>
        <w:t xml:space="preserve"> y</w:t>
      </w:r>
      <w:r w:rsidR="00752371">
        <w:rPr>
          <w:rFonts w:cs="SimSun"/>
          <w:szCs w:val="21"/>
        </w:rPr>
        <w:t>r</w:t>
      </w:r>
      <w:r w:rsidRPr="006E5E57">
        <w:rPr>
          <w:rFonts w:cs="SimSun"/>
          <w:szCs w:val="21"/>
          <w:vertAlign w:val="superscript"/>
        </w:rPr>
        <w:t>-1</w:t>
      </w:r>
      <w:r>
        <w:rPr>
          <w:rFonts w:eastAsia="SimSun" w:cs="Franklin Gothic Book"/>
          <w:szCs w:val="21"/>
        </w:rPr>
        <w:t>.</w:t>
      </w:r>
    </w:p>
    <w:p w14:paraId="1E049AC5" w14:textId="77777777" w:rsidR="004F45C4" w:rsidRDefault="004F45C4" w:rsidP="002207D6">
      <w:pPr>
        <w:ind w:firstLine="567"/>
        <w:jc w:val="both"/>
      </w:pPr>
    </w:p>
    <w:p w14:paraId="600370E7" w14:textId="7470A44D" w:rsidR="00752371" w:rsidRPr="00145CF9" w:rsidRDefault="00752371" w:rsidP="00752371">
      <w:pPr>
        <w:ind w:firstLine="720"/>
        <w:jc w:val="both"/>
        <w:rPr>
          <w:b/>
        </w:rPr>
      </w:pPr>
      <w:r w:rsidRPr="00BE69C4">
        <w:rPr>
          <w:rFonts w:asciiTheme="majorHAnsi" w:eastAsiaTheme="majorEastAsia" w:hAnsiTheme="majorHAnsi" w:cs="Arial"/>
          <w:color w:val="0685B2"/>
          <w:spacing w:val="-6"/>
          <w:sz w:val="22"/>
        </w:rPr>
        <w:t>Task 2.</w:t>
      </w:r>
      <w:r>
        <w:rPr>
          <w:rFonts w:asciiTheme="majorHAnsi" w:eastAsiaTheme="majorEastAsia" w:hAnsiTheme="majorHAnsi" w:cs="Arial"/>
          <w:color w:val="0685B2"/>
          <w:spacing w:val="-6"/>
          <w:sz w:val="22"/>
        </w:rPr>
        <w:t xml:space="preserve">17 to 2.19. These tasks are not applicable </w:t>
      </w:r>
    </w:p>
    <w:p w14:paraId="517C4D3C" w14:textId="16781C26" w:rsidR="00E8386C" w:rsidRDefault="00C23FEA" w:rsidP="00E8386C">
      <w:pPr>
        <w:jc w:val="both"/>
      </w:pPr>
      <w:r>
        <w:rPr>
          <w:rFonts w:cs="SimSun"/>
          <w:szCs w:val="21"/>
        </w:rPr>
        <w:t xml:space="preserve">- Task 2.17: </w:t>
      </w:r>
      <w:r w:rsidR="000479D9">
        <w:rPr>
          <w:rFonts w:cs="SimSun"/>
          <w:szCs w:val="21"/>
        </w:rPr>
        <w:t xml:space="preserve">The proposed project </w:t>
      </w:r>
      <w:r w:rsidR="00B91735">
        <w:rPr>
          <w:rFonts w:cs="SimSun"/>
          <w:szCs w:val="21"/>
        </w:rPr>
        <w:t>do</w:t>
      </w:r>
      <w:r w:rsidR="0020421B">
        <w:rPr>
          <w:rFonts w:cs="SimSun"/>
          <w:szCs w:val="21"/>
        </w:rPr>
        <w:t>es</w:t>
      </w:r>
      <w:r w:rsidR="00B91735">
        <w:rPr>
          <w:rFonts w:cs="SimSun"/>
          <w:szCs w:val="21"/>
        </w:rPr>
        <w:t xml:space="preserve"> not involve </w:t>
      </w:r>
      <w:r w:rsidR="005C29B1">
        <w:t>emissions from power equipment within the project area</w:t>
      </w:r>
      <w:r w:rsidR="008F5EDB">
        <w:t>.</w:t>
      </w:r>
    </w:p>
    <w:p w14:paraId="210D4D61" w14:textId="7BDB58F2" w:rsidR="008F5EDB" w:rsidRDefault="008F5EDB" w:rsidP="00E8386C">
      <w:pPr>
        <w:jc w:val="both"/>
      </w:pPr>
      <w:r>
        <w:t>-</w:t>
      </w:r>
      <w:r w:rsidR="007E7891">
        <w:t xml:space="preserve"> Task 2.18: The project do</w:t>
      </w:r>
      <w:r w:rsidR="0020421B">
        <w:t>es</w:t>
      </w:r>
      <w:r w:rsidR="007E7891">
        <w:t xml:space="preserve"> not involve </w:t>
      </w:r>
      <w:r w:rsidR="00AA2B1B">
        <w:t xml:space="preserve">litter pools. </w:t>
      </w:r>
    </w:p>
    <w:p w14:paraId="2566F2C6" w14:textId="393AAD17" w:rsidR="00AA2B1B" w:rsidRDefault="00AA2B1B" w:rsidP="00E8386C">
      <w:pPr>
        <w:jc w:val="both"/>
      </w:pPr>
      <w:r>
        <w:lastRenderedPageBreak/>
        <w:t xml:space="preserve">- Task 2.19: </w:t>
      </w:r>
      <w:r w:rsidR="00BD26FF">
        <w:t>Same as Task 2.18</w:t>
      </w:r>
      <w:r w:rsidR="005108DA">
        <w:t>.</w:t>
      </w:r>
    </w:p>
    <w:p w14:paraId="1B0F2A98" w14:textId="37B32340" w:rsidR="00BD26FF" w:rsidRDefault="00BD26FF" w:rsidP="00E8386C">
      <w:pPr>
        <w:jc w:val="both"/>
        <w:rPr>
          <w:rFonts w:cs="SimSun"/>
          <w:b/>
          <w:bCs/>
          <w:szCs w:val="21"/>
        </w:rPr>
      </w:pPr>
    </w:p>
    <w:p w14:paraId="0E7078BB" w14:textId="37A3F0D4" w:rsidR="00752371" w:rsidRPr="00145CF9" w:rsidRDefault="00752371" w:rsidP="00752371">
      <w:pPr>
        <w:ind w:firstLine="720"/>
        <w:jc w:val="both"/>
        <w:rPr>
          <w:b/>
        </w:rPr>
      </w:pPr>
      <w:r w:rsidRPr="00BE69C4">
        <w:rPr>
          <w:rFonts w:asciiTheme="majorHAnsi" w:eastAsiaTheme="majorEastAsia" w:hAnsiTheme="majorHAnsi" w:cs="Arial"/>
          <w:color w:val="0685B2"/>
          <w:spacing w:val="-6"/>
          <w:sz w:val="22"/>
        </w:rPr>
        <w:t>Task 2.</w:t>
      </w:r>
      <w:r>
        <w:rPr>
          <w:rFonts w:asciiTheme="majorHAnsi" w:eastAsiaTheme="majorEastAsia" w:hAnsiTheme="majorHAnsi" w:cs="Arial"/>
          <w:color w:val="0685B2"/>
          <w:spacing w:val="-6"/>
          <w:sz w:val="22"/>
        </w:rPr>
        <w:t xml:space="preserve">20 Summation of estimate and projections under the baseline scenario </w:t>
      </w:r>
    </w:p>
    <w:p w14:paraId="2EA07294" w14:textId="3E21CFC1" w:rsidR="002207D6" w:rsidRDefault="00BB62DB" w:rsidP="00BB62DB">
      <w:pPr>
        <w:ind w:firstLine="720"/>
        <w:jc w:val="both"/>
      </w:pPr>
      <w:r>
        <w:rPr>
          <w:rFonts w:cs="SimSun"/>
          <w:szCs w:val="21"/>
        </w:rPr>
        <w:t xml:space="preserve">This task is used </w:t>
      </w:r>
      <w:r>
        <w:t>t</w:t>
      </w:r>
      <w:r w:rsidR="006D2B6A">
        <w:t>o sum current and future carbon sequestration and emissions under the baseline scenario</w:t>
      </w:r>
      <w:r>
        <w:t xml:space="preserve">, using the </w:t>
      </w:r>
      <w:r w:rsidR="00611061">
        <w:t xml:space="preserve">VCS module </w:t>
      </w:r>
      <w:r w:rsidR="006D2B6A">
        <w:t xml:space="preserve">VMD0035 </w:t>
      </w:r>
      <w:r w:rsidR="00611061">
        <w:t>(</w:t>
      </w:r>
      <w:r w:rsidR="006D2B6A">
        <w:t>Methods to Determine the Net Change in Atmospheric GHG Resulting from Project Activities</w:t>
      </w:r>
      <w:r w:rsidR="00611061">
        <w:t>), version 1.0</w:t>
      </w:r>
      <w:r w:rsidR="006D2B6A">
        <w:t>.</w:t>
      </w:r>
    </w:p>
    <w:p w14:paraId="364A3ADA" w14:textId="672BA0AC" w:rsidR="00601A7C" w:rsidRPr="007C223F" w:rsidRDefault="00601A7C" w:rsidP="00601A7C">
      <w:pPr>
        <w:ind w:firstLine="720"/>
        <w:jc w:val="both"/>
      </w:pPr>
      <w:r w:rsidRPr="002B3B0F">
        <w:t>A summation of GHG pools at time t</w:t>
      </w:r>
      <w:r w:rsidR="00563A58" w:rsidRPr="002B3B0F">
        <w:t>-0 (baseline scenario)</w:t>
      </w:r>
      <w:r w:rsidRPr="002B3B0F">
        <w:t xml:space="preserve"> follows the</w:t>
      </w:r>
      <w:r w:rsidR="004978DA">
        <w:t xml:space="preserve"> </w:t>
      </w:r>
      <w:r w:rsidR="004978DA">
        <w:fldChar w:fldCharType="begin"/>
      </w:r>
      <w:r w:rsidR="004978DA">
        <w:instrText xml:space="preserve"> REF _Ref84859331 \h </w:instrText>
      </w:r>
      <w:r w:rsidR="004978DA">
        <w:fldChar w:fldCharType="separate"/>
      </w:r>
      <w:r w:rsidR="00A4682B" w:rsidRPr="008C53C9">
        <w:rPr>
          <w:szCs w:val="21"/>
        </w:rPr>
        <w:t xml:space="preserve">Equation </w:t>
      </w:r>
      <w:r w:rsidR="00A4682B">
        <w:rPr>
          <w:b/>
          <w:noProof/>
          <w:szCs w:val="21"/>
        </w:rPr>
        <w:t>17</w:t>
      </w:r>
      <w:r w:rsidR="004978DA">
        <w:fldChar w:fldCharType="end"/>
      </w:r>
      <w:r w:rsidRPr="002B3B0F">
        <w:t xml:space="preserve"> </w:t>
      </w:r>
      <w:r w:rsidR="004978DA">
        <w:t>(</w:t>
      </w:r>
      <w:r w:rsidRPr="002B3B0F">
        <w:t>Equation 19.1 from VMD0035,</w:t>
      </w:r>
      <w:r w:rsidR="00F37888" w:rsidRPr="004978DA">
        <w:t xml:space="preserve"> </w:t>
      </w:r>
      <w:r w:rsidRPr="002B3B0F">
        <w:t>v.1.0) below:</w:t>
      </w:r>
      <w:r w:rsidRPr="007C223F">
        <w:t xml:space="preserve"> </w:t>
      </w:r>
    </w:p>
    <w:tbl>
      <w:tblPr>
        <w:tblStyle w:val="Tabelacomgrade"/>
        <w:tblW w:w="95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6"/>
        <w:gridCol w:w="1903"/>
      </w:tblGrid>
      <w:tr w:rsidR="00601A7C" w:rsidRPr="00476AD4" w14:paraId="4EBEDCD7" w14:textId="77777777" w:rsidTr="004F45C4">
        <w:trPr>
          <w:trHeight w:val="932"/>
          <w:jc w:val="center"/>
        </w:trPr>
        <w:tc>
          <w:tcPr>
            <w:tcW w:w="7606" w:type="dxa"/>
            <w:vAlign w:val="center"/>
          </w:tcPr>
          <w:p w14:paraId="58C0935D" w14:textId="77777777" w:rsidR="00601A7C" w:rsidRPr="004F45C4" w:rsidRDefault="00AF24E6" w:rsidP="003D7AD6">
            <w:pPr>
              <w:jc w:val="center"/>
              <w:rPr>
                <w:szCs w:val="21"/>
              </w:rPr>
            </w:pPr>
            <m:oMathPara>
              <m:oMathParaPr>
                <m:jc m:val="left"/>
              </m:oMathParaPr>
              <m:oMath>
                <m:sSub>
                  <m:sSubPr>
                    <m:ctrlPr>
                      <w:ins w:id="636" w:author="Bianca Maíra Teixeira Ayres" w:date="2021-12-27T07:50:00Z">
                        <w:rPr>
                          <w:rFonts w:ascii="Cambria Math" w:hAnsi="Cambria Math"/>
                          <w:i/>
                          <w:szCs w:val="21"/>
                        </w:rPr>
                      </w:ins>
                    </m:ctrlPr>
                  </m:sSubPr>
                  <m:e>
                    <m:r>
                      <w:rPr>
                        <w:rFonts w:ascii="Cambria Math" w:hAnsi="Cambria Math"/>
                        <w:szCs w:val="21"/>
                      </w:rPr>
                      <m:t>PoolC</m:t>
                    </m:r>
                  </m:e>
                  <m:sub>
                    <m:r>
                      <w:rPr>
                        <w:rFonts w:ascii="Cambria Math" w:hAnsi="Cambria Math"/>
                        <w:szCs w:val="21"/>
                      </w:rPr>
                      <m:t>t</m:t>
                    </m:r>
                  </m:sub>
                </m:sSub>
                <m:r>
                  <w:rPr>
                    <w:rFonts w:ascii="Cambria Math" w:hAnsi="Cambria Math"/>
                    <w:szCs w:val="21"/>
                  </w:rPr>
                  <m:t xml:space="preserve">= </m:t>
                </m:r>
                <m:nary>
                  <m:naryPr>
                    <m:chr m:val="∑"/>
                    <m:limLoc m:val="undOvr"/>
                    <m:supHide m:val="1"/>
                    <m:ctrlPr>
                      <w:ins w:id="637" w:author="Bianca Maíra Teixeira Ayres" w:date="2021-12-27T07:50:00Z">
                        <w:rPr>
                          <w:rFonts w:ascii="Cambria Math" w:hAnsi="Cambria Math"/>
                          <w:i/>
                          <w:szCs w:val="21"/>
                        </w:rPr>
                      </w:ins>
                    </m:ctrlPr>
                  </m:naryPr>
                  <m:sub>
                    <m:r>
                      <w:rPr>
                        <w:rFonts w:ascii="Cambria Math" w:hAnsi="Cambria Math"/>
                        <w:szCs w:val="21"/>
                      </w:rPr>
                      <m:t>S</m:t>
                    </m:r>
                  </m:sub>
                  <m:sup/>
                  <m:e>
                    <m:r>
                      <w:rPr>
                        <w:rFonts w:ascii="Cambria Math" w:hAnsi="Cambria Math"/>
                        <w:szCs w:val="21"/>
                      </w:rPr>
                      <m:t>(Soil</m:t>
                    </m:r>
                    <m:sSub>
                      <m:sSubPr>
                        <m:ctrlPr>
                          <w:ins w:id="638" w:author="Bianca Maíra Teixeira Ayres" w:date="2021-12-27T07:50:00Z">
                            <w:rPr>
                              <w:rFonts w:ascii="Cambria Math" w:hAnsi="Cambria Math"/>
                              <w:i/>
                              <w:szCs w:val="21"/>
                            </w:rPr>
                          </w:ins>
                        </m:ctrlPr>
                      </m:sSubPr>
                      <m:e>
                        <m:r>
                          <w:rPr>
                            <w:rFonts w:ascii="Cambria Math" w:hAnsi="Cambria Math"/>
                            <w:szCs w:val="21"/>
                          </w:rPr>
                          <m:t>C</m:t>
                        </m:r>
                      </m:e>
                      <m:sub>
                        <m:r>
                          <w:rPr>
                            <w:rFonts w:ascii="Cambria Math" w:hAnsi="Cambria Math"/>
                            <w:szCs w:val="21"/>
                          </w:rPr>
                          <m:t>S</m:t>
                        </m:r>
                      </m:sub>
                    </m:sSub>
                    <m:r>
                      <w:rPr>
                        <w:rFonts w:ascii="Cambria Math" w:hAnsi="Cambria Math"/>
                        <w:szCs w:val="21"/>
                      </w:rPr>
                      <m:t xml:space="preserve">+ </m:t>
                    </m:r>
                    <m:sSub>
                      <m:sSubPr>
                        <m:ctrlPr>
                          <w:ins w:id="639" w:author="Bianca Maíra Teixeira Ayres" w:date="2021-12-27T07:50:00Z">
                            <w:rPr>
                              <w:rFonts w:ascii="Cambria Math" w:hAnsi="Cambria Math"/>
                              <w:i/>
                              <w:szCs w:val="21"/>
                            </w:rPr>
                          </w:ins>
                        </m:ctrlPr>
                      </m:sSubPr>
                      <m:e>
                        <m:r>
                          <w:rPr>
                            <w:rFonts w:ascii="Cambria Math" w:hAnsi="Cambria Math"/>
                            <w:szCs w:val="21"/>
                          </w:rPr>
                          <m:t>B</m:t>
                        </m:r>
                      </m:e>
                      <m:sub>
                        <m:r>
                          <w:rPr>
                            <w:rFonts w:ascii="Cambria Math" w:hAnsi="Cambria Math"/>
                            <w:szCs w:val="21"/>
                          </w:rPr>
                          <m:t>S</m:t>
                        </m:r>
                      </m:sub>
                    </m:sSub>
                    <m:r>
                      <w:rPr>
                        <w:rFonts w:ascii="Cambria Math" w:hAnsi="Cambria Math"/>
                        <w:szCs w:val="21"/>
                      </w:rPr>
                      <m:t xml:space="preserve">×bf+ </m:t>
                    </m:r>
                    <m:sSub>
                      <m:sSubPr>
                        <m:ctrlPr>
                          <w:ins w:id="640" w:author="Bianca Maíra Teixeira Ayres" w:date="2021-12-27T07:50:00Z">
                            <w:rPr>
                              <w:rFonts w:ascii="Cambria Math" w:hAnsi="Cambria Math"/>
                              <w:i/>
                              <w:szCs w:val="21"/>
                            </w:rPr>
                          </w:ins>
                        </m:ctrlPr>
                      </m:sSubPr>
                      <m:e>
                        <m:r>
                          <w:rPr>
                            <w:rFonts w:ascii="Cambria Math" w:hAnsi="Cambria Math"/>
                            <w:szCs w:val="21"/>
                          </w:rPr>
                          <m:t>Bl</m:t>
                        </m:r>
                      </m:e>
                      <m:sub>
                        <m:r>
                          <w:rPr>
                            <w:rFonts w:ascii="Cambria Math" w:hAnsi="Cambria Math"/>
                            <w:szCs w:val="21"/>
                          </w:rPr>
                          <m:t>S</m:t>
                        </m:r>
                      </m:sub>
                    </m:sSub>
                    <m:r>
                      <w:rPr>
                        <w:rFonts w:ascii="Cambria Math" w:hAnsi="Cambria Math"/>
                        <w:szCs w:val="21"/>
                      </w:rPr>
                      <m:t>×lf+Bd</m:t>
                    </m:r>
                    <m:sSub>
                      <m:sSubPr>
                        <m:ctrlPr>
                          <w:ins w:id="641" w:author="Bianca Maíra Teixeira Ayres" w:date="2021-12-27T07:50:00Z">
                            <w:rPr>
                              <w:rFonts w:ascii="Cambria Math" w:hAnsi="Cambria Math"/>
                              <w:i/>
                              <w:szCs w:val="21"/>
                            </w:rPr>
                          </w:ins>
                        </m:ctrlPr>
                      </m:sSubPr>
                      <m:e>
                        <m:r>
                          <w:rPr>
                            <w:rFonts w:ascii="Cambria Math" w:hAnsi="Cambria Math"/>
                            <w:szCs w:val="21"/>
                          </w:rPr>
                          <m:t>w</m:t>
                        </m:r>
                      </m:e>
                      <m:sub>
                        <m:r>
                          <w:rPr>
                            <w:rFonts w:ascii="Cambria Math" w:hAnsi="Cambria Math"/>
                            <w:szCs w:val="21"/>
                          </w:rPr>
                          <m:t>S</m:t>
                        </m:r>
                      </m:sub>
                    </m:sSub>
                    <m:r>
                      <w:rPr>
                        <w:rFonts w:ascii="Cambria Math" w:hAnsi="Cambria Math"/>
                        <w:szCs w:val="21"/>
                      </w:rPr>
                      <m:t>×dwf+Cw</m:t>
                    </m:r>
                    <m:sSub>
                      <m:sSubPr>
                        <m:ctrlPr>
                          <w:ins w:id="642" w:author="Bianca Maíra Teixeira Ayres" w:date="2021-12-27T07:50:00Z">
                            <w:rPr>
                              <w:rFonts w:ascii="Cambria Math" w:hAnsi="Cambria Math"/>
                              <w:i/>
                              <w:szCs w:val="21"/>
                            </w:rPr>
                          </w:ins>
                        </m:ctrlPr>
                      </m:sSubPr>
                      <m:e>
                        <m:r>
                          <w:rPr>
                            <w:rFonts w:ascii="Cambria Math" w:hAnsi="Cambria Math"/>
                            <w:szCs w:val="21"/>
                          </w:rPr>
                          <m:t>p</m:t>
                        </m:r>
                      </m:e>
                      <m:sub>
                        <m:r>
                          <w:rPr>
                            <w:rFonts w:ascii="Cambria Math" w:hAnsi="Cambria Math"/>
                            <w:szCs w:val="21"/>
                          </w:rPr>
                          <m:t>S</m:t>
                        </m:r>
                      </m:sub>
                    </m:sSub>
                    <m:r>
                      <w:rPr>
                        <w:rFonts w:ascii="Cambria Math" w:hAnsi="Cambria Math"/>
                        <w:szCs w:val="21"/>
                      </w:rPr>
                      <m:t>)×</m:t>
                    </m:r>
                    <m:f>
                      <m:fPr>
                        <m:type m:val="skw"/>
                        <m:ctrlPr>
                          <w:ins w:id="643" w:author="Bianca Maíra Teixeira Ayres" w:date="2021-12-27T07:50:00Z">
                            <w:rPr>
                              <w:rFonts w:ascii="Cambria Math" w:hAnsi="Cambria Math"/>
                              <w:i/>
                              <w:szCs w:val="21"/>
                            </w:rPr>
                          </w:ins>
                        </m:ctrlPr>
                      </m:fPr>
                      <m:num>
                        <m:r>
                          <w:rPr>
                            <w:rFonts w:ascii="Cambria Math" w:hAnsi="Cambria Math"/>
                            <w:szCs w:val="21"/>
                          </w:rPr>
                          <m:t>44</m:t>
                        </m:r>
                      </m:num>
                      <m:den>
                        <m:r>
                          <w:rPr>
                            <w:rFonts w:ascii="Cambria Math" w:hAnsi="Cambria Math"/>
                            <w:szCs w:val="21"/>
                          </w:rPr>
                          <m:t>12</m:t>
                        </m:r>
                      </m:den>
                    </m:f>
                  </m:e>
                </m:nary>
              </m:oMath>
            </m:oMathPara>
          </w:p>
        </w:tc>
        <w:tc>
          <w:tcPr>
            <w:tcW w:w="1903" w:type="dxa"/>
            <w:vAlign w:val="center"/>
          </w:tcPr>
          <w:p w14:paraId="6EE22C47" w14:textId="0BD65E9A" w:rsidR="00601A7C" w:rsidRPr="008C53C9" w:rsidRDefault="00601A7C" w:rsidP="004F45C4">
            <w:pPr>
              <w:pStyle w:val="Legenda"/>
              <w:jc w:val="right"/>
              <w:rPr>
                <w:rFonts w:ascii="Franklin Gothic Book" w:hAnsi="Franklin Gothic Book"/>
                <w:b w:val="0"/>
                <w:color w:val="auto"/>
                <w:sz w:val="21"/>
                <w:szCs w:val="21"/>
              </w:rPr>
            </w:pPr>
            <w:bookmarkStart w:id="644" w:name="_Ref84859331"/>
            <w:r w:rsidRPr="008C53C9">
              <w:rPr>
                <w:rFonts w:ascii="Franklin Gothic Book" w:hAnsi="Franklin Gothic Book"/>
                <w:b w:val="0"/>
                <w:color w:val="auto"/>
                <w:sz w:val="21"/>
                <w:szCs w:val="21"/>
              </w:rPr>
              <w:t xml:space="preserve">Equation </w:t>
            </w:r>
            <w:r w:rsidRPr="008C53C9">
              <w:rPr>
                <w:rFonts w:ascii="Franklin Gothic Book" w:hAnsi="Franklin Gothic Book"/>
                <w:b w:val="0"/>
                <w:color w:val="auto"/>
                <w:sz w:val="21"/>
                <w:szCs w:val="21"/>
              </w:rPr>
              <w:fldChar w:fldCharType="begin"/>
            </w:r>
            <w:r w:rsidRPr="008C53C9">
              <w:rPr>
                <w:rFonts w:ascii="Franklin Gothic Book" w:hAnsi="Franklin Gothic Book"/>
                <w:b w:val="0"/>
                <w:color w:val="auto"/>
                <w:sz w:val="21"/>
                <w:szCs w:val="21"/>
              </w:rPr>
              <w:instrText xml:space="preserve"> SEQ Equation \* ARABIC </w:instrText>
            </w:r>
            <w:r w:rsidRPr="008C53C9">
              <w:rPr>
                <w:rFonts w:ascii="Franklin Gothic Book" w:hAnsi="Franklin Gothic Book"/>
                <w:b w:val="0"/>
                <w:color w:val="auto"/>
                <w:sz w:val="21"/>
                <w:szCs w:val="21"/>
              </w:rPr>
              <w:fldChar w:fldCharType="separate"/>
            </w:r>
            <w:r w:rsidR="00093568">
              <w:rPr>
                <w:rFonts w:ascii="Franklin Gothic Book" w:hAnsi="Franklin Gothic Book"/>
                <w:b w:val="0"/>
                <w:noProof/>
                <w:color w:val="auto"/>
                <w:sz w:val="21"/>
                <w:szCs w:val="21"/>
              </w:rPr>
              <w:t>17</w:t>
            </w:r>
            <w:r w:rsidRPr="008C53C9">
              <w:rPr>
                <w:rFonts w:ascii="Franklin Gothic Book" w:hAnsi="Franklin Gothic Book"/>
                <w:b w:val="0"/>
                <w:color w:val="auto"/>
                <w:sz w:val="21"/>
                <w:szCs w:val="21"/>
              </w:rPr>
              <w:fldChar w:fldCharType="end"/>
            </w:r>
            <w:bookmarkEnd w:id="644"/>
          </w:p>
          <w:p w14:paraId="75C9834B" w14:textId="77777777" w:rsidR="00601A7C" w:rsidRPr="00476AD4" w:rsidRDefault="00601A7C" w:rsidP="003D7AD6">
            <w:pPr>
              <w:keepNext/>
              <w:jc w:val="center"/>
              <w:rPr>
                <w:szCs w:val="21"/>
              </w:rPr>
            </w:pPr>
          </w:p>
        </w:tc>
      </w:tr>
    </w:tbl>
    <w:p w14:paraId="0B2B030B" w14:textId="77777777" w:rsidR="00601A7C" w:rsidRDefault="00601A7C" w:rsidP="004978DA">
      <w:pPr>
        <w:ind w:right="-852"/>
      </w:pPr>
      <w:r>
        <w:t>Where:</w:t>
      </w:r>
    </w:p>
    <w:p w14:paraId="0C2075CC" w14:textId="77777777" w:rsidR="00601A7C" w:rsidRDefault="00AF24E6" w:rsidP="00601A7C">
      <m:oMath>
        <m:sSub>
          <m:sSubPr>
            <m:ctrlPr>
              <w:ins w:id="645" w:author="Bianca Maíra Teixeira Ayres" w:date="2021-12-27T07:50:00Z">
                <w:rPr>
                  <w:rFonts w:ascii="Cambria Math" w:hAnsi="Cambria Math"/>
                  <w:i/>
                </w:rPr>
              </w:ins>
            </m:ctrlPr>
          </m:sSubPr>
          <m:e>
            <m:r>
              <w:rPr>
                <w:rFonts w:ascii="Cambria Math" w:hAnsi="Cambria Math"/>
              </w:rPr>
              <m:t>PoolC</m:t>
            </m:r>
          </m:e>
          <m:sub>
            <m:r>
              <w:rPr>
                <w:rFonts w:ascii="Cambria Math" w:hAnsi="Cambria Math"/>
              </w:rPr>
              <m:t>t</m:t>
            </m:r>
          </m:sub>
        </m:sSub>
      </m:oMath>
      <w:r w:rsidR="00601A7C">
        <w:t xml:space="preserve"> = Total carbon in carbon pools at time t, tCO</w:t>
      </w:r>
      <w:r w:rsidR="00601A7C">
        <w:rPr>
          <w:vertAlign w:val="subscript"/>
        </w:rPr>
        <w:t>2eq</w:t>
      </w:r>
    </w:p>
    <w:p w14:paraId="5453BA72" w14:textId="77777777" w:rsidR="00601A7C" w:rsidRDefault="00601A7C" w:rsidP="00601A7C">
      <w:r>
        <w:t xml:space="preserve">S = Strata </w:t>
      </w:r>
    </w:p>
    <w:p w14:paraId="2B248F1E" w14:textId="77777777" w:rsidR="00601A7C" w:rsidRDefault="00056477" w:rsidP="00601A7C">
      <m:oMath>
        <m:r>
          <w:rPr>
            <w:rFonts w:ascii="Cambria Math" w:hAnsi="Cambria Math"/>
          </w:rPr>
          <m:t>Soil</m:t>
        </m:r>
        <m:sSub>
          <m:sSubPr>
            <m:ctrlPr>
              <w:ins w:id="646" w:author="Bianca Maíra Teixeira Ayres" w:date="2021-12-27T07:50:00Z">
                <w:rPr>
                  <w:rFonts w:ascii="Cambria Math" w:hAnsi="Cambria Math"/>
                  <w:i/>
                </w:rPr>
              </w:ins>
            </m:ctrlPr>
          </m:sSubPr>
          <m:e>
            <m:r>
              <w:rPr>
                <w:rFonts w:ascii="Cambria Math" w:hAnsi="Cambria Math"/>
              </w:rPr>
              <m:t>C</m:t>
            </m:r>
          </m:e>
          <m:sub>
            <m:r>
              <w:rPr>
                <w:rFonts w:ascii="Cambria Math" w:hAnsi="Cambria Math"/>
              </w:rPr>
              <m:t>S</m:t>
            </m:r>
          </m:sub>
        </m:sSub>
      </m:oMath>
      <w:r w:rsidR="00601A7C">
        <w:t xml:space="preserve"> = The carbon content of the soil pool in stratum s at time t, tC </w:t>
      </w:r>
    </w:p>
    <w:p w14:paraId="3493345C" w14:textId="77777777" w:rsidR="00601A7C" w:rsidRDefault="00AF24E6" w:rsidP="00601A7C">
      <m:oMath>
        <m:sSub>
          <m:sSubPr>
            <m:ctrlPr>
              <w:ins w:id="647" w:author="Bianca Maíra Teixeira Ayres" w:date="2021-12-27T07:50:00Z">
                <w:rPr>
                  <w:rFonts w:ascii="Cambria Math" w:hAnsi="Cambria Math"/>
                  <w:i/>
                </w:rPr>
              </w:ins>
            </m:ctrlPr>
          </m:sSubPr>
          <m:e>
            <m:r>
              <w:rPr>
                <w:rFonts w:ascii="Cambria Math" w:hAnsi="Cambria Math"/>
              </w:rPr>
              <m:t>B</m:t>
            </m:r>
          </m:e>
          <m:sub>
            <m:r>
              <w:rPr>
                <w:rFonts w:ascii="Cambria Math" w:hAnsi="Cambria Math"/>
              </w:rPr>
              <m:t>S</m:t>
            </m:r>
          </m:sub>
        </m:sSub>
      </m:oMath>
      <w:r w:rsidR="00601A7C">
        <w:t xml:space="preserve"> = The living biomass content of stratum s at time t, t </w:t>
      </w:r>
    </w:p>
    <w:p w14:paraId="0E4C8BAF" w14:textId="77777777" w:rsidR="00601A7C" w:rsidRDefault="00056477" w:rsidP="00601A7C">
      <m:oMath>
        <m:r>
          <w:rPr>
            <w:rFonts w:ascii="Cambria Math" w:hAnsi="Cambria Math"/>
          </w:rPr>
          <m:t>bf</m:t>
        </m:r>
      </m:oMath>
      <w:r w:rsidR="00601A7C">
        <w:t xml:space="preserve"> = The conversion factor from living biomass to C = 0.5, tC/t </w:t>
      </w:r>
    </w:p>
    <w:p w14:paraId="29977F62" w14:textId="77777777" w:rsidR="00601A7C" w:rsidRDefault="00AF24E6" w:rsidP="00601A7C">
      <m:oMath>
        <m:sSub>
          <m:sSubPr>
            <m:ctrlPr>
              <w:ins w:id="648" w:author="Bianca Maíra Teixeira Ayres" w:date="2021-12-27T07:50:00Z">
                <w:rPr>
                  <w:rFonts w:ascii="Cambria Math" w:hAnsi="Cambria Math"/>
                  <w:i/>
                </w:rPr>
              </w:ins>
            </m:ctrlPr>
          </m:sSubPr>
          <m:e>
            <m:r>
              <w:rPr>
                <w:rFonts w:ascii="Cambria Math" w:hAnsi="Cambria Math"/>
              </w:rPr>
              <m:t>Bl</m:t>
            </m:r>
          </m:e>
          <m:sub>
            <m:r>
              <w:rPr>
                <w:rFonts w:ascii="Cambria Math" w:hAnsi="Cambria Math"/>
              </w:rPr>
              <m:t>S</m:t>
            </m:r>
          </m:sub>
        </m:sSub>
      </m:oMath>
      <w:r w:rsidR="00601A7C">
        <w:t xml:space="preserve"> = The litter biomass of stratum s at time t, t</w:t>
      </w:r>
    </w:p>
    <w:p w14:paraId="33FE9F08" w14:textId="77777777" w:rsidR="00601A7C" w:rsidRDefault="00601A7C" w:rsidP="00601A7C">
      <w:r>
        <w:t xml:space="preserve"> </w:t>
      </w:r>
      <m:oMath>
        <m:r>
          <w:rPr>
            <w:rFonts w:ascii="Cambria Math" w:hAnsi="Cambria Math"/>
          </w:rPr>
          <m:t>lf</m:t>
        </m:r>
      </m:oMath>
      <w:r>
        <w:t xml:space="preserve"> = The conversion factor from litter biomass to C, tC/t </w:t>
      </w:r>
    </w:p>
    <w:p w14:paraId="4A27B3DF" w14:textId="77777777" w:rsidR="00601A7C" w:rsidRDefault="00056477" w:rsidP="00601A7C">
      <m:oMath>
        <m:r>
          <w:rPr>
            <w:rFonts w:ascii="Cambria Math" w:hAnsi="Cambria Math"/>
          </w:rPr>
          <m:t>Bd</m:t>
        </m:r>
        <m:sSub>
          <m:sSubPr>
            <m:ctrlPr>
              <w:ins w:id="649" w:author="Bianca Maíra Teixeira Ayres" w:date="2021-12-27T07:50:00Z">
                <w:rPr>
                  <w:rFonts w:ascii="Cambria Math" w:hAnsi="Cambria Math"/>
                  <w:i/>
                </w:rPr>
              </w:ins>
            </m:ctrlPr>
          </m:sSubPr>
          <m:e>
            <m:r>
              <w:rPr>
                <w:rFonts w:ascii="Cambria Math" w:hAnsi="Cambria Math"/>
              </w:rPr>
              <m:t>w</m:t>
            </m:r>
          </m:e>
          <m:sub>
            <m:r>
              <w:rPr>
                <w:rFonts w:ascii="Cambria Math" w:hAnsi="Cambria Math"/>
              </w:rPr>
              <m:t>S</m:t>
            </m:r>
          </m:sub>
        </m:sSub>
      </m:oMath>
      <w:r w:rsidR="00601A7C">
        <w:t xml:space="preserve"> = The dead wood biomass of stratum s at time t, t </w:t>
      </w:r>
    </w:p>
    <w:p w14:paraId="702C542A" w14:textId="77777777" w:rsidR="00601A7C" w:rsidRDefault="00056477" w:rsidP="00601A7C">
      <m:oMath>
        <m:r>
          <w:rPr>
            <w:rFonts w:ascii="Cambria Math" w:hAnsi="Cambria Math"/>
          </w:rPr>
          <m:t>dwf</m:t>
        </m:r>
      </m:oMath>
      <w:r w:rsidR="00601A7C">
        <w:t xml:space="preserve"> = The conversion factor from deadwood biomass to C, tC/t </w:t>
      </w:r>
    </w:p>
    <w:p w14:paraId="6FA5CD82" w14:textId="77777777" w:rsidR="00601A7C" w:rsidRDefault="00056477" w:rsidP="00601A7C">
      <m:oMath>
        <m:r>
          <w:rPr>
            <w:rFonts w:ascii="Cambria Math" w:hAnsi="Cambria Math"/>
          </w:rPr>
          <m:t>Cw</m:t>
        </m:r>
        <m:sSub>
          <m:sSubPr>
            <m:ctrlPr>
              <w:ins w:id="650" w:author="Bianca Maíra Teixeira Ayres" w:date="2021-12-27T07:50:00Z">
                <w:rPr>
                  <w:rFonts w:ascii="Cambria Math" w:hAnsi="Cambria Math"/>
                  <w:i/>
                </w:rPr>
              </w:ins>
            </m:ctrlPr>
          </m:sSubPr>
          <m:e>
            <m:r>
              <w:rPr>
                <w:rFonts w:ascii="Cambria Math" w:hAnsi="Cambria Math"/>
              </w:rPr>
              <m:t>p</m:t>
            </m:r>
          </m:e>
          <m:sub>
            <m:r>
              <w:rPr>
                <w:rFonts w:ascii="Cambria Math" w:hAnsi="Cambria Math"/>
              </w:rPr>
              <m:t>S</m:t>
            </m:r>
          </m:sub>
        </m:sSub>
      </m:oMath>
      <w:r w:rsidR="00601A7C">
        <w:t xml:space="preserve"> = The carbon content of long-lived wood products resulting from the harvesting of wood in stratum s to time t, tC </w:t>
      </w:r>
    </w:p>
    <w:p w14:paraId="46C9F6FA" w14:textId="77777777" w:rsidR="00601A7C" w:rsidRDefault="00601A7C" w:rsidP="00601A7C">
      <w:r>
        <w:t>44/12 = Conversion factor from C to CO</w:t>
      </w:r>
      <w:r>
        <w:rPr>
          <w:vertAlign w:val="subscript"/>
        </w:rPr>
        <w:t>2</w:t>
      </w:r>
      <w:r>
        <w:t>, tCO</w:t>
      </w:r>
      <w:r>
        <w:rPr>
          <w:vertAlign w:val="subscript"/>
        </w:rPr>
        <w:t>2</w:t>
      </w:r>
      <w:r>
        <w:t>/tC</w:t>
      </w:r>
    </w:p>
    <w:p w14:paraId="4D14AD4F" w14:textId="77777777" w:rsidR="00601A7C" w:rsidRDefault="00601A7C" w:rsidP="00601A7C">
      <w:pPr>
        <w:rPr>
          <w:rFonts w:eastAsiaTheme="minorEastAsia"/>
        </w:rPr>
      </w:pPr>
    </w:p>
    <w:p w14:paraId="2D499D65" w14:textId="6171F20A" w:rsidR="00601A7C" w:rsidRDefault="00601A7C" w:rsidP="00601A7C">
      <w:pPr>
        <w:ind w:firstLine="720"/>
      </w:pPr>
      <w:r>
        <w:rPr>
          <w:rFonts w:eastAsiaTheme="minorEastAsia"/>
        </w:rPr>
        <w:t xml:space="preserve">Setting </w:t>
      </w:r>
      <m:oMath>
        <m:sSub>
          <m:sSubPr>
            <m:ctrlPr>
              <w:ins w:id="651" w:author="Bianca Maíra Teixeira Ayres" w:date="2021-12-27T07:50:00Z">
                <w:rPr>
                  <w:rFonts w:ascii="Cambria Math" w:hAnsi="Cambria Math"/>
                  <w:i/>
                </w:rPr>
              </w:ins>
            </m:ctrlPr>
          </m:sSubPr>
          <m:e>
            <m:r>
              <w:rPr>
                <w:rFonts w:ascii="Cambria Math" w:hAnsi="Cambria Math"/>
              </w:rPr>
              <m:t>B</m:t>
            </m:r>
          </m:e>
          <m:sub>
            <m:r>
              <w:rPr>
                <w:rFonts w:ascii="Cambria Math" w:hAnsi="Cambria Math"/>
              </w:rPr>
              <m:t>S</m:t>
            </m:r>
          </m:sub>
        </m:sSub>
      </m:oMath>
      <w:r>
        <w:t xml:space="preserve">, </w:t>
      </w:r>
      <m:oMath>
        <m:r>
          <w:rPr>
            <w:rFonts w:ascii="Cambria Math" w:hAnsi="Cambria Math"/>
          </w:rPr>
          <m:t>bf</m:t>
        </m:r>
      </m:oMath>
      <w:r>
        <w:t xml:space="preserve">, </w:t>
      </w:r>
      <m:oMath>
        <m:sSub>
          <m:sSubPr>
            <m:ctrlPr>
              <w:ins w:id="652" w:author="Bianca Maíra Teixeira Ayres" w:date="2021-12-27T07:50:00Z">
                <w:rPr>
                  <w:rFonts w:ascii="Cambria Math" w:hAnsi="Cambria Math"/>
                  <w:i/>
                </w:rPr>
              </w:ins>
            </m:ctrlPr>
          </m:sSubPr>
          <m:e>
            <m:r>
              <w:rPr>
                <w:rFonts w:ascii="Cambria Math" w:hAnsi="Cambria Math"/>
              </w:rPr>
              <m:t>Bl</m:t>
            </m:r>
          </m:e>
          <m:sub>
            <m:r>
              <w:rPr>
                <w:rFonts w:ascii="Cambria Math" w:hAnsi="Cambria Math"/>
              </w:rPr>
              <m:t>S</m:t>
            </m:r>
          </m:sub>
        </m:sSub>
      </m:oMath>
      <w:r>
        <w:t xml:space="preserve">, </w:t>
      </w:r>
      <m:oMath>
        <m:r>
          <w:rPr>
            <w:rFonts w:ascii="Cambria Math" w:hAnsi="Cambria Math"/>
          </w:rPr>
          <m:t>lf</m:t>
        </m:r>
      </m:oMath>
      <w:r>
        <w:t xml:space="preserve">, </w:t>
      </w:r>
      <m:oMath>
        <m:r>
          <w:rPr>
            <w:rFonts w:ascii="Cambria Math" w:hAnsi="Cambria Math"/>
          </w:rPr>
          <m:t>Bd</m:t>
        </m:r>
        <m:sSub>
          <m:sSubPr>
            <m:ctrlPr>
              <w:ins w:id="653" w:author="Bianca Maíra Teixeira Ayres" w:date="2021-12-27T07:50:00Z">
                <w:rPr>
                  <w:rFonts w:ascii="Cambria Math" w:hAnsi="Cambria Math"/>
                  <w:i/>
                </w:rPr>
              </w:ins>
            </m:ctrlPr>
          </m:sSubPr>
          <m:e>
            <m:r>
              <w:rPr>
                <w:rFonts w:ascii="Cambria Math" w:hAnsi="Cambria Math"/>
              </w:rPr>
              <m:t>w</m:t>
            </m:r>
          </m:e>
          <m:sub>
            <m:r>
              <w:rPr>
                <w:rFonts w:ascii="Cambria Math" w:hAnsi="Cambria Math"/>
              </w:rPr>
              <m:t>S</m:t>
            </m:r>
          </m:sub>
        </m:sSub>
      </m:oMath>
      <w:r>
        <w:t xml:space="preserve">, </w:t>
      </w:r>
      <m:oMath>
        <m:r>
          <w:rPr>
            <w:rFonts w:ascii="Cambria Math" w:hAnsi="Cambria Math"/>
          </w:rPr>
          <m:t>dwf</m:t>
        </m:r>
      </m:oMath>
      <w:r>
        <w:t xml:space="preserve">, </w:t>
      </w:r>
      <m:oMath>
        <m:r>
          <w:rPr>
            <w:rFonts w:ascii="Cambria Math" w:hAnsi="Cambria Math"/>
          </w:rPr>
          <m:t>Cw</m:t>
        </m:r>
        <m:sSub>
          <m:sSubPr>
            <m:ctrlPr>
              <w:ins w:id="654" w:author="Bianca Maíra Teixeira Ayres" w:date="2021-12-27T07:50:00Z">
                <w:rPr>
                  <w:rFonts w:ascii="Cambria Math" w:hAnsi="Cambria Math"/>
                  <w:i/>
                </w:rPr>
              </w:ins>
            </m:ctrlPr>
          </m:sSubPr>
          <m:e>
            <m:r>
              <w:rPr>
                <w:rFonts w:ascii="Cambria Math" w:hAnsi="Cambria Math"/>
              </w:rPr>
              <m:t>p</m:t>
            </m:r>
          </m:e>
          <m:sub>
            <m:r>
              <w:rPr>
                <w:rFonts w:ascii="Cambria Math" w:hAnsi="Cambria Math"/>
              </w:rPr>
              <m:t>S</m:t>
            </m:r>
          </m:sub>
        </m:sSub>
      </m:oMath>
      <w:r>
        <w:t xml:space="preserve"> to 0 because the living biomass content, litter biomass, dead wood biomass and long-lived wood products were not accounted as carbon pool in this instance, the total carbon in carbon pools at </w:t>
      </w:r>
      <w:r w:rsidR="00563A58">
        <w:t>the ex-ante</w:t>
      </w:r>
      <w:r>
        <w:t xml:space="preserve"> is:</w:t>
      </w:r>
    </w:p>
    <w:p w14:paraId="7C280288" w14:textId="3692678C" w:rsidR="00601A7C" w:rsidRPr="002B3B0F" w:rsidRDefault="00AF24E6" w:rsidP="00601A7C">
      <m:oMath>
        <m:sSub>
          <m:sSubPr>
            <m:ctrlPr>
              <w:ins w:id="655" w:author="Bianca Maíra Teixeira Ayres" w:date="2021-12-27T07:50:00Z">
                <w:rPr>
                  <w:rFonts w:ascii="Cambria Math" w:hAnsi="Cambria Math"/>
                  <w:i/>
                </w:rPr>
              </w:ins>
            </m:ctrlPr>
          </m:sSubPr>
          <m:e>
            <m:r>
              <w:rPr>
                <w:rFonts w:ascii="Cambria Math" w:hAnsi="Cambria Math"/>
              </w:rPr>
              <m:t>PoolC</m:t>
            </m:r>
          </m:e>
          <m:sub>
            <m:r>
              <w:rPr>
                <w:rFonts w:ascii="Cambria Math" w:hAnsi="Cambria Math"/>
              </w:rPr>
              <m:t>t=0</m:t>
            </m:r>
          </m:sub>
        </m:sSub>
        <m:r>
          <w:rPr>
            <w:rFonts w:ascii="Cambria Math" w:hAnsi="Cambria Math"/>
          </w:rPr>
          <m:t>=</m:t>
        </m:r>
      </m:oMath>
      <w:r w:rsidR="00601A7C" w:rsidRPr="002B3B0F">
        <w:t xml:space="preserve"> (5</w:t>
      </w:r>
      <w:r w:rsidR="00B6132F">
        <w:t>,</w:t>
      </w:r>
      <w:r w:rsidR="00601A7C" w:rsidRPr="002B3B0F">
        <w:t>3</w:t>
      </w:r>
      <w:r w:rsidR="00F30936">
        <w:t>42</w:t>
      </w:r>
      <w:r w:rsidR="00601A7C" w:rsidRPr="002B3B0F">
        <w:t>.</w:t>
      </w:r>
      <w:r w:rsidR="00F30936">
        <w:t>39</w:t>
      </w:r>
      <w:r w:rsidR="00601A7C" w:rsidRPr="002B3B0F">
        <w:t xml:space="preserve"> + 0) </w:t>
      </w:r>
      <m:oMath>
        <m:r>
          <w:rPr>
            <w:rFonts w:ascii="Cambria Math" w:hAnsi="Cambria Math"/>
          </w:rPr>
          <m:t xml:space="preserve">× </m:t>
        </m:r>
        <m:r>
          <m:rPr>
            <m:sty m:val="p"/>
          </m:rPr>
          <w:rPr>
            <w:rFonts w:ascii="Cambria Math" w:hAnsi="Cambria Math"/>
          </w:rPr>
          <m:t xml:space="preserve">44/12 </m:t>
        </m:r>
      </m:oMath>
      <w:r w:rsidR="00601A7C" w:rsidRPr="002B3B0F">
        <w:t xml:space="preserve"> = 19 </w:t>
      </w:r>
      <w:r w:rsidR="00DB2547">
        <w:t>588</w:t>
      </w:r>
      <w:r w:rsidR="00601A7C" w:rsidRPr="002B3B0F">
        <w:t>.</w:t>
      </w:r>
      <w:r w:rsidR="00DB2547">
        <w:t>75</w:t>
      </w:r>
      <w:r w:rsidR="00601A7C" w:rsidRPr="002B3B0F">
        <w:t xml:space="preserve"> tCO</w:t>
      </w:r>
      <w:r w:rsidR="00601A7C" w:rsidRPr="002B3B0F">
        <w:rPr>
          <w:vertAlign w:val="subscript"/>
        </w:rPr>
        <w:t>2</w:t>
      </w:r>
      <w:r w:rsidR="00601A7C" w:rsidRPr="002B3B0F">
        <w:t>e</w:t>
      </w:r>
    </w:p>
    <w:p w14:paraId="1FA5B7E7" w14:textId="77777777" w:rsidR="00601A7C" w:rsidRDefault="00601A7C" w:rsidP="00601A7C">
      <w:pPr>
        <w:ind w:firstLine="720"/>
        <w:jc w:val="both"/>
      </w:pPr>
    </w:p>
    <w:p w14:paraId="338CDFE0" w14:textId="7F9106ED" w:rsidR="00601A7C" w:rsidRDefault="00601A7C" w:rsidP="00601A7C">
      <w:pPr>
        <w:ind w:firstLine="720"/>
        <w:jc w:val="both"/>
      </w:pPr>
      <w:r>
        <w:t xml:space="preserve">Summation of GHG emissions </w:t>
      </w:r>
      <w:r w:rsidR="00FB6C61">
        <w:t xml:space="preserve">under baseline scenario </w:t>
      </w:r>
      <w:r>
        <w:t xml:space="preserve">with the </w:t>
      </w:r>
      <w:r w:rsidR="00402837">
        <w:fldChar w:fldCharType="begin"/>
      </w:r>
      <w:r w:rsidR="00402837">
        <w:instrText xml:space="preserve"> REF _Ref84859551 \h </w:instrText>
      </w:r>
      <w:r w:rsidR="00402837">
        <w:fldChar w:fldCharType="separate"/>
      </w:r>
      <w:r w:rsidR="00A4682B" w:rsidRPr="004F45C4">
        <w:rPr>
          <w:bCs/>
        </w:rPr>
        <w:t xml:space="preserve">Equation </w:t>
      </w:r>
      <w:r w:rsidR="00A4682B">
        <w:rPr>
          <w:b/>
          <w:bCs/>
          <w:noProof/>
        </w:rPr>
        <w:t>18</w:t>
      </w:r>
      <w:r w:rsidR="00402837">
        <w:fldChar w:fldCharType="end"/>
      </w:r>
      <w:r w:rsidR="00CD0D4E">
        <w:t xml:space="preserve"> </w:t>
      </w:r>
      <w:r>
        <w:t xml:space="preserve">(Equation 19.2 of the VMD0035,v.1.0): </w:t>
      </w:r>
    </w:p>
    <w:p w14:paraId="2AF2E654" w14:textId="77777777" w:rsidR="004F45C4" w:rsidRDefault="004F45C4" w:rsidP="00601A7C">
      <w:pPr>
        <w:ind w:firstLine="720"/>
        <w:jc w:val="both"/>
      </w:pPr>
    </w:p>
    <w:tbl>
      <w:tblPr>
        <w:tblStyle w:val="Tabelacomgrade"/>
        <w:tblW w:w="9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4741"/>
      </w:tblGrid>
      <w:tr w:rsidR="00601A7C" w14:paraId="4EFE8C18" w14:textId="77777777" w:rsidTr="004F45C4">
        <w:trPr>
          <w:trHeight w:val="727"/>
        </w:trPr>
        <w:tc>
          <w:tcPr>
            <w:tcW w:w="4741" w:type="dxa"/>
          </w:tcPr>
          <w:p w14:paraId="3E756EBD" w14:textId="43530B1A" w:rsidR="00601A7C" w:rsidRPr="004F45C4" w:rsidRDefault="00AF24E6" w:rsidP="003D7AD6">
            <w:pPr>
              <w:jc w:val="both"/>
            </w:pPr>
            <m:oMathPara>
              <m:oMathParaPr>
                <m:jc m:val="left"/>
              </m:oMathParaPr>
              <m:oMath>
                <m:sSub>
                  <m:sSubPr>
                    <m:ctrlPr>
                      <w:ins w:id="656" w:author="Bianca Maíra Teixeira Ayres" w:date="2021-12-27T07:50:00Z">
                        <w:rPr>
                          <w:rFonts w:ascii="Cambria Math" w:hAnsi="Cambria Math" w:cs="SimSun"/>
                          <w:i/>
                          <w:szCs w:val="21"/>
                        </w:rPr>
                      </w:ins>
                    </m:ctrlPr>
                  </m:sSubPr>
                  <m:e>
                    <m:r>
                      <w:rPr>
                        <w:rFonts w:ascii="Cambria Math" w:hAnsi="Cambria Math" w:cs="SimSun"/>
                        <w:szCs w:val="21"/>
                      </w:rPr>
                      <m:t>EmissionC</m:t>
                    </m:r>
                  </m:e>
                  <m:sub>
                    <m:r>
                      <w:rPr>
                        <w:rFonts w:ascii="Cambria Math" w:hAnsi="Cambria Math" w:cs="SimSun"/>
                        <w:szCs w:val="21"/>
                      </w:rPr>
                      <m:t>t</m:t>
                    </m:r>
                  </m:sub>
                </m:sSub>
                <m:r>
                  <w:rPr>
                    <w:rFonts w:ascii="Cambria Math" w:hAnsi="Cambria Math" w:cs="SimSun"/>
                    <w:szCs w:val="21"/>
                  </w:rPr>
                  <m:t>=</m:t>
                </m:r>
                <m:nary>
                  <m:naryPr>
                    <m:chr m:val="∑"/>
                    <m:limLoc m:val="undOvr"/>
                    <m:supHide m:val="1"/>
                    <m:ctrlPr>
                      <w:ins w:id="657" w:author="Bianca Maíra Teixeira Ayres" w:date="2021-12-27T07:50:00Z">
                        <w:rPr>
                          <w:rFonts w:ascii="Cambria Math" w:hAnsi="Cambria Math" w:cs="SimSun"/>
                          <w:i/>
                          <w:szCs w:val="21"/>
                        </w:rPr>
                      </w:ins>
                    </m:ctrlPr>
                  </m:naryPr>
                  <m:sub>
                    <m:r>
                      <w:rPr>
                        <w:rFonts w:ascii="Cambria Math" w:hAnsi="Cambria Math" w:cs="SimSun"/>
                        <w:szCs w:val="21"/>
                      </w:rPr>
                      <m:t>z</m:t>
                    </m:r>
                  </m:sub>
                  <m:sup/>
                  <m:e>
                    <m:d>
                      <m:dPr>
                        <m:ctrlPr>
                          <w:ins w:id="658" w:author="Bianca Maíra Teixeira Ayres" w:date="2021-12-27T07:50:00Z">
                            <w:rPr>
                              <w:rFonts w:ascii="Cambria Math" w:hAnsi="Cambria Math" w:cs="SimSun"/>
                              <w:i/>
                              <w:szCs w:val="21"/>
                            </w:rPr>
                          </w:ins>
                        </m:ctrlPr>
                      </m:dPr>
                      <m:e>
                        <m:sSub>
                          <m:sSubPr>
                            <m:ctrlPr>
                              <w:ins w:id="659"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l</m:t>
                            </m:r>
                          </m:sub>
                        </m:sSub>
                        <m:r>
                          <w:rPr>
                            <w:rFonts w:ascii="Cambria Math" w:hAnsi="Cambria Math" w:cs="SimSun"/>
                            <w:szCs w:val="21"/>
                          </w:rPr>
                          <m:t>+</m:t>
                        </m:r>
                        <m:sSub>
                          <m:sSubPr>
                            <m:ctrlPr>
                              <w:ins w:id="660"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s</m:t>
                            </m:r>
                          </m:sub>
                        </m:sSub>
                        <m:r>
                          <w:rPr>
                            <w:rFonts w:ascii="Cambria Math" w:hAnsi="Cambria Math" w:cs="SimSun"/>
                            <w:szCs w:val="21"/>
                          </w:rPr>
                          <m:t>+</m:t>
                        </m:r>
                        <m:sSub>
                          <m:sSubPr>
                            <m:ctrlPr>
                              <w:ins w:id="661"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ff</m:t>
                            </m:r>
                          </m:sub>
                        </m:sSub>
                      </m:e>
                    </m:d>
                    <m:r>
                      <w:rPr>
                        <w:rFonts w:ascii="Cambria Math" w:hAnsi="Cambria Math" w:cs="SimSun"/>
                        <w:szCs w:val="21"/>
                      </w:rPr>
                      <m:t>+</m:t>
                    </m:r>
                    <m:nary>
                      <m:naryPr>
                        <m:chr m:val="∑"/>
                        <m:limLoc m:val="undOvr"/>
                        <m:supHide m:val="1"/>
                        <m:ctrlPr>
                          <w:ins w:id="662" w:author="Bianca Maíra Teixeira Ayres" w:date="2021-12-27T07:50:00Z">
                            <w:rPr>
                              <w:rFonts w:ascii="Cambria Math" w:hAnsi="Cambria Math" w:cs="SimSun"/>
                              <w:i/>
                              <w:szCs w:val="21"/>
                            </w:rPr>
                          </w:ins>
                        </m:ctrlPr>
                      </m:naryPr>
                      <m:sub>
                        <m:r>
                          <w:rPr>
                            <w:rFonts w:ascii="Cambria Math" w:hAnsi="Cambria Math" w:cs="SimSun"/>
                            <w:szCs w:val="21"/>
                          </w:rPr>
                          <m:t>fe</m:t>
                        </m:r>
                      </m:sub>
                      <m:sup/>
                      <m:e>
                        <m:sSub>
                          <m:sSubPr>
                            <m:ctrlPr>
                              <w:ins w:id="663"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b</m:t>
                            </m:r>
                          </m:sub>
                        </m:sSub>
                      </m:e>
                    </m:nary>
                  </m:e>
                </m:nary>
              </m:oMath>
            </m:oMathPara>
          </w:p>
        </w:tc>
        <w:tc>
          <w:tcPr>
            <w:tcW w:w="4741" w:type="dxa"/>
          </w:tcPr>
          <w:p w14:paraId="3A2624BF" w14:textId="48F11BCF" w:rsidR="00601A7C" w:rsidRPr="004F45C4" w:rsidRDefault="00601A7C" w:rsidP="003D7AD6">
            <w:pPr>
              <w:pStyle w:val="Legenda"/>
              <w:jc w:val="right"/>
              <w:rPr>
                <w:rFonts w:ascii="Franklin Gothic Book" w:hAnsi="Franklin Gothic Book"/>
                <w:b w:val="0"/>
                <w:bCs/>
                <w:color w:val="auto"/>
              </w:rPr>
            </w:pPr>
            <w:bookmarkStart w:id="664" w:name="_Ref84859551"/>
            <w:r w:rsidRPr="004F45C4">
              <w:rPr>
                <w:rFonts w:ascii="Franklin Gothic Book" w:hAnsi="Franklin Gothic Book"/>
                <w:b w:val="0"/>
                <w:bCs/>
                <w:color w:val="auto"/>
              </w:rPr>
              <w:t xml:space="preserve">Equation </w:t>
            </w:r>
            <w:r w:rsidRPr="004F45C4">
              <w:rPr>
                <w:rFonts w:ascii="Franklin Gothic Book" w:hAnsi="Franklin Gothic Book"/>
                <w:b w:val="0"/>
                <w:bCs/>
                <w:color w:val="auto"/>
              </w:rPr>
              <w:fldChar w:fldCharType="begin"/>
            </w:r>
            <w:r w:rsidRPr="004F45C4">
              <w:rPr>
                <w:rFonts w:ascii="Franklin Gothic Book" w:hAnsi="Franklin Gothic Book"/>
                <w:b w:val="0"/>
                <w:bCs/>
                <w:color w:val="auto"/>
              </w:rPr>
              <w:instrText xml:space="preserve"> SEQ Equation \* ARABIC </w:instrText>
            </w:r>
            <w:r w:rsidRPr="004F45C4">
              <w:rPr>
                <w:rFonts w:ascii="Franklin Gothic Book" w:hAnsi="Franklin Gothic Book"/>
                <w:b w:val="0"/>
                <w:bCs/>
                <w:color w:val="auto"/>
              </w:rPr>
              <w:fldChar w:fldCharType="separate"/>
            </w:r>
            <w:r w:rsidR="00093568">
              <w:rPr>
                <w:rFonts w:ascii="Franklin Gothic Book" w:hAnsi="Franklin Gothic Book"/>
                <w:b w:val="0"/>
                <w:bCs/>
                <w:noProof/>
                <w:color w:val="auto"/>
              </w:rPr>
              <w:t>18</w:t>
            </w:r>
            <w:r w:rsidRPr="004F45C4">
              <w:rPr>
                <w:rFonts w:ascii="Franklin Gothic Book" w:hAnsi="Franklin Gothic Book"/>
                <w:b w:val="0"/>
                <w:bCs/>
                <w:color w:val="auto"/>
              </w:rPr>
              <w:fldChar w:fldCharType="end"/>
            </w:r>
            <w:bookmarkEnd w:id="664"/>
          </w:p>
          <w:p w14:paraId="645C964A" w14:textId="77777777" w:rsidR="00601A7C" w:rsidRDefault="00601A7C" w:rsidP="003D7AD6">
            <w:pPr>
              <w:keepNext/>
              <w:jc w:val="both"/>
            </w:pPr>
          </w:p>
        </w:tc>
      </w:tr>
      <w:tr w:rsidR="00601A7C" w14:paraId="22FBBCB3" w14:textId="77777777" w:rsidTr="004F45C4">
        <w:trPr>
          <w:trHeight w:val="422"/>
        </w:trPr>
        <w:tc>
          <w:tcPr>
            <w:tcW w:w="4741" w:type="dxa"/>
          </w:tcPr>
          <w:p w14:paraId="16514E30" w14:textId="77777777" w:rsidR="00601A7C" w:rsidRDefault="00601A7C" w:rsidP="003D7AD6">
            <w:pPr>
              <w:jc w:val="both"/>
              <w:rPr>
                <w:rFonts w:eastAsia="Arial" w:cs="Times New Roman"/>
                <w:szCs w:val="21"/>
              </w:rPr>
            </w:pPr>
          </w:p>
        </w:tc>
        <w:tc>
          <w:tcPr>
            <w:tcW w:w="4741" w:type="dxa"/>
          </w:tcPr>
          <w:p w14:paraId="48313644" w14:textId="77777777" w:rsidR="00601A7C" w:rsidRDefault="00601A7C" w:rsidP="003D7AD6">
            <w:pPr>
              <w:pStyle w:val="Legenda"/>
            </w:pPr>
          </w:p>
        </w:tc>
      </w:tr>
    </w:tbl>
    <w:p w14:paraId="2E82EB61" w14:textId="77777777" w:rsidR="00601A7C" w:rsidRDefault="00601A7C" w:rsidP="00601A7C">
      <w:pPr>
        <w:jc w:val="both"/>
        <w:rPr>
          <w:rFonts w:cs="SimSun"/>
          <w:szCs w:val="21"/>
        </w:rPr>
      </w:pPr>
      <w:r>
        <w:rPr>
          <w:rFonts w:cs="SimSun"/>
          <w:szCs w:val="21"/>
        </w:rPr>
        <w:t>Where:</w:t>
      </w:r>
    </w:p>
    <w:p w14:paraId="6F8CC599" w14:textId="0816C9F1" w:rsidR="00601A7C" w:rsidRDefault="00AF24E6" w:rsidP="00601A7C">
      <w:pPr>
        <w:jc w:val="both"/>
        <w:rPr>
          <w:rFonts w:eastAsiaTheme="minorEastAsia" w:cs="SimSun"/>
          <w:szCs w:val="21"/>
        </w:rPr>
      </w:pPr>
      <m:oMath>
        <m:sSub>
          <m:sSubPr>
            <m:ctrlPr>
              <w:ins w:id="665" w:author="Bianca Maíra Teixeira Ayres" w:date="2021-12-27T07:50:00Z">
                <w:rPr>
                  <w:rFonts w:ascii="Cambria Math" w:hAnsi="Cambria Math" w:cs="SimSun"/>
                  <w:i/>
                  <w:szCs w:val="21"/>
                </w:rPr>
              </w:ins>
            </m:ctrlPr>
          </m:sSubPr>
          <m:e>
            <m:r>
              <w:rPr>
                <w:rFonts w:ascii="Cambria Math" w:hAnsi="Cambria Math" w:cs="SimSun"/>
                <w:szCs w:val="21"/>
              </w:rPr>
              <m:t>EmissionC</m:t>
            </m:r>
          </m:e>
          <m:sub>
            <m:r>
              <w:rPr>
                <w:rFonts w:ascii="Cambria Math" w:hAnsi="Cambria Math" w:cs="SimSun"/>
                <w:szCs w:val="21"/>
              </w:rPr>
              <m:t>t</m:t>
            </m:r>
          </m:sub>
        </m:sSub>
      </m:oMath>
      <w:r w:rsidR="00601A7C">
        <w:rPr>
          <w:rFonts w:eastAsiaTheme="minorEastAsia" w:cs="SimSun"/>
          <w:szCs w:val="21"/>
        </w:rPr>
        <w:tab/>
        <w:t>= Total emissions from time t=0 to time t, tCO</w:t>
      </w:r>
      <w:r w:rsidR="00601A7C" w:rsidRPr="004D1836">
        <w:rPr>
          <w:rFonts w:eastAsiaTheme="minorEastAsia" w:cs="SimSun"/>
          <w:szCs w:val="21"/>
          <w:vertAlign w:val="subscript"/>
        </w:rPr>
        <w:t>2</w:t>
      </w:r>
      <w:r w:rsidR="00601A7C">
        <w:rPr>
          <w:rFonts w:eastAsiaTheme="minorEastAsia" w:cs="SimSun"/>
          <w:szCs w:val="21"/>
        </w:rPr>
        <w:t>e.</w:t>
      </w:r>
    </w:p>
    <w:p w14:paraId="068564DD" w14:textId="77777777" w:rsidR="00601A7C" w:rsidRDefault="00056477" w:rsidP="00601A7C">
      <w:pPr>
        <w:jc w:val="both"/>
        <w:rPr>
          <w:rFonts w:eastAsiaTheme="minorEastAsia" w:cs="SimSun"/>
          <w:szCs w:val="21"/>
        </w:rPr>
      </w:pPr>
      <m:oMath>
        <m:r>
          <w:rPr>
            <w:rFonts w:ascii="Cambria Math" w:hAnsi="Cambria Math" w:cs="SimSun"/>
            <w:szCs w:val="21"/>
          </w:rPr>
          <m:t>z</m:t>
        </m:r>
      </m:oMath>
      <w:r w:rsidR="00601A7C">
        <w:rPr>
          <w:rFonts w:eastAsiaTheme="minorEastAsia" w:cs="SimSun"/>
          <w:szCs w:val="21"/>
        </w:rPr>
        <w:tab/>
      </w:r>
      <w:r w:rsidR="00601A7C">
        <w:rPr>
          <w:rFonts w:eastAsiaTheme="minorEastAsia" w:cs="SimSun"/>
          <w:szCs w:val="21"/>
        </w:rPr>
        <w:tab/>
        <w:t>= The years from time t=0 to time t, yr.</w:t>
      </w:r>
    </w:p>
    <w:p w14:paraId="467B2383" w14:textId="77777777" w:rsidR="00601A7C" w:rsidRDefault="00AF24E6" w:rsidP="00601A7C">
      <w:pPr>
        <w:jc w:val="both"/>
        <w:rPr>
          <w:rFonts w:eastAsiaTheme="minorEastAsia" w:cs="SimSun"/>
          <w:szCs w:val="21"/>
        </w:rPr>
      </w:pPr>
      <m:oMath>
        <m:sSub>
          <m:sSubPr>
            <m:ctrlPr>
              <w:ins w:id="666"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l</m:t>
            </m:r>
          </m:sub>
        </m:sSub>
      </m:oMath>
      <w:r w:rsidR="00601A7C">
        <w:rPr>
          <w:rFonts w:eastAsiaTheme="minorEastAsia" w:cs="SimSun"/>
          <w:szCs w:val="21"/>
        </w:rPr>
        <w:tab/>
      </w:r>
      <w:r w:rsidR="00601A7C">
        <w:rPr>
          <w:rFonts w:eastAsiaTheme="minorEastAsia" w:cs="SimSun"/>
          <w:szCs w:val="21"/>
        </w:rPr>
        <w:tab/>
        <w:t xml:space="preserve">= </w:t>
      </w:r>
      <w:r w:rsidR="00601A7C">
        <w:t>Emissions from livestock management, tCO</w:t>
      </w:r>
      <w:r w:rsidR="00601A7C" w:rsidRPr="004D1836">
        <w:rPr>
          <w:vertAlign w:val="subscript"/>
        </w:rPr>
        <w:t>2</w:t>
      </w:r>
      <w:r w:rsidR="00601A7C">
        <w:t>e/yr</w:t>
      </w:r>
    </w:p>
    <w:p w14:paraId="7D0E3F63" w14:textId="77777777" w:rsidR="00601A7C" w:rsidRDefault="00AF24E6" w:rsidP="00601A7C">
      <w:pPr>
        <w:jc w:val="both"/>
        <w:rPr>
          <w:rFonts w:eastAsiaTheme="minorEastAsia" w:cs="SimSun"/>
          <w:szCs w:val="21"/>
        </w:rPr>
      </w:pPr>
      <m:oMath>
        <m:sSub>
          <m:sSubPr>
            <m:ctrlPr>
              <w:ins w:id="667"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s</m:t>
            </m:r>
          </m:sub>
        </m:sSub>
      </m:oMath>
      <w:r w:rsidR="00601A7C">
        <w:rPr>
          <w:rFonts w:eastAsiaTheme="minorEastAsia" w:cs="SimSun"/>
          <w:szCs w:val="21"/>
        </w:rPr>
        <w:tab/>
      </w:r>
      <w:r w:rsidR="00601A7C">
        <w:rPr>
          <w:rFonts w:eastAsiaTheme="minorEastAsia" w:cs="SimSun"/>
          <w:szCs w:val="21"/>
        </w:rPr>
        <w:tab/>
        <w:t xml:space="preserve">= </w:t>
      </w:r>
      <w:r w:rsidR="00601A7C">
        <w:t>Emissions from soil resulting from management activities, tCO</w:t>
      </w:r>
      <w:r w:rsidR="00601A7C" w:rsidRPr="004D1836">
        <w:rPr>
          <w:vertAlign w:val="subscript"/>
        </w:rPr>
        <w:t>2</w:t>
      </w:r>
      <w:r w:rsidR="00601A7C">
        <w:t>e/yr</w:t>
      </w:r>
    </w:p>
    <w:p w14:paraId="26A2C143" w14:textId="77777777" w:rsidR="00601A7C" w:rsidRDefault="00AF24E6" w:rsidP="00601A7C">
      <w:pPr>
        <w:ind w:left="1440" w:hanging="1440"/>
        <w:jc w:val="both"/>
        <w:rPr>
          <w:rFonts w:eastAsiaTheme="minorEastAsia" w:cs="SimSun"/>
          <w:szCs w:val="21"/>
        </w:rPr>
      </w:pPr>
      <m:oMath>
        <m:sSub>
          <m:sSubPr>
            <m:ctrlPr>
              <w:ins w:id="668"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ff</m:t>
            </m:r>
          </m:sub>
        </m:sSub>
      </m:oMath>
      <w:r w:rsidR="00601A7C">
        <w:rPr>
          <w:rFonts w:eastAsiaTheme="minorEastAsia" w:cs="SimSun"/>
          <w:szCs w:val="21"/>
        </w:rPr>
        <w:tab/>
        <w:t xml:space="preserve">= </w:t>
      </w:r>
      <w:r w:rsidR="00601A7C">
        <w:t>Emissions from burning of fossil fuels in power equipment during project management, tCO</w:t>
      </w:r>
      <w:r w:rsidR="00601A7C" w:rsidRPr="004D1836">
        <w:rPr>
          <w:vertAlign w:val="subscript"/>
        </w:rPr>
        <w:t>2</w:t>
      </w:r>
      <w:r w:rsidR="00601A7C">
        <w:t>e/yr.</w:t>
      </w:r>
    </w:p>
    <w:p w14:paraId="4CDCEA66" w14:textId="77777777" w:rsidR="00601A7C" w:rsidRDefault="00056477" w:rsidP="00601A7C">
      <w:pPr>
        <w:jc w:val="both"/>
        <w:rPr>
          <w:rFonts w:eastAsiaTheme="minorEastAsia" w:cs="SimSun"/>
          <w:szCs w:val="21"/>
        </w:rPr>
      </w:pPr>
      <m:oMath>
        <m:r>
          <w:rPr>
            <w:rFonts w:ascii="Cambria Math" w:hAnsi="Cambria Math" w:cs="SimSun"/>
            <w:szCs w:val="21"/>
          </w:rPr>
          <m:t>fe</m:t>
        </m:r>
      </m:oMath>
      <w:r w:rsidR="00601A7C">
        <w:rPr>
          <w:rFonts w:eastAsiaTheme="minorEastAsia" w:cs="SimSun"/>
          <w:szCs w:val="21"/>
        </w:rPr>
        <w:tab/>
      </w:r>
      <w:r w:rsidR="00601A7C">
        <w:rPr>
          <w:rFonts w:eastAsiaTheme="minorEastAsia" w:cs="SimSun"/>
          <w:szCs w:val="21"/>
        </w:rPr>
        <w:tab/>
        <w:t xml:space="preserve">= </w:t>
      </w:r>
      <w:r w:rsidR="00601A7C">
        <w:t>Fire events within the selected time period.</w:t>
      </w:r>
    </w:p>
    <w:p w14:paraId="52193AB2" w14:textId="77777777" w:rsidR="00601A7C" w:rsidRDefault="00AF24E6" w:rsidP="00601A7C">
      <w:pPr>
        <w:jc w:val="both"/>
        <w:rPr>
          <w:rFonts w:eastAsiaTheme="minorEastAsia" w:cs="SimSun"/>
          <w:szCs w:val="21"/>
        </w:rPr>
      </w:pPr>
      <m:oMath>
        <m:sSub>
          <m:sSubPr>
            <m:ctrlPr>
              <w:ins w:id="669"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b</m:t>
            </m:r>
          </m:sub>
        </m:sSub>
      </m:oMath>
      <w:r w:rsidR="00601A7C">
        <w:rPr>
          <w:rFonts w:eastAsiaTheme="minorEastAsia" w:cs="SimSun"/>
          <w:szCs w:val="21"/>
        </w:rPr>
        <w:tab/>
      </w:r>
      <w:r w:rsidR="00601A7C">
        <w:rPr>
          <w:rFonts w:eastAsiaTheme="minorEastAsia" w:cs="SimSun"/>
          <w:szCs w:val="21"/>
        </w:rPr>
        <w:tab/>
        <w:t xml:space="preserve">= </w:t>
      </w:r>
      <w:r w:rsidR="00601A7C">
        <w:t>Emissions of non-CO2 gases caused by fire events, tCO</w:t>
      </w:r>
      <w:r w:rsidR="00601A7C" w:rsidRPr="004D1836">
        <w:rPr>
          <w:vertAlign w:val="subscript"/>
        </w:rPr>
        <w:t>2</w:t>
      </w:r>
      <w:r w:rsidR="00601A7C">
        <w:t>e/fire even</w:t>
      </w:r>
    </w:p>
    <w:p w14:paraId="2CEDB13B" w14:textId="77777777" w:rsidR="00601A7C" w:rsidRDefault="00601A7C" w:rsidP="00601A7C">
      <w:pPr>
        <w:jc w:val="both"/>
        <w:rPr>
          <w:rFonts w:eastAsiaTheme="minorEastAsia" w:cs="SimSun"/>
          <w:szCs w:val="21"/>
        </w:rPr>
      </w:pPr>
    </w:p>
    <w:p w14:paraId="1A9D6DBE" w14:textId="79A01A5C" w:rsidR="00B93E13" w:rsidRPr="00C364AC" w:rsidRDefault="00601A7C" w:rsidP="00B93E13">
      <w:pPr>
        <w:jc w:val="both"/>
        <w:rPr>
          <w:rFonts w:eastAsiaTheme="minorEastAsia" w:cs="SimSun"/>
          <w:szCs w:val="21"/>
        </w:rPr>
      </w:pPr>
      <w:r>
        <w:rPr>
          <w:rFonts w:eastAsiaTheme="minorEastAsia" w:cs="SimSun"/>
          <w:szCs w:val="21"/>
        </w:rPr>
        <w:tab/>
        <w:t xml:space="preserve">The terms </w:t>
      </w:r>
      <m:oMath>
        <m:sSub>
          <m:sSubPr>
            <m:ctrlPr>
              <w:ins w:id="670"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ff</m:t>
            </m:r>
          </m:sub>
        </m:sSub>
      </m:oMath>
      <w:r>
        <w:rPr>
          <w:rFonts w:eastAsiaTheme="minorEastAsia" w:cs="SimSun"/>
          <w:szCs w:val="21"/>
        </w:rPr>
        <w:t xml:space="preserve"> and </w:t>
      </w:r>
      <m:oMath>
        <m:sSub>
          <m:sSubPr>
            <m:ctrlPr>
              <w:ins w:id="671"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b</m:t>
            </m:r>
          </m:sub>
        </m:sSub>
      </m:oMath>
      <w:r>
        <w:rPr>
          <w:rFonts w:eastAsiaTheme="minorEastAsia" w:cs="SimSun"/>
          <w:szCs w:val="21"/>
        </w:rPr>
        <w:t xml:space="preserve"> were set to 0 because these emissions are not accounted in the proposed project. Under baseline scenario</w:t>
      </w:r>
      <w:r w:rsidR="00FB6C61">
        <w:rPr>
          <w:rFonts w:eastAsiaTheme="minorEastAsia" w:cs="SimSun"/>
          <w:szCs w:val="21"/>
        </w:rPr>
        <w:t xml:space="preserve"> (t=0)</w:t>
      </w:r>
      <w:r>
        <w:rPr>
          <w:rFonts w:eastAsiaTheme="minorEastAsia" w:cs="SimSun"/>
          <w:szCs w:val="21"/>
        </w:rPr>
        <w:t xml:space="preserve">, according to the note for the equation above, only the emissions </w:t>
      </w:r>
      <w:r>
        <w:t>due to livestock management (</w:t>
      </w:r>
      <m:oMath>
        <m:sSub>
          <m:sSubPr>
            <m:ctrlPr>
              <w:ins w:id="672"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l</m:t>
            </m:r>
          </m:sub>
        </m:sSub>
        <m:r>
          <w:rPr>
            <w:rFonts w:ascii="Cambria Math" w:hAnsi="Cambria Math" w:cs="SimSun"/>
            <w:szCs w:val="21"/>
          </w:rPr>
          <m:t>)</m:t>
        </m:r>
      </m:oMath>
      <w:r>
        <w:rPr>
          <w:rFonts w:eastAsiaTheme="minorEastAsia"/>
          <w:szCs w:val="21"/>
        </w:rPr>
        <w:t xml:space="preserve"> </w:t>
      </w:r>
      <w:r w:rsidR="004374AF">
        <w:t>and non-CO</w:t>
      </w:r>
      <w:r w:rsidR="004374AF" w:rsidRPr="004374AF">
        <w:rPr>
          <w:vertAlign w:val="subscript"/>
        </w:rPr>
        <w:t>2</w:t>
      </w:r>
      <w:r w:rsidR="004374AF">
        <w:t xml:space="preserve"> emissions from soils and fertilizers will be accounted</w:t>
      </w:r>
      <w:r>
        <w:t>.</w:t>
      </w:r>
      <w:r w:rsidR="00603072">
        <w:t>Under baseline scenario, without the project activity and z=20:</w:t>
      </w:r>
      <w:r w:rsidR="00B93E13" w:rsidRPr="00C364AC">
        <w:rPr>
          <w:rFonts w:eastAsiaTheme="minorEastAsia" w:cs="SimSun"/>
          <w:szCs w:val="21"/>
        </w:rPr>
        <w:t xml:space="preserve"> </w:t>
      </w:r>
    </w:p>
    <w:p w14:paraId="44D21E19" w14:textId="76EA7FA3" w:rsidR="002207D6" w:rsidRPr="00B93E13" w:rsidRDefault="00AF24E6" w:rsidP="00B93E13">
      <w:pPr>
        <w:jc w:val="both"/>
        <w:rPr>
          <w:rFonts w:eastAsiaTheme="minorEastAsia" w:cs="SimSun"/>
          <w:szCs w:val="21"/>
        </w:rPr>
      </w:pPr>
      <m:oMath>
        <m:sSub>
          <m:sSubPr>
            <m:ctrlPr>
              <w:ins w:id="673" w:author="Bianca Maíra Teixeira Ayres" w:date="2021-12-27T07:50:00Z">
                <w:rPr>
                  <w:rFonts w:ascii="Cambria Math" w:hAnsi="Cambria Math" w:cs="SimSun"/>
                  <w:i/>
                  <w:szCs w:val="21"/>
                </w:rPr>
              </w:ins>
            </m:ctrlPr>
          </m:sSubPr>
          <m:e>
            <m:r>
              <w:rPr>
                <w:rFonts w:ascii="Cambria Math" w:hAnsi="Cambria Math" w:cs="SimSun"/>
                <w:szCs w:val="21"/>
              </w:rPr>
              <m:t>EmissionC</m:t>
            </m:r>
          </m:e>
          <m:sub>
            <m:r>
              <w:rPr>
                <w:rFonts w:ascii="Cambria Math" w:hAnsi="Cambria Math" w:cs="SimSun"/>
                <w:szCs w:val="21"/>
              </w:rPr>
              <m:t>t</m:t>
            </m:r>
          </m:sub>
        </m:sSub>
      </m:oMath>
      <w:r w:rsidR="00B93E13">
        <w:rPr>
          <w:rFonts w:eastAsiaTheme="minorEastAsia" w:cs="SimSun"/>
          <w:szCs w:val="21"/>
        </w:rPr>
        <w:t xml:space="preserve">= </w:t>
      </w:r>
      <w:r w:rsidR="00603072">
        <w:rPr>
          <w:rFonts w:eastAsiaTheme="minorEastAsia" w:cs="SimSun"/>
          <w:szCs w:val="21"/>
        </w:rPr>
        <w:t>20*(</w:t>
      </w:r>
      <w:r w:rsidR="00C24E68">
        <w:rPr>
          <w:rFonts w:cs="SimSun"/>
          <w:szCs w:val="21"/>
        </w:rPr>
        <w:t>194.43 +1</w:t>
      </w:r>
      <w:r w:rsidR="00B93E13">
        <w:rPr>
          <w:rFonts w:cs="SimSun"/>
          <w:szCs w:val="21"/>
        </w:rPr>
        <w:t>,</w:t>
      </w:r>
      <w:r w:rsidR="00C24E68">
        <w:rPr>
          <w:rFonts w:cs="SimSun"/>
          <w:szCs w:val="21"/>
        </w:rPr>
        <w:t>160.68</w:t>
      </w:r>
      <w:r w:rsidR="00603072">
        <w:rPr>
          <w:rFonts w:cs="SimSun"/>
          <w:szCs w:val="21"/>
        </w:rPr>
        <w:t>)</w:t>
      </w:r>
      <w:r w:rsidR="00C24E68">
        <w:rPr>
          <w:rFonts w:cs="SimSun"/>
          <w:szCs w:val="21"/>
        </w:rPr>
        <w:t xml:space="preserve"> = </w:t>
      </w:r>
      <w:r w:rsidR="00603072">
        <w:rPr>
          <w:rFonts w:cs="SimSun"/>
          <w:szCs w:val="21"/>
        </w:rPr>
        <w:t>27</w:t>
      </w:r>
      <w:r w:rsidR="00C24E68">
        <w:rPr>
          <w:rFonts w:cs="SimSun"/>
          <w:szCs w:val="21"/>
        </w:rPr>
        <w:t>,</w:t>
      </w:r>
      <w:r w:rsidR="00603072">
        <w:rPr>
          <w:rFonts w:cs="SimSun"/>
          <w:szCs w:val="21"/>
        </w:rPr>
        <w:t>102.20</w:t>
      </w:r>
      <w:r w:rsidR="00C24E68">
        <w:rPr>
          <w:rFonts w:cs="SimSun"/>
          <w:szCs w:val="21"/>
        </w:rPr>
        <w:t xml:space="preserve"> tCO</w:t>
      </w:r>
      <w:r w:rsidR="00C24E68" w:rsidRPr="00C24E68">
        <w:rPr>
          <w:rFonts w:cs="SimSun"/>
          <w:szCs w:val="21"/>
          <w:vertAlign w:val="subscript"/>
        </w:rPr>
        <w:t>2e</w:t>
      </w:r>
    </w:p>
    <w:p w14:paraId="67802AC2" w14:textId="1D2F7F69" w:rsidR="00E317E8" w:rsidRPr="00C86DB8" w:rsidRDefault="00C86DB8" w:rsidP="002B3B0F">
      <w:pPr>
        <w:pStyle w:val="Ttulo3"/>
      </w:pPr>
      <w:bookmarkStart w:id="674" w:name="_Toc84516349"/>
      <w:r w:rsidRPr="00C86DB8">
        <w:t>Summary of b</w:t>
      </w:r>
      <w:r w:rsidR="000B6B70" w:rsidRPr="00C86DB8">
        <w:t xml:space="preserve">aseline emissions </w:t>
      </w:r>
      <w:r w:rsidR="006D7E92" w:rsidRPr="00C86DB8">
        <w:t>f</w:t>
      </w:r>
      <w:r w:rsidR="000D3741" w:rsidRPr="00C86DB8">
        <w:t xml:space="preserve">rom the Sectorial Scope 13 and 14 </w:t>
      </w:r>
      <w:r w:rsidRPr="00C86DB8">
        <w:t>within</w:t>
      </w:r>
      <w:r w:rsidR="006D7E92" w:rsidRPr="00C86DB8">
        <w:t xml:space="preserve"> the first </w:t>
      </w:r>
      <w:r w:rsidR="00455FA9" w:rsidRPr="00C86DB8">
        <w:t>instance</w:t>
      </w:r>
      <w:bookmarkEnd w:id="674"/>
    </w:p>
    <w:p w14:paraId="2844F816" w14:textId="6A6C1C9A" w:rsidR="00A34C18" w:rsidRDefault="00E921BF" w:rsidP="002B3B0F">
      <w:pPr>
        <w:ind w:firstLine="720"/>
        <w:jc w:val="both"/>
      </w:pPr>
      <w:bookmarkStart w:id="675" w:name="_Ref66171945"/>
      <w:r>
        <w:t>The sum of</w:t>
      </w:r>
      <w:r w:rsidR="00A34C18">
        <w:t xml:space="preserve"> </w:t>
      </w:r>
      <w:r>
        <w:t>estimati</w:t>
      </w:r>
      <w:r w:rsidR="00A34C18">
        <w:t>ons of emissions from the application of the methodologies AMS-III.F, version 12.0</w:t>
      </w:r>
      <w:r w:rsidR="00FB7ED1">
        <w:t xml:space="preserve"> (section 4.1.1)</w:t>
      </w:r>
      <w:r w:rsidR="00A34C18">
        <w:t xml:space="preserve"> and VM0021, version 1.0</w:t>
      </w:r>
      <w:r w:rsidR="00FB7ED1">
        <w:t xml:space="preserve"> (section 4.1.2)</w:t>
      </w:r>
      <w:r w:rsidR="00A34C18">
        <w:t>,</w:t>
      </w:r>
      <w:r w:rsidR="005B2EA8">
        <w:t xml:space="preserve"> </w:t>
      </w:r>
      <w:r w:rsidR="00D470B6">
        <w:t>under the baseline scenario</w:t>
      </w:r>
      <w:r w:rsidR="00A34C18">
        <w:t>,</w:t>
      </w:r>
      <w:r w:rsidR="005B2EA8">
        <w:t xml:space="preserve"> </w:t>
      </w:r>
      <w:r w:rsidR="00D23F18">
        <w:t xml:space="preserve">outcomes </w:t>
      </w:r>
      <w:r w:rsidR="005B2EA8">
        <w:t xml:space="preserve">the total baseline emission </w:t>
      </w:r>
      <w:r w:rsidR="00D23F18">
        <w:t>(</w:t>
      </w:r>
      <w:r w:rsidR="005B2EA8">
        <w:fldChar w:fldCharType="begin"/>
      </w:r>
      <w:r w:rsidR="005B2EA8">
        <w:instrText xml:space="preserve"> REF _Ref83225957 \h </w:instrText>
      </w:r>
      <w:r w:rsidR="005B2EA8">
        <w:fldChar w:fldCharType="separate"/>
      </w:r>
      <w:r w:rsidR="00093568">
        <w:t xml:space="preserve">Table </w:t>
      </w:r>
      <w:r w:rsidR="00093568">
        <w:rPr>
          <w:noProof/>
        </w:rPr>
        <w:t>17</w:t>
      </w:r>
      <w:r w:rsidR="005B2EA8">
        <w:fldChar w:fldCharType="end"/>
      </w:r>
      <w:r w:rsidR="00D23F18">
        <w:t>)</w:t>
      </w:r>
      <w:r w:rsidR="001006A8">
        <w:t>.</w:t>
      </w:r>
    </w:p>
    <w:p w14:paraId="34275562" w14:textId="77777777" w:rsidR="00A34C18" w:rsidRDefault="00A34C18">
      <w:pPr>
        <w:jc w:val="center"/>
      </w:pPr>
    </w:p>
    <w:p w14:paraId="3AF54F36" w14:textId="2BED32AB" w:rsidR="00E317E8" w:rsidRDefault="000B6B70">
      <w:pPr>
        <w:jc w:val="center"/>
      </w:pPr>
      <w:bookmarkStart w:id="676" w:name="_Ref83225957"/>
      <w:r>
        <w:t xml:space="preserve">Table </w:t>
      </w:r>
      <w:r w:rsidR="0074069E">
        <w:fldChar w:fldCharType="begin"/>
      </w:r>
      <w:r w:rsidR="0074069E">
        <w:instrText xml:space="preserve"> SEQ Table \* ARABIC </w:instrText>
      </w:r>
      <w:r w:rsidR="0074069E">
        <w:fldChar w:fldCharType="separate"/>
      </w:r>
      <w:r w:rsidR="00093568">
        <w:rPr>
          <w:noProof/>
        </w:rPr>
        <w:t>17</w:t>
      </w:r>
      <w:r w:rsidR="0074069E">
        <w:fldChar w:fldCharType="end"/>
      </w:r>
      <w:bookmarkEnd w:id="675"/>
      <w:bookmarkEnd w:id="676"/>
      <w:r>
        <w:t xml:space="preserve"> - Estimated emissions from each contribution of the project activities set up to the baseline scenario</w:t>
      </w:r>
    </w:p>
    <w:tbl>
      <w:tblPr>
        <w:tblW w:w="7889" w:type="dxa"/>
        <w:tblInd w:w="851" w:type="dxa"/>
        <w:tblCellMar>
          <w:left w:w="70" w:type="dxa"/>
          <w:right w:w="70" w:type="dxa"/>
        </w:tblCellMar>
        <w:tblLook w:val="04A0" w:firstRow="1" w:lastRow="0" w:firstColumn="1" w:lastColumn="0" w:noHBand="0" w:noVBand="1"/>
      </w:tblPr>
      <w:tblGrid>
        <w:gridCol w:w="1843"/>
        <w:gridCol w:w="2126"/>
        <w:gridCol w:w="1960"/>
        <w:gridCol w:w="1960"/>
      </w:tblGrid>
      <w:tr w:rsidR="00A34C18" w:rsidRPr="007B2BD4" w14:paraId="52E7FA19" w14:textId="4E9A12BC" w:rsidTr="002B3B0F">
        <w:trPr>
          <w:trHeight w:val="360"/>
        </w:trPr>
        <w:tc>
          <w:tcPr>
            <w:tcW w:w="1843" w:type="dxa"/>
            <w:tcBorders>
              <w:top w:val="single" w:sz="4" w:space="0" w:color="auto"/>
              <w:left w:val="nil"/>
              <w:bottom w:val="single" w:sz="4" w:space="0" w:color="auto"/>
              <w:right w:val="nil"/>
            </w:tcBorders>
            <w:shd w:val="clear" w:color="auto" w:fill="auto"/>
            <w:noWrap/>
            <w:vAlign w:val="bottom"/>
            <w:hideMark/>
          </w:tcPr>
          <w:p w14:paraId="46A3D05D" w14:textId="77777777" w:rsidR="00A34C18" w:rsidRPr="007B2BD4" w:rsidRDefault="00A34C18" w:rsidP="00A34C18">
            <w:pPr>
              <w:spacing w:after="0" w:line="240" w:lineRule="auto"/>
              <w:rPr>
                <w:rFonts w:ascii="Calibri" w:eastAsia="Times New Roman" w:hAnsi="Calibri" w:cs="Calibri"/>
                <w:b/>
                <w:bCs/>
                <w:color w:val="000000"/>
                <w:spacing w:val="0"/>
                <w:kern w:val="0"/>
                <w:sz w:val="22"/>
                <w:lang w:val="pt-BR" w:eastAsia="pt-BR"/>
              </w:rPr>
            </w:pPr>
            <w:r w:rsidRPr="007B2BD4">
              <w:rPr>
                <w:rFonts w:ascii="Calibri" w:eastAsia="Times New Roman" w:hAnsi="Calibri" w:cs="Calibri"/>
                <w:b/>
                <w:bCs/>
                <w:color w:val="000000"/>
                <w:spacing w:val="0"/>
                <w:kern w:val="0"/>
                <w:sz w:val="22"/>
                <w:lang w:val="pt-BR" w:eastAsia="pt-BR"/>
              </w:rPr>
              <w:t>Methodologies</w:t>
            </w:r>
          </w:p>
        </w:tc>
        <w:tc>
          <w:tcPr>
            <w:tcW w:w="2126" w:type="dxa"/>
            <w:tcBorders>
              <w:top w:val="single" w:sz="4" w:space="0" w:color="auto"/>
              <w:left w:val="nil"/>
              <w:bottom w:val="single" w:sz="4" w:space="0" w:color="auto"/>
              <w:right w:val="nil"/>
            </w:tcBorders>
            <w:shd w:val="clear" w:color="auto" w:fill="auto"/>
            <w:noWrap/>
            <w:vAlign w:val="bottom"/>
            <w:hideMark/>
          </w:tcPr>
          <w:p w14:paraId="157D48C5" w14:textId="77777777" w:rsidR="00A34C18" w:rsidRPr="007B2BD4" w:rsidRDefault="00A34C18" w:rsidP="00A34C18">
            <w:pPr>
              <w:spacing w:after="0" w:line="240" w:lineRule="auto"/>
              <w:jc w:val="center"/>
              <w:rPr>
                <w:rFonts w:ascii="Calibri" w:eastAsia="Times New Roman" w:hAnsi="Calibri" w:cs="Calibri"/>
                <w:b/>
                <w:bCs/>
                <w:color w:val="000000"/>
                <w:spacing w:val="0"/>
                <w:kern w:val="0"/>
                <w:sz w:val="22"/>
                <w:lang w:val="pt-BR" w:eastAsia="pt-BR"/>
              </w:rPr>
            </w:pPr>
            <w:r w:rsidRPr="007B2BD4">
              <w:rPr>
                <w:rFonts w:ascii="Calibri" w:eastAsia="Times New Roman" w:hAnsi="Calibri" w:cs="Calibri"/>
                <w:b/>
                <w:bCs/>
                <w:color w:val="000000"/>
                <w:spacing w:val="0"/>
                <w:kern w:val="0"/>
                <w:sz w:val="22"/>
                <w:lang w:val="pt-BR" w:eastAsia="pt-BR"/>
              </w:rPr>
              <w:t>Parameters</w:t>
            </w:r>
          </w:p>
        </w:tc>
        <w:tc>
          <w:tcPr>
            <w:tcW w:w="1960" w:type="dxa"/>
            <w:tcBorders>
              <w:top w:val="single" w:sz="4" w:space="0" w:color="auto"/>
              <w:left w:val="nil"/>
              <w:bottom w:val="single" w:sz="4" w:space="0" w:color="auto"/>
              <w:right w:val="nil"/>
            </w:tcBorders>
            <w:shd w:val="clear" w:color="auto" w:fill="auto"/>
            <w:noWrap/>
            <w:vAlign w:val="bottom"/>
            <w:hideMark/>
          </w:tcPr>
          <w:p w14:paraId="025D5DE6" w14:textId="6838344C" w:rsidR="00A34C18" w:rsidRPr="007B2BD4" w:rsidRDefault="00AF24E6" w:rsidP="00A34C18">
            <w:pPr>
              <w:spacing w:after="0" w:line="240" w:lineRule="auto"/>
              <w:jc w:val="center"/>
              <w:rPr>
                <w:rFonts w:ascii="Calibri" w:eastAsia="Times New Roman" w:hAnsi="Calibri" w:cs="Calibri"/>
                <w:b/>
                <w:bCs/>
                <w:color w:val="000000"/>
                <w:spacing w:val="0"/>
                <w:kern w:val="0"/>
                <w:sz w:val="22"/>
                <w:lang w:val="pt-BR" w:eastAsia="pt-BR"/>
              </w:rPr>
            </w:pPr>
            <m:oMath>
              <m:sSub>
                <m:sSubPr>
                  <m:ctrlPr>
                    <w:ins w:id="677" w:author="Bianca Maíra Teixeira Ayres" w:date="2021-12-27T07:50:00Z">
                      <w:rPr>
                        <w:rFonts w:ascii="Cambria Math" w:hAnsi="Cambria Math" w:cs="SimSun"/>
                        <w:i/>
                        <w:szCs w:val="21"/>
                      </w:rPr>
                    </w:ins>
                  </m:ctrlPr>
                </m:sSubPr>
                <m:e>
                  <m:r>
                    <w:rPr>
                      <w:rFonts w:ascii="Cambria Math" w:hAnsi="Cambria Math" w:cs="SimSun"/>
                      <w:szCs w:val="21"/>
                    </w:rPr>
                    <m:t>EmissionC</m:t>
                  </m:r>
                </m:e>
                <m:sub>
                  <m:r>
                    <w:rPr>
                      <w:rFonts w:ascii="Cambria Math" w:hAnsi="Cambria Math" w:cs="SimSun"/>
                      <w:szCs w:val="21"/>
                    </w:rPr>
                    <m:t>t,B</m:t>
                  </m:r>
                </m:sub>
              </m:sSub>
            </m:oMath>
            <w:r w:rsidR="00A34C18" w:rsidRPr="007B2BD4">
              <w:rPr>
                <w:rFonts w:ascii="Calibri" w:eastAsia="Times New Roman" w:hAnsi="Calibri" w:cs="Calibri"/>
                <w:b/>
                <w:bCs/>
                <w:color w:val="000000"/>
                <w:spacing w:val="0"/>
                <w:kern w:val="0"/>
                <w:sz w:val="22"/>
                <w:lang w:val="pt-BR" w:eastAsia="pt-BR"/>
              </w:rPr>
              <w:t xml:space="preserve"> (tCO</w:t>
            </w:r>
            <w:r w:rsidR="00A34C18" w:rsidRPr="007B2BD4">
              <w:rPr>
                <w:rFonts w:ascii="Calibri" w:eastAsia="Times New Roman" w:hAnsi="Calibri" w:cs="Calibri"/>
                <w:b/>
                <w:bCs/>
                <w:color w:val="000000"/>
                <w:spacing w:val="0"/>
                <w:kern w:val="0"/>
                <w:sz w:val="22"/>
                <w:vertAlign w:val="subscript"/>
                <w:lang w:val="pt-BR" w:eastAsia="pt-BR"/>
              </w:rPr>
              <w:t>2</w:t>
            </w:r>
            <w:r w:rsidR="00A34C18" w:rsidRPr="007B2BD4">
              <w:rPr>
                <w:rFonts w:ascii="Calibri" w:eastAsia="Times New Roman" w:hAnsi="Calibri" w:cs="Calibri"/>
                <w:b/>
                <w:bCs/>
                <w:color w:val="000000"/>
                <w:spacing w:val="0"/>
                <w:kern w:val="0"/>
                <w:sz w:val="22"/>
                <w:lang w:val="pt-BR" w:eastAsia="pt-BR"/>
              </w:rPr>
              <w:t>e)</w:t>
            </w:r>
          </w:p>
        </w:tc>
        <w:tc>
          <w:tcPr>
            <w:tcW w:w="1960" w:type="dxa"/>
            <w:tcBorders>
              <w:top w:val="single" w:sz="4" w:space="0" w:color="auto"/>
              <w:left w:val="nil"/>
              <w:bottom w:val="single" w:sz="4" w:space="0" w:color="auto"/>
              <w:right w:val="nil"/>
            </w:tcBorders>
          </w:tcPr>
          <w:p w14:paraId="28527D06" w14:textId="5A28D8D2" w:rsidR="003B0481" w:rsidRPr="007B2BD4" w:rsidRDefault="00AF24E6" w:rsidP="00A34C18">
            <w:pPr>
              <w:spacing w:after="0" w:line="240" w:lineRule="auto"/>
              <w:jc w:val="center"/>
              <w:rPr>
                <w:rFonts w:ascii="Calibri" w:eastAsia="Times New Roman" w:hAnsi="Calibri" w:cs="Calibri"/>
                <w:b/>
                <w:bCs/>
                <w:color w:val="000000"/>
                <w:spacing w:val="0"/>
                <w:kern w:val="0"/>
                <w:sz w:val="22"/>
                <w:lang w:val="pt-BR" w:eastAsia="pt-BR"/>
              </w:rPr>
            </w:pPr>
            <m:oMath>
              <m:sSub>
                <m:sSubPr>
                  <m:ctrlPr>
                    <w:ins w:id="678" w:author="Bianca Maíra Teixeira Ayres" w:date="2021-12-27T07:50:00Z">
                      <w:rPr>
                        <w:rFonts w:ascii="Cambria Math" w:hAnsi="Cambria Math" w:cs="SimSun"/>
                        <w:i/>
                        <w:szCs w:val="21"/>
                      </w:rPr>
                    </w:ins>
                  </m:ctrlPr>
                </m:sSubPr>
                <m:e>
                  <m:r>
                    <w:rPr>
                      <w:rFonts w:ascii="Cambria Math" w:hAnsi="Cambria Math" w:cs="SimSun"/>
                      <w:szCs w:val="21"/>
                    </w:rPr>
                    <m:t>PoolC</m:t>
                  </m:r>
                </m:e>
                <m:sub>
                  <m:r>
                    <w:rPr>
                      <w:rFonts w:ascii="Cambria Math" w:hAnsi="Cambria Math" w:cs="SimSun"/>
                      <w:szCs w:val="21"/>
                    </w:rPr>
                    <m:t>t=0</m:t>
                  </m:r>
                </m:sub>
              </m:sSub>
            </m:oMath>
            <w:r w:rsidR="003B0481" w:rsidRPr="007B2BD4">
              <w:rPr>
                <w:rFonts w:ascii="Calibri" w:eastAsia="Times New Roman" w:hAnsi="Calibri" w:cs="Calibri"/>
                <w:b/>
                <w:bCs/>
                <w:color w:val="000000"/>
                <w:spacing w:val="0"/>
                <w:kern w:val="0"/>
                <w:sz w:val="22"/>
                <w:lang w:val="pt-BR" w:eastAsia="pt-BR"/>
              </w:rPr>
              <w:t xml:space="preserve"> (tCO</w:t>
            </w:r>
            <w:r w:rsidR="003B0481" w:rsidRPr="007B2BD4">
              <w:rPr>
                <w:rFonts w:ascii="Calibri" w:eastAsia="Times New Roman" w:hAnsi="Calibri" w:cs="Calibri"/>
                <w:b/>
                <w:bCs/>
                <w:color w:val="000000"/>
                <w:spacing w:val="0"/>
                <w:kern w:val="0"/>
                <w:sz w:val="22"/>
                <w:vertAlign w:val="subscript"/>
                <w:lang w:val="pt-BR" w:eastAsia="pt-BR"/>
              </w:rPr>
              <w:t>2</w:t>
            </w:r>
            <w:r w:rsidR="003B0481" w:rsidRPr="007B2BD4">
              <w:rPr>
                <w:rFonts w:ascii="Calibri" w:eastAsia="Times New Roman" w:hAnsi="Calibri" w:cs="Calibri"/>
                <w:b/>
                <w:bCs/>
                <w:color w:val="000000"/>
                <w:spacing w:val="0"/>
                <w:kern w:val="0"/>
                <w:sz w:val="22"/>
                <w:lang w:val="pt-BR" w:eastAsia="pt-BR"/>
              </w:rPr>
              <w:t>e)</w:t>
            </w:r>
          </w:p>
        </w:tc>
      </w:tr>
      <w:tr w:rsidR="00A34C18" w:rsidRPr="007B2BD4" w14:paraId="3F36E28D" w14:textId="6A0BC99C" w:rsidTr="002B3B0F">
        <w:trPr>
          <w:trHeight w:val="360"/>
        </w:trPr>
        <w:tc>
          <w:tcPr>
            <w:tcW w:w="1843" w:type="dxa"/>
            <w:tcBorders>
              <w:top w:val="nil"/>
              <w:left w:val="nil"/>
              <w:bottom w:val="nil"/>
              <w:right w:val="nil"/>
            </w:tcBorders>
            <w:shd w:val="clear" w:color="auto" w:fill="auto"/>
            <w:noWrap/>
            <w:vAlign w:val="bottom"/>
            <w:hideMark/>
          </w:tcPr>
          <w:p w14:paraId="28727E1B" w14:textId="77777777" w:rsidR="00A34C18" w:rsidRPr="007B2BD4" w:rsidRDefault="00A34C18" w:rsidP="00A34C18">
            <w:pPr>
              <w:spacing w:after="0" w:line="240" w:lineRule="auto"/>
              <w:rPr>
                <w:rFonts w:ascii="Calibri" w:eastAsia="Times New Roman" w:hAnsi="Calibri" w:cs="Calibri"/>
                <w:color w:val="000000"/>
                <w:spacing w:val="0"/>
                <w:kern w:val="0"/>
                <w:sz w:val="22"/>
                <w:lang w:val="pt-BR" w:eastAsia="pt-BR"/>
              </w:rPr>
            </w:pPr>
            <w:r w:rsidRPr="007B2BD4">
              <w:rPr>
                <w:rFonts w:ascii="Calibri" w:eastAsia="Times New Roman" w:hAnsi="Calibri" w:cs="Calibri"/>
                <w:color w:val="000000"/>
                <w:spacing w:val="0"/>
                <w:kern w:val="0"/>
                <w:sz w:val="22"/>
                <w:lang w:val="pt-BR" w:eastAsia="pt-BR"/>
              </w:rPr>
              <w:t>AMS-III.F</w:t>
            </w:r>
          </w:p>
        </w:tc>
        <w:tc>
          <w:tcPr>
            <w:tcW w:w="2126" w:type="dxa"/>
            <w:tcBorders>
              <w:top w:val="nil"/>
              <w:left w:val="nil"/>
              <w:bottom w:val="nil"/>
              <w:right w:val="nil"/>
            </w:tcBorders>
            <w:shd w:val="clear" w:color="auto" w:fill="auto"/>
            <w:vAlign w:val="bottom"/>
            <w:hideMark/>
          </w:tcPr>
          <w:p w14:paraId="4B5CA74D" w14:textId="66ABD122" w:rsidR="00A34C18" w:rsidRPr="007B2BD4" w:rsidRDefault="00A34C18" w:rsidP="00A34C18">
            <w:pPr>
              <w:spacing w:after="0" w:line="240" w:lineRule="auto"/>
              <w:jc w:val="center"/>
              <w:rPr>
                <w:rFonts w:ascii="Calibri" w:eastAsia="Times New Roman" w:hAnsi="Calibri" w:cs="Calibri"/>
                <w:color w:val="000000"/>
                <w:spacing w:val="0"/>
                <w:kern w:val="0"/>
                <w:sz w:val="22"/>
                <w:lang w:val="pt-BR" w:eastAsia="pt-BR"/>
              </w:rPr>
            </w:pPr>
            <w:r w:rsidRPr="007B2BD4">
              <w:rPr>
                <w:rFonts w:ascii="Calibri" w:eastAsia="Times New Roman" w:hAnsi="Calibri" w:cs="Calibri"/>
                <w:color w:val="000000"/>
                <w:spacing w:val="0"/>
                <w:kern w:val="0"/>
                <w:sz w:val="22"/>
                <w:lang w:val="pt-BR" w:eastAsia="pt-BR"/>
              </w:rPr>
              <w:t>BE</w:t>
            </w:r>
            <w:r w:rsidRPr="007B2BD4">
              <w:rPr>
                <w:rFonts w:ascii="Calibri" w:eastAsia="Times New Roman" w:hAnsi="Calibri" w:cs="Calibri"/>
                <w:color w:val="000000"/>
                <w:spacing w:val="0"/>
                <w:kern w:val="0"/>
                <w:sz w:val="22"/>
                <w:vertAlign w:val="subscript"/>
                <w:lang w:val="pt-BR" w:eastAsia="pt-BR"/>
              </w:rPr>
              <w:t>CH4,SWDS,y</w:t>
            </w:r>
          </w:p>
        </w:tc>
        <w:tc>
          <w:tcPr>
            <w:tcW w:w="1960" w:type="dxa"/>
            <w:tcBorders>
              <w:top w:val="nil"/>
              <w:left w:val="nil"/>
              <w:bottom w:val="nil"/>
              <w:right w:val="nil"/>
            </w:tcBorders>
            <w:shd w:val="clear" w:color="auto" w:fill="auto"/>
            <w:noWrap/>
            <w:vAlign w:val="bottom"/>
            <w:hideMark/>
          </w:tcPr>
          <w:p w14:paraId="3C8B187A" w14:textId="1A7C93F9" w:rsidR="00A34C18" w:rsidRPr="007B2BD4" w:rsidRDefault="001006A8" w:rsidP="00A34C18">
            <w:pPr>
              <w:spacing w:after="0" w:line="240" w:lineRule="auto"/>
              <w:jc w:val="center"/>
              <w:rPr>
                <w:rFonts w:ascii="Calibri" w:eastAsia="Times New Roman" w:hAnsi="Calibri" w:cs="Calibri"/>
                <w:color w:val="000000"/>
                <w:spacing w:val="0"/>
                <w:kern w:val="0"/>
                <w:sz w:val="22"/>
                <w:lang w:val="pt-BR" w:eastAsia="pt-BR"/>
              </w:rPr>
            </w:pPr>
            <w:r>
              <w:rPr>
                <w:rFonts w:ascii="Calibri" w:eastAsia="Times New Roman" w:hAnsi="Calibri" w:cs="Calibri"/>
                <w:color w:val="000000"/>
                <w:spacing w:val="0"/>
                <w:kern w:val="0"/>
                <w:sz w:val="22"/>
                <w:lang w:val="pt-BR" w:eastAsia="pt-BR"/>
              </w:rPr>
              <w:t>925</w:t>
            </w:r>
            <w:r w:rsidR="00AD38E6">
              <w:rPr>
                <w:rFonts w:ascii="Calibri" w:eastAsia="Times New Roman" w:hAnsi="Calibri" w:cs="Calibri"/>
                <w:color w:val="000000"/>
                <w:spacing w:val="0"/>
                <w:kern w:val="0"/>
                <w:sz w:val="22"/>
                <w:lang w:val="pt-BR" w:eastAsia="pt-BR"/>
              </w:rPr>
              <w:t>,</w:t>
            </w:r>
            <w:r>
              <w:rPr>
                <w:rFonts w:ascii="Calibri" w:eastAsia="Times New Roman" w:hAnsi="Calibri" w:cs="Calibri"/>
                <w:color w:val="000000"/>
                <w:spacing w:val="0"/>
                <w:kern w:val="0"/>
                <w:sz w:val="22"/>
                <w:lang w:val="pt-BR" w:eastAsia="pt-BR"/>
              </w:rPr>
              <w:t>153</w:t>
            </w:r>
            <w:r w:rsidR="00AD38E6">
              <w:rPr>
                <w:rFonts w:ascii="Calibri" w:eastAsia="Times New Roman" w:hAnsi="Calibri" w:cs="Calibri"/>
                <w:color w:val="000000"/>
                <w:spacing w:val="0"/>
                <w:kern w:val="0"/>
                <w:sz w:val="22"/>
                <w:lang w:val="pt-BR" w:eastAsia="pt-BR"/>
              </w:rPr>
              <w:t>.</w:t>
            </w:r>
            <w:r>
              <w:rPr>
                <w:rFonts w:ascii="Calibri" w:eastAsia="Times New Roman" w:hAnsi="Calibri" w:cs="Calibri"/>
                <w:color w:val="000000"/>
                <w:spacing w:val="0"/>
                <w:kern w:val="0"/>
                <w:sz w:val="22"/>
                <w:lang w:val="pt-BR" w:eastAsia="pt-BR"/>
              </w:rPr>
              <w:t>1</w:t>
            </w:r>
            <w:r w:rsidR="00AD38E6">
              <w:rPr>
                <w:rFonts w:ascii="Calibri" w:eastAsia="Times New Roman" w:hAnsi="Calibri" w:cs="Calibri"/>
                <w:color w:val="000000"/>
                <w:spacing w:val="0"/>
                <w:kern w:val="0"/>
                <w:sz w:val="22"/>
                <w:lang w:val="pt-BR" w:eastAsia="pt-BR"/>
              </w:rPr>
              <w:t>4</w:t>
            </w:r>
          </w:p>
        </w:tc>
        <w:tc>
          <w:tcPr>
            <w:tcW w:w="1960" w:type="dxa"/>
            <w:tcBorders>
              <w:top w:val="nil"/>
              <w:left w:val="nil"/>
              <w:bottom w:val="nil"/>
              <w:right w:val="nil"/>
            </w:tcBorders>
          </w:tcPr>
          <w:p w14:paraId="0CF67D0D" w14:textId="77777777" w:rsidR="003B0481" w:rsidRPr="007B2BD4" w:rsidRDefault="003B0481" w:rsidP="00A34C18">
            <w:pPr>
              <w:spacing w:after="0" w:line="240" w:lineRule="auto"/>
              <w:jc w:val="center"/>
              <w:rPr>
                <w:rFonts w:ascii="Calibri" w:eastAsia="Times New Roman" w:hAnsi="Calibri" w:cs="Calibri"/>
                <w:color w:val="000000"/>
                <w:spacing w:val="0"/>
                <w:kern w:val="0"/>
                <w:sz w:val="22"/>
                <w:lang w:val="pt-BR" w:eastAsia="pt-BR"/>
              </w:rPr>
            </w:pPr>
          </w:p>
        </w:tc>
      </w:tr>
      <w:tr w:rsidR="00A34C18" w:rsidRPr="007B2BD4" w14:paraId="65E1227F" w14:textId="36E2740E" w:rsidTr="002B3B0F">
        <w:trPr>
          <w:trHeight w:val="360"/>
        </w:trPr>
        <w:tc>
          <w:tcPr>
            <w:tcW w:w="1843" w:type="dxa"/>
            <w:tcBorders>
              <w:top w:val="nil"/>
              <w:left w:val="nil"/>
              <w:bottom w:val="single" w:sz="4" w:space="0" w:color="auto"/>
              <w:right w:val="nil"/>
            </w:tcBorders>
            <w:shd w:val="clear" w:color="auto" w:fill="auto"/>
            <w:noWrap/>
            <w:vAlign w:val="bottom"/>
            <w:hideMark/>
          </w:tcPr>
          <w:p w14:paraId="379E1A15" w14:textId="77777777" w:rsidR="00A34C18" w:rsidRPr="007B2BD4" w:rsidRDefault="00A34C18" w:rsidP="00A34C18">
            <w:pPr>
              <w:spacing w:after="0" w:line="240" w:lineRule="auto"/>
              <w:rPr>
                <w:rFonts w:ascii="Calibri" w:eastAsia="Times New Roman" w:hAnsi="Calibri" w:cs="Calibri"/>
                <w:color w:val="000000"/>
                <w:spacing w:val="0"/>
                <w:kern w:val="0"/>
                <w:sz w:val="22"/>
                <w:lang w:val="pt-BR" w:eastAsia="pt-BR"/>
              </w:rPr>
            </w:pPr>
            <w:r w:rsidRPr="007B2BD4">
              <w:rPr>
                <w:rFonts w:ascii="Calibri" w:eastAsia="Times New Roman" w:hAnsi="Calibri" w:cs="Calibri"/>
                <w:color w:val="000000"/>
                <w:spacing w:val="0"/>
                <w:kern w:val="0"/>
                <w:sz w:val="22"/>
                <w:lang w:val="pt-BR" w:eastAsia="pt-BR"/>
              </w:rPr>
              <w:t>VM0021</w:t>
            </w:r>
          </w:p>
        </w:tc>
        <w:tc>
          <w:tcPr>
            <w:tcW w:w="2126" w:type="dxa"/>
            <w:tcBorders>
              <w:top w:val="nil"/>
              <w:left w:val="nil"/>
              <w:bottom w:val="single" w:sz="4" w:space="0" w:color="auto"/>
              <w:right w:val="nil"/>
            </w:tcBorders>
            <w:shd w:val="clear" w:color="auto" w:fill="auto"/>
            <w:noWrap/>
            <w:vAlign w:val="bottom"/>
            <w:hideMark/>
          </w:tcPr>
          <w:p w14:paraId="475B6FD2" w14:textId="75C4E499" w:rsidR="00A34C18" w:rsidRPr="007B2BD4" w:rsidRDefault="00AF24E6" w:rsidP="00A34C18">
            <w:pPr>
              <w:spacing w:after="0" w:line="240" w:lineRule="auto"/>
              <w:jc w:val="center"/>
              <w:rPr>
                <w:rFonts w:ascii="Calibri" w:eastAsia="Times New Roman" w:hAnsi="Calibri" w:cs="Calibri"/>
                <w:color w:val="000000"/>
                <w:spacing w:val="0"/>
                <w:kern w:val="0"/>
                <w:sz w:val="22"/>
                <w:lang w:val="pt-BR" w:eastAsia="pt-BR"/>
              </w:rPr>
            </w:pPr>
            <m:oMathPara>
              <m:oMath>
                <m:sSub>
                  <m:sSubPr>
                    <m:ctrlPr>
                      <w:ins w:id="679" w:author="Bianca Maíra Teixeira Ayres" w:date="2021-12-27T07:50:00Z">
                        <w:rPr>
                          <w:rFonts w:ascii="Cambria Math" w:hAnsi="Cambria Math" w:cs="SimSun"/>
                          <w:i/>
                          <w:szCs w:val="21"/>
                        </w:rPr>
                      </w:ins>
                    </m:ctrlPr>
                  </m:sSubPr>
                  <m:e>
                    <m:r>
                      <w:rPr>
                        <w:rFonts w:ascii="Cambria Math" w:hAnsi="Cambria Math" w:cs="SimSun"/>
                        <w:szCs w:val="21"/>
                      </w:rPr>
                      <m:t>EmissionC</m:t>
                    </m:r>
                  </m:e>
                  <m:sub>
                    <m:r>
                      <w:rPr>
                        <w:rFonts w:ascii="Cambria Math" w:hAnsi="Cambria Math" w:cs="SimSun"/>
                        <w:szCs w:val="21"/>
                      </w:rPr>
                      <m:t>t</m:t>
                    </m:r>
                  </m:sub>
                </m:sSub>
              </m:oMath>
            </m:oMathPara>
          </w:p>
        </w:tc>
        <w:tc>
          <w:tcPr>
            <w:tcW w:w="1960" w:type="dxa"/>
            <w:tcBorders>
              <w:top w:val="nil"/>
              <w:left w:val="nil"/>
              <w:bottom w:val="single" w:sz="4" w:space="0" w:color="auto"/>
              <w:right w:val="nil"/>
            </w:tcBorders>
            <w:shd w:val="clear" w:color="auto" w:fill="auto"/>
            <w:noWrap/>
            <w:vAlign w:val="bottom"/>
            <w:hideMark/>
          </w:tcPr>
          <w:p w14:paraId="19DD9D1D" w14:textId="7C503B9C" w:rsidR="00A34C18" w:rsidRPr="007B2BD4" w:rsidRDefault="00AD38E6" w:rsidP="00A34C18">
            <w:pPr>
              <w:spacing w:after="0" w:line="240" w:lineRule="auto"/>
              <w:jc w:val="center"/>
              <w:rPr>
                <w:rFonts w:ascii="Calibri" w:eastAsia="Times New Roman" w:hAnsi="Calibri" w:cs="Calibri"/>
                <w:color w:val="000000"/>
                <w:spacing w:val="0"/>
                <w:kern w:val="0"/>
                <w:sz w:val="22"/>
                <w:lang w:val="pt-BR" w:eastAsia="pt-BR"/>
              </w:rPr>
            </w:pPr>
            <w:r>
              <w:rPr>
                <w:rFonts w:ascii="Calibri" w:eastAsia="Times New Roman" w:hAnsi="Calibri" w:cs="Calibri"/>
                <w:color w:val="000000"/>
                <w:spacing w:val="0"/>
                <w:kern w:val="0"/>
                <w:sz w:val="22"/>
                <w:lang w:val="pt-BR" w:eastAsia="pt-BR"/>
              </w:rPr>
              <w:t>27,102.20</w:t>
            </w:r>
          </w:p>
        </w:tc>
        <w:tc>
          <w:tcPr>
            <w:tcW w:w="1960" w:type="dxa"/>
            <w:tcBorders>
              <w:top w:val="nil"/>
              <w:left w:val="nil"/>
              <w:bottom w:val="single" w:sz="4" w:space="0" w:color="auto"/>
              <w:right w:val="nil"/>
            </w:tcBorders>
          </w:tcPr>
          <w:p w14:paraId="2F2D6955" w14:textId="7EDC153F" w:rsidR="003B0481" w:rsidRPr="007B2BD4" w:rsidRDefault="003B0481" w:rsidP="00A34C18">
            <w:pPr>
              <w:spacing w:after="0" w:line="240" w:lineRule="auto"/>
              <w:jc w:val="center"/>
              <w:rPr>
                <w:rFonts w:ascii="Calibri" w:eastAsia="Times New Roman" w:hAnsi="Calibri" w:cs="Calibri"/>
                <w:color w:val="000000"/>
                <w:spacing w:val="0"/>
                <w:kern w:val="0"/>
                <w:sz w:val="22"/>
                <w:lang w:val="pt-BR" w:eastAsia="pt-BR"/>
              </w:rPr>
            </w:pPr>
            <w:r w:rsidRPr="007B2BD4">
              <w:rPr>
                <w:rFonts w:ascii="Calibri" w:eastAsia="Times New Roman" w:hAnsi="Calibri" w:cs="Calibri"/>
                <w:color w:val="000000"/>
                <w:spacing w:val="0"/>
                <w:kern w:val="0"/>
                <w:sz w:val="22"/>
                <w:lang w:val="pt-BR" w:eastAsia="pt-BR"/>
              </w:rPr>
              <w:t>19,</w:t>
            </w:r>
            <w:r w:rsidR="00C86DB8">
              <w:rPr>
                <w:rFonts w:ascii="Calibri" w:eastAsia="Times New Roman" w:hAnsi="Calibri" w:cs="Calibri"/>
                <w:color w:val="000000"/>
                <w:spacing w:val="0"/>
                <w:kern w:val="0"/>
                <w:sz w:val="22"/>
                <w:lang w:val="pt-BR" w:eastAsia="pt-BR"/>
              </w:rPr>
              <w:t>588</w:t>
            </w:r>
            <w:r w:rsidRPr="007B2BD4">
              <w:rPr>
                <w:rFonts w:ascii="Calibri" w:eastAsia="Times New Roman" w:hAnsi="Calibri" w:cs="Calibri"/>
                <w:color w:val="000000"/>
                <w:spacing w:val="0"/>
                <w:kern w:val="0"/>
                <w:sz w:val="22"/>
                <w:lang w:val="pt-BR" w:eastAsia="pt-BR"/>
              </w:rPr>
              <w:t>.</w:t>
            </w:r>
            <w:r w:rsidR="00C86DB8">
              <w:rPr>
                <w:rFonts w:ascii="Calibri" w:eastAsia="Times New Roman" w:hAnsi="Calibri" w:cs="Calibri"/>
                <w:color w:val="000000"/>
                <w:spacing w:val="0"/>
                <w:kern w:val="0"/>
                <w:sz w:val="22"/>
                <w:lang w:val="pt-BR" w:eastAsia="pt-BR"/>
              </w:rPr>
              <w:t>75</w:t>
            </w:r>
          </w:p>
        </w:tc>
      </w:tr>
    </w:tbl>
    <w:p w14:paraId="38EB4B9B" w14:textId="239A3F2A" w:rsidR="00E317E8" w:rsidRDefault="00E317E8" w:rsidP="007B2BD4">
      <w:pPr>
        <w:pStyle w:val="Ttulo2"/>
        <w:numPr>
          <w:ilvl w:val="0"/>
          <w:numId w:val="0"/>
        </w:numPr>
        <w:ind w:left="720"/>
        <w:rPr>
          <w:lang w:val="es-419"/>
        </w:rPr>
      </w:pPr>
      <w:bookmarkStart w:id="680" w:name="_Toc84512998"/>
      <w:bookmarkStart w:id="681" w:name="_Toc84516350"/>
      <w:bookmarkEnd w:id="680"/>
      <w:bookmarkEnd w:id="681"/>
    </w:p>
    <w:p w14:paraId="6F75ED46" w14:textId="77777777" w:rsidR="007B2BD4" w:rsidRPr="007B2BD4" w:rsidRDefault="007B2BD4" w:rsidP="007B2BD4">
      <w:pPr>
        <w:rPr>
          <w:lang w:val="es-419"/>
        </w:rPr>
      </w:pPr>
    </w:p>
    <w:p w14:paraId="35C04776" w14:textId="4FB93C5A" w:rsidR="00E317E8" w:rsidRDefault="000B6B70">
      <w:pPr>
        <w:pStyle w:val="Ttulo2"/>
        <w:rPr>
          <w:lang w:val="pt-BR"/>
        </w:rPr>
      </w:pPr>
      <w:bookmarkStart w:id="682" w:name="_Toc84512999"/>
      <w:bookmarkStart w:id="683" w:name="_Toc84516351"/>
      <w:bookmarkStart w:id="684" w:name="_Toc65765448"/>
      <w:bookmarkStart w:id="685" w:name="_Toc64366764"/>
      <w:bookmarkStart w:id="686" w:name="_Toc66875754"/>
      <w:bookmarkStart w:id="687" w:name="_Toc84516352"/>
      <w:bookmarkEnd w:id="682"/>
      <w:bookmarkEnd w:id="683"/>
      <w:r>
        <w:rPr>
          <w:lang w:val="pt-BR"/>
        </w:rPr>
        <w:lastRenderedPageBreak/>
        <w:t>Proje</w:t>
      </w:r>
      <w:r w:rsidR="0063345E">
        <w:rPr>
          <w:lang w:val="pt-BR"/>
        </w:rPr>
        <w:t>c</w:t>
      </w:r>
      <w:r>
        <w:rPr>
          <w:lang w:val="pt-BR"/>
        </w:rPr>
        <w:t>t</w:t>
      </w:r>
      <w:bookmarkEnd w:id="684"/>
      <w:bookmarkEnd w:id="685"/>
      <w:bookmarkEnd w:id="686"/>
      <w:r w:rsidR="0063345E">
        <w:rPr>
          <w:lang w:val="pt-BR"/>
        </w:rPr>
        <w:t xml:space="preserve"> emissions</w:t>
      </w:r>
      <w:bookmarkEnd w:id="687"/>
    </w:p>
    <w:p w14:paraId="4A8EC55F" w14:textId="77777777" w:rsidR="009A4F65" w:rsidRDefault="009A4F65" w:rsidP="009A4F65">
      <w:pPr>
        <w:pStyle w:val="Ttulo3"/>
      </w:pPr>
      <w:bookmarkStart w:id="688" w:name="_Toc84516353"/>
      <w:r>
        <w:t>Determination of Project emissions from installed composting technology</w:t>
      </w:r>
      <w:bookmarkEnd w:id="688"/>
      <w:r>
        <w:t xml:space="preserve"> </w:t>
      </w:r>
    </w:p>
    <w:p w14:paraId="1B45E449" w14:textId="5C92A7CA" w:rsidR="008F297F" w:rsidRDefault="008F297F" w:rsidP="006668C5">
      <w:pPr>
        <w:pStyle w:val="SDMPara"/>
        <w:numPr>
          <w:ilvl w:val="0"/>
          <w:numId w:val="0"/>
        </w:numPr>
        <w:ind w:firstLine="567"/>
        <w:jc w:val="both"/>
        <w:rPr>
          <w:snapToGrid w:val="0"/>
        </w:rPr>
      </w:pPr>
      <w:r w:rsidRPr="00DA752B">
        <w:rPr>
          <w:snapToGrid w:val="0"/>
        </w:rPr>
        <w:t xml:space="preserve">Project emissions from composting process </w:t>
      </w:r>
      <m:oMath>
        <m:r>
          <w:rPr>
            <w:rFonts w:ascii="Cambria Math" w:hAnsi="Cambria Math"/>
            <w:snapToGrid w:val="0"/>
          </w:rPr>
          <m:t>(</m:t>
        </m:r>
        <m:sSub>
          <m:sSubPr>
            <m:ctrlPr>
              <w:ins w:id="689" w:author="Bianca Maíra Teixeira Ayres" w:date="2021-12-27T07:50:00Z">
                <w:rPr>
                  <w:rFonts w:ascii="Cambria Math" w:hAnsi="Cambria Math"/>
                  <w:i/>
                </w:rPr>
              </w:ins>
            </m:ctrlPr>
          </m:sSubPr>
          <m:e>
            <m:r>
              <w:rPr>
                <w:rFonts w:ascii="Cambria Math" w:hAnsi="Cambria Math"/>
              </w:rPr>
              <m:t>PE</m:t>
            </m:r>
          </m:e>
          <m:sub>
            <m:r>
              <w:rPr>
                <w:rFonts w:ascii="Cambria Math" w:hAnsi="Cambria Math"/>
              </w:rPr>
              <m:t>y</m:t>
            </m:r>
          </m:sub>
        </m:sSub>
        <m:r>
          <w:rPr>
            <w:rFonts w:ascii="Cambria Math" w:hAnsi="Cambria Math"/>
          </w:rPr>
          <m:t>)</m:t>
        </m:r>
      </m:oMath>
      <w:r w:rsidRPr="00DA752B">
        <w:t xml:space="preserve"> </w:t>
      </w:r>
      <w:r>
        <w:rPr>
          <w:snapToGrid w:val="0"/>
        </w:rPr>
        <w:t>were</w:t>
      </w:r>
      <w:r w:rsidRPr="00DA752B">
        <w:rPr>
          <w:snapToGrid w:val="0"/>
        </w:rPr>
        <w:t xml:space="preserve"> determined </w:t>
      </w:r>
      <w:r w:rsidR="00AC0E89">
        <w:rPr>
          <w:snapToGrid w:val="0"/>
        </w:rPr>
        <w:t xml:space="preserve">according the equation 1 of </w:t>
      </w:r>
      <w:r w:rsidRPr="00DA752B">
        <w:rPr>
          <w:snapToGrid w:val="0"/>
        </w:rPr>
        <w:t xml:space="preserve">the methodological tool </w:t>
      </w:r>
      <w:r>
        <w:rPr>
          <w:snapToGrid w:val="0"/>
        </w:rPr>
        <w:t xml:space="preserve">13 </w:t>
      </w:r>
      <w:r w:rsidRPr="00DA752B">
        <w:rPr>
          <w:snapToGrid w:val="0"/>
        </w:rPr>
        <w:t>“Project and leakage emissions from composting”</w:t>
      </w:r>
      <w:r w:rsidR="00AC0E89">
        <w:rPr>
          <w:snapToGrid w:val="0"/>
        </w:rPr>
        <w:t xml:space="preserve">, </w:t>
      </w:r>
      <w:r w:rsidR="00AC0E89" w:rsidRPr="00DA752B">
        <w:rPr>
          <w:snapToGrid w:val="0"/>
        </w:rPr>
        <w:t>version</w:t>
      </w:r>
      <w:r w:rsidR="00AC0E89">
        <w:rPr>
          <w:snapToGrid w:val="0"/>
        </w:rPr>
        <w:t xml:space="preserve"> 2.0</w:t>
      </w:r>
      <w:r w:rsidRPr="00DA752B">
        <w:rPr>
          <w:snapToGrid w:val="0"/>
        </w:rPr>
        <w:t>.</w:t>
      </w:r>
      <m:oMath>
        <m:r>
          <w:rPr>
            <w:rFonts w:ascii="Cambria Math" w:hAnsi="Cambria Math"/>
          </w:rPr>
          <m:t xml:space="preserve"> </m:t>
        </m:r>
        <m:sSub>
          <m:sSubPr>
            <m:ctrlPr>
              <w:ins w:id="690" w:author="Bianca Maíra Teixeira Ayres" w:date="2021-12-27T07:50:00Z">
                <w:rPr>
                  <w:rFonts w:ascii="Cambria Math" w:hAnsi="Cambria Math"/>
                  <w:i/>
                </w:rPr>
              </w:ins>
            </m:ctrlPr>
          </m:sSubPr>
          <m:e>
            <m:r>
              <w:rPr>
                <w:rFonts w:ascii="Cambria Math" w:hAnsi="Cambria Math"/>
              </w:rPr>
              <m:t>PE</m:t>
            </m:r>
          </m:e>
          <m:sub>
            <m:r>
              <w:rPr>
                <w:rFonts w:ascii="Cambria Math" w:hAnsi="Cambria Math"/>
              </w:rPr>
              <m:t>y</m:t>
            </m:r>
          </m:sub>
        </m:sSub>
      </m:oMath>
      <w:r w:rsidRPr="00DA752B">
        <w:t xml:space="preserve"> </w:t>
      </w:r>
      <w:r w:rsidRPr="00DA752B">
        <w:rPr>
          <w:snapToGrid w:val="0"/>
        </w:rPr>
        <w:t xml:space="preserve">is equivalent to parameter </w:t>
      </w:r>
      <m:oMath>
        <m:sSub>
          <m:sSubPr>
            <m:ctrlPr>
              <w:ins w:id="691" w:author="Bianca Maíra Teixeira Ayres" w:date="2021-12-27T07:50:00Z">
                <w:rPr>
                  <w:rFonts w:ascii="Cambria Math" w:hAnsi="Cambria Math"/>
                  <w:i/>
                </w:rPr>
              </w:ins>
            </m:ctrlPr>
          </m:sSubPr>
          <m:e>
            <m:r>
              <w:rPr>
                <w:rFonts w:ascii="Cambria Math" w:hAnsi="Cambria Math"/>
              </w:rPr>
              <m:t>PE</m:t>
            </m:r>
          </m:e>
          <m:sub>
            <m:r>
              <w:rPr>
                <w:rFonts w:ascii="Cambria Math" w:hAnsi="Cambria Math"/>
              </w:rPr>
              <m:t>COMP,y</m:t>
            </m:r>
          </m:sub>
        </m:sSub>
      </m:oMath>
      <w:r w:rsidRPr="00DA752B">
        <w:rPr>
          <w:snapToGrid w:val="0"/>
        </w:rPr>
        <w:t xml:space="preserve"> in the tool</w:t>
      </w:r>
      <w:r w:rsidR="00AC0E89">
        <w:rPr>
          <w:snapToGrid w:val="0"/>
        </w:rPr>
        <w:t xml:space="preserve"> 13 (</w:t>
      </w:r>
      <w:r w:rsidR="00AC0E89" w:rsidRPr="006668C5">
        <w:t xml:space="preserve">all calculations were performed in </w:t>
      </w:r>
      <w:r w:rsidR="00CB4DA1">
        <w:t xml:space="preserve">the spreadsheet </w:t>
      </w:r>
      <w:r w:rsidR="00AC0E89" w:rsidRPr="006668C5">
        <w:t>named as "Equations_Tool 13 and Tool 03”</w:t>
      </w:r>
      <w:r w:rsidR="00AC0E89">
        <w:t>).</w:t>
      </w:r>
    </w:p>
    <w:p w14:paraId="59C31B6D" w14:textId="4EA80E7D" w:rsidR="009A4F65" w:rsidRDefault="009A4F65" w:rsidP="002B3B0F">
      <w:pPr>
        <w:pStyle w:val="Legenda"/>
        <w:keepNext/>
      </w:pPr>
    </w:p>
    <w:tbl>
      <w:tblPr>
        <w:tblStyle w:val="Tabelacomgrade"/>
        <w:tblW w:w="90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7"/>
        <w:gridCol w:w="2905"/>
      </w:tblGrid>
      <w:tr w:rsidR="008F297F" w14:paraId="563EEA7F" w14:textId="77777777" w:rsidTr="002B3B0F">
        <w:trPr>
          <w:trHeight w:val="849"/>
        </w:trPr>
        <w:tc>
          <w:tcPr>
            <w:tcW w:w="6107" w:type="dxa"/>
            <w:vAlign w:val="center"/>
          </w:tcPr>
          <w:p w14:paraId="0D56F493" w14:textId="77777777" w:rsidR="008F297F" w:rsidRDefault="00AF24E6" w:rsidP="006E2128">
            <w:pPr>
              <w:jc w:val="center"/>
              <w:rPr>
                <w:i/>
                <w:iCs/>
              </w:rPr>
            </w:pPr>
            <m:oMathPara>
              <m:oMath>
                <m:sSub>
                  <m:sSubPr>
                    <m:ctrlPr>
                      <w:ins w:id="692"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COMP,y</m:t>
                    </m:r>
                  </m:sub>
                </m:sSub>
                <m:r>
                  <m:rPr>
                    <m:sty m:val="p"/>
                  </m:rPr>
                  <w:rPr>
                    <w:rFonts w:ascii="Cambria Math" w:hAnsi="Cambria Math"/>
                    <w:szCs w:val="21"/>
                  </w:rPr>
                  <m:t>=</m:t>
                </m:r>
                <m:sSub>
                  <m:sSubPr>
                    <m:ctrlPr>
                      <w:ins w:id="693"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EC,y</m:t>
                    </m:r>
                  </m:sub>
                </m:sSub>
                <m:r>
                  <m:rPr>
                    <m:sty m:val="p"/>
                  </m:rPr>
                  <w:rPr>
                    <w:rFonts w:ascii="Cambria Math" w:hAnsi="Cambria Math"/>
                    <w:szCs w:val="21"/>
                  </w:rPr>
                  <m:t>+</m:t>
                </m:r>
                <m:sSub>
                  <m:sSubPr>
                    <m:ctrlPr>
                      <w:ins w:id="694"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FC,y</m:t>
                    </m:r>
                  </m:sub>
                </m:sSub>
                <m:r>
                  <m:rPr>
                    <m:sty m:val="p"/>
                  </m:rPr>
                  <w:rPr>
                    <w:rFonts w:ascii="Cambria Math" w:hAnsi="Cambria Math"/>
                    <w:szCs w:val="21"/>
                  </w:rPr>
                  <m:t>+</m:t>
                </m:r>
                <m:sSub>
                  <m:sSubPr>
                    <m:ctrlPr>
                      <w:ins w:id="695"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CH4,y</m:t>
                    </m:r>
                  </m:sub>
                </m:sSub>
                <m:r>
                  <m:rPr>
                    <m:sty m:val="p"/>
                  </m:rPr>
                  <w:rPr>
                    <w:rFonts w:ascii="Cambria Math" w:hAnsi="Cambria Math"/>
                    <w:szCs w:val="21"/>
                  </w:rPr>
                  <m:t>+</m:t>
                </m:r>
                <m:sSub>
                  <m:sSubPr>
                    <m:ctrlPr>
                      <w:ins w:id="696"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N2O,y</m:t>
                    </m:r>
                  </m:sub>
                </m:sSub>
                <m:r>
                  <m:rPr>
                    <m:sty m:val="p"/>
                  </m:rPr>
                  <w:rPr>
                    <w:rFonts w:ascii="Cambria Math" w:hAnsi="Cambria Math"/>
                    <w:szCs w:val="21"/>
                  </w:rPr>
                  <m:t>+</m:t>
                </m:r>
                <m:sSub>
                  <m:sSubPr>
                    <m:ctrlPr>
                      <w:ins w:id="697"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RO,y</m:t>
                    </m:r>
                  </m:sub>
                </m:sSub>
              </m:oMath>
            </m:oMathPara>
          </w:p>
        </w:tc>
        <w:tc>
          <w:tcPr>
            <w:tcW w:w="2905" w:type="dxa"/>
            <w:vAlign w:val="center"/>
          </w:tcPr>
          <w:p w14:paraId="5BF161B9" w14:textId="041C180D" w:rsidR="008F297F" w:rsidRDefault="009A4F65" w:rsidP="002B3B0F">
            <w:pPr>
              <w:ind w:right="-105"/>
              <w:jc w:val="right"/>
              <w:rPr>
                <w:i/>
              </w:rPr>
            </w:pPr>
            <w:bookmarkStart w:id="698" w:name="_Ref85101212"/>
            <w:r>
              <w:t xml:space="preserve">Equation </w:t>
            </w:r>
            <w:r w:rsidR="004035E9">
              <w:fldChar w:fldCharType="begin"/>
            </w:r>
            <w:r w:rsidR="004035E9">
              <w:instrText xml:space="preserve"> SEQ Equation \* ARABIC </w:instrText>
            </w:r>
            <w:r w:rsidR="004035E9">
              <w:fldChar w:fldCharType="separate"/>
            </w:r>
            <w:r w:rsidR="00093568">
              <w:rPr>
                <w:noProof/>
              </w:rPr>
              <w:t>19</w:t>
            </w:r>
            <w:r w:rsidR="004035E9">
              <w:fldChar w:fldCharType="end"/>
            </w:r>
            <w:bookmarkEnd w:id="698"/>
          </w:p>
        </w:tc>
      </w:tr>
    </w:tbl>
    <w:p w14:paraId="7569AAFF" w14:textId="77777777" w:rsidR="008F297F" w:rsidRPr="002B3B0F" w:rsidRDefault="008F297F" w:rsidP="008F297F">
      <w:r w:rsidRPr="002B3B0F">
        <w:t>Where:</w:t>
      </w:r>
    </w:p>
    <w:tbl>
      <w:tblPr>
        <w:tblStyle w:val="Tabelacomgrad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1"/>
        <w:gridCol w:w="408"/>
        <w:gridCol w:w="7371"/>
      </w:tblGrid>
      <w:tr w:rsidR="008F297F" w:rsidRPr="008305DF" w14:paraId="5F94023B" w14:textId="77777777" w:rsidTr="006E2128">
        <w:tc>
          <w:tcPr>
            <w:tcW w:w="1401" w:type="dxa"/>
          </w:tcPr>
          <w:p w14:paraId="71D1E222" w14:textId="77777777" w:rsidR="008F297F" w:rsidRDefault="00AF24E6" w:rsidP="006E2128">
            <w:pPr>
              <w:rPr>
                <w:rFonts w:eastAsia="Calibri"/>
                <w:i/>
              </w:rPr>
            </w:pPr>
            <m:oMathPara>
              <m:oMathParaPr>
                <m:jc m:val="left"/>
              </m:oMathParaPr>
              <m:oMath>
                <m:sSub>
                  <m:sSubPr>
                    <m:ctrlPr>
                      <w:ins w:id="699"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COMP,y</m:t>
                    </m:r>
                  </m:sub>
                </m:sSub>
              </m:oMath>
            </m:oMathPara>
          </w:p>
        </w:tc>
        <w:tc>
          <w:tcPr>
            <w:tcW w:w="408" w:type="dxa"/>
          </w:tcPr>
          <w:p w14:paraId="1BDD28F7" w14:textId="77777777" w:rsidR="008F297F" w:rsidRDefault="008F297F" w:rsidP="006E2128">
            <w:pPr>
              <w:rPr>
                <w:rFonts w:cstheme="minorHAnsi"/>
                <w:sz w:val="22"/>
              </w:rPr>
            </w:pPr>
            <w:r>
              <w:rPr>
                <w:rFonts w:cstheme="minorHAnsi"/>
                <w:i/>
                <w:iCs/>
              </w:rPr>
              <w:t>=</w:t>
            </w:r>
          </w:p>
        </w:tc>
        <w:tc>
          <w:tcPr>
            <w:tcW w:w="7371" w:type="dxa"/>
            <w:vAlign w:val="center"/>
          </w:tcPr>
          <w:p w14:paraId="0E7953E4" w14:textId="0990CD64" w:rsidR="008F297F" w:rsidRPr="008305DF" w:rsidRDefault="008F297F" w:rsidP="006E2128">
            <w:pPr>
              <w:jc w:val="both"/>
              <w:rPr>
                <w:rFonts w:cstheme="minorHAnsi"/>
              </w:rPr>
            </w:pPr>
            <w:r w:rsidRPr="008305DF">
              <w:rPr>
                <w:rFonts w:cstheme="minorHAnsi"/>
              </w:rPr>
              <w:t>Project emissions associated with composting in year y (t CO</w:t>
            </w:r>
            <w:r w:rsidRPr="008305DF">
              <w:rPr>
                <w:rFonts w:cstheme="minorHAnsi"/>
                <w:vertAlign w:val="subscript"/>
              </w:rPr>
              <w:t>2</w:t>
            </w:r>
            <w:r w:rsidRPr="002B3B0F">
              <w:rPr>
                <w:rFonts w:cstheme="minorHAnsi"/>
              </w:rPr>
              <w:t>e</w:t>
            </w:r>
            <w:r w:rsidRPr="008305DF">
              <w:rPr>
                <w:rFonts w:cstheme="minorHAnsi"/>
              </w:rPr>
              <w:t>/y</w:t>
            </w:r>
            <w:r>
              <w:rPr>
                <w:rFonts w:cstheme="minorHAnsi"/>
              </w:rPr>
              <w:t>r</w:t>
            </w:r>
            <w:r w:rsidRPr="008305DF">
              <w:rPr>
                <w:rFonts w:cstheme="minorHAnsi"/>
              </w:rPr>
              <w:t>)</w:t>
            </w:r>
            <w:r>
              <w:rPr>
                <w:rFonts w:cstheme="minorHAnsi"/>
              </w:rPr>
              <w:t>.</w:t>
            </w:r>
          </w:p>
        </w:tc>
      </w:tr>
      <w:tr w:rsidR="008F297F" w:rsidRPr="008305DF" w14:paraId="474C8753" w14:textId="77777777" w:rsidTr="006E2128">
        <w:tc>
          <w:tcPr>
            <w:tcW w:w="1401" w:type="dxa"/>
          </w:tcPr>
          <w:p w14:paraId="4C26784F" w14:textId="77777777" w:rsidR="008F297F" w:rsidRDefault="00AF24E6" w:rsidP="006E2128">
            <w:pPr>
              <w:rPr>
                <w:rFonts w:eastAsia="Calibri"/>
                <w:i/>
              </w:rPr>
            </w:pPr>
            <m:oMathPara>
              <m:oMathParaPr>
                <m:jc m:val="left"/>
              </m:oMathParaPr>
              <m:oMath>
                <m:sSub>
                  <m:sSubPr>
                    <m:ctrlPr>
                      <w:ins w:id="700"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EC,y</m:t>
                    </m:r>
                  </m:sub>
                </m:sSub>
              </m:oMath>
            </m:oMathPara>
          </w:p>
        </w:tc>
        <w:tc>
          <w:tcPr>
            <w:tcW w:w="408" w:type="dxa"/>
          </w:tcPr>
          <w:p w14:paraId="7AE25798" w14:textId="77777777" w:rsidR="008F297F" w:rsidRDefault="008F297F" w:rsidP="006E2128">
            <w:pPr>
              <w:rPr>
                <w:rFonts w:cstheme="minorHAnsi"/>
                <w:i/>
                <w:iCs/>
                <w:sz w:val="22"/>
              </w:rPr>
            </w:pPr>
            <w:r>
              <w:rPr>
                <w:rFonts w:cstheme="minorHAnsi"/>
                <w:i/>
                <w:iCs/>
              </w:rPr>
              <w:t>=</w:t>
            </w:r>
          </w:p>
        </w:tc>
        <w:tc>
          <w:tcPr>
            <w:tcW w:w="7371" w:type="dxa"/>
            <w:vAlign w:val="center"/>
          </w:tcPr>
          <w:p w14:paraId="58476DCF" w14:textId="3FF6C064" w:rsidR="008F297F" w:rsidRPr="008305DF" w:rsidRDefault="008F297F" w:rsidP="006E2128">
            <w:pPr>
              <w:jc w:val="both"/>
              <w:rPr>
                <w:rFonts w:cstheme="minorHAnsi"/>
              </w:rPr>
            </w:pPr>
            <w:r w:rsidRPr="008305DF">
              <w:rPr>
                <w:rFonts w:cstheme="minorHAnsi"/>
              </w:rPr>
              <w:t>Project emissions from electricity consumption associated with composting in year y (t CO</w:t>
            </w:r>
            <w:r w:rsidRPr="008305DF">
              <w:rPr>
                <w:rFonts w:cstheme="minorHAnsi"/>
                <w:vertAlign w:val="subscript"/>
              </w:rPr>
              <w:t>2</w:t>
            </w:r>
            <w:r w:rsidRPr="008305DF">
              <w:rPr>
                <w:rFonts w:cstheme="minorHAnsi"/>
              </w:rPr>
              <w:t>/y</w:t>
            </w:r>
            <w:r>
              <w:rPr>
                <w:rFonts w:cstheme="minorHAnsi"/>
              </w:rPr>
              <w:t>r</w:t>
            </w:r>
            <w:r w:rsidRPr="008305DF">
              <w:rPr>
                <w:rFonts w:cstheme="minorHAnsi"/>
              </w:rPr>
              <w:t>)</w:t>
            </w:r>
            <w:r>
              <w:rPr>
                <w:rFonts w:cstheme="minorHAnsi"/>
              </w:rPr>
              <w:t>.</w:t>
            </w:r>
          </w:p>
        </w:tc>
      </w:tr>
      <w:tr w:rsidR="008F297F" w:rsidRPr="008305DF" w14:paraId="5879F423" w14:textId="77777777" w:rsidTr="006E2128">
        <w:tc>
          <w:tcPr>
            <w:tcW w:w="1401" w:type="dxa"/>
          </w:tcPr>
          <w:p w14:paraId="5DF04EEC" w14:textId="77777777" w:rsidR="008F297F" w:rsidRDefault="00AF24E6" w:rsidP="006E2128">
            <w:pPr>
              <w:rPr>
                <w:rFonts w:cstheme="minorHAnsi"/>
                <w:i/>
              </w:rPr>
            </w:pPr>
            <m:oMathPara>
              <m:oMathParaPr>
                <m:jc m:val="left"/>
              </m:oMathParaPr>
              <m:oMath>
                <m:sSub>
                  <m:sSubPr>
                    <m:ctrlPr>
                      <w:ins w:id="701"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FC,y</m:t>
                    </m:r>
                  </m:sub>
                </m:sSub>
              </m:oMath>
            </m:oMathPara>
          </w:p>
        </w:tc>
        <w:tc>
          <w:tcPr>
            <w:tcW w:w="408" w:type="dxa"/>
          </w:tcPr>
          <w:p w14:paraId="6710906B" w14:textId="77777777" w:rsidR="008F297F" w:rsidRDefault="008F297F" w:rsidP="006E2128">
            <w:pPr>
              <w:rPr>
                <w:rFonts w:cstheme="minorHAnsi"/>
                <w:i/>
                <w:iCs/>
              </w:rPr>
            </w:pPr>
            <w:r>
              <w:rPr>
                <w:rFonts w:cstheme="minorHAnsi"/>
                <w:i/>
                <w:iCs/>
              </w:rPr>
              <w:t>=</w:t>
            </w:r>
          </w:p>
        </w:tc>
        <w:tc>
          <w:tcPr>
            <w:tcW w:w="7371" w:type="dxa"/>
            <w:vAlign w:val="center"/>
          </w:tcPr>
          <w:p w14:paraId="01814D2A" w14:textId="4C333FF8" w:rsidR="008F297F" w:rsidRPr="008305DF" w:rsidRDefault="008F297F" w:rsidP="006E2128">
            <w:pPr>
              <w:jc w:val="both"/>
              <w:rPr>
                <w:rFonts w:cstheme="minorHAnsi"/>
              </w:rPr>
            </w:pPr>
            <w:r w:rsidRPr="008305DF">
              <w:rPr>
                <w:rFonts w:cstheme="minorHAnsi"/>
              </w:rPr>
              <w:t>Project emissions from fossil fuel consumption associated with composting in year y (t CO</w:t>
            </w:r>
            <w:r w:rsidRPr="008305DF">
              <w:rPr>
                <w:rFonts w:cstheme="minorHAnsi"/>
                <w:vertAlign w:val="subscript"/>
              </w:rPr>
              <w:t>2</w:t>
            </w:r>
            <w:r w:rsidRPr="008305DF">
              <w:rPr>
                <w:rFonts w:cstheme="minorHAnsi"/>
              </w:rPr>
              <w:t>/y</w:t>
            </w:r>
            <w:r>
              <w:rPr>
                <w:rFonts w:cstheme="minorHAnsi"/>
              </w:rPr>
              <w:t>r</w:t>
            </w:r>
            <w:r w:rsidRPr="008305DF">
              <w:rPr>
                <w:rFonts w:cstheme="minorHAnsi"/>
              </w:rPr>
              <w:t>)</w:t>
            </w:r>
            <w:r>
              <w:rPr>
                <w:rFonts w:cstheme="minorHAnsi"/>
              </w:rPr>
              <w:t>.</w:t>
            </w:r>
          </w:p>
        </w:tc>
      </w:tr>
      <w:tr w:rsidR="008F297F" w:rsidRPr="008305DF" w14:paraId="0E011ABF" w14:textId="77777777" w:rsidTr="006E2128">
        <w:tc>
          <w:tcPr>
            <w:tcW w:w="1401" w:type="dxa"/>
          </w:tcPr>
          <w:p w14:paraId="5997BF2D" w14:textId="77777777" w:rsidR="008F297F" w:rsidRDefault="00AF24E6" w:rsidP="006E2128">
            <w:pPr>
              <w:rPr>
                <w:rFonts w:cstheme="minorHAnsi"/>
                <w:i/>
              </w:rPr>
            </w:pPr>
            <m:oMathPara>
              <m:oMathParaPr>
                <m:jc m:val="left"/>
              </m:oMathParaPr>
              <m:oMath>
                <m:sSub>
                  <m:sSubPr>
                    <m:ctrlPr>
                      <w:ins w:id="702"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CH4,y</m:t>
                    </m:r>
                  </m:sub>
                </m:sSub>
              </m:oMath>
            </m:oMathPara>
          </w:p>
        </w:tc>
        <w:tc>
          <w:tcPr>
            <w:tcW w:w="408" w:type="dxa"/>
          </w:tcPr>
          <w:p w14:paraId="2D8E0C32" w14:textId="77777777" w:rsidR="008F297F" w:rsidRDefault="008F297F" w:rsidP="006E2128">
            <w:pPr>
              <w:rPr>
                <w:rFonts w:cstheme="minorHAnsi"/>
                <w:i/>
                <w:iCs/>
              </w:rPr>
            </w:pPr>
            <w:r>
              <w:rPr>
                <w:rFonts w:cstheme="minorHAnsi"/>
                <w:i/>
                <w:iCs/>
              </w:rPr>
              <w:t>=</w:t>
            </w:r>
          </w:p>
        </w:tc>
        <w:tc>
          <w:tcPr>
            <w:tcW w:w="7371" w:type="dxa"/>
            <w:vAlign w:val="center"/>
          </w:tcPr>
          <w:p w14:paraId="3D76B4C1" w14:textId="63714145" w:rsidR="008F297F" w:rsidRPr="008305DF" w:rsidRDefault="008F297F" w:rsidP="006E2128">
            <w:pPr>
              <w:jc w:val="both"/>
              <w:rPr>
                <w:rFonts w:cstheme="minorHAnsi"/>
              </w:rPr>
            </w:pPr>
            <w:r w:rsidRPr="008305DF">
              <w:rPr>
                <w:rFonts w:cstheme="minorHAnsi"/>
              </w:rPr>
              <w:t>Project emissions of methane from the composting process in year y (t CO</w:t>
            </w:r>
            <w:r w:rsidRPr="008305DF">
              <w:rPr>
                <w:rFonts w:cstheme="minorHAnsi"/>
                <w:vertAlign w:val="subscript"/>
              </w:rPr>
              <w:t>2</w:t>
            </w:r>
            <w:r w:rsidRPr="002B3B0F">
              <w:rPr>
                <w:rFonts w:cstheme="minorHAnsi"/>
              </w:rPr>
              <w:t>e</w:t>
            </w:r>
            <w:r w:rsidRPr="008305DF">
              <w:rPr>
                <w:rFonts w:cstheme="minorHAnsi"/>
              </w:rPr>
              <w:t>/y</w:t>
            </w:r>
            <w:r>
              <w:rPr>
                <w:rFonts w:cstheme="minorHAnsi"/>
              </w:rPr>
              <w:t>r</w:t>
            </w:r>
            <w:r w:rsidRPr="008305DF">
              <w:rPr>
                <w:rFonts w:cstheme="minorHAnsi"/>
              </w:rPr>
              <w:t>)</w:t>
            </w:r>
            <w:r>
              <w:rPr>
                <w:rFonts w:cstheme="minorHAnsi"/>
              </w:rPr>
              <w:t>.</w:t>
            </w:r>
          </w:p>
        </w:tc>
      </w:tr>
      <w:tr w:rsidR="008F297F" w:rsidRPr="008305DF" w14:paraId="5E1DF2FE" w14:textId="77777777" w:rsidTr="006E2128">
        <w:tc>
          <w:tcPr>
            <w:tcW w:w="1401" w:type="dxa"/>
          </w:tcPr>
          <w:p w14:paraId="5B6BC190" w14:textId="77777777" w:rsidR="008F297F" w:rsidRDefault="00AF24E6" w:rsidP="006E2128">
            <w:pPr>
              <w:rPr>
                <w:rFonts w:cstheme="minorHAnsi"/>
                <w:i/>
              </w:rPr>
            </w:pPr>
            <m:oMathPara>
              <m:oMathParaPr>
                <m:jc m:val="left"/>
              </m:oMathParaPr>
              <m:oMath>
                <m:sSub>
                  <m:sSubPr>
                    <m:ctrlPr>
                      <w:ins w:id="703"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N2O,y</m:t>
                    </m:r>
                  </m:sub>
                </m:sSub>
              </m:oMath>
            </m:oMathPara>
          </w:p>
        </w:tc>
        <w:tc>
          <w:tcPr>
            <w:tcW w:w="408" w:type="dxa"/>
          </w:tcPr>
          <w:p w14:paraId="4FEDA9A6" w14:textId="77777777" w:rsidR="008F297F" w:rsidRDefault="008F297F" w:rsidP="006E2128">
            <w:pPr>
              <w:rPr>
                <w:rFonts w:cstheme="minorHAnsi"/>
                <w:i/>
                <w:iCs/>
              </w:rPr>
            </w:pPr>
            <w:r>
              <w:rPr>
                <w:rFonts w:cstheme="minorHAnsi"/>
                <w:i/>
                <w:iCs/>
              </w:rPr>
              <w:t>=</w:t>
            </w:r>
          </w:p>
        </w:tc>
        <w:tc>
          <w:tcPr>
            <w:tcW w:w="7371" w:type="dxa"/>
            <w:vAlign w:val="center"/>
          </w:tcPr>
          <w:p w14:paraId="6B921434" w14:textId="6322AE8D" w:rsidR="008F297F" w:rsidRPr="008305DF" w:rsidRDefault="008F297F" w:rsidP="006E2128">
            <w:pPr>
              <w:jc w:val="both"/>
              <w:rPr>
                <w:rFonts w:cstheme="minorHAnsi"/>
              </w:rPr>
            </w:pPr>
            <w:r w:rsidRPr="008305DF">
              <w:rPr>
                <w:rFonts w:cstheme="minorHAnsi"/>
              </w:rPr>
              <w:t>Project emissions of nitrous oxide from the composting process in year y (t CO</w:t>
            </w:r>
            <w:r w:rsidRPr="008305DF">
              <w:rPr>
                <w:rFonts w:cstheme="minorHAnsi"/>
                <w:vertAlign w:val="subscript"/>
              </w:rPr>
              <w:t>2</w:t>
            </w:r>
            <w:r w:rsidRPr="002B3B0F">
              <w:rPr>
                <w:rFonts w:cstheme="minorHAnsi"/>
              </w:rPr>
              <w:t>e</w:t>
            </w:r>
            <w:r w:rsidRPr="008305DF">
              <w:rPr>
                <w:rFonts w:cstheme="minorHAnsi"/>
              </w:rPr>
              <w:t>/y</w:t>
            </w:r>
            <w:r>
              <w:rPr>
                <w:rFonts w:cstheme="minorHAnsi"/>
              </w:rPr>
              <w:t>r</w:t>
            </w:r>
            <w:r w:rsidRPr="008305DF">
              <w:rPr>
                <w:rFonts w:cstheme="minorHAnsi"/>
              </w:rPr>
              <w:t>)</w:t>
            </w:r>
            <w:r>
              <w:rPr>
                <w:rFonts w:cstheme="minorHAnsi"/>
              </w:rPr>
              <w:t>.</w:t>
            </w:r>
          </w:p>
        </w:tc>
      </w:tr>
      <w:tr w:rsidR="008F297F" w:rsidRPr="008305DF" w14:paraId="0855CDEC" w14:textId="77777777" w:rsidTr="006E2128">
        <w:tc>
          <w:tcPr>
            <w:tcW w:w="1401" w:type="dxa"/>
          </w:tcPr>
          <w:p w14:paraId="3DFFEDE3" w14:textId="77777777" w:rsidR="008F297F" w:rsidRDefault="00AF24E6" w:rsidP="006E2128">
            <w:pPr>
              <w:rPr>
                <w:rFonts w:eastAsia="Calibri" w:cs="Calibri"/>
                <w:i/>
              </w:rPr>
            </w:pPr>
            <m:oMathPara>
              <m:oMathParaPr>
                <m:jc m:val="left"/>
              </m:oMathParaPr>
              <m:oMath>
                <m:sSub>
                  <m:sSubPr>
                    <m:ctrlPr>
                      <w:ins w:id="704"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RO,y</m:t>
                    </m:r>
                  </m:sub>
                </m:sSub>
              </m:oMath>
            </m:oMathPara>
          </w:p>
        </w:tc>
        <w:tc>
          <w:tcPr>
            <w:tcW w:w="408" w:type="dxa"/>
          </w:tcPr>
          <w:p w14:paraId="1E5601B9" w14:textId="77777777" w:rsidR="008F297F" w:rsidRDefault="008F297F" w:rsidP="006E2128">
            <w:pPr>
              <w:rPr>
                <w:rFonts w:cstheme="minorHAnsi"/>
                <w:i/>
                <w:iCs/>
              </w:rPr>
            </w:pPr>
            <w:r>
              <w:rPr>
                <w:rFonts w:cstheme="minorHAnsi"/>
                <w:i/>
                <w:iCs/>
              </w:rPr>
              <w:t>=</w:t>
            </w:r>
          </w:p>
        </w:tc>
        <w:tc>
          <w:tcPr>
            <w:tcW w:w="7371" w:type="dxa"/>
            <w:vAlign w:val="center"/>
          </w:tcPr>
          <w:p w14:paraId="648CCB08" w14:textId="40AB589A" w:rsidR="008F297F" w:rsidRPr="008305DF" w:rsidRDefault="008F297F" w:rsidP="006E2128">
            <w:pPr>
              <w:jc w:val="both"/>
              <w:rPr>
                <w:rFonts w:cstheme="minorHAnsi"/>
              </w:rPr>
            </w:pPr>
            <w:r w:rsidRPr="008305DF">
              <w:rPr>
                <w:rFonts w:cstheme="minorHAnsi"/>
              </w:rPr>
              <w:t>Project emissions of methane from run-off wastewater associated with co-composting in year y (t CO</w:t>
            </w:r>
            <w:r w:rsidRPr="008305DF">
              <w:rPr>
                <w:rFonts w:cstheme="minorHAnsi"/>
                <w:vertAlign w:val="subscript"/>
              </w:rPr>
              <w:t>2</w:t>
            </w:r>
            <w:r w:rsidRPr="002B3B0F">
              <w:rPr>
                <w:rFonts w:cstheme="minorHAnsi"/>
              </w:rPr>
              <w:t>e</w:t>
            </w:r>
            <w:r w:rsidRPr="008305DF">
              <w:rPr>
                <w:rFonts w:cstheme="minorHAnsi"/>
              </w:rPr>
              <w:t>/y</w:t>
            </w:r>
            <w:r>
              <w:rPr>
                <w:rFonts w:cstheme="minorHAnsi"/>
              </w:rPr>
              <w:t>r</w:t>
            </w:r>
            <w:r w:rsidRPr="008305DF">
              <w:rPr>
                <w:rFonts w:cstheme="minorHAnsi"/>
              </w:rPr>
              <w:t>)</w:t>
            </w:r>
            <w:r>
              <w:rPr>
                <w:rFonts w:cstheme="minorHAnsi"/>
              </w:rPr>
              <w:t>.</w:t>
            </w:r>
          </w:p>
        </w:tc>
      </w:tr>
    </w:tbl>
    <w:p w14:paraId="7D9519A6" w14:textId="52AD27A4" w:rsidR="008F297F" w:rsidRDefault="008F297F" w:rsidP="008F297F">
      <w:pPr>
        <w:pStyle w:val="SDMPara"/>
        <w:numPr>
          <w:ilvl w:val="0"/>
          <w:numId w:val="0"/>
        </w:numPr>
        <w:ind w:left="709" w:hanging="709"/>
        <w:rPr>
          <w:snapToGrid w:val="0"/>
        </w:rPr>
      </w:pPr>
    </w:p>
    <w:p w14:paraId="2FD8B8BF" w14:textId="372354A3" w:rsidR="008F297F" w:rsidRDefault="008F297F" w:rsidP="008F297F">
      <w:pPr>
        <w:ind w:firstLine="567"/>
        <w:jc w:val="both"/>
      </w:pPr>
      <w:r w:rsidRPr="008F297F">
        <w:t>For determining the quantity of waste composted (</w:t>
      </w:r>
      <m:oMath>
        <m:sSub>
          <m:sSubPr>
            <m:ctrlPr>
              <w:ins w:id="705" w:author="Bianca Maíra Teixeira Ayres" w:date="2021-12-27T07:50:00Z">
                <w:rPr>
                  <w:rFonts w:ascii="Cambria Math" w:hAnsi="Cambria Math"/>
                </w:rPr>
              </w:ins>
            </m:ctrlPr>
          </m:sSubPr>
          <m:e>
            <m:r>
              <m:rPr>
                <m:sty m:val="p"/>
              </m:rPr>
              <w:rPr>
                <w:rFonts w:ascii="Cambria Math" w:hAnsi="Cambria Math"/>
              </w:rPr>
              <m:t>Q</m:t>
            </m:r>
          </m:e>
          <m:sub>
            <m:r>
              <m:rPr>
                <m:sty m:val="p"/>
              </m:rPr>
              <w:rPr>
                <w:rFonts w:ascii="Cambria Math" w:hAnsi="Cambria Math"/>
              </w:rPr>
              <m:t>y</m:t>
            </m:r>
          </m:sub>
        </m:sSub>
        <m:r>
          <w:rPr>
            <w:rFonts w:ascii="Cambria Math" w:hAnsi="Cambria Math"/>
          </w:rPr>
          <m:t>)</m:t>
        </m:r>
      </m:oMath>
      <w:r w:rsidRPr="008F297F">
        <w:rPr>
          <w:rFonts w:eastAsiaTheme="minorEastAsia"/>
        </w:rPr>
        <w:t>,</w:t>
      </w:r>
      <w:r w:rsidRPr="008F297F">
        <w:t xml:space="preserve"> the option 1 of the section 6.1.1 of the tool 13 was employed due to the weight of wet organic waste delivered to the composting installation be assisted by an on-site weighbridge. It makes feasible to manage the composition of the windrows and their lots. </w:t>
      </w:r>
    </w:p>
    <w:p w14:paraId="66A6B91D" w14:textId="4D16E30A" w:rsidR="008F297F" w:rsidRDefault="008F297F" w:rsidP="008F297F">
      <w:pPr>
        <w:ind w:firstLine="567"/>
        <w:rPr>
          <w:rFonts w:eastAsiaTheme="minorEastAsia"/>
          <w:szCs w:val="21"/>
        </w:rPr>
      </w:pPr>
      <w:r>
        <w:t xml:space="preserve">The composting activity does not involve electricity consumption from the grid or from a fossil fuel fired on-site power plant. Thus, </w:t>
      </w:r>
      <m:oMath>
        <m:sSub>
          <m:sSubPr>
            <m:ctrlPr>
              <w:ins w:id="706"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EC,y</m:t>
            </m:r>
          </m:sub>
        </m:sSub>
        <m:r>
          <w:rPr>
            <w:rFonts w:ascii="Cambria Math" w:hAnsi="Cambria Math"/>
            <w:szCs w:val="21"/>
          </w:rPr>
          <m:t>=0</m:t>
        </m:r>
      </m:oMath>
      <w:r w:rsidRPr="001413C1">
        <w:rPr>
          <w:rFonts w:eastAsiaTheme="minorEastAsia"/>
          <w:szCs w:val="21"/>
        </w:rPr>
        <w:t>.</w:t>
      </w:r>
    </w:p>
    <w:p w14:paraId="4628C112" w14:textId="3C7A5DCF" w:rsidR="008F297F" w:rsidRDefault="008F297F" w:rsidP="008F297F">
      <w:pPr>
        <w:ind w:firstLine="567"/>
        <w:jc w:val="both"/>
      </w:pPr>
      <w:r>
        <w:t>The composting activity (emission source j) involves fossil fuel combustion. Therefore, the project emissions employed the methodological tool 03 “Tool to calculate project and leakage CO</w:t>
      </w:r>
      <w:r w:rsidRPr="002B3B0F">
        <w:rPr>
          <w:vertAlign w:val="subscript"/>
        </w:rPr>
        <w:t>2</w:t>
      </w:r>
      <w:r>
        <w:t xml:space="preserve"> emissions from fossil fuel combustion”. </w:t>
      </w:r>
      <w:r>
        <w:rPr>
          <w:rFonts w:eastAsiaTheme="minorEastAsia"/>
          <w:szCs w:val="21"/>
        </w:rPr>
        <w:t>This tool determines</w:t>
      </w:r>
      <w:r>
        <w:t xml:space="preserve"> </w:t>
      </w:r>
      <m:oMath>
        <m:sSub>
          <m:sSubPr>
            <m:ctrlPr>
              <w:ins w:id="707" w:author="Bianca Maíra Teixeira Ayres" w:date="2021-12-27T07:50:00Z">
                <w:rPr>
                  <w:rFonts w:ascii="Cambria Math" w:hAnsi="Cambria Math"/>
                  <w:szCs w:val="21"/>
                </w:rPr>
              </w:ins>
            </m:ctrlPr>
          </m:sSubPr>
          <m:e>
            <m:r>
              <m:rPr>
                <m:sty m:val="p"/>
              </m:rPr>
              <w:rPr>
                <w:rFonts w:ascii="Cambria Math" w:hAnsi="Cambria Math"/>
                <w:szCs w:val="21"/>
              </w:rPr>
              <m:t>PE</m:t>
            </m:r>
          </m:e>
          <m:sub>
            <m:r>
              <m:rPr>
                <m:sty m:val="p"/>
              </m:rPr>
              <w:rPr>
                <w:rFonts w:ascii="Cambria Math" w:hAnsi="Cambria Math"/>
                <w:szCs w:val="21"/>
              </w:rPr>
              <m:t>FC,y</m:t>
            </m:r>
          </m:sub>
        </m:sSub>
      </m:oMath>
      <w:r w:rsidRPr="001413C1">
        <w:rPr>
          <w:rFonts w:eastAsiaTheme="minorEastAsia"/>
          <w:szCs w:val="21"/>
        </w:rPr>
        <w:t xml:space="preserve"> </w:t>
      </w:r>
      <w:r>
        <w:rPr>
          <w:rFonts w:eastAsiaTheme="minorEastAsia"/>
          <w:szCs w:val="21"/>
        </w:rPr>
        <w:t xml:space="preserve">based on the quantity of fuel combusted and its properties. </w:t>
      </w:r>
      <w:r>
        <w:t xml:space="preserve">The calculations were </w:t>
      </w:r>
      <w:r w:rsidRPr="00D34D98">
        <w:t>based on the quantity of fuels combusted and the CO</w:t>
      </w:r>
      <w:r w:rsidRPr="002B3B0F">
        <w:rPr>
          <w:vertAlign w:val="subscript"/>
        </w:rPr>
        <w:t>2</w:t>
      </w:r>
      <w:r w:rsidRPr="00D34D98">
        <w:t xml:space="preserve"> emission coefficient of those fuels, as follows:</w:t>
      </w:r>
    </w:p>
    <w:p w14:paraId="3D6D9515" w14:textId="746D1D4F" w:rsidR="008F297F" w:rsidRDefault="008F297F" w:rsidP="006A6CB8">
      <w:pPr>
        <w:jc w:val="both"/>
      </w:pPr>
    </w:p>
    <w:p w14:paraId="380BAB89" w14:textId="6A050B8A" w:rsidR="00C849E7" w:rsidRDefault="00C849E7" w:rsidP="002B3B0F">
      <w:pPr>
        <w:pStyle w:val="Legenda"/>
        <w:keepNex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A6CB8" w14:paraId="7CBBDB88" w14:textId="77777777" w:rsidTr="002B3B0F">
        <w:tc>
          <w:tcPr>
            <w:tcW w:w="4508" w:type="dxa"/>
          </w:tcPr>
          <w:p w14:paraId="1664C7BB" w14:textId="4FB69773" w:rsidR="006A6CB8" w:rsidRDefault="00AF24E6" w:rsidP="006A6CB8">
            <w:pPr>
              <w:jc w:val="both"/>
            </w:pPr>
            <m:oMathPara>
              <m:oMath>
                <m:sSub>
                  <m:sSubPr>
                    <m:ctrlPr>
                      <w:ins w:id="708" w:author="Bianca Maíra Teixeira Ayres" w:date="2021-12-27T07:50:00Z">
                        <w:rPr>
                          <w:rFonts w:ascii="Cambria Math" w:hAnsi="Cambria Math"/>
                          <w:i/>
                        </w:rPr>
                      </w:ins>
                    </m:ctrlPr>
                  </m:sSubPr>
                  <m:e>
                    <m:r>
                      <w:rPr>
                        <w:rFonts w:ascii="Cambria Math" w:hAnsi="Cambria Math"/>
                      </w:rPr>
                      <m:t>PE</m:t>
                    </m:r>
                  </m:e>
                  <m:sub>
                    <m:r>
                      <w:rPr>
                        <w:rFonts w:ascii="Cambria Math" w:hAnsi="Cambria Math"/>
                      </w:rPr>
                      <m:t>FC,j,y</m:t>
                    </m:r>
                  </m:sub>
                </m:sSub>
                <m:r>
                  <w:rPr>
                    <w:rFonts w:ascii="Cambria Math" w:hAnsi="Cambria Math"/>
                  </w:rPr>
                  <m:t>=</m:t>
                </m:r>
                <m:nary>
                  <m:naryPr>
                    <m:chr m:val="∑"/>
                    <m:limLoc m:val="undOvr"/>
                    <m:supHide m:val="1"/>
                    <m:ctrlPr>
                      <w:ins w:id="709" w:author="Bianca Maíra Teixeira Ayres" w:date="2021-12-27T07:50:00Z">
                        <w:rPr>
                          <w:rFonts w:ascii="Cambria Math" w:hAnsi="Cambria Math"/>
                          <w:i/>
                        </w:rPr>
                      </w:ins>
                    </m:ctrlPr>
                  </m:naryPr>
                  <m:sub>
                    <m:r>
                      <w:rPr>
                        <w:rFonts w:ascii="Cambria Math" w:hAnsi="Cambria Math"/>
                      </w:rPr>
                      <m:t>i</m:t>
                    </m:r>
                  </m:sub>
                  <m:sup/>
                  <m:e>
                    <m:sSub>
                      <m:sSubPr>
                        <m:ctrlPr>
                          <w:ins w:id="710" w:author="Bianca Maíra Teixeira Ayres" w:date="2021-12-27T07:50:00Z">
                            <w:rPr>
                              <w:rFonts w:ascii="Cambria Math" w:hAnsi="Cambria Math"/>
                              <w:i/>
                            </w:rPr>
                          </w:ins>
                        </m:ctrlPr>
                      </m:sSubPr>
                      <m:e>
                        <m:r>
                          <w:rPr>
                            <w:rFonts w:ascii="Cambria Math" w:hAnsi="Cambria Math"/>
                          </w:rPr>
                          <m:t>FC</m:t>
                        </m:r>
                      </m:e>
                      <m:sub>
                        <m:r>
                          <w:rPr>
                            <w:rFonts w:ascii="Cambria Math" w:hAnsi="Cambria Math"/>
                          </w:rPr>
                          <m:t>i,j,y</m:t>
                        </m:r>
                      </m:sub>
                    </m:sSub>
                    <m:r>
                      <w:rPr>
                        <w:rFonts w:ascii="Cambria Math" w:hAnsi="Cambria Math"/>
                        <w:lang w:val="pt-BR"/>
                      </w:rPr>
                      <m:t xml:space="preserve"> ×</m:t>
                    </m:r>
                    <m:sSub>
                      <m:sSubPr>
                        <m:ctrlPr>
                          <w:ins w:id="711" w:author="Bianca Maíra Teixeira Ayres" w:date="2021-12-27T07:50:00Z">
                            <w:rPr>
                              <w:rFonts w:ascii="Cambria Math" w:hAnsi="Cambria Math"/>
                              <w:i/>
                              <w:lang w:val="pt-BR"/>
                            </w:rPr>
                          </w:ins>
                        </m:ctrlPr>
                      </m:sSubPr>
                      <m:e>
                        <m:r>
                          <w:rPr>
                            <w:rFonts w:ascii="Cambria Math" w:hAnsi="Cambria Math"/>
                            <w:lang w:val="pt-BR"/>
                          </w:rPr>
                          <m:t>COEF</m:t>
                        </m:r>
                      </m:e>
                      <m:sub>
                        <m:r>
                          <w:rPr>
                            <w:rFonts w:ascii="Cambria Math" w:hAnsi="Cambria Math"/>
                            <w:lang w:val="pt-BR"/>
                          </w:rPr>
                          <m:t>i,y</m:t>
                        </m:r>
                      </m:sub>
                    </m:sSub>
                  </m:e>
                </m:nary>
              </m:oMath>
            </m:oMathPara>
          </w:p>
        </w:tc>
        <w:tc>
          <w:tcPr>
            <w:tcW w:w="4508" w:type="dxa"/>
            <w:vAlign w:val="center"/>
          </w:tcPr>
          <w:p w14:paraId="334F1A97" w14:textId="44C54170" w:rsidR="006A6CB8" w:rsidRDefault="00C849E7" w:rsidP="002B3B0F">
            <w:pPr>
              <w:jc w:val="right"/>
            </w:pPr>
            <w:bookmarkStart w:id="712" w:name="_Ref84265742"/>
            <w:r>
              <w:t xml:space="preserve">Equation </w:t>
            </w:r>
            <w:r w:rsidR="004035E9">
              <w:fldChar w:fldCharType="begin"/>
            </w:r>
            <w:r w:rsidR="004035E9">
              <w:instrText xml:space="preserve"> SEQ Equation \* ARABIC </w:instrText>
            </w:r>
            <w:r w:rsidR="004035E9">
              <w:fldChar w:fldCharType="separate"/>
            </w:r>
            <w:r w:rsidR="00093568">
              <w:rPr>
                <w:noProof/>
              </w:rPr>
              <w:t>20</w:t>
            </w:r>
            <w:r w:rsidR="004035E9">
              <w:fldChar w:fldCharType="end"/>
            </w:r>
            <w:bookmarkEnd w:id="712"/>
          </w:p>
        </w:tc>
      </w:tr>
    </w:tbl>
    <w:p w14:paraId="190A65E6" w14:textId="20B11774" w:rsidR="006A6CB8" w:rsidRDefault="006A6CB8" w:rsidP="002B3B0F">
      <w:pPr>
        <w:jc w:val="both"/>
      </w:pPr>
    </w:p>
    <w:p w14:paraId="1046705B" w14:textId="77777777" w:rsidR="006A6CB8" w:rsidRDefault="006A6CB8" w:rsidP="006A6CB8">
      <w:r w:rsidRPr="00D34D98">
        <w:t xml:space="preserve">Where: </w:t>
      </w:r>
    </w:p>
    <w:p w14:paraId="4718D6BF" w14:textId="3F8320FF" w:rsidR="006A6CB8" w:rsidRDefault="00AF24E6" w:rsidP="002B3B0F">
      <m:oMath>
        <m:sSub>
          <m:sSubPr>
            <m:ctrlPr>
              <w:ins w:id="713" w:author="Bianca Maíra Teixeira Ayres" w:date="2021-12-27T07:50:00Z">
                <w:rPr>
                  <w:rFonts w:ascii="Cambria Math" w:hAnsi="Cambria Math"/>
                  <w:i/>
                </w:rPr>
              </w:ins>
            </m:ctrlPr>
          </m:sSubPr>
          <m:e>
            <m:r>
              <w:rPr>
                <w:rFonts w:ascii="Cambria Math" w:hAnsi="Cambria Math"/>
              </w:rPr>
              <m:t>PE</m:t>
            </m:r>
          </m:e>
          <m:sub>
            <m:r>
              <w:rPr>
                <w:rFonts w:ascii="Cambria Math" w:hAnsi="Cambria Math"/>
              </w:rPr>
              <m:t>FC,j,y</m:t>
            </m:r>
          </m:sub>
        </m:sSub>
      </m:oMath>
      <w:r w:rsidR="006A6CB8">
        <w:rPr>
          <w:rFonts w:eastAsiaTheme="minorEastAsia"/>
        </w:rPr>
        <w:tab/>
      </w:r>
      <w:r w:rsidR="006A6CB8" w:rsidRPr="00D34D98">
        <w:t>= Are the CO</w:t>
      </w:r>
      <w:r w:rsidR="006A6CB8" w:rsidRPr="002B3B0F">
        <w:rPr>
          <w:vertAlign w:val="subscript"/>
        </w:rPr>
        <w:t>2</w:t>
      </w:r>
      <w:r w:rsidR="006A6CB8" w:rsidRPr="00D34D98">
        <w:t xml:space="preserve"> emissions from fossil fuel combustion in process j during the year y (tCO</w:t>
      </w:r>
      <w:r w:rsidR="006A6CB8" w:rsidRPr="002B3B0F">
        <w:rPr>
          <w:vertAlign w:val="subscript"/>
        </w:rPr>
        <w:t>2</w:t>
      </w:r>
      <w:r w:rsidR="006A6CB8" w:rsidRPr="00D34D98">
        <w:t>/yr)</w:t>
      </w:r>
      <w:r w:rsidR="006A6CB8">
        <w:t>.</w:t>
      </w:r>
      <w:r w:rsidR="006A6CB8" w:rsidRPr="00D34D98">
        <w:t xml:space="preserve"> </w:t>
      </w:r>
    </w:p>
    <w:p w14:paraId="1EF329F7" w14:textId="2392AE56" w:rsidR="006A6CB8" w:rsidRDefault="00AF24E6" w:rsidP="002B3B0F">
      <w:pPr>
        <w:ind w:left="720" w:hanging="720"/>
      </w:pPr>
      <m:oMath>
        <m:sSub>
          <m:sSubPr>
            <m:ctrlPr>
              <w:ins w:id="714" w:author="Bianca Maíra Teixeira Ayres" w:date="2021-12-27T07:50:00Z">
                <w:rPr>
                  <w:rFonts w:ascii="Cambria Math" w:hAnsi="Cambria Math"/>
                  <w:i/>
                </w:rPr>
              </w:ins>
            </m:ctrlPr>
          </m:sSubPr>
          <m:e>
            <m:r>
              <w:rPr>
                <w:rFonts w:ascii="Cambria Math" w:hAnsi="Cambria Math"/>
              </w:rPr>
              <m:t>FC</m:t>
            </m:r>
          </m:e>
          <m:sub>
            <m:r>
              <w:rPr>
                <w:rFonts w:ascii="Cambria Math" w:hAnsi="Cambria Math"/>
              </w:rPr>
              <m:t>i,j,y</m:t>
            </m:r>
          </m:sub>
        </m:sSub>
      </m:oMath>
      <w:r w:rsidR="006A6CB8" w:rsidRPr="00D34D98">
        <w:t xml:space="preserve"> </w:t>
      </w:r>
      <w:r w:rsidR="006A6CB8">
        <w:tab/>
      </w:r>
      <w:r w:rsidR="006A6CB8" w:rsidRPr="00D34D98">
        <w:t>= Is the quantity of fuel type i combusted in process j during the year y (mass or volume unit/yr)</w:t>
      </w:r>
      <w:r w:rsidR="006A6CB8">
        <w:t>.</w:t>
      </w:r>
    </w:p>
    <w:p w14:paraId="719DB4A1" w14:textId="7C654D11" w:rsidR="006A6CB8" w:rsidRDefault="00AF24E6" w:rsidP="002B3B0F">
      <m:oMath>
        <m:sSub>
          <m:sSubPr>
            <m:ctrlPr>
              <w:ins w:id="715" w:author="Bianca Maíra Teixeira Ayres" w:date="2021-12-27T07:50:00Z">
                <w:rPr>
                  <w:rFonts w:ascii="Cambria Math" w:hAnsi="Cambria Math"/>
                  <w:i/>
                  <w:lang w:val="pt-BR"/>
                </w:rPr>
              </w:ins>
            </m:ctrlPr>
          </m:sSubPr>
          <m:e>
            <m:r>
              <w:rPr>
                <w:rFonts w:ascii="Cambria Math" w:hAnsi="Cambria Math"/>
                <w:lang w:val="pt-BR"/>
              </w:rPr>
              <m:t>COEF</m:t>
            </m:r>
          </m:e>
          <m:sub>
            <m:r>
              <w:rPr>
                <w:rFonts w:ascii="Cambria Math" w:hAnsi="Cambria Math"/>
                <w:lang w:val="pt-BR"/>
              </w:rPr>
              <m:t>i</m:t>
            </m:r>
            <m:r>
              <w:rPr>
                <w:rFonts w:ascii="Cambria Math" w:hAnsi="Cambria Math"/>
              </w:rPr>
              <m:t>,</m:t>
            </m:r>
            <m:r>
              <w:rPr>
                <w:rFonts w:ascii="Cambria Math" w:hAnsi="Cambria Math"/>
                <w:lang w:val="pt-BR"/>
              </w:rPr>
              <m:t>y</m:t>
            </m:r>
          </m:sub>
        </m:sSub>
      </m:oMath>
      <w:r w:rsidR="006A6CB8" w:rsidRPr="00D34D98">
        <w:t xml:space="preserve"> = Is the CO</w:t>
      </w:r>
      <w:r w:rsidR="006A6CB8" w:rsidRPr="002B3B0F">
        <w:rPr>
          <w:vertAlign w:val="subscript"/>
        </w:rPr>
        <w:t>2</w:t>
      </w:r>
      <w:r w:rsidR="006A6CB8" w:rsidRPr="00D34D98">
        <w:t xml:space="preserve"> emission coefficient of fuel type i in year y (tCO</w:t>
      </w:r>
      <w:r w:rsidR="006A6CB8" w:rsidRPr="002B3B0F">
        <w:rPr>
          <w:vertAlign w:val="subscript"/>
        </w:rPr>
        <w:t>2</w:t>
      </w:r>
      <w:r w:rsidR="006A6CB8" w:rsidRPr="00D34D98">
        <w:t>/mass or volume unit)</w:t>
      </w:r>
      <w:r w:rsidR="006A6CB8">
        <w:t>.</w:t>
      </w:r>
    </w:p>
    <w:p w14:paraId="4A2784C4" w14:textId="2EBE820B" w:rsidR="006A6CB8" w:rsidRDefault="006A6CB8" w:rsidP="002B3B0F">
      <w:r>
        <w:rPr>
          <w:rFonts w:ascii="Cambria Math" w:hAnsi="Cambria Math" w:cs="Cambria Math"/>
        </w:rPr>
        <w:t>𝑖</w:t>
      </w:r>
      <w:r w:rsidRPr="00D34D98">
        <w:t xml:space="preserve"> </w:t>
      </w:r>
      <w:r>
        <w:tab/>
      </w:r>
      <w:r w:rsidRPr="00D34D98">
        <w:t>= Are the fuel types combusted in process j during the year y</w:t>
      </w:r>
      <w:r w:rsidR="00BB5601">
        <w:t>.</w:t>
      </w:r>
    </w:p>
    <w:p w14:paraId="14651D85" w14:textId="55F57989" w:rsidR="008F297F" w:rsidRDefault="008F297F" w:rsidP="008F297F">
      <w:pPr>
        <w:jc w:val="both"/>
      </w:pPr>
    </w:p>
    <w:p w14:paraId="1CCD2D69" w14:textId="1321026C" w:rsidR="00BB5601" w:rsidRDefault="00BB5601" w:rsidP="00BB5601">
      <w:pPr>
        <w:ind w:firstLine="567"/>
        <w:jc w:val="both"/>
      </w:pPr>
      <w:r w:rsidRPr="00D34D98">
        <w:t>The CO</w:t>
      </w:r>
      <w:r w:rsidRPr="002B3B0F">
        <w:rPr>
          <w:vertAlign w:val="subscript"/>
        </w:rPr>
        <w:t>2</w:t>
      </w:r>
      <w:r w:rsidRPr="00D34D98">
        <w:t xml:space="preserve"> emission coefficient </w:t>
      </w:r>
      <m:oMath>
        <m:sSub>
          <m:sSubPr>
            <m:ctrlPr>
              <w:ins w:id="716" w:author="Bianca Maíra Teixeira Ayres" w:date="2021-12-27T07:50:00Z">
                <w:rPr>
                  <w:rFonts w:ascii="Cambria Math" w:hAnsi="Cambria Math"/>
                  <w:i/>
                  <w:lang w:val="pt-BR"/>
                </w:rPr>
              </w:ins>
            </m:ctrlPr>
          </m:sSubPr>
          <m:e>
            <m:r>
              <w:rPr>
                <w:rFonts w:ascii="Cambria Math" w:hAnsi="Cambria Math"/>
                <w:lang w:val="pt-BR"/>
              </w:rPr>
              <m:t>COEF</m:t>
            </m:r>
          </m:e>
          <m:sub>
            <m:r>
              <w:rPr>
                <w:rFonts w:ascii="Cambria Math" w:hAnsi="Cambria Math"/>
                <w:lang w:val="pt-BR"/>
              </w:rPr>
              <m:t>i</m:t>
            </m:r>
            <m:r>
              <w:rPr>
                <w:rFonts w:ascii="Cambria Math" w:hAnsi="Cambria Math"/>
              </w:rPr>
              <m:t>,</m:t>
            </m:r>
            <m:r>
              <w:rPr>
                <w:rFonts w:ascii="Cambria Math" w:hAnsi="Cambria Math"/>
                <w:lang w:val="pt-BR"/>
              </w:rPr>
              <m:t>y</m:t>
            </m:r>
          </m:sub>
        </m:sSub>
      </m:oMath>
      <w:r w:rsidRPr="00D34D98">
        <w:t xml:space="preserve"> can be calculated based on</w:t>
      </w:r>
      <w:r>
        <w:t xml:space="preserve"> the</w:t>
      </w:r>
      <w:r w:rsidRPr="00D34D98">
        <w:t xml:space="preserve"> net calorific value and CO</w:t>
      </w:r>
      <w:r w:rsidRPr="002B3B0F">
        <w:rPr>
          <w:vertAlign w:val="subscript"/>
        </w:rPr>
        <w:t>2</w:t>
      </w:r>
      <w:r w:rsidRPr="00D34D98">
        <w:t xml:space="preserve"> emission factor of the fuel type i, as follows:</w:t>
      </w:r>
    </w:p>
    <w:p w14:paraId="1206C806" w14:textId="39E65B4B" w:rsidR="00CC0DA9" w:rsidRPr="007C5A50" w:rsidRDefault="00CC0DA9" w:rsidP="002B3B0F">
      <w:pPr>
        <w:pStyle w:val="Legenda"/>
        <w:keepNex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B5601" w14:paraId="3ABADB16" w14:textId="77777777" w:rsidTr="002B3B0F">
        <w:tc>
          <w:tcPr>
            <w:tcW w:w="4508" w:type="dxa"/>
            <w:vAlign w:val="center"/>
          </w:tcPr>
          <w:p w14:paraId="4E7EC577" w14:textId="6E3E8708" w:rsidR="00BB5601" w:rsidRDefault="00AF24E6" w:rsidP="002B3B0F">
            <w:pPr>
              <w:jc w:val="center"/>
            </w:pPr>
            <m:oMathPara>
              <m:oMath>
                <m:sSub>
                  <m:sSubPr>
                    <m:ctrlPr>
                      <w:ins w:id="717" w:author="Bianca Maíra Teixeira Ayres" w:date="2021-12-27T07:50:00Z">
                        <w:rPr>
                          <w:rFonts w:ascii="Cambria Math" w:hAnsi="Cambria Math"/>
                          <w:i/>
                        </w:rPr>
                      </w:ins>
                    </m:ctrlPr>
                  </m:sSubPr>
                  <m:e>
                    <m:r>
                      <w:rPr>
                        <w:rFonts w:ascii="Cambria Math" w:hAnsi="Cambria Math"/>
                      </w:rPr>
                      <m:t>COEF</m:t>
                    </m:r>
                  </m:e>
                  <m:sub>
                    <m:r>
                      <w:rPr>
                        <w:rFonts w:ascii="Cambria Math" w:hAnsi="Cambria Math"/>
                      </w:rPr>
                      <m:t>i,y</m:t>
                    </m:r>
                  </m:sub>
                </m:sSub>
                <m:r>
                  <w:rPr>
                    <w:rFonts w:ascii="Cambria Math" w:hAnsi="Cambria Math"/>
                  </w:rPr>
                  <m:t>=</m:t>
                </m:r>
                <m:sSub>
                  <m:sSubPr>
                    <m:ctrlPr>
                      <w:ins w:id="718" w:author="Bianca Maíra Teixeira Ayres" w:date="2021-12-27T07:50:00Z">
                        <w:rPr>
                          <w:rFonts w:ascii="Cambria Math" w:hAnsi="Cambria Math"/>
                          <w:i/>
                        </w:rPr>
                      </w:ins>
                    </m:ctrlPr>
                  </m:sSubPr>
                  <m:e>
                    <m:r>
                      <w:rPr>
                        <w:rFonts w:ascii="Cambria Math" w:hAnsi="Cambria Math"/>
                      </w:rPr>
                      <m:t>NCV</m:t>
                    </m:r>
                  </m:e>
                  <m:sub>
                    <m:r>
                      <w:rPr>
                        <w:rFonts w:ascii="Cambria Math" w:hAnsi="Cambria Math"/>
                      </w:rPr>
                      <m:t>i,y</m:t>
                    </m:r>
                  </m:sub>
                </m:sSub>
                <m:r>
                  <w:rPr>
                    <w:rFonts w:ascii="Cambria Math" w:hAnsi="Cambria Math"/>
                  </w:rPr>
                  <m:t>×</m:t>
                </m:r>
                <m:sSub>
                  <m:sSubPr>
                    <m:ctrlPr>
                      <w:ins w:id="719" w:author="Bianca Maíra Teixeira Ayres" w:date="2021-12-27T07:50:00Z">
                        <w:rPr>
                          <w:rFonts w:ascii="Cambria Math" w:hAnsi="Cambria Math"/>
                          <w:i/>
                        </w:rPr>
                      </w:ins>
                    </m:ctrlPr>
                  </m:sSubPr>
                  <m:e>
                    <m:r>
                      <w:rPr>
                        <w:rFonts w:ascii="Cambria Math" w:hAnsi="Cambria Math"/>
                      </w:rPr>
                      <m:t>EF</m:t>
                    </m:r>
                  </m:e>
                  <m:sub>
                    <m:r>
                      <w:rPr>
                        <w:rFonts w:ascii="Cambria Math" w:hAnsi="Cambria Math"/>
                      </w:rPr>
                      <m:t>CO2,i,y</m:t>
                    </m:r>
                  </m:sub>
                </m:sSub>
              </m:oMath>
            </m:oMathPara>
          </w:p>
        </w:tc>
        <w:tc>
          <w:tcPr>
            <w:tcW w:w="4508" w:type="dxa"/>
            <w:vAlign w:val="center"/>
          </w:tcPr>
          <w:p w14:paraId="706A57E5" w14:textId="381F9DCA" w:rsidR="00BB5601" w:rsidRDefault="00CC0DA9" w:rsidP="002B3B0F">
            <w:pPr>
              <w:jc w:val="right"/>
            </w:pPr>
            <w:bookmarkStart w:id="720" w:name="_Ref84359490"/>
            <w:bookmarkStart w:id="721" w:name="_Ref79044548"/>
            <w:r>
              <w:t xml:space="preserve">Equation </w:t>
            </w:r>
            <w:r w:rsidR="004035E9">
              <w:fldChar w:fldCharType="begin"/>
            </w:r>
            <w:r w:rsidR="004035E9">
              <w:instrText xml:space="preserve"> SEQ Equation \* ARABIC </w:instrText>
            </w:r>
            <w:r w:rsidR="004035E9">
              <w:fldChar w:fldCharType="separate"/>
            </w:r>
            <w:r w:rsidR="00093568">
              <w:rPr>
                <w:noProof/>
              </w:rPr>
              <w:t>21</w:t>
            </w:r>
            <w:r w:rsidR="004035E9">
              <w:fldChar w:fldCharType="end"/>
            </w:r>
            <w:bookmarkEnd w:id="720"/>
            <w:bookmarkEnd w:id="721"/>
          </w:p>
        </w:tc>
      </w:tr>
    </w:tbl>
    <w:p w14:paraId="385E339D" w14:textId="77777777" w:rsidR="00E978C2" w:rsidRDefault="00E978C2" w:rsidP="00E978C2"/>
    <w:p w14:paraId="4B9350ED" w14:textId="63A47D0C" w:rsidR="00E978C2" w:rsidRDefault="00E978C2" w:rsidP="002B3B0F">
      <w:r w:rsidRPr="00D34D98">
        <w:t xml:space="preserve">Where: </w:t>
      </w:r>
    </w:p>
    <w:p w14:paraId="6D947A13" w14:textId="5E181BE8" w:rsidR="00E978C2" w:rsidRDefault="00AF24E6" w:rsidP="002B3B0F">
      <m:oMath>
        <m:sSub>
          <m:sSubPr>
            <m:ctrlPr>
              <w:ins w:id="722" w:author="Bianca Maíra Teixeira Ayres" w:date="2021-12-27T07:50:00Z">
                <w:rPr>
                  <w:rFonts w:ascii="Cambria Math" w:hAnsi="Cambria Math"/>
                  <w:i/>
                </w:rPr>
              </w:ins>
            </m:ctrlPr>
          </m:sSubPr>
          <m:e>
            <m:r>
              <w:rPr>
                <w:rFonts w:ascii="Cambria Math" w:hAnsi="Cambria Math"/>
              </w:rPr>
              <m:t>COEF</m:t>
            </m:r>
          </m:e>
          <m:sub>
            <m:r>
              <w:rPr>
                <w:rFonts w:ascii="Cambria Math" w:hAnsi="Cambria Math"/>
              </w:rPr>
              <m:t>i,y</m:t>
            </m:r>
          </m:sub>
        </m:sSub>
      </m:oMath>
      <w:r w:rsidR="00E978C2" w:rsidRPr="00D34D98">
        <w:t xml:space="preserve"> </w:t>
      </w:r>
      <w:r w:rsidR="00E978C2">
        <w:tab/>
      </w:r>
      <w:r w:rsidR="00E978C2" w:rsidRPr="00D34D98">
        <w:t>= Is the CO</w:t>
      </w:r>
      <w:r w:rsidR="00E978C2" w:rsidRPr="002B3B0F">
        <w:rPr>
          <w:vertAlign w:val="subscript"/>
        </w:rPr>
        <w:t>2</w:t>
      </w:r>
      <w:r w:rsidR="00E978C2" w:rsidRPr="00D34D98">
        <w:t xml:space="preserve"> emission coefficient of fuel type </w:t>
      </w:r>
      <w:r w:rsidR="00E978C2">
        <w:t>I</w:t>
      </w:r>
      <w:r w:rsidR="00E978C2" w:rsidRPr="00D34D98">
        <w:t xml:space="preserve"> in year y (tCO</w:t>
      </w:r>
      <w:r w:rsidR="00E978C2" w:rsidRPr="002B3B0F">
        <w:rPr>
          <w:vertAlign w:val="subscript"/>
        </w:rPr>
        <w:t>2</w:t>
      </w:r>
      <w:r w:rsidR="00E978C2" w:rsidRPr="00D34D98">
        <w:t>/mass or volume unit)</w:t>
      </w:r>
      <w:r w:rsidR="00E978C2">
        <w:t>.</w:t>
      </w:r>
    </w:p>
    <w:p w14:paraId="741C0CE8" w14:textId="57E818C7" w:rsidR="00E978C2" w:rsidRDefault="00AF24E6" w:rsidP="002B3B0F">
      <w:pPr>
        <w:ind w:left="1440" w:hanging="1440"/>
      </w:pPr>
      <m:oMath>
        <m:sSub>
          <m:sSubPr>
            <m:ctrlPr>
              <w:ins w:id="723" w:author="Bianca Maíra Teixeira Ayres" w:date="2021-12-27T07:50:00Z">
                <w:rPr>
                  <w:rFonts w:ascii="Cambria Math" w:hAnsi="Cambria Math"/>
                  <w:i/>
                </w:rPr>
              </w:ins>
            </m:ctrlPr>
          </m:sSubPr>
          <m:e>
            <m:r>
              <w:rPr>
                <w:rFonts w:ascii="Cambria Math" w:hAnsi="Cambria Math"/>
              </w:rPr>
              <m:t>NCV</m:t>
            </m:r>
          </m:e>
          <m:sub>
            <m:r>
              <w:rPr>
                <w:rFonts w:ascii="Cambria Math" w:hAnsi="Cambria Math"/>
              </w:rPr>
              <m:t>i,y</m:t>
            </m:r>
          </m:sub>
        </m:sSub>
      </m:oMath>
      <w:r w:rsidR="00E978C2">
        <w:rPr>
          <w:rFonts w:eastAsiaTheme="minorEastAsia"/>
        </w:rPr>
        <w:tab/>
      </w:r>
      <w:r w:rsidR="00E978C2" w:rsidRPr="00D34D98">
        <w:t xml:space="preserve">= Is the weighted average net calorific value of the fuel type </w:t>
      </w:r>
      <w:r w:rsidR="00E978C2">
        <w:t>I</w:t>
      </w:r>
      <w:r w:rsidR="00E978C2" w:rsidRPr="00D34D98">
        <w:t xml:space="preserve"> in year y (GJ/mass or volume unit)</w:t>
      </w:r>
      <w:r w:rsidR="00E978C2">
        <w:t>.</w:t>
      </w:r>
    </w:p>
    <w:p w14:paraId="73281099" w14:textId="19D1E1B4" w:rsidR="00E978C2" w:rsidRDefault="00AF24E6" w:rsidP="002B3B0F">
      <m:oMath>
        <m:sSub>
          <m:sSubPr>
            <m:ctrlPr>
              <w:ins w:id="724" w:author="Bianca Maíra Teixeira Ayres" w:date="2021-12-27T07:50:00Z">
                <w:rPr>
                  <w:rFonts w:ascii="Cambria Math" w:hAnsi="Cambria Math"/>
                  <w:i/>
                </w:rPr>
              </w:ins>
            </m:ctrlPr>
          </m:sSubPr>
          <m:e>
            <m:r>
              <w:rPr>
                <w:rFonts w:ascii="Cambria Math" w:hAnsi="Cambria Math"/>
              </w:rPr>
              <m:t>EF</m:t>
            </m:r>
          </m:e>
          <m:sub>
            <m:r>
              <w:rPr>
                <w:rFonts w:ascii="Cambria Math" w:hAnsi="Cambria Math"/>
              </w:rPr>
              <m:t>CO2,i,y</m:t>
            </m:r>
          </m:sub>
        </m:sSub>
      </m:oMath>
      <w:r w:rsidR="00E978C2" w:rsidRPr="00D34D98">
        <w:t xml:space="preserve"> </w:t>
      </w:r>
      <w:r w:rsidR="00E978C2">
        <w:tab/>
      </w:r>
      <w:r w:rsidR="00E978C2" w:rsidRPr="00D34D98">
        <w:t>= Is the weighted average CO</w:t>
      </w:r>
      <w:r w:rsidR="00E978C2" w:rsidRPr="002B3B0F">
        <w:rPr>
          <w:vertAlign w:val="subscript"/>
        </w:rPr>
        <w:t>2</w:t>
      </w:r>
      <w:r w:rsidR="00E978C2" w:rsidRPr="00D34D98">
        <w:t xml:space="preserve"> emission factor of fuel type i in year y (tCO</w:t>
      </w:r>
      <w:r w:rsidR="00E978C2" w:rsidRPr="002B3B0F">
        <w:rPr>
          <w:vertAlign w:val="subscript"/>
        </w:rPr>
        <w:t>2</w:t>
      </w:r>
      <w:r w:rsidR="00E978C2" w:rsidRPr="00D34D98">
        <w:t>/GJ)</w:t>
      </w:r>
      <w:r w:rsidR="00E978C2">
        <w:t>.</w:t>
      </w:r>
    </w:p>
    <w:p w14:paraId="6311A235" w14:textId="03877ED0" w:rsidR="00E978C2" w:rsidRDefault="00E978C2" w:rsidP="002B3B0F">
      <w:r>
        <w:rPr>
          <w:rFonts w:ascii="Cambria Math" w:hAnsi="Cambria Math" w:cs="Cambria Math"/>
        </w:rPr>
        <w:t>𝑖</w:t>
      </w:r>
      <w:r w:rsidRPr="00D34D98">
        <w:t xml:space="preserve"> </w:t>
      </w:r>
      <w:r>
        <w:tab/>
      </w:r>
      <w:r>
        <w:tab/>
      </w:r>
      <w:r w:rsidRPr="00D34D98">
        <w:t>= Are the fuel types combusted in process j during the year y</w:t>
      </w:r>
      <w:r>
        <w:t>.</w:t>
      </w:r>
    </w:p>
    <w:p w14:paraId="3C9483C2" w14:textId="749F7F2B" w:rsidR="008F297F" w:rsidRDefault="008F297F" w:rsidP="008F297F">
      <w:pPr>
        <w:jc w:val="both"/>
      </w:pPr>
    </w:p>
    <w:p w14:paraId="341B28D5" w14:textId="0D6E069D" w:rsidR="00C849E7" w:rsidRDefault="00C849E7" w:rsidP="00C849E7">
      <w:pPr>
        <w:ind w:firstLine="567"/>
        <w:jc w:val="both"/>
        <w:rPr>
          <w:szCs w:val="21"/>
        </w:rPr>
      </w:pPr>
      <w:r w:rsidRPr="00C849E7">
        <w:rPr>
          <w:szCs w:val="21"/>
        </w:rPr>
        <w:t xml:space="preserve">According to the </w:t>
      </w:r>
      <w:r>
        <w:rPr>
          <w:szCs w:val="21"/>
        </w:rPr>
        <w:t xml:space="preserve">Section 6.2, </w:t>
      </w:r>
      <w:r w:rsidRPr="00C849E7">
        <w:rPr>
          <w:szCs w:val="21"/>
        </w:rPr>
        <w:t>Data/Parameter table 4</w:t>
      </w:r>
      <w:r>
        <w:rPr>
          <w:szCs w:val="21"/>
        </w:rPr>
        <w:t xml:space="preserve">, </w:t>
      </w:r>
      <w:r w:rsidRPr="00C849E7">
        <w:rPr>
          <w:szCs w:val="21"/>
        </w:rPr>
        <w:t xml:space="preserve">of the Tool 03 and considering that the value for </w:t>
      </w:r>
      <m:oMath>
        <m:sSub>
          <m:sSubPr>
            <m:ctrlPr>
              <w:ins w:id="725" w:author="Bianca Maíra Teixeira Ayres" w:date="2021-12-27T07:50:00Z">
                <w:rPr>
                  <w:rFonts w:ascii="Cambria Math" w:hAnsi="Cambria Math"/>
                  <w:i/>
                </w:rPr>
              </w:ins>
            </m:ctrlPr>
          </m:sSubPr>
          <m:e>
            <m:r>
              <w:rPr>
                <w:rFonts w:ascii="Cambria Math" w:hAnsi="Cambria Math"/>
              </w:rPr>
              <m:t>NCV</m:t>
            </m:r>
          </m:e>
          <m:sub>
            <m:r>
              <w:rPr>
                <w:rFonts w:ascii="Cambria Math" w:hAnsi="Cambria Math"/>
              </w:rPr>
              <m:t>i,y</m:t>
            </m:r>
          </m:sub>
        </m:sSub>
        <m:r>
          <w:rPr>
            <w:rFonts w:ascii="Cambria Math" w:hAnsi="Cambria Math"/>
          </w:rPr>
          <m:t xml:space="preserve"> </m:t>
        </m:r>
      </m:oMath>
      <w:r w:rsidRPr="00C849E7">
        <w:rPr>
          <w:szCs w:val="21"/>
        </w:rPr>
        <w:t xml:space="preserve">is not provided by the fuel supplier in invoices and there </w:t>
      </w:r>
      <w:r w:rsidR="00921398">
        <w:rPr>
          <w:szCs w:val="21"/>
        </w:rPr>
        <w:t>is</w:t>
      </w:r>
      <w:r w:rsidRPr="00C849E7">
        <w:rPr>
          <w:szCs w:val="21"/>
        </w:rPr>
        <w:t xml:space="preserve"> default value for the liquid fossil fuel biodiesel consumed provided </w:t>
      </w:r>
      <w:r w:rsidR="007977A1">
        <w:rPr>
          <w:szCs w:val="21"/>
        </w:rPr>
        <w:t xml:space="preserve">by GHG Protocol disclosed by National Energetic Balance 2020 (database from 2019) </w:t>
      </w:r>
      <w:r w:rsidR="00FB1C5D">
        <w:rPr>
          <w:szCs w:val="21"/>
        </w:rPr>
        <w:t xml:space="preserve"> </w:t>
      </w:r>
      <w:r w:rsidRPr="00C849E7">
        <w:rPr>
          <w:szCs w:val="21"/>
        </w:rPr>
        <w:t>(</w:t>
      </w:r>
      <m:oMath>
        <m:sSub>
          <m:sSubPr>
            <m:ctrlPr>
              <w:ins w:id="726" w:author="Bianca Maíra Teixeira Ayres" w:date="2021-12-27T07:50:00Z">
                <w:rPr>
                  <w:rFonts w:ascii="Cambria Math" w:hAnsi="Cambria Math"/>
                  <w:i/>
                </w:rPr>
              </w:ins>
            </m:ctrlPr>
          </m:sSubPr>
          <m:e>
            <m:r>
              <w:rPr>
                <w:rFonts w:ascii="Cambria Math" w:hAnsi="Cambria Math"/>
              </w:rPr>
              <m:t>NCV</m:t>
            </m:r>
          </m:e>
          <m:sub>
            <m:r>
              <w:rPr>
                <w:rFonts w:ascii="Cambria Math" w:hAnsi="Cambria Math"/>
              </w:rPr>
              <m:t>biodiesel,y</m:t>
            </m:r>
          </m:sub>
        </m:sSub>
      </m:oMath>
      <w:r w:rsidRPr="00C849E7">
        <w:rPr>
          <w:szCs w:val="21"/>
        </w:rPr>
        <w:t xml:space="preserve"> = </w:t>
      </w:r>
      <w:r w:rsidR="003A39BC">
        <w:rPr>
          <w:szCs w:val="21"/>
        </w:rPr>
        <w:t>9,000</w:t>
      </w:r>
      <w:r w:rsidR="00921398">
        <w:rPr>
          <w:szCs w:val="21"/>
        </w:rPr>
        <w:t xml:space="preserve"> </w:t>
      </w:r>
      <w:r w:rsidR="003A39BC">
        <w:rPr>
          <w:szCs w:val="21"/>
        </w:rPr>
        <w:t>kcal</w:t>
      </w:r>
      <w:r w:rsidRPr="00C849E7">
        <w:rPr>
          <w:szCs w:val="21"/>
        </w:rPr>
        <w:t>/</w:t>
      </w:r>
      <w:r w:rsidR="00AD15B5">
        <w:rPr>
          <w:szCs w:val="21"/>
        </w:rPr>
        <w:t>k</w:t>
      </w:r>
      <w:r w:rsidRPr="00C849E7">
        <w:rPr>
          <w:szCs w:val="21"/>
        </w:rPr>
        <w:t>g). Thus,</w:t>
      </w:r>
      <w:r w:rsidR="00921398">
        <w:rPr>
          <w:szCs w:val="21"/>
        </w:rPr>
        <w:t xml:space="preserve"> </w:t>
      </w:r>
      <w:r w:rsidR="003120D9">
        <w:rPr>
          <w:szCs w:val="21"/>
        </w:rPr>
        <w:t xml:space="preserve">the </w:t>
      </w:r>
      <w:r w:rsidR="00921398">
        <w:rPr>
          <w:szCs w:val="21"/>
        </w:rPr>
        <w:t>conver</w:t>
      </w:r>
      <w:r w:rsidR="00AD15B5">
        <w:rPr>
          <w:szCs w:val="21"/>
        </w:rPr>
        <w:t>sion</w:t>
      </w:r>
      <w:r w:rsidR="00921398">
        <w:rPr>
          <w:szCs w:val="21"/>
        </w:rPr>
        <w:t xml:space="preserve"> of units</w:t>
      </w:r>
      <w:r w:rsidR="00D447F6">
        <w:rPr>
          <w:szCs w:val="21"/>
        </w:rPr>
        <w:t xml:space="preserve"> (available information in the </w:t>
      </w:r>
      <w:r w:rsidR="00CB4DA1">
        <w:rPr>
          <w:szCs w:val="21"/>
        </w:rPr>
        <w:t>spreadsheet</w:t>
      </w:r>
      <w:r w:rsidR="00D447F6">
        <w:rPr>
          <w:szCs w:val="21"/>
        </w:rPr>
        <w:t xml:space="preserve"> named as “</w:t>
      </w:r>
      <w:r w:rsidR="007F0831">
        <w:rPr>
          <w:szCs w:val="21"/>
        </w:rPr>
        <w:t>C</w:t>
      </w:r>
      <w:r w:rsidR="00D447F6" w:rsidRPr="007F0831">
        <w:rPr>
          <w:szCs w:val="21"/>
        </w:rPr>
        <w:t>onversion</w:t>
      </w:r>
      <w:r w:rsidR="007F0831">
        <w:rPr>
          <w:szCs w:val="21"/>
        </w:rPr>
        <w:t xml:space="preserve"> of units</w:t>
      </w:r>
      <w:r w:rsidR="00D447F6">
        <w:rPr>
          <w:szCs w:val="21"/>
        </w:rPr>
        <w:t>”)</w:t>
      </w:r>
      <w:r w:rsidR="00921398">
        <w:rPr>
          <w:szCs w:val="21"/>
        </w:rPr>
        <w:t xml:space="preserve"> and considering the density of biodiesel from </w:t>
      </w:r>
      <w:r w:rsidR="00913510">
        <w:rPr>
          <w:szCs w:val="21"/>
        </w:rPr>
        <w:t xml:space="preserve">GHG Protocol disclosed by National Energetic Balance 2020 (database from 2019) </w:t>
      </w:r>
      <w:r w:rsidR="00921398">
        <w:rPr>
          <w:szCs w:val="21"/>
        </w:rPr>
        <w:t>of 0.880 kg/L</w:t>
      </w:r>
      <w:r w:rsidRPr="00C849E7">
        <w:rPr>
          <w:szCs w:val="21"/>
        </w:rPr>
        <w:t xml:space="preserve"> </w:t>
      </w:r>
      <w:r w:rsidR="00921398">
        <w:rPr>
          <w:szCs w:val="21"/>
        </w:rPr>
        <w:t xml:space="preserve">the </w:t>
      </w:r>
      <m:oMath>
        <m:sSub>
          <m:sSubPr>
            <m:ctrlPr>
              <w:ins w:id="727" w:author="Bianca Maíra Teixeira Ayres" w:date="2021-12-27T07:50:00Z">
                <w:rPr>
                  <w:rFonts w:ascii="Cambria Math" w:hAnsi="Cambria Math"/>
                  <w:i/>
                </w:rPr>
              </w:ins>
            </m:ctrlPr>
          </m:sSubPr>
          <m:e>
            <m:r>
              <w:rPr>
                <w:rFonts w:ascii="Cambria Math" w:hAnsi="Cambria Math"/>
              </w:rPr>
              <m:t>NCV</m:t>
            </m:r>
          </m:e>
          <m:sub>
            <m:r>
              <w:rPr>
                <w:rFonts w:ascii="Cambria Math" w:hAnsi="Cambria Math"/>
              </w:rPr>
              <m:t>biodiesel,y</m:t>
            </m:r>
          </m:sub>
        </m:sSub>
      </m:oMath>
      <w:r w:rsidRPr="00C849E7">
        <w:rPr>
          <w:szCs w:val="21"/>
        </w:rPr>
        <w:t xml:space="preserve"> </w:t>
      </w:r>
      <w:r w:rsidR="00921398">
        <w:rPr>
          <w:szCs w:val="21"/>
        </w:rPr>
        <w:t>is</w:t>
      </w:r>
      <w:r w:rsidRPr="00C849E7">
        <w:rPr>
          <w:szCs w:val="21"/>
        </w:rPr>
        <w:t xml:space="preserve"> 0.0</w:t>
      </w:r>
      <w:r w:rsidR="00913510">
        <w:rPr>
          <w:szCs w:val="21"/>
        </w:rPr>
        <w:t>33</w:t>
      </w:r>
      <w:r w:rsidRPr="00C849E7">
        <w:rPr>
          <w:szCs w:val="21"/>
        </w:rPr>
        <w:t xml:space="preserve"> GJ/</w:t>
      </w:r>
      <w:r w:rsidR="00FB1C5D">
        <w:rPr>
          <w:szCs w:val="21"/>
        </w:rPr>
        <w:t>L</w:t>
      </w:r>
      <w:r w:rsidRPr="00C849E7">
        <w:rPr>
          <w:szCs w:val="21"/>
        </w:rPr>
        <w:t xml:space="preserve">. </w:t>
      </w:r>
    </w:p>
    <w:p w14:paraId="70444B8B" w14:textId="75C87C95" w:rsidR="00FB1C5D" w:rsidRPr="00992B47" w:rsidRDefault="00FB1C5D" w:rsidP="002B3B0F">
      <w:pPr>
        <w:ind w:firstLine="708"/>
        <w:jc w:val="both"/>
      </w:pPr>
      <w:r>
        <w:t xml:space="preserve">According to the Section 6.2, Data/Parameter table 5, of the Tool 03 and considering that the value for </w:t>
      </w:r>
      <m:oMath>
        <m:sSub>
          <m:sSubPr>
            <m:ctrlPr>
              <w:ins w:id="728" w:author="Bianca Maíra Teixeira Ayres" w:date="2021-12-27T07:50:00Z">
                <w:rPr>
                  <w:rFonts w:ascii="Cambria Math" w:hAnsi="Cambria Math"/>
                  <w:i/>
                </w:rPr>
              </w:ins>
            </m:ctrlPr>
          </m:sSubPr>
          <m:e>
            <m:r>
              <w:rPr>
                <w:rFonts w:ascii="Cambria Math" w:hAnsi="Cambria Math"/>
              </w:rPr>
              <m:t>EF</m:t>
            </m:r>
          </m:e>
          <m:sub>
            <m:r>
              <w:rPr>
                <w:rFonts w:ascii="Cambria Math" w:hAnsi="Cambria Math"/>
              </w:rPr>
              <m:t>CO2,i,y</m:t>
            </m:r>
          </m:sub>
        </m:sSub>
      </m:oMath>
      <w:r>
        <w:rPr>
          <w:rFonts w:eastAsiaTheme="minorEastAsia"/>
        </w:rPr>
        <w:t xml:space="preserve"> </w:t>
      </w:r>
      <w:r>
        <w:t>is not provided by the fuel supplier in invoices and there</w:t>
      </w:r>
      <w:r w:rsidR="00BE2363">
        <w:t xml:space="preserve"> is </w:t>
      </w:r>
      <w:r>
        <w:t>default value for the liquid fossil fuel biodiesel consumed</w:t>
      </w:r>
      <w:r w:rsidR="00DD6BBF">
        <w:t xml:space="preserve"> provided</w:t>
      </w:r>
      <w:r>
        <w:t xml:space="preserve"> </w:t>
      </w:r>
      <w:r w:rsidR="00812177" w:rsidRPr="0056556B">
        <w:rPr>
          <w:szCs w:val="21"/>
        </w:rPr>
        <w:t xml:space="preserve">by </w:t>
      </w:r>
      <w:r w:rsidR="00EF3EB2" w:rsidRPr="002B3B0F">
        <w:rPr>
          <w:rFonts w:cs="Segoe UI"/>
          <w:szCs w:val="21"/>
          <w:shd w:val="clear" w:color="auto" w:fill="FFFFFF"/>
        </w:rPr>
        <w:t xml:space="preserve">IPCC default values at the upper limit of the uncertainty at a 95% confidence interval as provided in Table 1.4 of Chapter 1 of Vol. 2 (Energy) of the 2006 IPCC </w:t>
      </w:r>
      <w:r w:rsidR="00EF3EB2" w:rsidRPr="002B3B0F">
        <w:rPr>
          <w:rFonts w:cs="Segoe UI"/>
          <w:szCs w:val="21"/>
          <w:shd w:val="clear" w:color="auto" w:fill="FFFFFF"/>
        </w:rPr>
        <w:lastRenderedPageBreak/>
        <w:t>Guidelines on National GHG Inventories</w:t>
      </w:r>
      <w:r w:rsidR="00EF3EB2" w:rsidRPr="0056556B">
        <w:t xml:space="preserve"> </w:t>
      </w:r>
      <w:r w:rsidRPr="00BB22C8">
        <w:t>(</w:t>
      </w:r>
      <m:oMath>
        <m:sSub>
          <m:sSubPr>
            <m:ctrlPr>
              <w:ins w:id="729" w:author="Bianca Maíra Teixeira Ayres" w:date="2021-12-27T07:50:00Z">
                <w:rPr>
                  <w:rFonts w:ascii="Cambria Math" w:hAnsi="Cambria Math"/>
                  <w:i/>
                </w:rPr>
              </w:ins>
            </m:ctrlPr>
          </m:sSubPr>
          <m:e>
            <m:r>
              <w:rPr>
                <w:rFonts w:ascii="Cambria Math" w:hAnsi="Cambria Math"/>
              </w:rPr>
              <m:t>EF</m:t>
            </m:r>
          </m:e>
          <m:sub>
            <m:r>
              <w:rPr>
                <w:rFonts w:ascii="Cambria Math" w:hAnsi="Cambria Math"/>
              </w:rPr>
              <m:t>CO2,i,y</m:t>
            </m:r>
          </m:sub>
        </m:sSub>
      </m:oMath>
      <w:r w:rsidR="00BB22C8" w:rsidRPr="00BB22C8">
        <w:rPr>
          <w:rFonts w:eastAsiaTheme="minorEastAsia"/>
        </w:rPr>
        <w:t xml:space="preserve"> </w:t>
      </w:r>
      <w:r w:rsidRPr="00BB22C8">
        <w:t xml:space="preserve">= </w:t>
      </w:r>
      <w:r w:rsidR="00812177">
        <w:t>84 300</w:t>
      </w:r>
      <w:r w:rsidRPr="00BB22C8">
        <w:t xml:space="preserve"> kg</w:t>
      </w:r>
      <w:r w:rsidR="00812177">
        <w:t>CO</w:t>
      </w:r>
      <w:r w:rsidR="00812177" w:rsidRPr="002B3B0F">
        <w:rPr>
          <w:vertAlign w:val="subscript"/>
        </w:rPr>
        <w:t>2</w:t>
      </w:r>
      <w:r w:rsidR="00283D73" w:rsidRPr="002B3B0F">
        <w:t>e</w:t>
      </w:r>
      <w:r w:rsidR="00812177">
        <w:t>/TJ</w:t>
      </w:r>
      <w:r w:rsidRPr="00BB22C8">
        <w:t>). Thus,</w:t>
      </w:r>
      <w:r w:rsidR="00812177">
        <w:t xml:space="preserve"> </w:t>
      </w:r>
      <w:r w:rsidR="00812177">
        <w:rPr>
          <w:szCs w:val="21"/>
        </w:rPr>
        <w:t xml:space="preserve">following appropriated conversion of units </w:t>
      </w:r>
      <w:r w:rsidR="00D447F6">
        <w:rPr>
          <w:szCs w:val="21"/>
        </w:rPr>
        <w:t xml:space="preserve">(available information in the </w:t>
      </w:r>
      <w:r w:rsidR="00CB4DA1">
        <w:rPr>
          <w:szCs w:val="21"/>
        </w:rPr>
        <w:t xml:space="preserve">spreadsheet </w:t>
      </w:r>
      <w:r w:rsidR="00D447F6">
        <w:rPr>
          <w:szCs w:val="21"/>
        </w:rPr>
        <w:t>named as “</w:t>
      </w:r>
      <w:r w:rsidR="007F0831">
        <w:rPr>
          <w:szCs w:val="21"/>
        </w:rPr>
        <w:t>Conversion of units</w:t>
      </w:r>
      <w:r w:rsidR="00D447F6">
        <w:rPr>
          <w:szCs w:val="21"/>
        </w:rPr>
        <w:t xml:space="preserve">”) </w:t>
      </w:r>
      <w:r w:rsidR="00812177">
        <w:rPr>
          <w:szCs w:val="21"/>
        </w:rPr>
        <w:t>the</w:t>
      </w:r>
      <w:r w:rsidRPr="00BB22C8">
        <w:t xml:space="preserve"> </w:t>
      </w:r>
      <m:oMath>
        <m:sSub>
          <m:sSubPr>
            <m:ctrlPr>
              <w:ins w:id="730" w:author="Bianca Maíra Teixeira Ayres" w:date="2021-12-27T07:50:00Z">
                <w:rPr>
                  <w:rFonts w:ascii="Cambria Math" w:hAnsi="Cambria Math"/>
                  <w:i/>
                </w:rPr>
              </w:ins>
            </m:ctrlPr>
          </m:sSubPr>
          <m:e>
            <m:r>
              <w:rPr>
                <w:rFonts w:ascii="Cambria Math" w:hAnsi="Cambria Math"/>
              </w:rPr>
              <m:t>EF</m:t>
            </m:r>
          </m:e>
          <m:sub>
            <m:r>
              <w:rPr>
                <w:rFonts w:ascii="Cambria Math" w:hAnsi="Cambria Math"/>
              </w:rPr>
              <m:t>CO2,i,y</m:t>
            </m:r>
          </m:sub>
        </m:sSub>
      </m:oMath>
      <w:r w:rsidR="00BB22C8">
        <w:rPr>
          <w:rFonts w:eastAsiaTheme="minorEastAsia"/>
        </w:rPr>
        <w:t xml:space="preserve"> </w:t>
      </w:r>
      <w:r w:rsidR="00812177">
        <w:t>is</w:t>
      </w:r>
      <w:r w:rsidRPr="00BB22C8">
        <w:t xml:space="preserve"> </w:t>
      </w:r>
      <w:r w:rsidR="00DE5730">
        <w:t>0.0843</w:t>
      </w:r>
      <w:r w:rsidRPr="00BB22C8">
        <w:t xml:space="preserve"> tCO</w:t>
      </w:r>
      <w:r w:rsidRPr="002B3B0F">
        <w:rPr>
          <w:vertAlign w:val="subscript"/>
        </w:rPr>
        <w:t>2</w:t>
      </w:r>
      <w:r w:rsidR="00283D73" w:rsidRPr="002B3B0F">
        <w:t>e</w:t>
      </w:r>
      <w:r w:rsidRPr="00BB22C8">
        <w:t>/GJ.</w:t>
      </w:r>
    </w:p>
    <w:p w14:paraId="26B77EB6" w14:textId="1C25ED84" w:rsidR="00946514" w:rsidRDefault="00946514" w:rsidP="002B3B0F">
      <w:pPr>
        <w:ind w:firstLine="708"/>
      </w:pPr>
      <w:r>
        <w:t xml:space="preserve">Thereby, from the </w:t>
      </w:r>
      <w:r>
        <w:fldChar w:fldCharType="begin"/>
      </w:r>
      <w:r>
        <w:instrText xml:space="preserve"> REF _Ref79044548 \h </w:instrText>
      </w:r>
      <w:r>
        <w:fldChar w:fldCharType="separate"/>
      </w:r>
      <w:r w:rsidR="00093568">
        <w:t xml:space="preserve">Equation </w:t>
      </w:r>
      <w:r w:rsidR="00093568">
        <w:rPr>
          <w:noProof/>
        </w:rPr>
        <w:t>21</w:t>
      </w:r>
      <w:r>
        <w:fldChar w:fldCharType="end"/>
      </w:r>
      <w:r>
        <w:t xml:space="preserve">, </w:t>
      </w:r>
      <m:oMath>
        <m:sSub>
          <m:sSubPr>
            <m:ctrlPr>
              <w:ins w:id="731" w:author="Bianca Maíra Teixeira Ayres" w:date="2021-12-27T07:50:00Z">
                <w:rPr>
                  <w:rFonts w:ascii="Cambria Math" w:hAnsi="Cambria Math"/>
                  <w:i/>
                </w:rPr>
              </w:ins>
            </m:ctrlPr>
          </m:sSubPr>
          <m:e>
            <m:r>
              <w:rPr>
                <w:rFonts w:ascii="Cambria Math" w:hAnsi="Cambria Math"/>
              </w:rPr>
              <m:t>COEF</m:t>
            </m:r>
          </m:e>
          <m:sub>
            <m:r>
              <w:rPr>
                <w:rFonts w:ascii="Cambria Math" w:hAnsi="Cambria Math"/>
              </w:rPr>
              <m:t>i,y</m:t>
            </m:r>
          </m:sub>
        </m:sSub>
        <m:r>
          <w:rPr>
            <w:rFonts w:ascii="Cambria Math" w:hAnsi="Cambria Math"/>
          </w:rPr>
          <m:t>=</m:t>
        </m:r>
      </m:oMath>
      <w:r>
        <w:rPr>
          <w:rFonts w:eastAsiaTheme="minorEastAsia" w:cs="Cambria Math"/>
        </w:rPr>
        <w:t xml:space="preserve"> 0.00</w:t>
      </w:r>
      <w:r w:rsidR="0097305D">
        <w:rPr>
          <w:rFonts w:eastAsiaTheme="minorEastAsia" w:cs="Cambria Math"/>
        </w:rPr>
        <w:t>2</w:t>
      </w:r>
      <w:r w:rsidR="001968EE">
        <w:rPr>
          <w:rFonts w:eastAsiaTheme="minorEastAsia" w:cs="Cambria Math"/>
        </w:rPr>
        <w:t>8</w:t>
      </w:r>
      <w:r>
        <w:rPr>
          <w:rFonts w:eastAsiaTheme="minorEastAsia" w:cs="Cambria Math"/>
        </w:rPr>
        <w:t xml:space="preserve"> t CO</w:t>
      </w:r>
      <w:r w:rsidRPr="002B3B0F">
        <w:rPr>
          <w:rFonts w:eastAsiaTheme="minorEastAsia" w:cs="Cambria Math"/>
          <w:vertAlign w:val="subscript"/>
        </w:rPr>
        <w:t>2</w:t>
      </w:r>
      <w:r w:rsidR="00283D73" w:rsidRPr="002B3B0F">
        <w:rPr>
          <w:rFonts w:eastAsiaTheme="minorEastAsia" w:cs="Cambria Math"/>
        </w:rPr>
        <w:t>e</w:t>
      </w:r>
      <w:r>
        <w:rPr>
          <w:rFonts w:eastAsiaTheme="minorEastAsia" w:cs="Cambria Math"/>
        </w:rPr>
        <w:t>/L</w:t>
      </w:r>
      <w:r w:rsidR="001006A8">
        <w:rPr>
          <w:rFonts w:eastAsiaTheme="minorEastAsia" w:cs="Cambria Math"/>
        </w:rPr>
        <w:t>.</w:t>
      </w:r>
    </w:p>
    <w:p w14:paraId="1FFFD1F3" w14:textId="1A1C7E0F" w:rsidR="00946514" w:rsidRPr="00946514" w:rsidRDefault="00946514" w:rsidP="002B3B0F">
      <w:pPr>
        <w:ind w:firstLine="708"/>
        <w:jc w:val="both"/>
      </w:pPr>
      <w:r>
        <w:t>The v</w:t>
      </w:r>
      <w:r w:rsidRPr="00946514">
        <w:t xml:space="preserve">olume measurements were used </w:t>
      </w:r>
      <w:r>
        <w:t>f</w:t>
      </w:r>
      <w:r w:rsidRPr="00946514">
        <w:t xml:space="preserve">or the quantity of fuel type i combusted in the composting process j during the year y </w:t>
      </w:r>
      <w:r>
        <w:rPr>
          <w:rFonts w:eastAsiaTheme="minorEastAsia"/>
        </w:rPr>
        <w:t>(</w:t>
      </w:r>
      <m:oMath>
        <m:sSub>
          <m:sSubPr>
            <m:ctrlPr>
              <w:ins w:id="732" w:author="Bianca Maíra Teixeira Ayres" w:date="2021-12-27T07:50:00Z">
                <w:rPr>
                  <w:rFonts w:ascii="Cambria Math" w:hAnsi="Cambria Math"/>
                  <w:i/>
                </w:rPr>
              </w:ins>
            </m:ctrlPr>
          </m:sSubPr>
          <m:e>
            <m:r>
              <w:rPr>
                <w:rFonts w:ascii="Cambria Math" w:hAnsi="Cambria Math"/>
              </w:rPr>
              <m:t>FC</m:t>
            </m:r>
          </m:e>
          <m:sub>
            <m:r>
              <w:rPr>
                <w:rFonts w:ascii="Cambria Math" w:hAnsi="Cambria Math"/>
              </w:rPr>
              <m:t>i,j,y</m:t>
            </m:r>
          </m:sub>
        </m:sSub>
      </m:oMath>
      <w:r>
        <w:rPr>
          <w:rFonts w:eastAsiaTheme="minorEastAsia"/>
        </w:rPr>
        <w:t>)</w:t>
      </w:r>
      <w:r w:rsidRPr="00946514">
        <w:t>. The fuel is supplied every other day to the machines employed to manage/aerate the windrows at the composting process through tank trucks from the supplier</w:t>
      </w:r>
      <w:r w:rsidR="00C23019">
        <w:t xml:space="preserve">. The dosing equipment used in this process </w:t>
      </w:r>
      <w:r w:rsidRPr="00946514">
        <w:t>is properly certified by the national quality standard for trucks. A monthly form is fulfilled daily by the truck driver with the volume recorded from the “</w:t>
      </w:r>
      <w:r w:rsidR="00C23019">
        <w:t>fuel supply</w:t>
      </w:r>
      <w:r w:rsidRPr="00946514">
        <w:t>”. The purchased fuel invoices include fossil fuel volume for the fleet and for the composting machinery. The metered fuel consumption quantities specifically for the composting machines can be cross-checked with available purchase invoices and monthly forms, which are gathered in an annual sheet.</w:t>
      </w:r>
    </w:p>
    <w:p w14:paraId="342613F8" w14:textId="3DDFF149" w:rsidR="00946514" w:rsidRPr="002B3B0F" w:rsidRDefault="00946514" w:rsidP="002B3B0F">
      <w:pPr>
        <w:ind w:firstLine="708"/>
        <w:jc w:val="both"/>
        <w:rPr>
          <w:rFonts w:eastAsia="Times New Roman" w:cs="Segoe UI"/>
          <w:szCs w:val="21"/>
          <w:lang w:eastAsia="pt-BR"/>
        </w:rPr>
      </w:pPr>
      <w:r w:rsidRPr="00946514">
        <w:rPr>
          <w:szCs w:val="21"/>
        </w:rPr>
        <w:t>Based on 2020, the volume of fuel consumed by composting machines (hydraulic excavator and wheel loader) was 66 700 L of diesel oil S-10, equivalent to biodiesel, the less pollutant available in th</w:t>
      </w:r>
      <w:r w:rsidR="00C23019">
        <w:rPr>
          <w:szCs w:val="21"/>
        </w:rPr>
        <w:t>e project’s</w:t>
      </w:r>
      <w:r w:rsidRPr="00946514">
        <w:rPr>
          <w:szCs w:val="21"/>
        </w:rPr>
        <w:t xml:space="preserve"> region. The diesel oil S-10 contain 8% of biodiesel</w:t>
      </w:r>
      <w:r w:rsidR="00C860D7">
        <w:rPr>
          <w:szCs w:val="21"/>
        </w:rPr>
        <w:t xml:space="preserve">. The definition of biodiesel available </w:t>
      </w:r>
      <w:r w:rsidRPr="00946514">
        <w:rPr>
          <w:szCs w:val="21"/>
        </w:rPr>
        <w:t>in the Table 1.1 of Chapter 1 of Vol.2 (Energy) of the 2006 IPCC Guidelines on National GHG Inventories</w:t>
      </w:r>
      <w:r w:rsidR="00C860D7">
        <w:rPr>
          <w:szCs w:val="21"/>
        </w:rPr>
        <w:t xml:space="preserve"> is</w:t>
      </w:r>
      <w:r w:rsidRPr="00946514">
        <w:rPr>
          <w:szCs w:val="21"/>
        </w:rPr>
        <w:t>: b</w:t>
      </w:r>
      <w:r w:rsidRPr="002B3B0F">
        <w:rPr>
          <w:rFonts w:eastAsia="Times New Roman" w:cs="Segoe UI"/>
          <w:szCs w:val="21"/>
          <w:lang w:eastAsia="pt-BR"/>
        </w:rPr>
        <w:t>iodiesels category includes all liquid biofuels which are added to, blended with or used straight as transport diesel.</w:t>
      </w:r>
    </w:p>
    <w:p w14:paraId="09E427B2" w14:textId="12C60F03" w:rsidR="00B6132F" w:rsidRPr="00B3331D" w:rsidRDefault="00946514" w:rsidP="00B6132F">
      <w:pPr>
        <w:ind w:firstLine="708"/>
        <w:rPr>
          <w:rFonts w:eastAsiaTheme="minorEastAsia" w:cs="Cambria Math"/>
        </w:rPr>
      </w:pPr>
      <w:r w:rsidRPr="00C860D7">
        <w:t xml:space="preserve">Therefore, from the </w:t>
      </w:r>
      <w:r w:rsidR="003D5167">
        <w:fldChar w:fldCharType="begin"/>
      </w:r>
      <w:r w:rsidR="003D5167">
        <w:instrText xml:space="preserve"> REF _Ref84265742 \h </w:instrText>
      </w:r>
      <w:r w:rsidR="003D5167">
        <w:fldChar w:fldCharType="separate"/>
      </w:r>
      <w:r w:rsidR="00093568">
        <w:t xml:space="preserve">Equation </w:t>
      </w:r>
      <w:r w:rsidR="00093568">
        <w:rPr>
          <w:noProof/>
        </w:rPr>
        <w:t>20</w:t>
      </w:r>
      <w:r w:rsidR="003D5167">
        <w:fldChar w:fldCharType="end"/>
      </w:r>
      <w:r w:rsidR="00B6132F" w:rsidRPr="00B3331D">
        <w:t xml:space="preserve">, </w:t>
      </w:r>
      <m:oMath>
        <m:sSub>
          <m:sSubPr>
            <m:ctrlPr>
              <w:ins w:id="733" w:author="Bianca Maíra Teixeira Ayres" w:date="2021-12-27T07:50:00Z">
                <w:rPr>
                  <w:rFonts w:ascii="Cambria Math" w:hAnsi="Cambria Math"/>
                  <w:i/>
                </w:rPr>
              </w:ins>
            </m:ctrlPr>
          </m:sSubPr>
          <m:e>
            <m:r>
              <w:rPr>
                <w:rFonts w:ascii="Cambria Math" w:hAnsi="Cambria Math"/>
              </w:rPr>
              <m:t>PE</m:t>
            </m:r>
          </m:e>
          <m:sub>
            <m:r>
              <w:rPr>
                <w:rFonts w:ascii="Cambria Math" w:hAnsi="Cambria Math"/>
              </w:rPr>
              <m:t>FC,j,y</m:t>
            </m:r>
          </m:sub>
        </m:sSub>
        <m:r>
          <w:rPr>
            <w:rFonts w:ascii="Cambria Math" w:eastAsiaTheme="minorEastAsia" w:hAnsi="Cambria Math" w:cs="Cambria Math"/>
          </w:rPr>
          <m:t>=</m:t>
        </m:r>
        <m:sSub>
          <m:sSubPr>
            <m:ctrlPr>
              <w:ins w:id="734" w:author="Bianca Maíra Teixeira Ayres" w:date="2021-12-27T07:50:00Z">
                <w:rPr>
                  <w:rFonts w:ascii="Cambria Math" w:hAnsi="Cambria Math"/>
                  <w:i/>
                </w:rPr>
              </w:ins>
            </m:ctrlPr>
          </m:sSubPr>
          <m:e>
            <m:r>
              <w:rPr>
                <w:rFonts w:ascii="Cambria Math" w:hAnsi="Cambria Math"/>
              </w:rPr>
              <m:t>PE</m:t>
            </m:r>
          </m:e>
          <m:sub>
            <m:r>
              <w:rPr>
                <w:rFonts w:ascii="Cambria Math" w:hAnsi="Cambria Math"/>
              </w:rPr>
              <m:t>FC,y</m:t>
            </m:r>
          </m:sub>
        </m:sSub>
        <m:r>
          <w:rPr>
            <w:rFonts w:ascii="Cambria Math" w:eastAsiaTheme="minorEastAsia" w:hAnsi="Cambria Math" w:cs="Cambria Math"/>
          </w:rPr>
          <m:t>=185.55</m:t>
        </m:r>
      </m:oMath>
      <w:r w:rsidR="00B6132F" w:rsidRPr="00B3331D">
        <w:rPr>
          <w:rFonts w:ascii="Cambria Math" w:hAnsi="Cambria Math" w:cs="Cambria Math"/>
        </w:rPr>
        <w:t xml:space="preserve"> </w:t>
      </w:r>
      <w:r w:rsidR="00B6132F" w:rsidRPr="00B3331D">
        <w:rPr>
          <w:rFonts w:eastAsiaTheme="minorEastAsia" w:cs="Cambria Math"/>
        </w:rPr>
        <w:t>t CO</w:t>
      </w:r>
      <w:r w:rsidR="00B6132F" w:rsidRPr="00B3331D">
        <w:rPr>
          <w:rFonts w:eastAsiaTheme="minorEastAsia" w:cs="Cambria Math"/>
          <w:vertAlign w:val="subscript"/>
        </w:rPr>
        <w:t>2</w:t>
      </w:r>
      <w:r w:rsidR="00B6132F" w:rsidRPr="00B3331D">
        <w:rPr>
          <w:rFonts w:eastAsiaTheme="minorEastAsia" w:cs="Cambria Math"/>
        </w:rPr>
        <w:t>/yr</w:t>
      </w:r>
    </w:p>
    <w:p w14:paraId="3B62DF0B" w14:textId="77777777" w:rsidR="00685E0E" w:rsidRPr="00B3331D" w:rsidRDefault="00685E0E" w:rsidP="00C16BE0">
      <w:pPr>
        <w:rPr>
          <w:rFonts w:ascii="Cambria Math" w:eastAsiaTheme="minorEastAsia" w:hAnsi="Cambria Math" w:cs="Cambria Math"/>
        </w:rPr>
      </w:pPr>
    </w:p>
    <w:p w14:paraId="38F5002E" w14:textId="77777777" w:rsidR="00685E0E" w:rsidRPr="00685E0E" w:rsidRDefault="00685E0E" w:rsidP="002B3B0F">
      <w:pPr>
        <w:pStyle w:val="Ttulo4"/>
        <w:numPr>
          <w:ilvl w:val="0"/>
          <w:numId w:val="48"/>
        </w:numPr>
        <w:tabs>
          <w:tab w:val="num" w:pos="360"/>
        </w:tabs>
        <w:ind w:left="993" w:hanging="284"/>
        <w:rPr>
          <w:rFonts w:ascii="Franklin Gothic Book" w:hAnsi="Franklin Gothic Book"/>
          <w:sz w:val="21"/>
          <w:szCs w:val="21"/>
        </w:rPr>
      </w:pPr>
      <w:r w:rsidRPr="00685E0E">
        <w:rPr>
          <w:rFonts w:ascii="Franklin Gothic Book" w:hAnsi="Franklin Gothic Book"/>
          <w:sz w:val="21"/>
          <w:szCs w:val="21"/>
        </w:rPr>
        <w:t xml:space="preserve">Determination of project emissions of methane </w:t>
      </w:r>
      <m:oMath>
        <m:sSub>
          <m:sSubPr>
            <m:ctrlPr>
              <w:ins w:id="735" w:author="Bianca Maíra Teixeira Ayres" w:date="2021-12-27T07:50:00Z">
                <w:rPr>
                  <w:rFonts w:ascii="Cambria Math" w:hAnsi="Cambria Math"/>
                  <w:sz w:val="21"/>
                  <w:szCs w:val="21"/>
                  <w:lang w:val="pt-BR"/>
                </w:rPr>
              </w:ins>
            </m:ctrlPr>
          </m:sSubPr>
          <m:e>
            <m:r>
              <m:rPr>
                <m:sty m:val="p"/>
              </m:rPr>
              <w:rPr>
                <w:rFonts w:ascii="Cambria Math" w:hAnsi="Cambria Math"/>
                <w:sz w:val="21"/>
                <w:szCs w:val="21"/>
              </w:rPr>
              <m:t>(</m:t>
            </m:r>
            <m:r>
              <w:rPr>
                <w:rFonts w:ascii="Cambria Math" w:hAnsi="Cambria Math"/>
                <w:sz w:val="21"/>
                <w:szCs w:val="21"/>
              </w:rPr>
              <m:t>PE</m:t>
            </m:r>
          </m:e>
          <m:sub>
            <m:r>
              <w:rPr>
                <w:rFonts w:ascii="Cambria Math" w:hAnsi="Cambria Math"/>
                <w:sz w:val="21"/>
                <w:szCs w:val="21"/>
              </w:rPr>
              <m:t>CH</m:t>
            </m:r>
            <m:r>
              <m:rPr>
                <m:sty m:val="p"/>
              </m:rPr>
              <w:rPr>
                <w:rFonts w:ascii="Cambria Math" w:hAnsi="Cambria Math"/>
                <w:sz w:val="21"/>
                <w:szCs w:val="21"/>
              </w:rPr>
              <m:t>4,</m:t>
            </m:r>
            <m:r>
              <w:rPr>
                <w:rFonts w:ascii="Cambria Math" w:hAnsi="Cambria Math"/>
                <w:sz w:val="21"/>
                <w:szCs w:val="21"/>
              </w:rPr>
              <m:t>y</m:t>
            </m:r>
          </m:sub>
        </m:sSub>
        <m:r>
          <m:rPr>
            <m:sty m:val="p"/>
          </m:rPr>
          <w:rPr>
            <w:rFonts w:ascii="Cambria Math" w:hAnsi="Cambria Math"/>
            <w:sz w:val="21"/>
            <w:szCs w:val="21"/>
          </w:rPr>
          <m:t>)</m:t>
        </m:r>
      </m:oMath>
      <w:r w:rsidRPr="00685E0E">
        <w:rPr>
          <w:rFonts w:ascii="Franklin Gothic Book" w:hAnsi="Franklin Gothic Book"/>
          <w:sz w:val="21"/>
          <w:szCs w:val="21"/>
        </w:rPr>
        <w:t xml:space="preserve"> by composting process</w:t>
      </w:r>
    </w:p>
    <w:p w14:paraId="4E23FA9A" w14:textId="154AF154" w:rsidR="00513820" w:rsidRPr="00FE21AB" w:rsidRDefault="00513820" w:rsidP="00513820">
      <w:pPr>
        <w:ind w:firstLine="567"/>
        <w:jc w:val="both"/>
      </w:pPr>
      <w:r w:rsidRPr="00FE21AB">
        <w:t xml:space="preserve">Project emissions of methane from composting </w:t>
      </w:r>
      <m:oMath>
        <m:sSub>
          <m:sSubPr>
            <m:ctrlPr>
              <w:ins w:id="736" w:author="Bianca Maíra Teixeira Ayres" w:date="2021-12-27T07:50:00Z">
                <w:rPr>
                  <w:rFonts w:ascii="Cambria Math" w:hAnsi="Cambria Math"/>
                </w:rPr>
              </w:ins>
            </m:ctrlPr>
          </m:sSubPr>
          <m:e>
            <m:r>
              <m:rPr>
                <m:sty m:val="p"/>
              </m:rPr>
              <w:rPr>
                <w:rFonts w:ascii="Cambria Math" w:hAnsi="Cambria Math"/>
              </w:rPr>
              <m:t>(PE</m:t>
            </m:r>
          </m:e>
          <m:sub>
            <m:r>
              <m:rPr>
                <m:sty m:val="p"/>
              </m:rPr>
              <w:rPr>
                <w:rFonts w:ascii="Cambria Math" w:hAnsi="Cambria Math"/>
              </w:rPr>
              <m:t>CH4,y</m:t>
            </m:r>
          </m:sub>
        </m:sSub>
        <m:r>
          <m:rPr>
            <m:sty m:val="p"/>
          </m:rPr>
          <w:rPr>
            <w:rFonts w:ascii="Cambria Math" w:hAnsi="Cambria Math"/>
          </w:rPr>
          <m:t>)</m:t>
        </m:r>
      </m:oMath>
      <w:r w:rsidRPr="00FE21AB">
        <w:t xml:space="preserve"> are determined as follows:</w:t>
      </w:r>
    </w:p>
    <w:p w14:paraId="10496EE5" w14:textId="7D3B51AD" w:rsidR="00513820" w:rsidRPr="00F62CA8" w:rsidRDefault="00513820" w:rsidP="002B3B0F">
      <w:pPr>
        <w:pStyle w:val="Legenda"/>
        <w:keepNext/>
      </w:pPr>
    </w:p>
    <w:tbl>
      <w:tblPr>
        <w:tblStyle w:val="Tabelacomgrade"/>
        <w:tblW w:w="5331" w:type="dxa"/>
        <w:tblInd w:w="2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gridCol w:w="1504"/>
      </w:tblGrid>
      <w:tr w:rsidR="00513820" w:rsidRPr="00FE21AB" w14:paraId="04E27FAA" w14:textId="77777777" w:rsidTr="002B3B0F">
        <w:tc>
          <w:tcPr>
            <w:tcW w:w="3827" w:type="dxa"/>
            <w:vAlign w:val="center"/>
          </w:tcPr>
          <w:p w14:paraId="628BDD8C" w14:textId="77777777" w:rsidR="00513820" w:rsidRPr="00FE21AB" w:rsidRDefault="00AF24E6" w:rsidP="002B3B0F">
            <w:pPr>
              <w:jc w:val="center"/>
              <w:rPr>
                <w:rFonts w:cs="SimSun"/>
                <w:szCs w:val="21"/>
              </w:rPr>
            </w:pPr>
            <m:oMathPara>
              <m:oMathParaPr>
                <m:jc m:val="left"/>
              </m:oMathParaPr>
              <m:oMath>
                <m:sSub>
                  <m:sSubPr>
                    <m:ctrlPr>
                      <w:ins w:id="737" w:author="Bianca Maíra Teixeira Ayres" w:date="2021-12-27T07:50:00Z">
                        <w:rPr>
                          <w:rFonts w:ascii="Cambria Math" w:hAnsi="Cambria Math" w:cs="SimSun"/>
                          <w:szCs w:val="21"/>
                        </w:rPr>
                      </w:ins>
                    </m:ctrlPr>
                  </m:sSubPr>
                  <m:e>
                    <m:r>
                      <m:rPr>
                        <m:sty m:val="p"/>
                      </m:rPr>
                      <w:rPr>
                        <w:rFonts w:ascii="Cambria Math" w:hAnsi="Cambria Math" w:cs="SimSun"/>
                        <w:szCs w:val="21"/>
                      </w:rPr>
                      <m:t>PE</m:t>
                    </m:r>
                  </m:e>
                  <m:sub>
                    <m:r>
                      <m:rPr>
                        <m:sty m:val="p"/>
                      </m:rPr>
                      <w:rPr>
                        <w:rFonts w:ascii="Cambria Math" w:hAnsi="Cambria Math" w:cs="SimSun"/>
                        <w:szCs w:val="21"/>
                      </w:rPr>
                      <m:t>CH4,y</m:t>
                    </m:r>
                  </m:sub>
                </m:sSub>
                <m:r>
                  <m:rPr>
                    <m:sty m:val="p"/>
                  </m:rPr>
                  <w:rPr>
                    <w:rFonts w:ascii="Cambria Math" w:hAnsi="Cambria Math" w:cs="SimSun"/>
                    <w:szCs w:val="21"/>
                  </w:rPr>
                  <m:t>=</m:t>
                </m:r>
                <m:sSub>
                  <m:sSubPr>
                    <m:ctrlPr>
                      <w:ins w:id="738" w:author="Bianca Maíra Teixeira Ayres" w:date="2021-12-27T07:50:00Z">
                        <w:rPr>
                          <w:rFonts w:ascii="Cambria Math" w:hAnsi="Cambria Math" w:cs="SimSun"/>
                          <w:szCs w:val="21"/>
                        </w:rPr>
                      </w:ins>
                    </m:ctrlPr>
                  </m:sSubPr>
                  <m:e>
                    <m:r>
                      <m:rPr>
                        <m:sty m:val="p"/>
                      </m:rPr>
                      <w:rPr>
                        <w:rFonts w:ascii="Cambria Math" w:hAnsi="Cambria Math" w:cs="SimSun"/>
                        <w:szCs w:val="21"/>
                      </w:rPr>
                      <m:t>Q</m:t>
                    </m:r>
                  </m:e>
                  <m:sub>
                    <m:r>
                      <m:rPr>
                        <m:sty m:val="p"/>
                      </m:rPr>
                      <w:rPr>
                        <w:rFonts w:ascii="Cambria Math" w:hAnsi="Cambria Math" w:cs="SimSun"/>
                        <w:szCs w:val="21"/>
                      </w:rPr>
                      <m:t>y</m:t>
                    </m:r>
                  </m:sub>
                </m:sSub>
                <m:r>
                  <m:rPr>
                    <m:sty m:val="p"/>
                  </m:rPr>
                  <w:rPr>
                    <w:rFonts w:ascii="Cambria Math" w:hAnsi="Cambria Math" w:cs="SimSun"/>
                    <w:szCs w:val="21"/>
                  </w:rPr>
                  <m:t>×</m:t>
                </m:r>
                <m:sSub>
                  <m:sSubPr>
                    <m:ctrlPr>
                      <w:ins w:id="739" w:author="Bianca Maíra Teixeira Ayres" w:date="2021-12-27T07:50:00Z">
                        <w:rPr>
                          <w:rFonts w:ascii="Cambria Math" w:hAnsi="Cambria Math" w:cs="SimSun"/>
                          <w:szCs w:val="21"/>
                        </w:rPr>
                      </w:ins>
                    </m:ctrlPr>
                  </m:sSubPr>
                  <m:e>
                    <m:r>
                      <m:rPr>
                        <m:sty m:val="p"/>
                      </m:rPr>
                      <w:rPr>
                        <w:rFonts w:ascii="Cambria Math" w:hAnsi="Cambria Math" w:cs="SimSun"/>
                        <w:szCs w:val="21"/>
                      </w:rPr>
                      <m:t>EF</m:t>
                    </m:r>
                  </m:e>
                  <m:sub>
                    <m:r>
                      <m:rPr>
                        <m:sty m:val="p"/>
                      </m:rPr>
                      <w:rPr>
                        <w:rFonts w:ascii="Cambria Math" w:hAnsi="Cambria Math" w:cs="SimSun"/>
                        <w:szCs w:val="21"/>
                      </w:rPr>
                      <m:t>CH4,y</m:t>
                    </m:r>
                  </m:sub>
                </m:sSub>
                <m:r>
                  <m:rPr>
                    <m:sty m:val="p"/>
                  </m:rPr>
                  <w:rPr>
                    <w:rFonts w:ascii="Cambria Math" w:hAnsi="Cambria Math" w:cs="SimSun"/>
                    <w:szCs w:val="21"/>
                  </w:rPr>
                  <m:t>×</m:t>
                </m:r>
                <m:sSub>
                  <m:sSubPr>
                    <m:ctrlPr>
                      <w:ins w:id="740" w:author="Bianca Maíra Teixeira Ayres" w:date="2021-12-27T07:50:00Z">
                        <w:rPr>
                          <w:rFonts w:ascii="Cambria Math" w:hAnsi="Cambria Math" w:cs="SimSun"/>
                          <w:szCs w:val="21"/>
                        </w:rPr>
                      </w:ins>
                    </m:ctrlPr>
                  </m:sSubPr>
                  <m:e>
                    <m:r>
                      <m:rPr>
                        <m:sty m:val="p"/>
                      </m:rPr>
                      <w:rPr>
                        <w:rFonts w:ascii="Cambria Math" w:hAnsi="Cambria Math" w:cs="SimSun"/>
                        <w:szCs w:val="21"/>
                      </w:rPr>
                      <m:t>GWP</m:t>
                    </m:r>
                  </m:e>
                  <m:sub>
                    <m:r>
                      <m:rPr>
                        <m:sty m:val="p"/>
                      </m:rPr>
                      <w:rPr>
                        <w:rFonts w:ascii="Cambria Math" w:hAnsi="Cambria Math" w:cs="SimSun"/>
                        <w:szCs w:val="21"/>
                      </w:rPr>
                      <m:t>CH4</m:t>
                    </m:r>
                  </m:sub>
                </m:sSub>
              </m:oMath>
            </m:oMathPara>
          </w:p>
        </w:tc>
        <w:tc>
          <w:tcPr>
            <w:tcW w:w="1504" w:type="dxa"/>
            <w:vAlign w:val="center"/>
          </w:tcPr>
          <w:p w14:paraId="2ABF3860" w14:textId="3E991B37" w:rsidR="00513820" w:rsidRPr="00FE21AB" w:rsidRDefault="00513820" w:rsidP="006E2128">
            <w:pPr>
              <w:jc w:val="center"/>
              <w:rPr>
                <w:i/>
                <w:iCs/>
              </w:rPr>
            </w:pPr>
            <w:bookmarkStart w:id="741" w:name="_Ref84510604"/>
            <w:r w:rsidRPr="00FE21AB">
              <w:t xml:space="preserve">Equation </w:t>
            </w:r>
            <w:r w:rsidR="004035E9" w:rsidRPr="00F62CA8">
              <w:fldChar w:fldCharType="begin"/>
            </w:r>
            <w:r w:rsidR="004035E9" w:rsidRPr="00FE21AB">
              <w:instrText xml:space="preserve"> SEQ Equation \* ARABIC </w:instrText>
            </w:r>
            <w:r w:rsidR="004035E9" w:rsidRPr="00F62CA8">
              <w:fldChar w:fldCharType="separate"/>
            </w:r>
            <w:r w:rsidR="00093568">
              <w:rPr>
                <w:noProof/>
              </w:rPr>
              <w:t>22</w:t>
            </w:r>
            <w:r w:rsidR="004035E9" w:rsidRPr="00F62CA8">
              <w:fldChar w:fldCharType="end"/>
            </w:r>
            <w:bookmarkEnd w:id="741"/>
          </w:p>
        </w:tc>
      </w:tr>
    </w:tbl>
    <w:p w14:paraId="28B28F14" w14:textId="031A15C7" w:rsidR="00513820" w:rsidRPr="00FE21AB" w:rsidRDefault="00513820" w:rsidP="002B3B0F">
      <w:r w:rsidRPr="00FE21AB">
        <w:t xml:space="preserve">   Where:</w:t>
      </w:r>
    </w:p>
    <w:tbl>
      <w:tblPr>
        <w:tblStyle w:val="Tabelacomgrade"/>
        <w:tblW w:w="10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567"/>
        <w:gridCol w:w="142"/>
        <w:gridCol w:w="7939"/>
      </w:tblGrid>
      <w:tr w:rsidR="00513820" w:rsidRPr="00FE21AB" w14:paraId="3391652E" w14:textId="77777777" w:rsidTr="002B3B0F">
        <w:tc>
          <w:tcPr>
            <w:tcW w:w="1418" w:type="dxa"/>
          </w:tcPr>
          <w:p w14:paraId="6527C80E" w14:textId="77777777" w:rsidR="00513820" w:rsidRPr="00FE21AB" w:rsidRDefault="00AF24E6" w:rsidP="006E2128">
            <w:pPr>
              <w:ind w:firstLine="35"/>
              <w:rPr>
                <w:rFonts w:eastAsia="Calibri"/>
                <w:szCs w:val="21"/>
              </w:rPr>
            </w:pPr>
            <m:oMathPara>
              <m:oMathParaPr>
                <m:jc m:val="left"/>
              </m:oMathParaPr>
              <m:oMath>
                <m:sSub>
                  <m:sSubPr>
                    <m:ctrlPr>
                      <w:ins w:id="742" w:author="Bianca Maíra Teixeira Ayres" w:date="2021-12-27T07:50:00Z">
                        <w:rPr>
                          <w:rFonts w:ascii="Cambria Math" w:hAnsi="Cambria Math" w:cs="SimSun"/>
                          <w:szCs w:val="21"/>
                        </w:rPr>
                      </w:ins>
                    </m:ctrlPr>
                  </m:sSubPr>
                  <m:e>
                    <m:r>
                      <m:rPr>
                        <m:sty m:val="p"/>
                      </m:rPr>
                      <w:rPr>
                        <w:rFonts w:ascii="Cambria Math" w:hAnsi="Cambria Math" w:cs="SimSun"/>
                        <w:szCs w:val="21"/>
                      </w:rPr>
                      <m:t>PE</m:t>
                    </m:r>
                  </m:e>
                  <m:sub>
                    <m:r>
                      <m:rPr>
                        <m:sty m:val="p"/>
                      </m:rPr>
                      <w:rPr>
                        <w:rFonts w:ascii="Cambria Math" w:hAnsi="Cambria Math" w:cs="SimSun"/>
                        <w:szCs w:val="21"/>
                      </w:rPr>
                      <m:t>CH4,y</m:t>
                    </m:r>
                  </m:sub>
                </m:sSub>
              </m:oMath>
            </m:oMathPara>
          </w:p>
        </w:tc>
        <w:tc>
          <w:tcPr>
            <w:tcW w:w="709" w:type="dxa"/>
            <w:gridSpan w:val="2"/>
          </w:tcPr>
          <w:p w14:paraId="4232C077" w14:textId="77777777" w:rsidR="00513820" w:rsidRPr="00FE21AB" w:rsidRDefault="00513820" w:rsidP="006E2128">
            <w:pPr>
              <w:ind w:firstLine="177"/>
              <w:rPr>
                <w:rFonts w:cstheme="minorHAnsi"/>
                <w:szCs w:val="21"/>
              </w:rPr>
            </w:pPr>
            <w:r w:rsidRPr="00FE21AB">
              <w:rPr>
                <w:rFonts w:cstheme="minorHAnsi"/>
                <w:szCs w:val="21"/>
              </w:rPr>
              <w:t>=</w:t>
            </w:r>
          </w:p>
        </w:tc>
        <w:tc>
          <w:tcPr>
            <w:tcW w:w="7939" w:type="dxa"/>
            <w:vAlign w:val="center"/>
          </w:tcPr>
          <w:p w14:paraId="300E66FB" w14:textId="0516ADC8" w:rsidR="00513820" w:rsidRPr="00FE21AB" w:rsidRDefault="00513820" w:rsidP="002B3B0F">
            <w:pPr>
              <w:ind w:left="-385" w:firstLine="277"/>
              <w:jc w:val="both"/>
              <w:rPr>
                <w:rFonts w:cstheme="minorHAnsi"/>
              </w:rPr>
            </w:pPr>
            <w:r w:rsidRPr="00FE21AB">
              <w:rPr>
                <w:rFonts w:cstheme="minorHAnsi"/>
              </w:rPr>
              <w:t>Project emissions of methane from the composting process in year y (t CO</w:t>
            </w:r>
            <w:r w:rsidRPr="00FE21AB">
              <w:rPr>
                <w:rFonts w:cstheme="minorHAnsi"/>
                <w:vertAlign w:val="subscript"/>
              </w:rPr>
              <w:t>2</w:t>
            </w:r>
            <w:r w:rsidRPr="002B3B0F">
              <w:rPr>
                <w:rFonts w:cstheme="minorHAnsi"/>
              </w:rPr>
              <w:t>e</w:t>
            </w:r>
            <w:r w:rsidRPr="00FE21AB">
              <w:rPr>
                <w:rFonts w:cstheme="minorHAnsi"/>
              </w:rPr>
              <w:t>/y</w:t>
            </w:r>
            <w:r w:rsidR="00FA407C" w:rsidRPr="00FE21AB">
              <w:rPr>
                <w:rFonts w:cstheme="minorHAnsi"/>
              </w:rPr>
              <w:t>r</w:t>
            </w:r>
            <w:r w:rsidRPr="00FE21AB">
              <w:rPr>
                <w:rFonts w:cstheme="minorHAnsi"/>
              </w:rPr>
              <w:t>)</w:t>
            </w:r>
            <w:r w:rsidR="00FA407C" w:rsidRPr="00FE21AB">
              <w:rPr>
                <w:rFonts w:cstheme="minorHAnsi"/>
              </w:rPr>
              <w:t>.</w:t>
            </w:r>
          </w:p>
        </w:tc>
      </w:tr>
      <w:tr w:rsidR="00513820" w:rsidRPr="00FE21AB" w14:paraId="7961C6C5" w14:textId="77777777" w:rsidTr="002B3B0F">
        <w:tc>
          <w:tcPr>
            <w:tcW w:w="1418" w:type="dxa"/>
          </w:tcPr>
          <w:p w14:paraId="6BE35FD0" w14:textId="77777777" w:rsidR="00513820" w:rsidRPr="00FE21AB" w:rsidRDefault="00AF24E6" w:rsidP="006E2128">
            <w:pPr>
              <w:ind w:firstLine="567"/>
              <w:rPr>
                <w:rFonts w:eastAsia="Calibri"/>
                <w:szCs w:val="21"/>
              </w:rPr>
            </w:pPr>
            <m:oMathPara>
              <m:oMathParaPr>
                <m:jc m:val="left"/>
              </m:oMathParaPr>
              <m:oMath>
                <m:sSub>
                  <m:sSubPr>
                    <m:ctrlPr>
                      <w:ins w:id="743" w:author="Bianca Maíra Teixeira Ayres" w:date="2021-12-27T07:50:00Z">
                        <w:rPr>
                          <w:rFonts w:ascii="Cambria Math" w:hAnsi="Cambria Math" w:cs="SimSun"/>
                          <w:szCs w:val="21"/>
                        </w:rPr>
                      </w:ins>
                    </m:ctrlPr>
                  </m:sSubPr>
                  <m:e>
                    <m:r>
                      <m:rPr>
                        <m:sty m:val="p"/>
                      </m:rPr>
                      <w:rPr>
                        <w:rFonts w:ascii="Cambria Math" w:hAnsi="Cambria Math" w:cs="SimSun"/>
                        <w:szCs w:val="21"/>
                      </w:rPr>
                      <m:t>Q</m:t>
                    </m:r>
                  </m:e>
                  <m:sub>
                    <m:r>
                      <m:rPr>
                        <m:sty m:val="p"/>
                      </m:rPr>
                      <w:rPr>
                        <w:rFonts w:ascii="Cambria Math" w:hAnsi="Cambria Math" w:cs="SimSun"/>
                        <w:szCs w:val="21"/>
                      </w:rPr>
                      <m:t>y</m:t>
                    </m:r>
                  </m:sub>
                </m:sSub>
              </m:oMath>
            </m:oMathPara>
          </w:p>
        </w:tc>
        <w:tc>
          <w:tcPr>
            <w:tcW w:w="567" w:type="dxa"/>
          </w:tcPr>
          <w:p w14:paraId="0CDFA10E" w14:textId="77777777" w:rsidR="00513820" w:rsidRPr="00FE21AB" w:rsidRDefault="00513820" w:rsidP="006E2128">
            <w:pPr>
              <w:ind w:firstLine="177"/>
              <w:rPr>
                <w:rFonts w:cstheme="minorHAnsi"/>
                <w:szCs w:val="21"/>
              </w:rPr>
            </w:pPr>
            <w:r w:rsidRPr="00FE21AB">
              <w:rPr>
                <w:rFonts w:cstheme="minorHAnsi"/>
                <w:szCs w:val="21"/>
              </w:rPr>
              <w:t>=</w:t>
            </w:r>
          </w:p>
        </w:tc>
        <w:tc>
          <w:tcPr>
            <w:tcW w:w="8081" w:type="dxa"/>
            <w:gridSpan w:val="2"/>
            <w:vAlign w:val="center"/>
          </w:tcPr>
          <w:p w14:paraId="7A325E8A" w14:textId="2A041E65" w:rsidR="00513820" w:rsidRPr="00FE21AB" w:rsidRDefault="00513820" w:rsidP="006E2128">
            <w:pPr>
              <w:ind w:firstLine="32"/>
              <w:jc w:val="both"/>
              <w:rPr>
                <w:rFonts w:cstheme="minorHAnsi"/>
              </w:rPr>
            </w:pPr>
            <w:r w:rsidRPr="00FE21AB">
              <w:rPr>
                <w:rFonts w:cstheme="minorHAnsi"/>
              </w:rPr>
              <w:t>Quantity of waste composted in year y (t/y</w:t>
            </w:r>
            <w:r w:rsidR="00FA407C" w:rsidRPr="00FE21AB">
              <w:rPr>
                <w:rFonts w:cstheme="minorHAnsi"/>
              </w:rPr>
              <w:t>r</w:t>
            </w:r>
            <w:r w:rsidRPr="00FE21AB">
              <w:rPr>
                <w:rFonts w:cstheme="minorHAnsi"/>
              </w:rPr>
              <w:t>)</w:t>
            </w:r>
            <w:r w:rsidR="00FA407C" w:rsidRPr="00FE21AB">
              <w:rPr>
                <w:rFonts w:cstheme="minorHAnsi"/>
              </w:rPr>
              <w:t>.</w:t>
            </w:r>
          </w:p>
        </w:tc>
      </w:tr>
      <w:tr w:rsidR="00FA407C" w:rsidRPr="00FE21AB" w14:paraId="141482EC" w14:textId="77777777" w:rsidTr="00FA407C">
        <w:tc>
          <w:tcPr>
            <w:tcW w:w="1418" w:type="dxa"/>
          </w:tcPr>
          <w:p w14:paraId="5B7CAC75" w14:textId="5E1B39FA" w:rsidR="00FA407C" w:rsidRPr="00FE21AB" w:rsidRDefault="00AF24E6" w:rsidP="002B3B0F">
            <w:pPr>
              <w:rPr>
                <w:rFonts w:eastAsia="Arial" w:cs="Times New Roman"/>
                <w:szCs w:val="21"/>
              </w:rPr>
            </w:pPr>
            <m:oMathPara>
              <m:oMathParaPr>
                <m:jc m:val="left"/>
              </m:oMathParaPr>
              <m:oMath>
                <m:sSub>
                  <m:sSubPr>
                    <m:ctrlPr>
                      <w:ins w:id="744" w:author="Bianca Maíra Teixeira Ayres" w:date="2021-12-27T07:50:00Z">
                        <w:rPr>
                          <w:rFonts w:ascii="Cambria Math" w:hAnsi="Cambria Math" w:cs="SimSun"/>
                          <w:szCs w:val="21"/>
                        </w:rPr>
                      </w:ins>
                    </m:ctrlPr>
                  </m:sSubPr>
                  <m:e>
                    <m:r>
                      <m:rPr>
                        <m:sty m:val="p"/>
                      </m:rPr>
                      <w:rPr>
                        <w:rFonts w:ascii="Cambria Math" w:hAnsi="Cambria Math" w:cs="SimSun"/>
                        <w:szCs w:val="21"/>
                      </w:rPr>
                      <m:t>EF</m:t>
                    </m:r>
                  </m:e>
                  <m:sub>
                    <m:r>
                      <m:rPr>
                        <m:sty m:val="p"/>
                      </m:rPr>
                      <w:rPr>
                        <w:rFonts w:ascii="Cambria Math" w:hAnsi="Cambria Math" w:cs="SimSun"/>
                        <w:szCs w:val="21"/>
                      </w:rPr>
                      <m:t>CH4,y</m:t>
                    </m:r>
                  </m:sub>
                </m:sSub>
              </m:oMath>
            </m:oMathPara>
          </w:p>
        </w:tc>
        <w:tc>
          <w:tcPr>
            <w:tcW w:w="567" w:type="dxa"/>
          </w:tcPr>
          <w:p w14:paraId="58F0FD36" w14:textId="558C0F19" w:rsidR="00FA407C" w:rsidRPr="00FE21AB" w:rsidRDefault="00FA407C" w:rsidP="00FA407C">
            <w:pPr>
              <w:ind w:firstLine="177"/>
              <w:rPr>
                <w:rFonts w:cstheme="minorHAnsi"/>
                <w:szCs w:val="21"/>
              </w:rPr>
            </w:pPr>
            <w:r w:rsidRPr="00FE21AB">
              <w:rPr>
                <w:rFonts w:cstheme="minorHAnsi"/>
                <w:szCs w:val="21"/>
              </w:rPr>
              <w:t>=</w:t>
            </w:r>
          </w:p>
        </w:tc>
        <w:tc>
          <w:tcPr>
            <w:tcW w:w="8081" w:type="dxa"/>
            <w:gridSpan w:val="2"/>
            <w:vAlign w:val="center"/>
          </w:tcPr>
          <w:p w14:paraId="302EF25C" w14:textId="18A77F2C" w:rsidR="00FA407C" w:rsidRPr="00FE21AB" w:rsidRDefault="00FA407C" w:rsidP="00FA407C">
            <w:pPr>
              <w:ind w:firstLine="32"/>
              <w:jc w:val="both"/>
              <w:rPr>
                <w:rFonts w:cstheme="minorHAnsi"/>
              </w:rPr>
            </w:pPr>
            <w:r w:rsidRPr="00FE21AB">
              <w:rPr>
                <w:rFonts w:cstheme="minorHAnsi"/>
              </w:rPr>
              <w:t>Emission factor of methane per ton of waste composted valid for year y (t CH</w:t>
            </w:r>
            <w:r w:rsidRPr="00FE21AB">
              <w:rPr>
                <w:rFonts w:cstheme="minorHAnsi"/>
                <w:vertAlign w:val="subscript"/>
              </w:rPr>
              <w:t>4</w:t>
            </w:r>
            <w:r w:rsidRPr="00FE21AB">
              <w:rPr>
                <w:rFonts w:cstheme="minorHAnsi"/>
              </w:rPr>
              <w:t>/t).</w:t>
            </w:r>
          </w:p>
        </w:tc>
      </w:tr>
      <w:tr w:rsidR="00FA407C" w:rsidRPr="00FE21AB" w14:paraId="20880792" w14:textId="77777777" w:rsidTr="002B3B0F">
        <w:tc>
          <w:tcPr>
            <w:tcW w:w="1418" w:type="dxa"/>
          </w:tcPr>
          <w:p w14:paraId="37137079" w14:textId="0D7C5D22" w:rsidR="00FA407C" w:rsidRPr="00FE21AB" w:rsidRDefault="00AF24E6" w:rsidP="00FA407C">
            <w:pPr>
              <w:ind w:firstLine="567"/>
              <w:rPr>
                <w:rFonts w:cstheme="minorHAnsi"/>
                <w:szCs w:val="21"/>
              </w:rPr>
            </w:pPr>
            <m:oMathPara>
              <m:oMathParaPr>
                <m:jc m:val="left"/>
              </m:oMathParaPr>
              <m:oMath>
                <m:sSub>
                  <m:sSubPr>
                    <m:ctrlPr>
                      <w:ins w:id="745" w:author="Bianca Maíra Teixeira Ayres" w:date="2021-12-27T07:50:00Z">
                        <w:rPr>
                          <w:rFonts w:ascii="Cambria Math" w:hAnsi="Cambria Math" w:cs="SimSun"/>
                          <w:szCs w:val="21"/>
                        </w:rPr>
                      </w:ins>
                    </m:ctrlPr>
                  </m:sSubPr>
                  <m:e>
                    <m:r>
                      <m:rPr>
                        <m:sty m:val="p"/>
                      </m:rPr>
                      <w:rPr>
                        <w:rFonts w:ascii="Cambria Math" w:hAnsi="Cambria Math" w:cs="SimSun"/>
                        <w:szCs w:val="21"/>
                      </w:rPr>
                      <m:t>GWP</m:t>
                    </m:r>
                  </m:e>
                  <m:sub>
                    <m:r>
                      <m:rPr>
                        <m:sty m:val="p"/>
                      </m:rPr>
                      <w:rPr>
                        <w:rFonts w:ascii="Cambria Math" w:hAnsi="Cambria Math" w:cs="SimSun"/>
                        <w:szCs w:val="21"/>
                      </w:rPr>
                      <m:t>CH4</m:t>
                    </m:r>
                  </m:sub>
                </m:sSub>
              </m:oMath>
            </m:oMathPara>
          </w:p>
        </w:tc>
        <w:tc>
          <w:tcPr>
            <w:tcW w:w="567" w:type="dxa"/>
          </w:tcPr>
          <w:p w14:paraId="7FCEA400" w14:textId="77777777" w:rsidR="00FA407C" w:rsidRPr="00FE21AB" w:rsidRDefault="00FA407C" w:rsidP="00FA407C">
            <w:pPr>
              <w:ind w:firstLine="177"/>
              <w:rPr>
                <w:rFonts w:cstheme="minorHAnsi"/>
                <w:szCs w:val="21"/>
              </w:rPr>
            </w:pPr>
            <w:r w:rsidRPr="00FE21AB">
              <w:rPr>
                <w:rFonts w:cstheme="minorHAnsi"/>
                <w:szCs w:val="21"/>
              </w:rPr>
              <w:t>=</w:t>
            </w:r>
          </w:p>
        </w:tc>
        <w:tc>
          <w:tcPr>
            <w:tcW w:w="8081" w:type="dxa"/>
            <w:gridSpan w:val="2"/>
            <w:vAlign w:val="center"/>
          </w:tcPr>
          <w:p w14:paraId="3576903B" w14:textId="33EC6BD6" w:rsidR="00FA407C" w:rsidRPr="00FE21AB" w:rsidRDefault="00FA407C" w:rsidP="00FA407C">
            <w:pPr>
              <w:ind w:firstLine="32"/>
              <w:jc w:val="both"/>
              <w:rPr>
                <w:rFonts w:cstheme="minorHAnsi"/>
              </w:rPr>
            </w:pPr>
            <w:r w:rsidRPr="00FE21AB">
              <w:rPr>
                <w:rFonts w:cstheme="minorHAnsi"/>
              </w:rPr>
              <w:t>Global Warming Potential of CH4 (t CO</w:t>
            </w:r>
            <w:r w:rsidRPr="002B3B0F">
              <w:rPr>
                <w:rFonts w:cstheme="minorHAnsi"/>
                <w:vertAlign w:val="subscript"/>
              </w:rPr>
              <w:t>2</w:t>
            </w:r>
            <w:r w:rsidRPr="00FE21AB">
              <w:rPr>
                <w:rFonts w:cstheme="minorHAnsi"/>
              </w:rPr>
              <w:t>e/t CH</w:t>
            </w:r>
            <w:r w:rsidRPr="002B3B0F">
              <w:rPr>
                <w:rFonts w:cstheme="minorHAnsi"/>
                <w:vertAlign w:val="subscript"/>
              </w:rPr>
              <w:t>4</w:t>
            </w:r>
            <w:r w:rsidRPr="00FE21AB">
              <w:rPr>
                <w:rFonts w:cstheme="minorHAnsi"/>
              </w:rPr>
              <w:t>).</w:t>
            </w:r>
          </w:p>
        </w:tc>
      </w:tr>
    </w:tbl>
    <w:p w14:paraId="2512B36E" w14:textId="564B12DB" w:rsidR="00946514" w:rsidRPr="00FE21AB" w:rsidRDefault="00946514" w:rsidP="00946514">
      <w:pPr>
        <w:rPr>
          <w:rFonts w:cs="Cambria Math"/>
        </w:rPr>
      </w:pPr>
    </w:p>
    <w:p w14:paraId="69526EFF" w14:textId="1053296B" w:rsidR="003D2142" w:rsidRPr="00FE21AB" w:rsidRDefault="00AF24E6" w:rsidP="003D2142">
      <w:pPr>
        <w:ind w:firstLine="567"/>
        <w:jc w:val="both"/>
      </w:pPr>
      <m:oMath>
        <m:sSub>
          <m:sSubPr>
            <m:ctrlPr>
              <w:ins w:id="746" w:author="Bianca Maíra Teixeira Ayres" w:date="2021-12-27T07:50:00Z">
                <w:rPr>
                  <w:rFonts w:ascii="Cambria Math" w:hAnsi="Cambria Math" w:cs="SimSun"/>
                  <w:szCs w:val="21"/>
                </w:rPr>
              </w:ins>
            </m:ctrlPr>
          </m:sSubPr>
          <m:e>
            <m:r>
              <m:rPr>
                <m:sty m:val="p"/>
              </m:rPr>
              <w:rPr>
                <w:rFonts w:ascii="Cambria Math" w:hAnsi="Cambria Math" w:cs="SimSun"/>
                <w:szCs w:val="21"/>
              </w:rPr>
              <m:t>Q</m:t>
            </m:r>
          </m:e>
          <m:sub>
            <m:r>
              <m:rPr>
                <m:sty m:val="p"/>
              </m:rPr>
              <w:rPr>
                <w:rFonts w:ascii="Cambria Math" w:hAnsi="Cambria Math" w:cs="SimSun"/>
                <w:szCs w:val="21"/>
              </w:rPr>
              <m:t>y</m:t>
            </m:r>
          </m:sub>
        </m:sSub>
      </m:oMath>
      <w:r w:rsidR="00FA407C" w:rsidRPr="00FE21AB">
        <w:t xml:space="preserve"> corresponds to </w:t>
      </w:r>
      <w:r w:rsidR="001B719E">
        <w:rPr>
          <w:rFonts w:eastAsiaTheme="minorEastAsia"/>
          <w:iCs/>
          <w:szCs w:val="21"/>
        </w:rPr>
        <w:t>65</w:t>
      </w:r>
      <w:r w:rsidR="007B2BD4">
        <w:rPr>
          <w:rFonts w:eastAsiaTheme="minorEastAsia"/>
          <w:iCs/>
          <w:szCs w:val="21"/>
        </w:rPr>
        <w:t>,0</w:t>
      </w:r>
      <w:r w:rsidR="001B719E">
        <w:rPr>
          <w:rFonts w:eastAsiaTheme="minorEastAsia"/>
          <w:iCs/>
          <w:szCs w:val="21"/>
        </w:rPr>
        <w:t>43</w:t>
      </w:r>
      <w:r w:rsidR="00FA407C" w:rsidRPr="00FE21AB">
        <w:t xml:space="preserve"> t of waste composted in year 2020 according to the</w:t>
      </w:r>
      <w:r w:rsidR="001B719E">
        <w:t xml:space="preserve"> document of sales and delivery of the compost final product.</w:t>
      </w:r>
      <w:r w:rsidR="00552E0C">
        <w:t xml:space="preserve"> </w:t>
      </w:r>
      <w:r w:rsidR="003D2142" w:rsidRPr="00FE21AB">
        <w:t xml:space="preserve">The value default for </w:t>
      </w:r>
      <m:oMath>
        <m:sSub>
          <m:sSubPr>
            <m:ctrlPr>
              <w:ins w:id="747" w:author="Bianca Maíra Teixeira Ayres" w:date="2021-12-27T07:50:00Z">
                <w:rPr>
                  <w:rFonts w:ascii="Cambria Math" w:hAnsi="Cambria Math"/>
                </w:rPr>
              </w:ins>
            </m:ctrlPr>
          </m:sSubPr>
          <m:e>
            <m:r>
              <m:rPr>
                <m:sty m:val="p"/>
              </m:rPr>
              <w:rPr>
                <w:rFonts w:ascii="Cambria Math" w:hAnsi="Cambria Math"/>
              </w:rPr>
              <m:t>EF</m:t>
            </m:r>
          </m:e>
          <m:sub>
            <m:r>
              <m:rPr>
                <m:sty m:val="p"/>
              </m:rPr>
              <w:rPr>
                <w:rFonts w:ascii="Cambria Math" w:hAnsi="Cambria Math"/>
              </w:rPr>
              <m:t>CH4,y</m:t>
            </m:r>
          </m:sub>
        </m:sSub>
      </m:oMath>
      <w:r w:rsidR="003D2142" w:rsidRPr="00FE21AB">
        <w:t xml:space="preserve"> is 0.002 based on studying published results of emission measurements from composting facilities, literature reviews on the subject and published emission factors. Data from recent, high quality sources was analyzed and a value </w:t>
      </w:r>
      <w:r w:rsidR="003D2142" w:rsidRPr="00FE21AB">
        <w:lastRenderedPageBreak/>
        <w:t>conservatively selected from the higher end of the range in results. This value is provided in the Table 2 of the “Data and Parameters not monitored” section 6.3 of the tool 13.</w:t>
      </w:r>
    </w:p>
    <w:p w14:paraId="38605BDA" w14:textId="04D7B275" w:rsidR="00ED1B6F" w:rsidRPr="00FE21AB" w:rsidRDefault="003D2142" w:rsidP="00552E0C">
      <w:pPr>
        <w:ind w:firstLine="567"/>
        <w:jc w:val="both"/>
        <w:rPr>
          <w:rFonts w:eastAsiaTheme="minorEastAsia"/>
          <w:szCs w:val="21"/>
        </w:rPr>
      </w:pPr>
      <w:r w:rsidRPr="00FE21AB">
        <w:t xml:space="preserve">Therefore, </w:t>
      </w:r>
      <m:oMath>
        <m:sSub>
          <m:sSubPr>
            <m:ctrlPr>
              <w:ins w:id="748" w:author="Bianca Maíra Teixeira Ayres" w:date="2021-12-27T07:50:00Z">
                <w:rPr>
                  <w:rFonts w:ascii="Cambria Math" w:hAnsi="Cambria Math" w:cs="SimSun"/>
                  <w:szCs w:val="21"/>
                </w:rPr>
              </w:ins>
            </m:ctrlPr>
          </m:sSubPr>
          <m:e>
            <m:r>
              <m:rPr>
                <m:sty m:val="p"/>
              </m:rPr>
              <w:rPr>
                <w:rFonts w:ascii="Cambria Math" w:hAnsi="Cambria Math" w:cs="SimSun"/>
                <w:szCs w:val="21"/>
              </w:rPr>
              <m:t>PE</m:t>
            </m:r>
          </m:e>
          <m:sub>
            <m:r>
              <m:rPr>
                <m:sty m:val="p"/>
              </m:rPr>
              <w:rPr>
                <w:rFonts w:ascii="Cambria Math" w:hAnsi="Cambria Math" w:cs="SimSun"/>
                <w:szCs w:val="21"/>
              </w:rPr>
              <m:t>CH4,y</m:t>
            </m:r>
          </m:sub>
        </m:sSub>
      </m:oMath>
      <w:r w:rsidR="00ED1B6F" w:rsidRPr="00FE21AB">
        <w:rPr>
          <w:rFonts w:eastAsiaTheme="minorEastAsia"/>
          <w:szCs w:val="21"/>
        </w:rPr>
        <w:t xml:space="preserve"> = </w:t>
      </w:r>
      <w:r w:rsidR="007B2BD4">
        <w:rPr>
          <w:rFonts w:eastAsiaTheme="minorEastAsia"/>
          <w:szCs w:val="21"/>
        </w:rPr>
        <w:t>4,</w:t>
      </w:r>
      <w:r w:rsidR="001865A6">
        <w:rPr>
          <w:rFonts w:eastAsiaTheme="minorEastAsia"/>
          <w:szCs w:val="21"/>
        </w:rPr>
        <w:t>032</w:t>
      </w:r>
      <w:r w:rsidR="00ED1B6F" w:rsidRPr="00FE21AB">
        <w:rPr>
          <w:rFonts w:eastAsiaTheme="minorEastAsia"/>
          <w:szCs w:val="21"/>
        </w:rPr>
        <w:t>.</w:t>
      </w:r>
      <w:r w:rsidR="001865A6">
        <w:rPr>
          <w:rFonts w:eastAsiaTheme="minorEastAsia"/>
          <w:szCs w:val="21"/>
        </w:rPr>
        <w:t>70</w:t>
      </w:r>
      <w:r w:rsidR="00ED1B6F" w:rsidRPr="00FE21AB">
        <w:rPr>
          <w:rFonts w:eastAsiaTheme="minorEastAsia"/>
          <w:szCs w:val="21"/>
        </w:rPr>
        <w:t xml:space="preserve"> t CO</w:t>
      </w:r>
      <w:r w:rsidR="00ED1B6F" w:rsidRPr="002B3B0F">
        <w:rPr>
          <w:rFonts w:eastAsiaTheme="minorEastAsia"/>
          <w:szCs w:val="21"/>
          <w:vertAlign w:val="subscript"/>
        </w:rPr>
        <w:t>2</w:t>
      </w:r>
      <w:r w:rsidR="00ED1B6F" w:rsidRPr="00FE21AB">
        <w:rPr>
          <w:rFonts w:eastAsiaTheme="minorEastAsia"/>
          <w:szCs w:val="21"/>
        </w:rPr>
        <w:t>e/yr</w:t>
      </w:r>
    </w:p>
    <w:p w14:paraId="78E0242F" w14:textId="43048361" w:rsidR="00ED1B6F" w:rsidRPr="00FE21AB" w:rsidRDefault="00ED1B6F" w:rsidP="00ED1B6F">
      <w:pPr>
        <w:jc w:val="both"/>
      </w:pPr>
    </w:p>
    <w:p w14:paraId="05289D24" w14:textId="77777777" w:rsidR="00ED1B6F" w:rsidRPr="002B3B0F" w:rsidRDefault="00ED1B6F" w:rsidP="00ED1B6F">
      <w:pPr>
        <w:pStyle w:val="Ttulo4"/>
        <w:numPr>
          <w:ilvl w:val="0"/>
          <w:numId w:val="17"/>
        </w:numPr>
        <w:tabs>
          <w:tab w:val="num" w:pos="360"/>
        </w:tabs>
        <w:ind w:left="993" w:hanging="426"/>
        <w:rPr>
          <w:rFonts w:ascii="Franklin Gothic Book" w:hAnsi="Franklin Gothic Book"/>
          <w:sz w:val="21"/>
          <w:szCs w:val="21"/>
        </w:rPr>
      </w:pPr>
      <w:r w:rsidRPr="002B3B0F">
        <w:rPr>
          <w:rFonts w:ascii="Franklin Gothic Book" w:hAnsi="Franklin Gothic Book"/>
          <w:sz w:val="21"/>
          <w:szCs w:val="21"/>
        </w:rPr>
        <w:t xml:space="preserve">Determination of project emissions of nitrous oxide </w:t>
      </w:r>
      <m:oMath>
        <m:sSub>
          <m:sSubPr>
            <m:ctrlPr>
              <w:ins w:id="749" w:author="Bianca Maíra Teixeira Ayres" w:date="2021-12-27T07:50:00Z">
                <w:rPr>
                  <w:rFonts w:ascii="Cambria Math" w:hAnsi="Cambria Math"/>
                  <w:sz w:val="21"/>
                  <w:szCs w:val="21"/>
                </w:rPr>
              </w:ins>
            </m:ctrlPr>
          </m:sSubPr>
          <m:e>
            <m:r>
              <m:rPr>
                <m:sty m:val="p"/>
              </m:rPr>
              <w:rPr>
                <w:rFonts w:ascii="Cambria Math" w:hAnsi="Cambria Math"/>
                <w:sz w:val="21"/>
                <w:szCs w:val="21"/>
              </w:rPr>
              <m:t>(</m:t>
            </m:r>
            <m:r>
              <w:rPr>
                <w:rFonts w:ascii="Cambria Math" w:hAnsi="Cambria Math"/>
                <w:sz w:val="21"/>
                <w:szCs w:val="21"/>
              </w:rPr>
              <m:t>PE</m:t>
            </m:r>
          </m:e>
          <m:sub>
            <m:sSub>
              <m:sSubPr>
                <m:ctrlPr>
                  <w:ins w:id="750" w:author="Bianca Maíra Teixeira Ayres" w:date="2021-12-27T07:50:00Z">
                    <w:rPr>
                      <w:rFonts w:ascii="Cambria Math" w:hAnsi="Cambria Math"/>
                      <w:i/>
                      <w:iCs/>
                      <w:sz w:val="21"/>
                      <w:szCs w:val="21"/>
                    </w:rPr>
                  </w:ins>
                </m:ctrlPr>
              </m:sSubPr>
              <m:e>
                <m:r>
                  <w:rPr>
                    <w:rFonts w:ascii="Cambria Math" w:hAnsi="Cambria Math"/>
                    <w:sz w:val="21"/>
                    <w:szCs w:val="21"/>
                  </w:rPr>
                  <m:t>N</m:t>
                </m:r>
              </m:e>
              <m:sub>
                <m:r>
                  <w:rPr>
                    <w:rFonts w:ascii="Cambria Math" w:hAnsi="Cambria Math"/>
                    <w:sz w:val="21"/>
                    <w:szCs w:val="21"/>
                  </w:rPr>
                  <m:t>2</m:t>
                </m:r>
              </m:sub>
            </m:sSub>
            <m:r>
              <w:rPr>
                <w:rFonts w:ascii="Cambria Math" w:hAnsi="Cambria Math"/>
                <w:sz w:val="21"/>
                <w:szCs w:val="21"/>
              </w:rPr>
              <m:t>O</m:t>
            </m:r>
            <m:r>
              <m:rPr>
                <m:sty m:val="p"/>
              </m:rPr>
              <w:rPr>
                <w:rFonts w:ascii="Cambria Math" w:hAnsi="Cambria Math"/>
                <w:sz w:val="21"/>
                <w:szCs w:val="21"/>
              </w:rPr>
              <m:t>,</m:t>
            </m:r>
            <m:r>
              <w:rPr>
                <w:rFonts w:ascii="Cambria Math" w:hAnsi="Cambria Math"/>
                <w:sz w:val="21"/>
                <w:szCs w:val="21"/>
              </w:rPr>
              <m:t>y</m:t>
            </m:r>
          </m:sub>
        </m:sSub>
        <m:r>
          <m:rPr>
            <m:sty m:val="p"/>
          </m:rPr>
          <w:rPr>
            <w:rFonts w:ascii="Cambria Math" w:hAnsi="Cambria Math"/>
            <w:sz w:val="21"/>
            <w:szCs w:val="21"/>
          </w:rPr>
          <m:t xml:space="preserve">)by composting process </m:t>
        </m:r>
      </m:oMath>
    </w:p>
    <w:p w14:paraId="131C27BE" w14:textId="07EF8793" w:rsidR="00ED1B6F" w:rsidRPr="00FE21AB" w:rsidRDefault="00ED1B6F" w:rsidP="00ED1B6F">
      <w:pPr>
        <w:ind w:firstLine="567"/>
        <w:jc w:val="both"/>
      </w:pPr>
      <w:r w:rsidRPr="00FE21AB">
        <w:t xml:space="preserve">Project emissions of nitrous oxide from composting </w:t>
      </w:r>
      <m:oMath>
        <m:sSub>
          <m:sSubPr>
            <m:ctrlPr>
              <w:ins w:id="751" w:author="Bianca Maíra Teixeira Ayres" w:date="2021-12-27T07:50:00Z">
                <w:rPr>
                  <w:rFonts w:ascii="Cambria Math" w:hAnsi="Cambria Math"/>
                </w:rPr>
              </w:ins>
            </m:ctrlPr>
          </m:sSubPr>
          <m:e>
            <m:r>
              <m:rPr>
                <m:sty m:val="p"/>
              </m:rPr>
              <w:rPr>
                <w:rFonts w:ascii="Cambria Math" w:hAnsi="Cambria Math"/>
              </w:rPr>
              <m:t>(PE</m:t>
            </m:r>
          </m:e>
          <m:sub>
            <m:r>
              <m:rPr>
                <m:sty m:val="p"/>
              </m:rPr>
              <w:rPr>
                <w:rFonts w:ascii="Cambria Math" w:hAnsi="Cambria Math"/>
              </w:rPr>
              <m:t>N2O,y</m:t>
            </m:r>
          </m:sub>
        </m:sSub>
        <m:r>
          <m:rPr>
            <m:sty m:val="p"/>
          </m:rPr>
          <w:rPr>
            <w:rFonts w:ascii="Cambria Math" w:hAnsi="Cambria Math"/>
          </w:rPr>
          <m:t>)</m:t>
        </m:r>
      </m:oMath>
      <w:r w:rsidRPr="00FE21AB">
        <w:t xml:space="preserve"> are determined as follows:</w:t>
      </w:r>
    </w:p>
    <w:p w14:paraId="685290B5" w14:textId="35B04CB7" w:rsidR="00ED1B6F" w:rsidRPr="00F62CA8" w:rsidRDefault="00ED1B6F" w:rsidP="002B3B0F">
      <w:pPr>
        <w:pStyle w:val="Legenda"/>
        <w:keepNex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4"/>
        <w:gridCol w:w="1350"/>
      </w:tblGrid>
      <w:tr w:rsidR="00ED1B6F" w:rsidRPr="00FE21AB" w14:paraId="12801C54" w14:textId="77777777" w:rsidTr="006E2128">
        <w:tc>
          <w:tcPr>
            <w:tcW w:w="7154" w:type="dxa"/>
          </w:tcPr>
          <w:p w14:paraId="3A2D50AE" w14:textId="3EAE5049" w:rsidR="00ED1B6F" w:rsidRPr="00FE21AB" w:rsidRDefault="00AF24E6" w:rsidP="00AF3A47">
            <w:pPr>
              <w:jc w:val="both"/>
              <w:rPr>
                <w:i/>
                <w:iCs/>
              </w:rPr>
            </w:pPr>
            <m:oMathPara>
              <m:oMathParaPr>
                <m:jc m:val="left"/>
              </m:oMathParaPr>
              <m:oMath>
                <m:sSub>
                  <m:sSubPr>
                    <m:ctrlPr>
                      <w:ins w:id="752" w:author="Bianca Maíra Teixeira Ayres" w:date="2021-12-27T07:50:00Z">
                        <w:rPr>
                          <w:rFonts w:ascii="Cambria Math" w:hAnsi="Cambria Math"/>
                          <w:i/>
                          <w:iCs/>
                        </w:rPr>
                      </w:ins>
                    </m:ctrlPr>
                  </m:sSubPr>
                  <m:e>
                    <m:r>
                      <m:rPr>
                        <m:sty m:val="p"/>
                      </m:rPr>
                      <w:rPr>
                        <w:rFonts w:ascii="Cambria Math" w:hAnsi="Cambria Math"/>
                      </w:rPr>
                      <m:t>PE</m:t>
                    </m:r>
                  </m:e>
                  <m:sub>
                    <m:r>
                      <m:rPr>
                        <m:sty m:val="p"/>
                      </m:rPr>
                      <w:rPr>
                        <w:rFonts w:ascii="Cambria Math" w:hAnsi="Cambria Math"/>
                      </w:rPr>
                      <m:t>N2O,y</m:t>
                    </m:r>
                  </m:sub>
                </m:sSub>
                <m:r>
                  <m:rPr>
                    <m:sty m:val="p"/>
                  </m:rPr>
                  <w:rPr>
                    <w:rFonts w:ascii="Cambria Math" w:hAnsi="Cambria Math"/>
                  </w:rPr>
                  <m:t xml:space="preserve"> = </m:t>
                </m:r>
                <m:sSub>
                  <m:sSubPr>
                    <m:ctrlPr>
                      <w:ins w:id="753" w:author="Bianca Maíra Teixeira Ayres" w:date="2021-12-27T07:50:00Z">
                        <w:rPr>
                          <w:rFonts w:ascii="Cambria Math" w:hAnsi="Cambria Math"/>
                          <w:i/>
                        </w:rPr>
                      </w:ins>
                    </m:ctrlPr>
                  </m:sSubPr>
                  <m:e>
                    <m:r>
                      <m:rPr>
                        <m:sty m:val="p"/>
                      </m:rPr>
                      <w:rPr>
                        <w:rFonts w:ascii="Cambria Math" w:hAnsi="Cambria Math"/>
                      </w:rPr>
                      <m:t>Q</m:t>
                    </m:r>
                  </m:e>
                  <m:sub>
                    <m:r>
                      <m:rPr>
                        <m:sty m:val="p"/>
                      </m:rPr>
                      <w:rPr>
                        <w:rFonts w:ascii="Cambria Math" w:hAnsi="Cambria Math"/>
                      </w:rPr>
                      <m:t xml:space="preserve">y </m:t>
                    </m:r>
                  </m:sub>
                </m:sSub>
                <m:r>
                  <m:rPr>
                    <m:sty m:val="p"/>
                  </m:rPr>
                  <w:rPr>
                    <w:rFonts w:ascii="Cambria Math" w:hAnsi="Cambria Math"/>
                  </w:rPr>
                  <m:t xml:space="preserve">× </m:t>
                </m:r>
                <m:sSub>
                  <m:sSubPr>
                    <m:ctrlPr>
                      <w:ins w:id="754" w:author="Bianca Maíra Teixeira Ayres" w:date="2021-12-27T07:50:00Z">
                        <w:rPr>
                          <w:rFonts w:ascii="Cambria Math" w:hAnsi="Cambria Math"/>
                          <w:i/>
                        </w:rPr>
                      </w:ins>
                    </m:ctrlPr>
                  </m:sSubPr>
                  <m:e>
                    <m:r>
                      <m:rPr>
                        <m:sty m:val="p"/>
                      </m:rPr>
                      <w:rPr>
                        <w:rFonts w:ascii="Cambria Math" w:hAnsi="Cambria Math"/>
                      </w:rPr>
                      <m:t>EF</m:t>
                    </m:r>
                  </m:e>
                  <m:sub>
                    <m:r>
                      <m:rPr>
                        <m:sty m:val="p"/>
                      </m:rPr>
                      <w:rPr>
                        <w:rFonts w:ascii="Cambria Math" w:hAnsi="Cambria Math"/>
                      </w:rPr>
                      <m:t xml:space="preserve">N2O,y </m:t>
                    </m:r>
                  </m:sub>
                </m:sSub>
                <m:r>
                  <m:rPr>
                    <m:sty m:val="p"/>
                  </m:rPr>
                  <w:rPr>
                    <w:rFonts w:ascii="Cambria Math" w:hAnsi="Cambria Math"/>
                  </w:rPr>
                  <m:t xml:space="preserve">× </m:t>
                </m:r>
                <m:sSub>
                  <m:sSubPr>
                    <m:ctrlPr>
                      <w:ins w:id="755" w:author="Bianca Maíra Teixeira Ayres" w:date="2021-12-27T07:50:00Z">
                        <w:rPr>
                          <w:rFonts w:ascii="Cambria Math" w:hAnsi="Cambria Math"/>
                          <w:i/>
                        </w:rPr>
                      </w:ins>
                    </m:ctrlPr>
                  </m:sSubPr>
                  <m:e>
                    <m:r>
                      <m:rPr>
                        <m:sty m:val="p"/>
                      </m:rPr>
                      <w:rPr>
                        <w:rFonts w:ascii="Cambria Math" w:hAnsi="Cambria Math"/>
                      </w:rPr>
                      <m:t>GWP</m:t>
                    </m:r>
                  </m:e>
                  <m:sub>
                    <m:r>
                      <m:rPr>
                        <m:sty m:val="p"/>
                      </m:rPr>
                      <w:rPr>
                        <w:rFonts w:ascii="Cambria Math" w:hAnsi="Cambria Math"/>
                      </w:rPr>
                      <m:t>N2O</m:t>
                    </m:r>
                  </m:sub>
                </m:sSub>
              </m:oMath>
            </m:oMathPara>
          </w:p>
        </w:tc>
        <w:tc>
          <w:tcPr>
            <w:tcW w:w="1350" w:type="dxa"/>
          </w:tcPr>
          <w:p w14:paraId="777D06F0" w14:textId="7636B63C" w:rsidR="00ED1B6F" w:rsidRPr="00FE21AB" w:rsidRDefault="00ED1B6F" w:rsidP="006E2128">
            <w:pPr>
              <w:jc w:val="both"/>
              <w:rPr>
                <w:i/>
                <w:iCs/>
              </w:rPr>
            </w:pPr>
            <w:bookmarkStart w:id="756" w:name="_Ref84360805"/>
            <w:r w:rsidRPr="00FE21AB">
              <w:t xml:space="preserve">Equation </w:t>
            </w:r>
            <w:r w:rsidR="004035E9" w:rsidRPr="00F62CA8">
              <w:fldChar w:fldCharType="begin"/>
            </w:r>
            <w:r w:rsidR="004035E9" w:rsidRPr="00FE21AB">
              <w:instrText xml:space="preserve"> SEQ Equation \* ARABIC </w:instrText>
            </w:r>
            <w:r w:rsidR="004035E9" w:rsidRPr="00F62CA8">
              <w:fldChar w:fldCharType="separate"/>
            </w:r>
            <w:r w:rsidR="00093568">
              <w:rPr>
                <w:noProof/>
              </w:rPr>
              <w:t>23</w:t>
            </w:r>
            <w:r w:rsidR="004035E9" w:rsidRPr="00F62CA8">
              <w:fldChar w:fldCharType="end"/>
            </w:r>
            <w:bookmarkEnd w:id="756"/>
          </w:p>
        </w:tc>
      </w:tr>
    </w:tbl>
    <w:p w14:paraId="0858F145" w14:textId="77777777" w:rsidR="00AF3A47" w:rsidRPr="00FE21AB" w:rsidRDefault="00AF3A47" w:rsidP="00AF3A47">
      <w:pPr>
        <w:jc w:val="both"/>
      </w:pPr>
      <w:r w:rsidRPr="00FE21AB">
        <w:t xml:space="preserve"> Where:</w:t>
      </w:r>
    </w:p>
    <w:p w14:paraId="6FB17095" w14:textId="052D93B9" w:rsidR="00AF3A47" w:rsidRPr="00FE21AB" w:rsidRDefault="00AF24E6" w:rsidP="00AF3A47">
      <w:pPr>
        <w:jc w:val="both"/>
        <w:rPr>
          <w:rFonts w:cstheme="minorHAnsi"/>
        </w:rPr>
      </w:pPr>
      <m:oMath>
        <m:sSub>
          <m:sSubPr>
            <m:ctrlPr>
              <w:ins w:id="757" w:author="Bianca Maíra Teixeira Ayres" w:date="2021-12-27T07:50:00Z">
                <w:rPr>
                  <w:rFonts w:ascii="Cambria Math" w:hAnsi="Cambria Math"/>
                  <w:i/>
                  <w:iCs/>
                </w:rPr>
              </w:ins>
            </m:ctrlPr>
          </m:sSubPr>
          <m:e>
            <m:r>
              <m:rPr>
                <m:sty m:val="p"/>
              </m:rPr>
              <w:rPr>
                <w:rFonts w:ascii="Cambria Math" w:hAnsi="Cambria Math"/>
              </w:rPr>
              <m:t>PE</m:t>
            </m:r>
          </m:e>
          <m:sub>
            <m:r>
              <m:rPr>
                <m:sty m:val="p"/>
              </m:rPr>
              <w:rPr>
                <w:rFonts w:ascii="Cambria Math" w:hAnsi="Cambria Math"/>
              </w:rPr>
              <m:t>N2O,y</m:t>
            </m:r>
          </m:sub>
        </m:sSub>
      </m:oMath>
      <w:r w:rsidR="00AF3A47" w:rsidRPr="00FE21AB">
        <w:rPr>
          <w:rFonts w:eastAsiaTheme="minorEastAsia"/>
          <w:iCs/>
        </w:rPr>
        <w:tab/>
      </w:r>
      <w:r w:rsidR="00AF3A47" w:rsidRPr="00FE21AB">
        <w:rPr>
          <w:rFonts w:eastAsiaTheme="minorEastAsia"/>
          <w:iCs/>
        </w:rPr>
        <w:tab/>
        <w:t xml:space="preserve">= </w:t>
      </w:r>
      <w:r w:rsidR="00AF3A47" w:rsidRPr="00FE21AB">
        <w:rPr>
          <w:rFonts w:cstheme="minorHAnsi"/>
        </w:rPr>
        <w:t>Project emissions of nitrous oxide from the composting process in year y (t CO</w:t>
      </w:r>
      <w:r w:rsidR="00AF3A47" w:rsidRPr="00FE21AB">
        <w:rPr>
          <w:rFonts w:cstheme="minorHAnsi"/>
          <w:vertAlign w:val="subscript"/>
        </w:rPr>
        <w:t>2</w:t>
      </w:r>
      <w:r w:rsidR="00AF3A47" w:rsidRPr="002B3B0F">
        <w:rPr>
          <w:rFonts w:cstheme="minorHAnsi"/>
        </w:rPr>
        <w:t>e</w:t>
      </w:r>
      <w:r w:rsidR="00AF3A47" w:rsidRPr="00FE21AB">
        <w:rPr>
          <w:rFonts w:cstheme="minorHAnsi"/>
        </w:rPr>
        <w:t>/yr).</w:t>
      </w:r>
    </w:p>
    <w:p w14:paraId="5DFA9B9B" w14:textId="08CDEACD" w:rsidR="00AF3A47" w:rsidRPr="00FE21AB" w:rsidRDefault="00AF24E6" w:rsidP="00AF3A47">
      <w:pPr>
        <w:ind w:left="1440" w:hanging="1440"/>
        <w:jc w:val="both"/>
        <w:rPr>
          <w:rFonts w:cstheme="minorHAnsi"/>
        </w:rPr>
      </w:pPr>
      <m:oMath>
        <m:sSub>
          <m:sSubPr>
            <m:ctrlPr>
              <w:ins w:id="758" w:author="Bianca Maíra Teixeira Ayres" w:date="2021-12-27T07:50:00Z">
                <w:rPr>
                  <w:rFonts w:ascii="Cambria Math" w:hAnsi="Cambria Math"/>
                  <w:i/>
                </w:rPr>
              </w:ins>
            </m:ctrlPr>
          </m:sSubPr>
          <m:e>
            <m:r>
              <m:rPr>
                <m:sty m:val="p"/>
              </m:rPr>
              <w:rPr>
                <w:rFonts w:ascii="Cambria Math" w:hAnsi="Cambria Math"/>
              </w:rPr>
              <m:t>EF</m:t>
            </m:r>
          </m:e>
          <m:sub>
            <m:r>
              <m:rPr>
                <m:sty m:val="p"/>
              </m:rPr>
              <w:rPr>
                <w:rFonts w:ascii="Cambria Math" w:hAnsi="Cambria Math"/>
              </w:rPr>
              <m:t xml:space="preserve">N2O,y </m:t>
            </m:r>
          </m:sub>
        </m:sSub>
      </m:oMath>
      <w:r w:rsidR="00AF3A47" w:rsidRPr="00FE21AB">
        <w:rPr>
          <w:rFonts w:eastAsiaTheme="minorEastAsia"/>
        </w:rPr>
        <w:tab/>
        <w:t xml:space="preserve">= </w:t>
      </w:r>
      <w:r w:rsidR="00AF3A47" w:rsidRPr="00FE21AB">
        <w:rPr>
          <w:rFonts w:cstheme="minorHAnsi"/>
        </w:rPr>
        <w:t>Emission factor of nitrous oxide per tonne of waste composted valid for year y (t N</w:t>
      </w:r>
      <w:r w:rsidR="00AF3A47" w:rsidRPr="00FE21AB">
        <w:rPr>
          <w:rFonts w:cstheme="minorHAnsi"/>
          <w:vertAlign w:val="subscript"/>
        </w:rPr>
        <w:t>2</w:t>
      </w:r>
      <w:r w:rsidR="00AF3A47" w:rsidRPr="00FE21AB">
        <w:rPr>
          <w:rFonts w:cstheme="minorHAnsi"/>
        </w:rPr>
        <w:t>O/t).</w:t>
      </w:r>
    </w:p>
    <w:p w14:paraId="5EB57A03" w14:textId="3BE30C3C" w:rsidR="00AF3A47" w:rsidRPr="00FE21AB" w:rsidRDefault="00AF24E6" w:rsidP="00AF3A47">
      <w:pPr>
        <w:ind w:left="1440" w:hanging="1440"/>
        <w:jc w:val="both"/>
        <w:rPr>
          <w:rFonts w:eastAsiaTheme="minorEastAsia" w:cstheme="minorHAnsi"/>
        </w:rPr>
      </w:pPr>
      <m:oMath>
        <m:sSub>
          <m:sSubPr>
            <m:ctrlPr>
              <w:ins w:id="759" w:author="Bianca Maíra Teixeira Ayres" w:date="2021-12-27T07:50:00Z">
                <w:rPr>
                  <w:rFonts w:ascii="Cambria Math" w:hAnsi="Cambria Math"/>
                  <w:i/>
                </w:rPr>
              </w:ins>
            </m:ctrlPr>
          </m:sSubPr>
          <m:e>
            <m:r>
              <m:rPr>
                <m:sty m:val="p"/>
              </m:rPr>
              <w:rPr>
                <w:rFonts w:ascii="Cambria Math" w:hAnsi="Cambria Math"/>
              </w:rPr>
              <m:t>GWP</m:t>
            </m:r>
          </m:e>
          <m:sub>
            <m:r>
              <m:rPr>
                <m:sty m:val="p"/>
              </m:rPr>
              <w:rPr>
                <w:rFonts w:ascii="Cambria Math" w:hAnsi="Cambria Math"/>
              </w:rPr>
              <m:t>N2O</m:t>
            </m:r>
          </m:sub>
        </m:sSub>
      </m:oMath>
      <w:r w:rsidR="00AF3A47" w:rsidRPr="00FE21AB">
        <w:rPr>
          <w:rFonts w:eastAsiaTheme="minorEastAsia" w:cstheme="minorHAnsi"/>
        </w:rPr>
        <w:tab/>
        <w:t>= Global Warming Potential of N</w:t>
      </w:r>
      <w:r w:rsidR="00AF3A47" w:rsidRPr="002B3B0F">
        <w:rPr>
          <w:rFonts w:eastAsiaTheme="minorEastAsia" w:cstheme="minorHAnsi"/>
          <w:vertAlign w:val="subscript"/>
        </w:rPr>
        <w:t>2</w:t>
      </w:r>
      <w:r w:rsidR="00AF3A47" w:rsidRPr="00FE21AB">
        <w:rPr>
          <w:rFonts w:eastAsiaTheme="minorEastAsia" w:cstheme="minorHAnsi"/>
        </w:rPr>
        <w:t>O (t CO</w:t>
      </w:r>
      <w:r w:rsidR="00AF3A47" w:rsidRPr="002B3B0F">
        <w:rPr>
          <w:rFonts w:eastAsiaTheme="minorEastAsia" w:cstheme="minorHAnsi"/>
          <w:vertAlign w:val="subscript"/>
        </w:rPr>
        <w:t>2</w:t>
      </w:r>
      <w:r w:rsidR="00AF3A47" w:rsidRPr="00FE21AB">
        <w:rPr>
          <w:rFonts w:eastAsiaTheme="minorEastAsia" w:cstheme="minorHAnsi"/>
        </w:rPr>
        <w:t>e/t N</w:t>
      </w:r>
      <w:r w:rsidR="00AF3A47" w:rsidRPr="002B3B0F">
        <w:rPr>
          <w:rFonts w:eastAsiaTheme="minorEastAsia" w:cstheme="minorHAnsi"/>
          <w:vertAlign w:val="subscript"/>
        </w:rPr>
        <w:t>2</w:t>
      </w:r>
      <w:r w:rsidR="00AF3A47" w:rsidRPr="00FE21AB">
        <w:rPr>
          <w:rFonts w:eastAsiaTheme="minorEastAsia" w:cstheme="minorHAnsi"/>
        </w:rPr>
        <w:t>O).</w:t>
      </w:r>
    </w:p>
    <w:p w14:paraId="0C929318" w14:textId="77777777" w:rsidR="00AC0E89" w:rsidRPr="00FE21AB" w:rsidRDefault="00AC0E89" w:rsidP="008C6072">
      <w:pPr>
        <w:ind w:firstLine="567"/>
        <w:jc w:val="both"/>
      </w:pPr>
    </w:p>
    <w:p w14:paraId="0781560D" w14:textId="09AEA8E8" w:rsidR="008C6072" w:rsidRPr="00FE21AB" w:rsidRDefault="008C6072" w:rsidP="008C6072">
      <w:pPr>
        <w:ind w:firstLine="567"/>
        <w:jc w:val="both"/>
      </w:pPr>
      <w:r w:rsidRPr="00FE21AB">
        <w:t xml:space="preserve">The value default for </w:t>
      </w:r>
      <m:oMath>
        <m:sSub>
          <m:sSubPr>
            <m:ctrlPr>
              <w:ins w:id="760" w:author="Bianca Maíra Teixeira Ayres" w:date="2021-12-27T07:50:00Z">
                <w:rPr>
                  <w:rFonts w:ascii="Cambria Math" w:hAnsi="Cambria Math"/>
                </w:rPr>
              </w:ins>
            </m:ctrlPr>
          </m:sSubPr>
          <m:e>
            <m:r>
              <m:rPr>
                <m:sty m:val="p"/>
              </m:rPr>
              <w:rPr>
                <w:rFonts w:ascii="Cambria Math" w:hAnsi="Cambria Math"/>
              </w:rPr>
              <m:t>EF</m:t>
            </m:r>
          </m:e>
          <m:sub>
            <m:sSub>
              <m:sSubPr>
                <m:ctrlPr>
                  <w:ins w:id="761" w:author="Bianca Maíra Teixeira Ayres" w:date="2021-12-27T07:50:00Z">
                    <w:rPr>
                      <w:rFonts w:ascii="Cambria Math" w:hAnsi="Cambria Math"/>
                    </w:rPr>
                  </w:ins>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O,default</m:t>
            </m:r>
          </m:sub>
        </m:sSub>
      </m:oMath>
      <w:r w:rsidRPr="00FE21AB">
        <w:t xml:space="preserve"> is 0.0002 based on studying published results of emission measurements from composting facilities, literature reviews on the subject and published emission factors. Data from recent, high quality sources was analyzed and a value conservatively selected from the higher end of the results range. This value is provided in the Table 3 of the “Data and Parameters not monitored” section 6.3 of the tool 13.</w:t>
      </w:r>
    </w:p>
    <w:p w14:paraId="1ADC34C2" w14:textId="660063C7" w:rsidR="00E7546A" w:rsidRPr="00FE21AB" w:rsidRDefault="008C6072" w:rsidP="008C6072">
      <w:pPr>
        <w:ind w:firstLine="567"/>
        <w:jc w:val="both"/>
        <w:rPr>
          <w:rFonts w:cstheme="minorHAnsi"/>
        </w:rPr>
      </w:pPr>
      <w:r w:rsidRPr="00FE21AB">
        <w:t xml:space="preserve">The value for </w:t>
      </w:r>
      <m:oMath>
        <m:sSub>
          <m:sSubPr>
            <m:ctrlPr>
              <w:ins w:id="762" w:author="Bianca Maíra Teixeira Ayres" w:date="2021-12-27T07:50:00Z">
                <w:rPr>
                  <w:rFonts w:ascii="Cambria Math" w:hAnsi="Cambria Math"/>
                  <w:i/>
                </w:rPr>
              </w:ins>
            </m:ctrlPr>
          </m:sSubPr>
          <m:e>
            <m:r>
              <m:rPr>
                <m:sty m:val="p"/>
              </m:rPr>
              <w:rPr>
                <w:rFonts w:ascii="Cambria Math" w:hAnsi="Cambria Math"/>
              </w:rPr>
              <m:t>GWP</m:t>
            </m:r>
          </m:e>
          <m:sub>
            <m:r>
              <m:rPr>
                <m:sty m:val="p"/>
              </m:rPr>
              <w:rPr>
                <w:rFonts w:ascii="Cambria Math" w:hAnsi="Cambria Math"/>
              </w:rPr>
              <m:t>N2O</m:t>
            </m:r>
          </m:sub>
        </m:sSub>
      </m:oMath>
      <w:r w:rsidRPr="00FE21AB">
        <w:t xml:space="preserve"> is 310 t CO</w:t>
      </w:r>
      <w:r w:rsidRPr="002B3B0F">
        <w:rPr>
          <w:vertAlign w:val="subscript"/>
        </w:rPr>
        <w:t>2</w:t>
      </w:r>
      <w:r w:rsidRPr="00FE21AB">
        <w:t>e/t N</w:t>
      </w:r>
      <w:r w:rsidRPr="002B3B0F">
        <w:rPr>
          <w:vertAlign w:val="subscript"/>
        </w:rPr>
        <w:t>2</w:t>
      </w:r>
      <w:r w:rsidRPr="00FE21AB">
        <w:t>O obtained from Table 7 of the Section 6.3</w:t>
      </w:r>
      <w:r w:rsidR="00236CC2" w:rsidRPr="00FE21AB">
        <w:t xml:space="preserve"> of the tool 13. </w:t>
      </w:r>
      <w:r w:rsidR="00552E0C">
        <w:t xml:space="preserve">Thus, </w:t>
      </w:r>
      <m:oMath>
        <m:sSub>
          <m:sSubPr>
            <m:ctrlPr>
              <w:ins w:id="763" w:author="Bianca Maíra Teixeira Ayres" w:date="2021-12-27T07:50:00Z">
                <w:rPr>
                  <w:rFonts w:ascii="Cambria Math" w:hAnsi="Cambria Math"/>
                  <w:i/>
                  <w:iCs/>
                </w:rPr>
              </w:ins>
            </m:ctrlPr>
          </m:sSubPr>
          <m:e>
            <m:r>
              <m:rPr>
                <m:sty m:val="p"/>
              </m:rPr>
              <w:rPr>
                <w:rFonts w:ascii="Cambria Math" w:hAnsi="Cambria Math"/>
              </w:rPr>
              <m:t>PE</m:t>
            </m:r>
          </m:e>
          <m:sub>
            <m:r>
              <m:rPr>
                <m:sty m:val="p"/>
              </m:rPr>
              <w:rPr>
                <w:rFonts w:ascii="Cambria Math" w:hAnsi="Cambria Math"/>
              </w:rPr>
              <m:t>N2O,y</m:t>
            </m:r>
          </m:sub>
        </m:sSub>
      </m:oMath>
      <w:r w:rsidR="00E7546A" w:rsidRPr="00FE21AB">
        <w:rPr>
          <w:rFonts w:eastAsiaTheme="minorEastAsia"/>
          <w:iCs/>
        </w:rPr>
        <w:t xml:space="preserve"> = </w:t>
      </w:r>
      <w:r w:rsidR="007B2BD4">
        <w:rPr>
          <w:rFonts w:eastAsiaTheme="minorEastAsia"/>
          <w:iCs/>
        </w:rPr>
        <w:t>4,</w:t>
      </w:r>
      <w:r w:rsidR="001865A6">
        <w:rPr>
          <w:rFonts w:eastAsiaTheme="minorEastAsia"/>
          <w:iCs/>
        </w:rPr>
        <w:t>032</w:t>
      </w:r>
      <w:r w:rsidR="007B2BD4">
        <w:rPr>
          <w:rFonts w:eastAsiaTheme="minorEastAsia"/>
          <w:iCs/>
        </w:rPr>
        <w:t>.</w:t>
      </w:r>
      <w:r w:rsidR="001865A6">
        <w:rPr>
          <w:rFonts w:eastAsiaTheme="minorEastAsia"/>
          <w:iCs/>
        </w:rPr>
        <w:t>70</w:t>
      </w:r>
      <w:r w:rsidR="00E7546A" w:rsidRPr="00FE21AB">
        <w:rPr>
          <w:rFonts w:eastAsiaTheme="minorEastAsia"/>
          <w:iCs/>
        </w:rPr>
        <w:t xml:space="preserve"> </w:t>
      </w:r>
      <w:r w:rsidR="00E7546A" w:rsidRPr="00FE21AB">
        <w:rPr>
          <w:rFonts w:cstheme="minorHAnsi"/>
        </w:rPr>
        <w:t>t CO</w:t>
      </w:r>
      <w:r w:rsidR="00E7546A" w:rsidRPr="00FE21AB">
        <w:rPr>
          <w:rFonts w:cstheme="minorHAnsi"/>
          <w:vertAlign w:val="subscript"/>
        </w:rPr>
        <w:t>2</w:t>
      </w:r>
      <w:r w:rsidR="00E7546A" w:rsidRPr="00FE21AB">
        <w:rPr>
          <w:rFonts w:cstheme="minorHAnsi"/>
        </w:rPr>
        <w:t>e/yr</w:t>
      </w:r>
      <w:r w:rsidR="00552E0C">
        <w:rPr>
          <w:rFonts w:cstheme="minorHAnsi"/>
        </w:rPr>
        <w:t>.</w:t>
      </w:r>
    </w:p>
    <w:p w14:paraId="3AD11CD4" w14:textId="7A72D899" w:rsidR="00E7546A" w:rsidRPr="00FE21AB" w:rsidRDefault="00E7546A" w:rsidP="008C6072">
      <w:pPr>
        <w:ind w:firstLine="567"/>
        <w:jc w:val="both"/>
        <w:rPr>
          <w:rFonts w:cstheme="minorHAnsi"/>
        </w:rPr>
      </w:pPr>
    </w:p>
    <w:p w14:paraId="6E4BAD0C" w14:textId="3101A40F" w:rsidR="00E7546A" w:rsidRPr="00FE21AB" w:rsidRDefault="00E7546A" w:rsidP="00E7546A">
      <w:pPr>
        <w:pStyle w:val="Ttulo4"/>
        <w:numPr>
          <w:ilvl w:val="0"/>
          <w:numId w:val="17"/>
        </w:numPr>
        <w:tabs>
          <w:tab w:val="num" w:pos="360"/>
        </w:tabs>
        <w:ind w:left="993" w:hanging="426"/>
        <w:rPr>
          <w:rFonts w:ascii="Franklin Gothic Book" w:hAnsi="Franklin Gothic Book"/>
          <w:sz w:val="21"/>
          <w:szCs w:val="21"/>
        </w:rPr>
      </w:pPr>
      <w:r w:rsidRPr="00FE21AB">
        <w:rPr>
          <w:rFonts w:ascii="Franklin Gothic Book" w:hAnsi="Franklin Gothic Book"/>
          <w:sz w:val="21"/>
          <w:szCs w:val="21"/>
        </w:rPr>
        <w:t xml:space="preserve">Determination of project emissions from run-off wastewater </w:t>
      </w:r>
      <m:oMath>
        <m:sSub>
          <m:sSubPr>
            <m:ctrlPr>
              <w:ins w:id="764" w:author="Bianca Maíra Teixeira Ayres" w:date="2021-12-27T07:50:00Z">
                <w:rPr>
                  <w:rFonts w:ascii="Cambria Math" w:hAnsi="Cambria Math"/>
                  <w:sz w:val="21"/>
                  <w:szCs w:val="21"/>
                </w:rPr>
              </w:ins>
            </m:ctrlPr>
          </m:sSubPr>
          <m:e>
            <m:r>
              <m:rPr>
                <m:sty m:val="p"/>
              </m:rPr>
              <w:rPr>
                <w:rFonts w:ascii="Cambria Math" w:hAnsi="Cambria Math"/>
                <w:sz w:val="21"/>
                <w:szCs w:val="21"/>
              </w:rPr>
              <m:t>(</m:t>
            </m:r>
            <m:r>
              <w:rPr>
                <w:rFonts w:ascii="Cambria Math" w:hAnsi="Cambria Math"/>
                <w:sz w:val="21"/>
                <w:szCs w:val="21"/>
              </w:rPr>
              <m:t>PE</m:t>
            </m:r>
          </m:e>
          <m:sub>
            <m:r>
              <w:rPr>
                <w:rFonts w:ascii="Cambria Math" w:hAnsi="Cambria Math"/>
                <w:sz w:val="21"/>
                <w:szCs w:val="21"/>
              </w:rPr>
              <m:t>RO,y</m:t>
            </m:r>
          </m:sub>
        </m:sSub>
        <m:r>
          <m:rPr>
            <m:sty m:val="p"/>
          </m:rPr>
          <w:rPr>
            <w:rFonts w:ascii="Cambria Math" w:hAnsi="Cambria Math"/>
            <w:sz w:val="21"/>
            <w:szCs w:val="21"/>
          </w:rPr>
          <m:t xml:space="preserve">) </m:t>
        </m:r>
      </m:oMath>
    </w:p>
    <w:p w14:paraId="0505F2CC" w14:textId="581EF657" w:rsidR="00E7546A" w:rsidRPr="00FE21AB" w:rsidRDefault="00E7546A" w:rsidP="002B3B0F">
      <w:pPr>
        <w:ind w:firstLine="567"/>
        <w:jc w:val="both"/>
        <w:rPr>
          <w:rFonts w:eastAsiaTheme="minorEastAsia"/>
          <w:szCs w:val="21"/>
        </w:rPr>
      </w:pPr>
      <w:r w:rsidRPr="00FE21AB">
        <w:t>The project emissions of methane from wastewater (</w:t>
      </w:r>
      <m:oMath>
        <m:sSub>
          <m:sSubPr>
            <m:ctrlPr>
              <w:ins w:id="765" w:author="Bianca Maíra Teixeira Ayres" w:date="2021-12-27T07:50:00Z">
                <w:rPr>
                  <w:rFonts w:ascii="Cambria Math" w:hAnsi="Cambria Math"/>
                  <w:szCs w:val="21"/>
                </w:rPr>
              </w:ins>
            </m:ctrlPr>
          </m:sSubPr>
          <m:e>
            <m:r>
              <w:rPr>
                <w:rFonts w:ascii="Cambria Math" w:hAnsi="Cambria Math"/>
                <w:szCs w:val="21"/>
              </w:rPr>
              <m:t>PE</m:t>
            </m:r>
          </m:e>
          <m:sub>
            <m:r>
              <w:rPr>
                <w:rFonts w:ascii="Cambria Math" w:hAnsi="Cambria Math"/>
                <w:szCs w:val="21"/>
              </w:rPr>
              <m:t>RO,y</m:t>
            </m:r>
          </m:sub>
        </m:sSub>
      </m:oMath>
      <w:r w:rsidRPr="00FE21AB">
        <w:t xml:space="preserve">) was not calculated due to our project, at this instance, did not involve a case of co-composting. Then, </w:t>
      </w:r>
      <m:oMath>
        <m:sSub>
          <m:sSubPr>
            <m:ctrlPr>
              <w:ins w:id="766" w:author="Bianca Maíra Teixeira Ayres" w:date="2021-12-27T07:50:00Z">
                <w:rPr>
                  <w:rFonts w:ascii="Cambria Math" w:hAnsi="Cambria Math"/>
                  <w:szCs w:val="21"/>
                </w:rPr>
              </w:ins>
            </m:ctrlPr>
          </m:sSubPr>
          <m:e>
            <m:r>
              <w:rPr>
                <w:rFonts w:ascii="Cambria Math" w:hAnsi="Cambria Math"/>
                <w:szCs w:val="21"/>
              </w:rPr>
              <m:t>PE</m:t>
            </m:r>
          </m:e>
          <m:sub>
            <m:r>
              <w:rPr>
                <w:rFonts w:ascii="Cambria Math" w:hAnsi="Cambria Math"/>
                <w:szCs w:val="21"/>
              </w:rPr>
              <m:t>RO,y</m:t>
            </m:r>
          </m:sub>
        </m:sSub>
      </m:oMath>
      <w:r w:rsidRPr="00FE21AB">
        <w:rPr>
          <w:rFonts w:eastAsiaTheme="minorEastAsia"/>
          <w:szCs w:val="21"/>
        </w:rPr>
        <w:t xml:space="preserve"> was assumed to be zero</w:t>
      </w:r>
      <w:r w:rsidR="00CE4576" w:rsidRPr="00FE21AB">
        <w:rPr>
          <w:rFonts w:eastAsiaTheme="minorEastAsia"/>
          <w:szCs w:val="21"/>
        </w:rPr>
        <w:t>.</w:t>
      </w:r>
    </w:p>
    <w:p w14:paraId="36DD3B27" w14:textId="59EA0140" w:rsidR="00CE4576" w:rsidRPr="00FE21AB" w:rsidRDefault="00CE4576" w:rsidP="00E7546A">
      <w:pPr>
        <w:ind w:left="567"/>
        <w:jc w:val="both"/>
      </w:pPr>
    </w:p>
    <w:p w14:paraId="760EB330" w14:textId="533A931F" w:rsidR="00CE4576" w:rsidRDefault="00CE4576" w:rsidP="00552E0C">
      <w:pPr>
        <w:ind w:firstLine="567"/>
        <w:jc w:val="both"/>
        <w:rPr>
          <w:rFonts w:eastAsiaTheme="minorEastAsia"/>
          <w:b/>
          <w:bCs/>
          <w:szCs w:val="21"/>
        </w:rPr>
      </w:pPr>
      <w:r w:rsidRPr="00FE21AB">
        <w:t xml:space="preserve">Therefore, using the </w:t>
      </w:r>
      <w:r w:rsidR="00552E0C">
        <w:fldChar w:fldCharType="begin"/>
      </w:r>
      <w:r w:rsidR="00552E0C">
        <w:instrText xml:space="preserve"> REF _Ref85101212 \h </w:instrText>
      </w:r>
      <w:r w:rsidR="00552E0C">
        <w:fldChar w:fldCharType="separate"/>
      </w:r>
      <w:r w:rsidR="00093568">
        <w:t xml:space="preserve">Equation </w:t>
      </w:r>
      <w:r w:rsidR="00093568">
        <w:rPr>
          <w:noProof/>
        </w:rPr>
        <w:t>19</w:t>
      </w:r>
      <w:r w:rsidR="00552E0C">
        <w:fldChar w:fldCharType="end"/>
      </w:r>
      <w:r w:rsidR="00552E0C">
        <w:t xml:space="preserve"> up to </w:t>
      </w:r>
      <w:r w:rsidR="00552E0C">
        <w:fldChar w:fldCharType="begin"/>
      </w:r>
      <w:r w:rsidR="00552E0C">
        <w:instrText xml:space="preserve"> REF _Ref84360805 \h </w:instrText>
      </w:r>
      <w:r w:rsidR="00552E0C">
        <w:fldChar w:fldCharType="separate"/>
      </w:r>
      <w:r w:rsidR="00A4682B" w:rsidRPr="00FE21AB">
        <w:t xml:space="preserve">Equation </w:t>
      </w:r>
      <w:r w:rsidR="00A4682B">
        <w:rPr>
          <w:noProof/>
        </w:rPr>
        <w:t>23</w:t>
      </w:r>
      <w:r w:rsidR="00552E0C">
        <w:fldChar w:fldCharType="end"/>
      </w:r>
      <w:r w:rsidR="00552E0C">
        <w:t xml:space="preserve"> for estimation of the</w:t>
      </w:r>
      <w:r w:rsidRPr="00FE21AB">
        <w:t xml:space="preserve"> emissions</w:t>
      </w:r>
      <w:r w:rsidR="00552E0C">
        <w:t xml:space="preserve"> from the project activities </w:t>
      </w:r>
      <w:r w:rsidRPr="00FE21AB">
        <w:t>involved in the AMS-III.F methodology</w:t>
      </w:r>
      <w:r w:rsidR="00552E0C">
        <w:t xml:space="preserve">, annually the </w:t>
      </w:r>
      <m:oMath>
        <m:sSub>
          <m:sSubPr>
            <m:ctrlPr>
              <w:ins w:id="767" w:author="Bianca Maíra Teixeira Ayres" w:date="2021-12-27T07:50:00Z">
                <w:rPr>
                  <w:rFonts w:ascii="Cambria Math" w:hAnsi="Cambria Math"/>
                  <w:b/>
                  <w:bCs/>
                  <w:szCs w:val="21"/>
                </w:rPr>
              </w:ins>
            </m:ctrlPr>
          </m:sSubPr>
          <m:e>
            <m:r>
              <m:rPr>
                <m:sty m:val="b"/>
              </m:rPr>
              <w:rPr>
                <w:rFonts w:ascii="Cambria Math" w:hAnsi="Cambria Math"/>
                <w:szCs w:val="21"/>
              </w:rPr>
              <m:t>PE</m:t>
            </m:r>
          </m:e>
          <m:sub>
            <m:r>
              <m:rPr>
                <m:sty m:val="b"/>
              </m:rPr>
              <w:rPr>
                <w:rFonts w:ascii="Cambria Math" w:hAnsi="Cambria Math"/>
                <w:szCs w:val="21"/>
              </w:rPr>
              <m:t>COMP,y</m:t>
            </m:r>
          </m:sub>
        </m:sSub>
        <m:r>
          <m:rPr>
            <m:sty m:val="bi"/>
          </m:rPr>
          <w:rPr>
            <w:rFonts w:ascii="Cambria Math" w:hAnsi="Cambria Math"/>
            <w:szCs w:val="21"/>
          </w:rPr>
          <m:t>=</m:t>
        </m:r>
      </m:oMath>
      <w:r w:rsidRPr="002B3B0F">
        <w:rPr>
          <w:rFonts w:eastAsiaTheme="minorEastAsia"/>
          <w:b/>
          <w:bCs/>
          <w:szCs w:val="21"/>
        </w:rPr>
        <w:t xml:space="preserve"> </w:t>
      </w:r>
      <w:r w:rsidR="001865A6">
        <w:rPr>
          <w:rFonts w:eastAsiaTheme="minorEastAsia"/>
          <w:b/>
          <w:bCs/>
          <w:szCs w:val="21"/>
        </w:rPr>
        <w:t>7</w:t>
      </w:r>
      <w:r w:rsidR="007B2BD4">
        <w:rPr>
          <w:rFonts w:eastAsiaTheme="minorEastAsia"/>
          <w:b/>
          <w:bCs/>
          <w:szCs w:val="21"/>
        </w:rPr>
        <w:t>,</w:t>
      </w:r>
      <w:r w:rsidR="001865A6">
        <w:rPr>
          <w:rFonts w:eastAsiaTheme="minorEastAsia"/>
          <w:b/>
          <w:bCs/>
          <w:szCs w:val="21"/>
        </w:rPr>
        <w:t>860</w:t>
      </w:r>
      <w:r w:rsidR="001006A8">
        <w:rPr>
          <w:rFonts w:eastAsiaTheme="minorEastAsia"/>
          <w:b/>
          <w:bCs/>
          <w:szCs w:val="21"/>
        </w:rPr>
        <w:t>.</w:t>
      </w:r>
      <w:r w:rsidR="001865A6">
        <w:rPr>
          <w:rFonts w:eastAsiaTheme="minorEastAsia"/>
          <w:b/>
          <w:bCs/>
          <w:szCs w:val="21"/>
        </w:rPr>
        <w:t>70</w:t>
      </w:r>
      <w:r w:rsidRPr="002B3B0F">
        <w:rPr>
          <w:rFonts w:eastAsiaTheme="minorEastAsia"/>
          <w:b/>
          <w:bCs/>
          <w:szCs w:val="21"/>
        </w:rPr>
        <w:t xml:space="preserve"> t CO</w:t>
      </w:r>
      <w:r w:rsidRPr="002B3B0F">
        <w:rPr>
          <w:rFonts w:eastAsiaTheme="minorEastAsia"/>
          <w:b/>
          <w:bCs/>
          <w:szCs w:val="21"/>
          <w:vertAlign w:val="subscript"/>
        </w:rPr>
        <w:t>2</w:t>
      </w:r>
      <w:r w:rsidRPr="002B3B0F">
        <w:rPr>
          <w:rFonts w:eastAsiaTheme="minorEastAsia"/>
          <w:b/>
          <w:bCs/>
          <w:szCs w:val="21"/>
        </w:rPr>
        <w:t>e/yr</w:t>
      </w:r>
    </w:p>
    <w:p w14:paraId="0E9AA72B" w14:textId="77777777" w:rsidR="0062356F" w:rsidRPr="002B3B0F" w:rsidRDefault="0062356F" w:rsidP="0062356F">
      <w:pPr>
        <w:pStyle w:val="SDMPara"/>
        <w:numPr>
          <w:ilvl w:val="0"/>
          <w:numId w:val="0"/>
        </w:numPr>
        <w:ind w:left="709"/>
        <w:rPr>
          <w:b/>
          <w:bCs/>
        </w:rPr>
      </w:pPr>
    </w:p>
    <w:p w14:paraId="203420A8" w14:textId="696F6F5C" w:rsidR="00E317E8" w:rsidRPr="002B3B0F" w:rsidRDefault="000B6B70">
      <w:pPr>
        <w:pStyle w:val="Ttulo3"/>
        <w:rPr>
          <w:rFonts w:ascii="Franklin Gothic Book" w:hAnsi="Franklin Gothic Book"/>
        </w:rPr>
      </w:pPr>
      <w:bookmarkStart w:id="768" w:name="_Toc84513002"/>
      <w:bookmarkStart w:id="769" w:name="_Toc84516354"/>
      <w:bookmarkStart w:id="770" w:name="_Toc84513003"/>
      <w:bookmarkStart w:id="771" w:name="_Toc84516355"/>
      <w:bookmarkStart w:id="772" w:name="_Toc84513007"/>
      <w:bookmarkStart w:id="773" w:name="_Toc84516359"/>
      <w:bookmarkStart w:id="774" w:name="_Toc84513011"/>
      <w:bookmarkStart w:id="775" w:name="_Toc84516363"/>
      <w:bookmarkStart w:id="776" w:name="_Toc84513012"/>
      <w:bookmarkStart w:id="777" w:name="_Toc84516364"/>
      <w:bookmarkStart w:id="778" w:name="_Toc84516365"/>
      <w:bookmarkEnd w:id="768"/>
      <w:bookmarkEnd w:id="769"/>
      <w:bookmarkEnd w:id="770"/>
      <w:bookmarkEnd w:id="771"/>
      <w:bookmarkEnd w:id="772"/>
      <w:bookmarkEnd w:id="773"/>
      <w:bookmarkEnd w:id="774"/>
      <w:bookmarkEnd w:id="775"/>
      <w:bookmarkEnd w:id="776"/>
      <w:bookmarkEnd w:id="777"/>
      <w:r w:rsidRPr="002B3B0F">
        <w:rPr>
          <w:rFonts w:ascii="Franklin Gothic Book" w:hAnsi="Franklin Gothic Book"/>
        </w:rPr>
        <w:t xml:space="preserve">Determination of project emissions from </w:t>
      </w:r>
      <w:r w:rsidR="00162B11" w:rsidRPr="002B3B0F">
        <w:rPr>
          <w:rFonts w:ascii="Franklin Gothic Book" w:hAnsi="Franklin Gothic Book"/>
        </w:rPr>
        <w:t>agricultural land management</w:t>
      </w:r>
      <w:bookmarkEnd w:id="778"/>
    </w:p>
    <w:p w14:paraId="22018635" w14:textId="20ED2AAD" w:rsidR="00162B11" w:rsidRPr="002B3B0F" w:rsidRDefault="00582E63" w:rsidP="00AB2985">
      <w:pPr>
        <w:jc w:val="both"/>
        <w:rPr>
          <w:rFonts w:asciiTheme="majorHAnsi" w:hAnsiTheme="majorHAnsi" w:cstheme="majorHAnsi"/>
          <w:color w:val="008093" w:themeColor="accent6" w:themeShade="BF"/>
          <w:sz w:val="22"/>
        </w:rPr>
      </w:pPr>
      <w:r w:rsidRPr="00BE69C4">
        <w:rPr>
          <w:rFonts w:asciiTheme="majorHAnsi" w:eastAsiaTheme="majorEastAsia" w:hAnsiTheme="majorHAnsi" w:cs="Arial"/>
          <w:color w:val="0685B2"/>
          <w:spacing w:val="-6"/>
          <w:sz w:val="22"/>
        </w:rPr>
        <w:t xml:space="preserve">Task </w:t>
      </w:r>
      <w:r>
        <w:rPr>
          <w:rFonts w:asciiTheme="majorHAnsi" w:eastAsiaTheme="majorEastAsia" w:hAnsiTheme="majorHAnsi" w:cs="Arial"/>
          <w:color w:val="0685B2"/>
          <w:spacing w:val="-6"/>
          <w:sz w:val="22"/>
        </w:rPr>
        <w:t xml:space="preserve">3. </w:t>
      </w:r>
      <w:r w:rsidR="00AB2985">
        <w:rPr>
          <w:rFonts w:asciiTheme="majorHAnsi" w:eastAsiaTheme="majorEastAsia" w:hAnsiTheme="majorHAnsi" w:cs="Arial"/>
          <w:color w:val="0685B2"/>
          <w:spacing w:val="-6"/>
          <w:sz w:val="22"/>
        </w:rPr>
        <w:t xml:space="preserve">Ex-ante projection of GHG pools and emissions in the project scenario (project emissions) </w:t>
      </w:r>
    </w:p>
    <w:p w14:paraId="2F867606" w14:textId="012B9200" w:rsidR="00162B11" w:rsidRPr="002B3B0F" w:rsidRDefault="00162B11" w:rsidP="00162B11">
      <w:pPr>
        <w:ind w:firstLine="708"/>
        <w:jc w:val="both"/>
        <w:rPr>
          <w:rFonts w:cs="Times New Roman"/>
          <w:szCs w:val="21"/>
        </w:rPr>
      </w:pPr>
      <w:r w:rsidRPr="002B3B0F">
        <w:rPr>
          <w:rFonts w:cs="Times New Roman"/>
          <w:szCs w:val="21"/>
        </w:rPr>
        <w:t xml:space="preserve">The goal of our proposed project is to produce “more from less” by reducing losses and increasing SOC content efficiently. Recent studies indicated that increasing SOC stocks could increase yields and </w:t>
      </w:r>
      <w:r w:rsidRPr="002B3B0F">
        <w:rPr>
          <w:rFonts w:cs="Times New Roman"/>
          <w:szCs w:val="21"/>
        </w:rPr>
        <w:lastRenderedPageBreak/>
        <w:t>reduce yield variability</w:t>
      </w:r>
      <w:r w:rsidR="00534496">
        <w:rPr>
          <w:rFonts w:cs="Times New Roman"/>
          <w:szCs w:val="21"/>
          <w:vertAlign w:val="superscript"/>
        </w:rPr>
        <w:t>31</w:t>
      </w:r>
      <w:r w:rsidRPr="002B3B0F">
        <w:rPr>
          <w:rFonts w:cs="Times New Roman"/>
          <w:szCs w:val="21"/>
        </w:rPr>
        <w:t>, and also drought-related yield gaps</w:t>
      </w:r>
      <w:r w:rsidR="00534496">
        <w:rPr>
          <w:rFonts w:cs="Times New Roman"/>
          <w:szCs w:val="21"/>
          <w:vertAlign w:val="superscript"/>
        </w:rPr>
        <w:t>32</w:t>
      </w:r>
      <w:r w:rsidRPr="002B3B0F">
        <w:rPr>
          <w:rFonts w:cs="Times New Roman"/>
          <w:szCs w:val="21"/>
        </w:rPr>
        <w:t>. For this, aiming to stay in a safe workspace for the population and provide nutritious, healthy food and other raw materials for a growing world population, agricultural practices need to be revised to make agricultural production sustainable</w:t>
      </w:r>
      <w:r w:rsidR="00534496">
        <w:rPr>
          <w:rFonts w:cs="Times New Roman"/>
          <w:szCs w:val="21"/>
          <w:vertAlign w:val="superscript"/>
        </w:rPr>
        <w:t>33</w:t>
      </w:r>
      <w:r w:rsidRPr="002B3B0F">
        <w:rPr>
          <w:rFonts w:cs="Times New Roman"/>
          <w:szCs w:val="21"/>
        </w:rPr>
        <w:t xml:space="preserve">. It has been suggested that carbon sequestration in soils could play a key role in this process, due to its multiple roles in the ecosystem services provided by agricultural systems. </w:t>
      </w:r>
    </w:p>
    <w:p w14:paraId="0153AF1C" w14:textId="5296224A" w:rsidR="00163B01" w:rsidRDefault="00162B11" w:rsidP="00A22A0A">
      <w:pPr>
        <w:pBdr>
          <w:bottom w:val="single" w:sz="12" w:space="1" w:color="auto"/>
        </w:pBdr>
        <w:ind w:firstLine="708"/>
        <w:jc w:val="both"/>
        <w:rPr>
          <w:rFonts w:cs="Times New Roman"/>
          <w:szCs w:val="21"/>
        </w:rPr>
      </w:pPr>
      <w:r w:rsidRPr="002B3B0F">
        <w:rPr>
          <w:rFonts w:cs="Times New Roman"/>
          <w:szCs w:val="21"/>
        </w:rPr>
        <w:t xml:space="preserve">In this context, we expected that the adoption of </w:t>
      </w:r>
      <w:r w:rsidR="00486208">
        <w:rPr>
          <w:rFonts w:cs="Times New Roman"/>
          <w:szCs w:val="21"/>
        </w:rPr>
        <w:t xml:space="preserve">sustainable </w:t>
      </w:r>
      <w:r w:rsidRPr="002B3B0F">
        <w:rPr>
          <w:rFonts w:cs="Times New Roman"/>
          <w:szCs w:val="21"/>
        </w:rPr>
        <w:t>ALM practices where it is included the addition of soil conditioner proposed in our project will improve and may accelerate the soil organic carbon (SOC) per unit of area. According to Lal et al. (2018)</w:t>
      </w:r>
      <w:r w:rsidR="00DC6A49">
        <w:rPr>
          <w:rFonts w:cs="Times New Roman"/>
          <w:szCs w:val="21"/>
          <w:vertAlign w:val="superscript"/>
        </w:rPr>
        <w:t>24</w:t>
      </w:r>
      <w:r w:rsidRPr="002B3B0F">
        <w:rPr>
          <w:rFonts w:cs="Times New Roman"/>
          <w:szCs w:val="21"/>
        </w:rPr>
        <w:t xml:space="preserve"> the recarbonization of the terrestrial biosphere involves the creation of a positive carbon budget in soil and vegetation through conversion to a restorative land use and adoption of best management practices (</w:t>
      </w:r>
      <w:r w:rsidR="00486208">
        <w:rPr>
          <w:rFonts w:cs="Times New Roman"/>
          <w:szCs w:val="21"/>
        </w:rPr>
        <w:t xml:space="preserve">sustainable </w:t>
      </w:r>
      <w:r w:rsidRPr="002B3B0F">
        <w:rPr>
          <w:rFonts w:cs="Times New Roman"/>
          <w:szCs w:val="21"/>
        </w:rPr>
        <w:t>ALM). They also affirmed, and it is in accordance with the proposed project, that the formation of stable organo-mineral complexes as SOC depends on soil profile characteristics (i.e., depth, horizonation, texture, mineralogical composition, available water capacity, and nutrient reserves) and landscape attributes (i.e., terrain, position, aspect, and drainage). Furthermore, land use (e.g., natural, cropland, grazing land, forest land, urban land, mine land, and wetland) and management (i.e., regenerative agriculture, agroforestry, cover cropping, nutrient management, irrigation, crop rotation, farming/cropping system, and varieties) and use of amendments (e.g., biochar, compost, lime, and fertilizer) also impact the rate, cumulative amount, and the period to attain the saturation of the sink capacity. Sequestration of SOC happens with adoption of site-specific land use and management practices that create a positive soil/ecosystem carbon. According to Prokopyeva et al. (2021)</w:t>
      </w:r>
      <w:r w:rsidR="00534496">
        <w:rPr>
          <w:rFonts w:cs="Times New Roman"/>
          <w:szCs w:val="21"/>
          <w:vertAlign w:val="superscript"/>
        </w:rPr>
        <w:t>34</w:t>
      </w:r>
      <w:r w:rsidRPr="002B3B0F">
        <w:rPr>
          <w:rFonts w:cs="Times New Roman"/>
          <w:szCs w:val="21"/>
        </w:rPr>
        <w:t xml:space="preserve"> the land use and the application of mineral and organic fertilizers are believed to be the most important variables affecting the accumulation and stability of SOC.</w:t>
      </w:r>
    </w:p>
    <w:p w14:paraId="309A4E12" w14:textId="5107312A" w:rsidR="00163B01" w:rsidRDefault="00163B01" w:rsidP="00163B01">
      <w:pPr>
        <w:ind w:firstLine="720"/>
        <w:jc w:val="both"/>
        <w:rPr>
          <w:rFonts w:cs="Times New Roman"/>
          <w:szCs w:val="21"/>
        </w:rPr>
      </w:pPr>
      <w:r w:rsidRPr="002B3B0F">
        <w:rPr>
          <w:rFonts w:cs="Times New Roman"/>
          <w:szCs w:val="21"/>
        </w:rPr>
        <w:t xml:space="preserve">Our expectation regarding the SOC improvement after adoption of </w:t>
      </w:r>
      <w:r w:rsidR="00486208">
        <w:rPr>
          <w:rFonts w:cs="Times New Roman"/>
          <w:szCs w:val="21"/>
        </w:rPr>
        <w:t xml:space="preserve">sustainable </w:t>
      </w:r>
      <w:r w:rsidRPr="002B3B0F">
        <w:rPr>
          <w:rFonts w:cs="Times New Roman"/>
          <w:szCs w:val="21"/>
        </w:rPr>
        <w:t>ALM practices are in accordance with Rumpel and Chabbi (2021)</w:t>
      </w:r>
      <w:r w:rsidR="006B3ED0" w:rsidRPr="002B3B0F" w:rsidDel="00FE21AB">
        <w:rPr>
          <w:rFonts w:cs="Times New Roman"/>
          <w:szCs w:val="21"/>
          <w:vertAlign w:val="superscript"/>
        </w:rPr>
        <w:t xml:space="preserve"> </w:t>
      </w:r>
      <w:r w:rsidR="00534496">
        <w:rPr>
          <w:rFonts w:cs="Times New Roman"/>
          <w:szCs w:val="21"/>
          <w:vertAlign w:val="superscript"/>
        </w:rPr>
        <w:t>25</w:t>
      </w:r>
      <w:r w:rsidRPr="002B3B0F">
        <w:rPr>
          <w:rFonts w:cs="Times New Roman"/>
          <w:szCs w:val="21"/>
        </w:rPr>
        <w:t>, Fujisaki et al. (2018)</w:t>
      </w:r>
      <w:r w:rsidR="00534496">
        <w:rPr>
          <w:rFonts w:cs="Times New Roman"/>
          <w:szCs w:val="21"/>
          <w:vertAlign w:val="superscript"/>
        </w:rPr>
        <w:t>35</w:t>
      </w:r>
      <w:r w:rsidRPr="002B3B0F">
        <w:rPr>
          <w:rFonts w:cs="Times New Roman"/>
          <w:szCs w:val="21"/>
        </w:rPr>
        <w:t xml:space="preserve"> and Food and Agriculture Organization of the United Nations (FAO, 2021)</w:t>
      </w:r>
      <w:r w:rsidR="00534496">
        <w:rPr>
          <w:rFonts w:cs="Times New Roman"/>
          <w:szCs w:val="21"/>
          <w:vertAlign w:val="superscript"/>
        </w:rPr>
        <w:t>36</w:t>
      </w:r>
      <w:r w:rsidRPr="002B3B0F">
        <w:rPr>
          <w:rFonts w:cs="Times New Roman"/>
          <w:szCs w:val="21"/>
        </w:rPr>
        <w:t>. All of them categorically agreed that increasing organic inputs (i.e., addition of our proposed soil conditioner) have an important role to play in SOC accumulation and dynamics. SOC sequestration through soil organic matter addition and storage is not only a feasible solution for CO</w:t>
      </w:r>
      <w:r w:rsidRPr="002B3B0F">
        <w:rPr>
          <w:rFonts w:cs="Times New Roman"/>
          <w:szCs w:val="21"/>
          <w:vertAlign w:val="subscript"/>
        </w:rPr>
        <w:t>2</w:t>
      </w:r>
      <w:r w:rsidRPr="002B3B0F">
        <w:rPr>
          <w:rFonts w:cs="Times New Roman"/>
          <w:szCs w:val="21"/>
        </w:rPr>
        <w:t xml:space="preserve"> emissions reductions but is also the vehicle for building healthy soils. </w:t>
      </w:r>
    </w:p>
    <w:p w14:paraId="37F94E81" w14:textId="1EA7269E" w:rsidR="00163B01" w:rsidRPr="002B3B0F" w:rsidRDefault="00163B01" w:rsidP="00163B01">
      <w:pPr>
        <w:ind w:firstLine="708"/>
        <w:jc w:val="both"/>
        <w:rPr>
          <w:rFonts w:cs="Times New Roman"/>
          <w:szCs w:val="21"/>
        </w:rPr>
      </w:pPr>
      <w:r w:rsidRPr="002B3B0F">
        <w:rPr>
          <w:rFonts w:cs="Times New Roman"/>
          <w:szCs w:val="21"/>
        </w:rPr>
        <w:t>The adaptation of agriculture to the changing climate conditions and adoption of (innovative) sustainable practices will be necessary to reduce the negative consequences, such as reduced yields and crop failure. Drebenstedt et al. (2020)</w:t>
      </w:r>
      <w:r w:rsidR="00AF1F02">
        <w:rPr>
          <w:rFonts w:cs="Times New Roman"/>
          <w:szCs w:val="21"/>
          <w:vertAlign w:val="superscript"/>
        </w:rPr>
        <w:t>3</w:t>
      </w:r>
      <w:r w:rsidR="00D31F7C">
        <w:rPr>
          <w:rFonts w:cs="Times New Roman"/>
          <w:szCs w:val="21"/>
          <w:vertAlign w:val="superscript"/>
        </w:rPr>
        <w:t>7</w:t>
      </w:r>
      <w:r w:rsidRPr="002B3B0F">
        <w:rPr>
          <w:rFonts w:cs="Times New Roman"/>
          <w:szCs w:val="21"/>
        </w:rPr>
        <w:t xml:space="preserve"> assessed changes in soil temperature and precipitation patterns on crop production in agricultural systems in Germany. Their results showed that oilseed rape performed well under moderate changes in soil temperature and rainfall regimes; hence, stable seed yields were observed, with no negative impact on seed nutrient quality. Wei et al. (2020)</w:t>
      </w:r>
      <w:r w:rsidR="00B018E0">
        <w:rPr>
          <w:rFonts w:cs="Times New Roman"/>
          <w:szCs w:val="21"/>
          <w:vertAlign w:val="superscript"/>
        </w:rPr>
        <w:t>3</w:t>
      </w:r>
      <w:r w:rsidR="00D31F7C">
        <w:rPr>
          <w:rFonts w:cs="Times New Roman"/>
          <w:szCs w:val="21"/>
          <w:vertAlign w:val="superscript"/>
        </w:rPr>
        <w:t>8</w:t>
      </w:r>
      <w:r w:rsidRPr="002B3B0F">
        <w:rPr>
          <w:rFonts w:cs="Times New Roman"/>
          <w:szCs w:val="21"/>
        </w:rPr>
        <w:t xml:space="preserve"> carried out a comparative study of rotation patterns on SOC in China’s arid and semi-arid regions. They found that rotation practices of lentil–wheat–corn and corn–pea are the most appropriate models for optimizing simultaneous economic and ecological development, including water conservation and SOC sequestration. Dai et al. (2021)</w:t>
      </w:r>
      <w:r w:rsidR="00B018E0">
        <w:rPr>
          <w:rFonts w:cs="Times New Roman"/>
          <w:szCs w:val="21"/>
          <w:vertAlign w:val="superscript"/>
        </w:rPr>
        <w:t>3</w:t>
      </w:r>
      <w:r w:rsidR="00D31F7C">
        <w:rPr>
          <w:rFonts w:cs="Times New Roman"/>
          <w:szCs w:val="21"/>
          <w:vertAlign w:val="superscript"/>
        </w:rPr>
        <w:t>9</w:t>
      </w:r>
      <w:r w:rsidRPr="002B3B0F">
        <w:rPr>
          <w:rFonts w:cs="Times New Roman"/>
          <w:szCs w:val="21"/>
        </w:rPr>
        <w:t xml:space="preserve"> investigated tillage practice impacts on the SOC sequestration potential of topsoil microbial communities in China. They observed that specific tillage practices altered the composition of soil microbial communities and the functions related to SOC cycling. Notably, deep tillage treatment increased the relative abundance of genes involved in carbohydrate transport and metabolism. Therefore, it may increase the potential of straw-C transformation to SOC in the North China Plain, where large amounts of wheat and corn straw are returned to the field each year. </w:t>
      </w:r>
    </w:p>
    <w:p w14:paraId="542D04E3" w14:textId="31BC045B" w:rsidR="00163B01" w:rsidRDefault="00163B01" w:rsidP="00163B01">
      <w:pPr>
        <w:ind w:firstLine="708"/>
        <w:jc w:val="both"/>
        <w:rPr>
          <w:rFonts w:cs="Times New Roman"/>
          <w:szCs w:val="21"/>
        </w:rPr>
      </w:pPr>
      <w:r w:rsidRPr="002B3B0F">
        <w:rPr>
          <w:rFonts w:cs="Times New Roman"/>
          <w:szCs w:val="21"/>
        </w:rPr>
        <w:lastRenderedPageBreak/>
        <w:t>In a study developed by Lal et al (2018)</w:t>
      </w:r>
      <w:r w:rsidR="00D31F7C">
        <w:rPr>
          <w:rFonts w:cs="Times New Roman"/>
          <w:szCs w:val="21"/>
          <w:vertAlign w:val="superscript"/>
        </w:rPr>
        <w:t>24</w:t>
      </w:r>
      <w:r w:rsidRPr="002B3B0F">
        <w:rPr>
          <w:rFonts w:cs="Times New Roman"/>
          <w:szCs w:val="21"/>
        </w:rPr>
        <w:t xml:space="preserve"> was noticed that the SOC accumulation rates increased linearly with the carbon inputs with a conversion rate of inputs to SOC by 8.2 ± 0.8 % and the equilibrium period ranging from 25 to 50 years for cropland. Scientific research reported in a review elaborated by Fujisaki et al. (2018)</w:t>
      </w:r>
      <w:r w:rsidR="00D31F7C">
        <w:rPr>
          <w:rFonts w:cs="Times New Roman"/>
          <w:szCs w:val="21"/>
          <w:vertAlign w:val="superscript"/>
        </w:rPr>
        <w:t>35</w:t>
      </w:r>
      <w:r w:rsidRPr="002B3B0F">
        <w:rPr>
          <w:rFonts w:cs="Times New Roman"/>
          <w:szCs w:val="21"/>
        </w:rPr>
        <w:t xml:space="preserve"> have demonstrated that occur a significant and fast improvement in SOC content at the first years of </w:t>
      </w:r>
      <w:r w:rsidR="00486208">
        <w:rPr>
          <w:rFonts w:cs="Times New Roman"/>
          <w:szCs w:val="21"/>
        </w:rPr>
        <w:t xml:space="preserve">sustainable </w:t>
      </w:r>
      <w:r w:rsidRPr="002B3B0F">
        <w:rPr>
          <w:rFonts w:cs="Times New Roman"/>
          <w:szCs w:val="21"/>
        </w:rPr>
        <w:t xml:space="preserve">ALM practices adoption (3-7 years) and after that the SOC content tends to an equilibrium phasis. </w:t>
      </w:r>
    </w:p>
    <w:p w14:paraId="5E2159B8" w14:textId="14FFE942" w:rsidR="00163B01" w:rsidRDefault="00163B01" w:rsidP="00163B01">
      <w:pPr>
        <w:ind w:firstLine="708"/>
        <w:jc w:val="both"/>
        <w:rPr>
          <w:rFonts w:cs="Times New Roman"/>
          <w:szCs w:val="21"/>
        </w:rPr>
      </w:pPr>
      <w:r w:rsidRPr="002B3B0F">
        <w:rPr>
          <w:rFonts w:cs="Times New Roman"/>
          <w:szCs w:val="21"/>
        </w:rPr>
        <w:t>Koishi et al. (2020)</w:t>
      </w:r>
      <w:r w:rsidR="00D31F7C">
        <w:rPr>
          <w:rFonts w:cs="Times New Roman"/>
          <w:szCs w:val="21"/>
          <w:vertAlign w:val="superscript"/>
        </w:rPr>
        <w:t>40</w:t>
      </w:r>
      <w:r w:rsidRPr="002B3B0F">
        <w:rPr>
          <w:rFonts w:cs="Times New Roman"/>
          <w:szCs w:val="21"/>
        </w:rPr>
        <w:t xml:space="preserve"> investigated the long-term effect of different organic amendments on soil organic matter quantity and quality in conventional cropping systems in Switzerland. Their results demonstrated a close relationship between the biological reactivity, the distribution of SOC in soil particle-size fractions and, potentially, long-term sequestration trends. It seems that animal manure is more appropriate than green manure and straw amendments for increasing C retention, due to its high nutrient availability. </w:t>
      </w:r>
    </w:p>
    <w:p w14:paraId="5B6A6F45" w14:textId="112E4E9E" w:rsidR="00163B01" w:rsidRPr="002B3B0F" w:rsidRDefault="00163B01" w:rsidP="009139BA">
      <w:pPr>
        <w:ind w:firstLine="708"/>
        <w:jc w:val="both"/>
        <w:rPr>
          <w:rFonts w:cs="Times New Roman"/>
          <w:szCs w:val="21"/>
        </w:rPr>
      </w:pPr>
      <w:r w:rsidRPr="002B3B0F">
        <w:rPr>
          <w:rFonts w:cs="Times New Roman"/>
          <w:szCs w:val="21"/>
        </w:rPr>
        <w:t>In front of several research presented here and available for public consultancy it suggests that soil organic carbon (SOC) increases from the use of sustainable agricultural practices could be a solution to mitigate climate change while resolving broader societal problems</w:t>
      </w:r>
      <w:r w:rsidR="00624036">
        <w:rPr>
          <w:rFonts w:cs="Times New Roman"/>
          <w:szCs w:val="21"/>
          <w:vertAlign w:val="superscript"/>
        </w:rPr>
        <w:t>4</w:t>
      </w:r>
      <w:r w:rsidR="00D31F7C">
        <w:rPr>
          <w:rFonts w:cs="Times New Roman"/>
          <w:szCs w:val="21"/>
          <w:vertAlign w:val="superscript"/>
        </w:rPr>
        <w:t>1</w:t>
      </w:r>
      <w:r w:rsidRPr="002B3B0F">
        <w:rPr>
          <w:rFonts w:cs="Times New Roman"/>
          <w:szCs w:val="21"/>
        </w:rPr>
        <w:t>. SOC stocks vary with land-cover and land-use change, with significant losses occurring through disturbance and cultivation</w:t>
      </w:r>
      <w:r w:rsidR="00D31F7C">
        <w:rPr>
          <w:rFonts w:cs="Times New Roman"/>
          <w:szCs w:val="21"/>
          <w:vertAlign w:val="superscript"/>
        </w:rPr>
        <w:t>42</w:t>
      </w:r>
      <w:r w:rsidRPr="002B3B0F">
        <w:rPr>
          <w:rFonts w:cs="Times New Roman"/>
          <w:szCs w:val="21"/>
        </w:rPr>
        <w:t xml:space="preserve">. The adoption of </w:t>
      </w:r>
      <w:r w:rsidR="00486208">
        <w:rPr>
          <w:rFonts w:cs="Times New Roman"/>
          <w:szCs w:val="21"/>
        </w:rPr>
        <w:t xml:space="preserve">sustainable </w:t>
      </w:r>
      <w:r w:rsidRPr="002B3B0F">
        <w:rPr>
          <w:rFonts w:cs="Times New Roman"/>
          <w:szCs w:val="21"/>
        </w:rPr>
        <w:t>ALM practices focused on SOC sequestration may will boost soil health and make soils more fertile, more productive, more resilient to shocks, and will contribute to climate change mitigation and adaptation.</w:t>
      </w:r>
    </w:p>
    <w:p w14:paraId="63A5DCAC" w14:textId="77777777" w:rsidR="00163B01" w:rsidRDefault="00163B01" w:rsidP="00B96E35">
      <w:pPr>
        <w:pStyle w:val="Rodap"/>
        <w:jc w:val="both"/>
        <w:rPr>
          <w:rFonts w:cs="Times New Roman"/>
          <w:color w:val="auto"/>
          <w:sz w:val="16"/>
          <w:szCs w:val="16"/>
        </w:rPr>
      </w:pPr>
    </w:p>
    <w:p w14:paraId="44D6DC92" w14:textId="388AAB69" w:rsidR="00BF5C96" w:rsidRPr="002B3B0F" w:rsidRDefault="00BF5C96" w:rsidP="002B3B0F">
      <w:pPr>
        <w:tabs>
          <w:tab w:val="left" w:pos="825"/>
        </w:tabs>
        <w:jc w:val="both"/>
        <w:rPr>
          <w:rFonts w:cs="Times New Roman"/>
          <w:szCs w:val="21"/>
        </w:rPr>
      </w:pPr>
      <w:r>
        <w:rPr>
          <w:rFonts w:cs="Times New Roman"/>
          <w:szCs w:val="21"/>
        </w:rPr>
        <w:tab/>
      </w:r>
      <w:r w:rsidRPr="002B3B0F">
        <w:rPr>
          <w:rFonts w:cs="Times New Roman"/>
          <w:szCs w:val="21"/>
        </w:rPr>
        <w:t>The proposed project is the first using the methodology VM0021, version 1.0, in Brazil, mainly considering the region of the first instance. In this respect, the results generated with the analyzes arising from our project could allow the use of a mathematical model as Roth-C (widely employed around the World). It would facilitate the SOC content estimation for further projects or inclusive, new instances of this project. Furthermore, in our view, the generation of credible data is essential and needed to make possible the use of a mathematical model. There is no data available (input parameters used in the Roth-C model) for the region of the first instance of this project. The obtention of these data and dissemination of the first results will permit that new project are proposed, impacting more people, and still more effectively mitigating the climate changes. We would like to avoid that the use of input parameters not adequate to the area of the first instance results in uncertainty. Prokopyeva et al. (2021)</w:t>
      </w:r>
      <w:r w:rsidR="00D31F7C">
        <w:rPr>
          <w:rFonts w:cs="Times New Roman"/>
          <w:szCs w:val="21"/>
          <w:vertAlign w:val="superscript"/>
        </w:rPr>
        <w:t>34</w:t>
      </w:r>
      <w:r w:rsidRPr="002B3B0F">
        <w:rPr>
          <w:rFonts w:cs="Times New Roman"/>
          <w:szCs w:val="21"/>
        </w:rPr>
        <w:t xml:space="preserve"> predicted, using the Roth-C model, the effect of crop rotation and cultivation history on SOC sequestration in soils of two experimental fields in the Moscow region in Russia. Their findings showed that there is a large uncertainty in the estimation of C inputs related to the long-term effects of land-use history. </w:t>
      </w:r>
    </w:p>
    <w:p w14:paraId="01D8A0F6" w14:textId="1BB2FD35" w:rsidR="00BF5C96" w:rsidRDefault="00BF5C96" w:rsidP="00BF5C96">
      <w:pPr>
        <w:ind w:firstLine="708"/>
        <w:jc w:val="both"/>
        <w:rPr>
          <w:rFonts w:cs="Times New Roman"/>
          <w:szCs w:val="21"/>
        </w:rPr>
      </w:pPr>
      <w:r w:rsidRPr="002B3B0F">
        <w:rPr>
          <w:rFonts w:cs="Times New Roman"/>
          <w:szCs w:val="21"/>
        </w:rPr>
        <w:t xml:space="preserve">We expect and really trust in an unprecedent socioenvironmental impact at the region of this instance, making possible to improve the rural producers’ income, the productivity of their farms and the food quality. Besides that, the carbon credit generated from the project activities could be a stimulus to the rural producers’ engagement. </w:t>
      </w:r>
    </w:p>
    <w:p w14:paraId="3CA8A4CF" w14:textId="0BE50B63" w:rsidR="00BF5C96" w:rsidRDefault="00BF5C96" w:rsidP="00AB2985">
      <w:pPr>
        <w:jc w:val="both"/>
        <w:rPr>
          <w:rFonts w:cs="Times New Roman"/>
          <w:szCs w:val="21"/>
        </w:rPr>
      </w:pPr>
    </w:p>
    <w:p w14:paraId="4163F22A" w14:textId="1D172BCD" w:rsidR="00AB2985" w:rsidRPr="002B3B0F" w:rsidRDefault="00AB2985" w:rsidP="00AB2985">
      <w:pPr>
        <w:jc w:val="both"/>
        <w:rPr>
          <w:rFonts w:asciiTheme="majorHAnsi" w:hAnsiTheme="majorHAnsi" w:cstheme="majorHAnsi"/>
          <w:color w:val="008093" w:themeColor="accent6" w:themeShade="BF"/>
          <w:sz w:val="22"/>
        </w:rPr>
      </w:pPr>
      <w:r w:rsidRPr="00BE69C4">
        <w:rPr>
          <w:rFonts w:asciiTheme="majorHAnsi" w:eastAsiaTheme="majorEastAsia" w:hAnsiTheme="majorHAnsi" w:cs="Arial"/>
          <w:color w:val="0685B2"/>
          <w:spacing w:val="-6"/>
          <w:sz w:val="22"/>
        </w:rPr>
        <w:t xml:space="preserve">Task </w:t>
      </w:r>
      <w:r>
        <w:rPr>
          <w:rFonts w:asciiTheme="majorHAnsi" w:eastAsiaTheme="majorEastAsia" w:hAnsiTheme="majorHAnsi" w:cs="Arial"/>
          <w:color w:val="0685B2"/>
          <w:spacing w:val="-6"/>
          <w:sz w:val="22"/>
        </w:rPr>
        <w:t xml:space="preserve">3.1. Ex-ante soil restratification </w:t>
      </w:r>
    </w:p>
    <w:p w14:paraId="030DEFCC" w14:textId="77777777" w:rsidR="00BF5C96" w:rsidRPr="002B3B0F" w:rsidRDefault="00BF5C96" w:rsidP="00BF5C96">
      <w:pPr>
        <w:jc w:val="both"/>
        <w:rPr>
          <w:rFonts w:cs="Times New Roman"/>
          <w:szCs w:val="21"/>
        </w:rPr>
      </w:pPr>
      <w:r w:rsidRPr="002B3B0F">
        <w:rPr>
          <w:rFonts w:cs="Times New Roman"/>
          <w:szCs w:val="21"/>
        </w:rPr>
        <w:tab/>
        <w:t xml:space="preserve">Soil sampling stratification was carried out at the first instance as the techniques mentioned at the task 2.1. The strata homogeneity was evaluated undertaken work on Task 4 of VMD0021, v.1.0, </w:t>
      </w:r>
      <w:r w:rsidRPr="002B3B0F">
        <w:rPr>
          <w:rFonts w:cs="Times New Roman"/>
          <w:szCs w:val="21"/>
        </w:rPr>
        <w:lastRenderedPageBreak/>
        <w:t xml:space="preserve">where the statistical calculation was driven by the confidence interval of 90 %. This was exceeded for only three strata and the total soil carbon was recalculated for conservative baseline SOC stock.  </w:t>
      </w:r>
    </w:p>
    <w:p w14:paraId="6834D061" w14:textId="46388103" w:rsidR="00BF5C96" w:rsidRPr="002B3B0F" w:rsidRDefault="00BF5C96" w:rsidP="002B3B0F">
      <w:pPr>
        <w:ind w:firstLine="720"/>
        <w:jc w:val="both"/>
        <w:rPr>
          <w:rFonts w:cs="Times New Roman"/>
          <w:szCs w:val="21"/>
        </w:rPr>
      </w:pPr>
      <w:r w:rsidRPr="002B3B0F">
        <w:rPr>
          <w:rFonts w:cs="Times New Roman"/>
          <w:szCs w:val="21"/>
        </w:rPr>
        <w:t>The restratification undertaken aimed the division of the project area into relatively uniform to forecast soil carbon dynamics at the soil carbon pool to reach average global SOC concentration.</w:t>
      </w:r>
      <w:r w:rsidRPr="002B3B0F">
        <w:rPr>
          <w:rFonts w:cs="Times New Roman"/>
          <w:szCs w:val="21"/>
        </w:rPr>
        <w:tab/>
        <w:t>The project area conditions will be routinely re-examined to determine where events or actions have occurred and reflect changes in stratification. One key factor is the adoption of sustainable management technics (</w:t>
      </w:r>
      <w:r w:rsidR="00486208">
        <w:rPr>
          <w:rFonts w:cs="Times New Roman"/>
          <w:szCs w:val="21"/>
        </w:rPr>
        <w:t xml:space="preserve">sustainable </w:t>
      </w:r>
      <w:r w:rsidRPr="002B3B0F">
        <w:rPr>
          <w:rFonts w:cs="Times New Roman"/>
          <w:szCs w:val="21"/>
        </w:rPr>
        <w:t xml:space="preserve">ALM practices). The objective of the restratification is to provide higher degree of homogeneity of each stratum. The SOC will be estimated per unit of area, for each stratum. It may result in a division of the area, obtaining sub-areas. When necessary, two or more strata with similar features may will be amalgamated into one stratum. </w:t>
      </w:r>
    </w:p>
    <w:p w14:paraId="4D2AF8EC" w14:textId="564E726B" w:rsidR="00BF5C96" w:rsidRDefault="00BF5C96" w:rsidP="00BF5C96">
      <w:pPr>
        <w:jc w:val="both"/>
        <w:rPr>
          <w:rFonts w:cs="Times New Roman"/>
          <w:szCs w:val="21"/>
        </w:rPr>
      </w:pPr>
    </w:p>
    <w:p w14:paraId="1B37F16A" w14:textId="356F4150" w:rsidR="00AB2985" w:rsidRPr="002B3B0F" w:rsidRDefault="00AB2985" w:rsidP="00AB2985">
      <w:pPr>
        <w:jc w:val="both"/>
        <w:rPr>
          <w:rFonts w:asciiTheme="majorHAnsi" w:hAnsiTheme="majorHAnsi" w:cstheme="majorHAnsi"/>
          <w:color w:val="008093" w:themeColor="accent6" w:themeShade="BF"/>
          <w:sz w:val="22"/>
        </w:rPr>
      </w:pPr>
      <w:r w:rsidRPr="00BE69C4">
        <w:rPr>
          <w:rFonts w:asciiTheme="majorHAnsi" w:eastAsiaTheme="majorEastAsia" w:hAnsiTheme="majorHAnsi" w:cs="Arial"/>
          <w:color w:val="0685B2"/>
          <w:spacing w:val="-6"/>
          <w:sz w:val="22"/>
        </w:rPr>
        <w:t xml:space="preserve">Task </w:t>
      </w:r>
      <w:r>
        <w:rPr>
          <w:rFonts w:asciiTheme="majorHAnsi" w:eastAsiaTheme="majorEastAsia" w:hAnsiTheme="majorHAnsi" w:cs="Arial"/>
          <w:color w:val="0685B2"/>
          <w:spacing w:val="-6"/>
          <w:sz w:val="22"/>
        </w:rPr>
        <w:t xml:space="preserve">3.2. Projection of treatment impacts per stratum, and effects on soil C pools </w:t>
      </w:r>
    </w:p>
    <w:p w14:paraId="7B636F0C" w14:textId="0C60F546" w:rsidR="00BF5C96" w:rsidRPr="002B3B0F" w:rsidRDefault="00BF5C96" w:rsidP="00BF5C96">
      <w:pPr>
        <w:jc w:val="both"/>
        <w:rPr>
          <w:rFonts w:cs="Times New Roman"/>
          <w:szCs w:val="21"/>
        </w:rPr>
      </w:pPr>
      <w:r w:rsidRPr="002B3B0F">
        <w:rPr>
          <w:rFonts w:cs="Times New Roman"/>
          <w:szCs w:val="21"/>
        </w:rPr>
        <w:tab/>
        <w:t xml:space="preserve">The objective of the proposed project is to promote a positive impact not only regarding the environmental aspects (climate change mitigation), but mainly supporting the rural producers with technical information and adoption of </w:t>
      </w:r>
      <w:r w:rsidR="00486208">
        <w:rPr>
          <w:rFonts w:cs="Times New Roman"/>
          <w:szCs w:val="21"/>
        </w:rPr>
        <w:t xml:space="preserve">sustainable </w:t>
      </w:r>
      <w:r w:rsidRPr="002B3B0F">
        <w:rPr>
          <w:rFonts w:cs="Times New Roman"/>
          <w:szCs w:val="21"/>
        </w:rPr>
        <w:t xml:space="preserve">ALM practices such as adding an organic soil conditioner. It may improve the rural producers’ income, land productivity and soil fertility. The region of the first instance of our project is characterized by small rural producers lacking technical information. Our expectation is that with the soil improvements the region of the first instance will be benefit. </w:t>
      </w:r>
    </w:p>
    <w:p w14:paraId="30A80ACF" w14:textId="77777777" w:rsidR="00BF5C96" w:rsidRPr="002B3B0F" w:rsidRDefault="00BF5C96" w:rsidP="00BF5C96">
      <w:pPr>
        <w:ind w:firstLine="708"/>
        <w:jc w:val="both"/>
        <w:rPr>
          <w:rFonts w:cs="Times New Roman"/>
          <w:szCs w:val="21"/>
        </w:rPr>
      </w:pPr>
      <w:r w:rsidRPr="002B3B0F">
        <w:rPr>
          <w:rFonts w:cs="Times New Roman"/>
          <w:szCs w:val="21"/>
        </w:rPr>
        <w:t xml:space="preserve">Thus, it is primordial that the implementation of the project activities is followed up and monitored during crediting period. It has been implemented the </w:t>
      </w:r>
      <w:r w:rsidRPr="002B3B0F">
        <w:rPr>
          <w:rFonts w:cs="Times New Roman"/>
          <w:b/>
          <w:bCs/>
          <w:szCs w:val="21"/>
        </w:rPr>
        <w:t>Agro Ambipar Survey</w:t>
      </w:r>
      <w:r w:rsidRPr="002B3B0F">
        <w:rPr>
          <w:rFonts w:cs="Times New Roman"/>
          <w:szCs w:val="21"/>
        </w:rPr>
        <w:t>, our own system to collect and storage all information about the stratification and restratification process employed, agricultural practices and technics that are being use in each stratum, considering the rural producers involved at the first instance.</w:t>
      </w:r>
    </w:p>
    <w:p w14:paraId="39B36CF5" w14:textId="0829707E" w:rsidR="00BF5C96" w:rsidRPr="002B3B0F" w:rsidRDefault="00BF5C96" w:rsidP="0014704A">
      <w:pPr>
        <w:ind w:firstLine="708"/>
        <w:rPr>
          <w:rFonts w:cs="Times New Roman"/>
          <w:szCs w:val="21"/>
        </w:rPr>
      </w:pPr>
      <w:r w:rsidRPr="002B3B0F">
        <w:rPr>
          <w:rFonts w:cs="Times New Roman"/>
          <w:szCs w:val="21"/>
        </w:rPr>
        <w:t>The treatment impacts per stratum, and effects on soil C pools will be determined at least once every 5 years (Task 4 of VM0021 methodology</w:t>
      </w:r>
      <w:r w:rsidR="00F25A3E">
        <w:rPr>
          <w:rFonts w:cs="Times New Roman"/>
          <w:szCs w:val="21"/>
        </w:rPr>
        <w:t xml:space="preserve">, </w:t>
      </w:r>
      <w:r w:rsidRPr="002B3B0F">
        <w:rPr>
          <w:rFonts w:cs="Times New Roman"/>
          <w:szCs w:val="21"/>
        </w:rPr>
        <w:t>version 1.0), during the crediting period. This time is important to consider due to the implementation of the project activities result in gradual SOC changes with rapid increase at the first years (3-7 years) and tending to stability in the course of the project activities</w:t>
      </w:r>
      <w:r w:rsidRPr="002B3B0F">
        <w:rPr>
          <w:rFonts w:cs="Times New Roman"/>
          <w:szCs w:val="21"/>
          <w:vertAlign w:val="superscript"/>
        </w:rPr>
        <w:t>1</w:t>
      </w:r>
      <w:r>
        <w:rPr>
          <w:rFonts w:cs="Times New Roman"/>
          <w:szCs w:val="21"/>
          <w:vertAlign w:val="superscript"/>
        </w:rPr>
        <w:t>7</w:t>
      </w:r>
      <w:r w:rsidRPr="002B3B0F">
        <w:rPr>
          <w:rFonts w:cs="Times New Roman"/>
          <w:szCs w:val="21"/>
        </w:rPr>
        <w:t>.</w:t>
      </w:r>
    </w:p>
    <w:p w14:paraId="10CF248B" w14:textId="0CCC397B" w:rsidR="00E22880" w:rsidRPr="002B3B0F" w:rsidRDefault="00BF5C96" w:rsidP="00660CA5">
      <w:pPr>
        <w:ind w:firstLine="708"/>
        <w:jc w:val="both"/>
        <w:rPr>
          <w:rFonts w:cs="Times New Roman"/>
          <w:szCs w:val="21"/>
        </w:rPr>
      </w:pPr>
      <w:r w:rsidRPr="002B3B0F">
        <w:rPr>
          <w:rFonts w:cs="Times New Roman"/>
          <w:szCs w:val="21"/>
        </w:rPr>
        <w:t>The preliminary results of the ECOSOLO</w:t>
      </w:r>
      <w:r w:rsidRPr="002B3B0F">
        <w:rPr>
          <w:rFonts w:cs="Times New Roman"/>
          <w:szCs w:val="21"/>
          <w:vertAlign w:val="superscript"/>
        </w:rPr>
        <w:t>®</w:t>
      </w:r>
      <w:r w:rsidRPr="002B3B0F">
        <w:rPr>
          <w:rFonts w:cs="Times New Roman"/>
          <w:szCs w:val="21"/>
        </w:rPr>
        <w:t xml:space="preserve"> application has indicate an increase in the root densification evaluating different crops. This densification promote/allow to fix higher quantities of carbon in the soil. The carbon fixation in the soil from root plants has been widely noticed by scientific research as being more effective than those occurred using shoot residues (above-ground biomass)</w:t>
      </w:r>
      <w:r w:rsidR="00D31F7C">
        <w:rPr>
          <w:rFonts w:cs="Times New Roman"/>
          <w:szCs w:val="21"/>
          <w:vertAlign w:val="superscript"/>
        </w:rPr>
        <w:t>43</w:t>
      </w:r>
      <w:r w:rsidRPr="002B3B0F">
        <w:rPr>
          <w:rFonts w:cs="Times New Roman"/>
          <w:szCs w:val="21"/>
        </w:rPr>
        <w:t>. The estimation is that the relative root contribution to SOC has an average value 2.4 times that shoot.  Beyond the impact on this variable (root densification) there is another positive impact regarding the growth and microbial activity (fungi and bacteria). The microbial transformation of crop residue is the key process of soil organic matter (SOM) formation and mineralization, which determines soil fertility and directly affects the global climate change. However, according to Xu et al. (2020)</w:t>
      </w:r>
      <w:r w:rsidR="00D31F7C">
        <w:rPr>
          <w:rFonts w:cs="Times New Roman"/>
          <w:szCs w:val="21"/>
          <w:vertAlign w:val="superscript"/>
        </w:rPr>
        <w:t>44</w:t>
      </w:r>
      <w:r w:rsidRPr="002B3B0F">
        <w:rPr>
          <w:rFonts w:cs="Times New Roman"/>
          <w:szCs w:val="21"/>
        </w:rPr>
        <w:t xml:space="preserve">, the utilization dynamics of residue derived carbon by various microbial communities is still not well understood, especially under different residue quality and soil fertility conditions over a long-term scale (i.e., &gt; 1 year). The same authors also stated thar the soil fertility significantly affect the relative composition of different microbial groups and distribution of residue carbon in microbial communities, but residue type does not </w:t>
      </w:r>
      <w:r w:rsidRPr="002B3B0F">
        <w:rPr>
          <w:rFonts w:cs="Times New Roman"/>
          <w:szCs w:val="21"/>
        </w:rPr>
        <w:lastRenderedPageBreak/>
        <w:t>so. They also noticed that the soil fertility and residue quality could both regulate the kinetics of the microbial immobilization of crop residue carbon, but overall, the available residual quantity of applied carbon to enhance or maintain soil carbon pool do not depend on them in a long-term in agricultural soils.</w:t>
      </w:r>
    </w:p>
    <w:p w14:paraId="30C86507" w14:textId="7B35C5B1" w:rsidR="00BF5C96" w:rsidRPr="002B3B0F" w:rsidRDefault="00BF5C96" w:rsidP="00BF5C96">
      <w:pPr>
        <w:ind w:firstLine="708"/>
        <w:jc w:val="both"/>
        <w:rPr>
          <w:rFonts w:cs="Times New Roman"/>
          <w:szCs w:val="21"/>
        </w:rPr>
      </w:pPr>
      <w:r w:rsidRPr="002B3B0F">
        <w:rPr>
          <w:rFonts w:cs="Times New Roman"/>
          <w:szCs w:val="21"/>
        </w:rPr>
        <w:t>Verheijen et al. (2019)</w:t>
      </w:r>
      <w:r w:rsidR="00D31F7C">
        <w:rPr>
          <w:rFonts w:cs="Times New Roman"/>
          <w:szCs w:val="21"/>
          <w:vertAlign w:val="superscript"/>
        </w:rPr>
        <w:t>45</w:t>
      </w:r>
      <w:r w:rsidRPr="002B3B0F">
        <w:rPr>
          <w:rFonts w:cs="Times New Roman"/>
          <w:szCs w:val="21"/>
        </w:rPr>
        <w:t xml:space="preserve"> applied biochar to agricultural soils and observed a significant decrease of bulk density and increase maximum the water holding capacity. In the same way, Zhang et al. (2021)</w:t>
      </w:r>
      <w:r w:rsidR="00D31F7C">
        <w:rPr>
          <w:rFonts w:cs="Times New Roman"/>
          <w:szCs w:val="21"/>
          <w:vertAlign w:val="superscript"/>
        </w:rPr>
        <w:t>46</w:t>
      </w:r>
      <w:r w:rsidRPr="002B3B0F">
        <w:rPr>
          <w:rFonts w:cs="Times New Roman"/>
          <w:szCs w:val="21"/>
        </w:rPr>
        <w:t xml:space="preserve"> stated that continuous tillage practices increase bulk density which is a negative effect for the soil fertility and productivity. Singh et al. (2019)</w:t>
      </w:r>
      <w:r w:rsidR="00EE672E">
        <w:rPr>
          <w:rFonts w:cs="Times New Roman"/>
          <w:szCs w:val="21"/>
          <w:vertAlign w:val="superscript"/>
        </w:rPr>
        <w:t>4</w:t>
      </w:r>
      <w:r w:rsidR="00D31F7C">
        <w:rPr>
          <w:rFonts w:cs="Times New Roman"/>
          <w:szCs w:val="21"/>
          <w:vertAlign w:val="superscript"/>
        </w:rPr>
        <w:t>7</w:t>
      </w:r>
      <w:r w:rsidRPr="002B3B0F">
        <w:rPr>
          <w:rFonts w:cs="Times New Roman"/>
          <w:szCs w:val="21"/>
        </w:rPr>
        <w:t xml:space="preserve"> observed that reduced bulk density favors better root growth which consequently improve the yield leading to higher crop productivity. These results indicates that higher root densification would enable long-term carbon accumulation.</w:t>
      </w:r>
    </w:p>
    <w:p w14:paraId="12D89A75" w14:textId="58EE0C90" w:rsidR="00BF5C96" w:rsidRDefault="00BF5C96" w:rsidP="002B3B0F">
      <w:pPr>
        <w:ind w:firstLine="708"/>
        <w:jc w:val="both"/>
        <w:rPr>
          <w:rFonts w:ascii="Times New Roman" w:hAnsi="Times New Roman" w:cs="Times New Roman"/>
          <w:sz w:val="24"/>
          <w:szCs w:val="24"/>
        </w:rPr>
      </w:pPr>
      <w:r w:rsidRPr="002B3B0F">
        <w:rPr>
          <w:rFonts w:cs="Times New Roman"/>
          <w:szCs w:val="21"/>
        </w:rPr>
        <w:t xml:space="preserve">Adopting mulching practice usually reduces SOM volatilization and increase organic carbon, humic acid and free organic matter in the soil </w:t>
      </w:r>
      <w:r w:rsidR="004C7A80">
        <w:rPr>
          <w:rFonts w:cs="Times New Roman"/>
          <w:szCs w:val="21"/>
          <w:vertAlign w:val="superscript"/>
        </w:rPr>
        <w:t>4</w:t>
      </w:r>
      <w:r w:rsidR="00D31F7C">
        <w:rPr>
          <w:rFonts w:cs="Times New Roman"/>
          <w:szCs w:val="21"/>
          <w:vertAlign w:val="superscript"/>
        </w:rPr>
        <w:t>8</w:t>
      </w:r>
      <w:r w:rsidRPr="002B3B0F">
        <w:rPr>
          <w:rFonts w:cs="Times New Roman"/>
          <w:szCs w:val="21"/>
        </w:rPr>
        <w:t>.</w:t>
      </w:r>
      <w:r>
        <w:rPr>
          <w:rFonts w:ascii="Times New Roman" w:hAnsi="Times New Roman" w:cs="Times New Roman"/>
          <w:sz w:val="24"/>
          <w:szCs w:val="24"/>
        </w:rPr>
        <w:t xml:space="preserve"> </w:t>
      </w:r>
    </w:p>
    <w:p w14:paraId="6DEF76D7" w14:textId="3F64D47E" w:rsidR="00BF5C96" w:rsidRPr="002B3B0F" w:rsidRDefault="00BF5C96" w:rsidP="00BF5C96">
      <w:pPr>
        <w:ind w:firstLine="708"/>
        <w:jc w:val="both"/>
        <w:rPr>
          <w:rFonts w:cs="Times New Roman"/>
          <w:szCs w:val="21"/>
        </w:rPr>
      </w:pPr>
      <w:r w:rsidRPr="002B3B0F">
        <w:rPr>
          <w:rFonts w:cs="Times New Roman"/>
          <w:szCs w:val="21"/>
        </w:rPr>
        <w:t>SOM is a mixture of materials including particulate organics, humus, and charcoal along with living microbial biomass and fine plant roots. The quantity, quality and timing of organic matter inputs to soil vary with species composition within community types (i.e., relative abundance of N-fixing species) as well as with wholesale changes in community structure (i.e., cropland, grassland, shrubland, woodland, forest). SOM is derived from the microbial decomposition of plant inputs, either directly, as plant residues, or indirectly, as animal residues (i.e., manure) and/or composted residues (i.e., organic sludge). During the decomposition phasis, the intact residues (from plant, animals, or sludge residues) are initially broken down into small particles of largely intact material. Following repeated recycling through the soil microorganisms, as transient products of decomposition, original plant or animal/composted residues give rise to a highly stable, black-brown substance referred to as humus. Globally, humus is calculated to have a mean turnover time of 27 years. It is now generally considered that SOM decomposition is controlled more by biological and environmental conditions than by molecular structures of the carbon-based inputs</w:t>
      </w:r>
      <w:r w:rsidR="004C7A80">
        <w:rPr>
          <w:rFonts w:cs="Times New Roman"/>
          <w:szCs w:val="21"/>
          <w:vertAlign w:val="superscript"/>
        </w:rPr>
        <w:t>4</w:t>
      </w:r>
      <w:r w:rsidR="00D31F7C">
        <w:rPr>
          <w:rFonts w:cs="Times New Roman"/>
          <w:szCs w:val="21"/>
          <w:vertAlign w:val="superscript"/>
        </w:rPr>
        <w:t>9</w:t>
      </w:r>
      <w:r w:rsidRPr="002B3B0F">
        <w:rPr>
          <w:rFonts w:cs="Times New Roman"/>
          <w:szCs w:val="21"/>
        </w:rPr>
        <w:t>. SOM is thus described as a continuum of materials in varying states of decomposition, with the chemical composition at any given site dependent upon the interplay of site conditions and biological limitations.</w:t>
      </w:r>
    </w:p>
    <w:p w14:paraId="61A05F11" w14:textId="2936E2F3" w:rsidR="00BF5C96" w:rsidRDefault="00BF5C96" w:rsidP="00BF5C96">
      <w:pPr>
        <w:ind w:firstLine="720"/>
        <w:jc w:val="both"/>
        <w:rPr>
          <w:rFonts w:eastAsia="SimSun" w:cs="SimSun"/>
          <w:szCs w:val="21"/>
        </w:rPr>
      </w:pPr>
      <w:r>
        <w:rPr>
          <w:rFonts w:eastAsia="SimSun" w:cs="SimSun"/>
          <w:szCs w:val="21"/>
        </w:rPr>
        <w:t xml:space="preserve">The </w:t>
      </w:r>
      <w:r w:rsidRPr="002B3B0F">
        <w:rPr>
          <w:rFonts w:eastAsia="SimSun" w:cs="SimSun"/>
          <w:szCs w:val="21"/>
        </w:rPr>
        <w:t xml:space="preserve">steps for projection of emissions in the project scenario presented at the VMD0021 module, v.1.0 was </w:t>
      </w:r>
      <w:r>
        <w:rPr>
          <w:rFonts w:eastAsia="SimSun" w:cs="SimSun"/>
          <w:szCs w:val="21"/>
        </w:rPr>
        <w:t xml:space="preserve">selected </w:t>
      </w:r>
      <w:r w:rsidRPr="002B3B0F">
        <w:rPr>
          <w:rFonts w:eastAsia="SimSun" w:cs="SimSun"/>
          <w:szCs w:val="21"/>
        </w:rPr>
        <w:t xml:space="preserve">to </w:t>
      </w:r>
      <w:r>
        <w:rPr>
          <w:rFonts w:eastAsia="SimSun" w:cs="SimSun"/>
          <w:szCs w:val="21"/>
        </w:rPr>
        <w:t xml:space="preserve">allow identify critical parameters to </w:t>
      </w:r>
      <w:r w:rsidRPr="002B3B0F">
        <w:rPr>
          <w:rFonts w:eastAsia="SimSun" w:cs="SimSun"/>
          <w:szCs w:val="21"/>
        </w:rPr>
        <w:t>predict</w:t>
      </w:r>
      <w:r>
        <w:rPr>
          <w:rFonts w:eastAsia="SimSun" w:cs="SimSun"/>
          <w:szCs w:val="21"/>
        </w:rPr>
        <w:t xml:space="preserve"> soil carbon change.</w:t>
      </w:r>
    </w:p>
    <w:p w14:paraId="325A7449" w14:textId="010DF504" w:rsidR="00BF5C96" w:rsidRDefault="00E71541" w:rsidP="005717C0">
      <w:pPr>
        <w:ind w:firstLine="720"/>
        <w:jc w:val="both"/>
        <w:rPr>
          <w:iCs/>
        </w:rPr>
      </w:pPr>
      <w:r w:rsidRPr="00C16893">
        <w:rPr>
          <w:iCs/>
        </w:rPr>
        <w:t xml:space="preserve">According to the </w:t>
      </w:r>
      <w:r w:rsidR="00403E6A" w:rsidRPr="00C16893">
        <w:rPr>
          <w:iCs/>
        </w:rPr>
        <w:t>procedure</w:t>
      </w:r>
      <w:r w:rsidR="00124988" w:rsidRPr="00C16893">
        <w:rPr>
          <w:iCs/>
        </w:rPr>
        <w:t xml:space="preserve"> to project future values </w:t>
      </w:r>
      <w:r w:rsidRPr="00C16893">
        <w:rPr>
          <w:iCs/>
        </w:rPr>
        <w:t>of the variable X</w:t>
      </w:r>
      <w:r w:rsidR="00124988" w:rsidRPr="00C16893">
        <w:rPr>
          <w:iCs/>
        </w:rPr>
        <w:t xml:space="preserve"> </w:t>
      </w:r>
      <w:r w:rsidR="00BA6BBC" w:rsidRPr="00C16893">
        <w:rPr>
          <w:iCs/>
        </w:rPr>
        <w:t>along the</w:t>
      </w:r>
      <w:r w:rsidR="003B348C" w:rsidRPr="00C16893">
        <w:rPr>
          <w:iCs/>
        </w:rPr>
        <w:t xml:space="preserve"> steps of the VMD0019 </w:t>
      </w:r>
      <w:r w:rsidR="00BA6BBC" w:rsidRPr="00C16893">
        <w:rPr>
          <w:iCs/>
        </w:rPr>
        <w:t xml:space="preserve">and </w:t>
      </w:r>
      <w:r w:rsidR="003B348C" w:rsidRPr="00C16893">
        <w:rPr>
          <w:iCs/>
        </w:rPr>
        <w:t xml:space="preserve">described </w:t>
      </w:r>
      <w:r w:rsidR="0085204D" w:rsidRPr="00C16893">
        <w:rPr>
          <w:iCs/>
        </w:rPr>
        <w:t>i</w:t>
      </w:r>
      <w:r w:rsidR="003B348C" w:rsidRPr="00C16893">
        <w:rPr>
          <w:iCs/>
        </w:rPr>
        <w:t xml:space="preserve">n </w:t>
      </w:r>
      <w:r w:rsidR="00042210" w:rsidRPr="00C16893">
        <w:rPr>
          <w:iCs/>
        </w:rPr>
        <w:t xml:space="preserve">the </w:t>
      </w:r>
      <w:r w:rsidR="003B348C" w:rsidRPr="00C16893">
        <w:rPr>
          <w:iCs/>
        </w:rPr>
        <w:t xml:space="preserve">Task 2.3 </w:t>
      </w:r>
      <w:r w:rsidR="00042210" w:rsidRPr="00C16893">
        <w:rPr>
          <w:iCs/>
        </w:rPr>
        <w:t>in</w:t>
      </w:r>
      <w:r w:rsidR="003B348C" w:rsidRPr="00C16893">
        <w:rPr>
          <w:iCs/>
        </w:rPr>
        <w:t xml:space="preserve"> Section 4.1.2, </w:t>
      </w:r>
      <w:r w:rsidRPr="00C16893">
        <w:rPr>
          <w:iCs/>
        </w:rPr>
        <w:t xml:space="preserve">the </w:t>
      </w:r>
      <w:r w:rsidR="00B86AF4" w:rsidRPr="00C16893">
        <w:rPr>
          <w:iCs/>
        </w:rPr>
        <w:t xml:space="preserve">projected values </w:t>
      </w:r>
      <w:r w:rsidR="00820B6D" w:rsidRPr="00C16893">
        <w:rPr>
          <w:iCs/>
        </w:rPr>
        <w:t xml:space="preserve">are feasible </w:t>
      </w:r>
      <w:r w:rsidRPr="00C16893">
        <w:rPr>
          <w:iCs/>
        </w:rPr>
        <w:t>given the agent’s abilities and resources</w:t>
      </w:r>
      <w:r w:rsidR="00232142" w:rsidRPr="00C16893">
        <w:rPr>
          <w:iCs/>
        </w:rPr>
        <w:t xml:space="preserve">. </w:t>
      </w:r>
      <w:r w:rsidRPr="00C16893">
        <w:rPr>
          <w:iCs/>
        </w:rPr>
        <w:t xml:space="preserve">Ambipar will be providing continuous capacitation of these agents, avoiding negative interferences </w:t>
      </w:r>
      <w:r w:rsidR="00E214EC" w:rsidRPr="00C16893">
        <w:rPr>
          <w:iCs/>
        </w:rPr>
        <w:t>for</w:t>
      </w:r>
      <w:r w:rsidRPr="00C16893">
        <w:rPr>
          <w:iCs/>
        </w:rPr>
        <w:t xml:space="preserve"> the projected values; the stated plans are consistent with local, regional, or sectorial practice and history. Here, the Ambipar will</w:t>
      </w:r>
      <w:r w:rsidR="00232142" w:rsidRPr="00C16893">
        <w:rPr>
          <w:iCs/>
        </w:rPr>
        <w:t xml:space="preserve"> search</w:t>
      </w:r>
      <w:r w:rsidRPr="00C16893">
        <w:rPr>
          <w:iCs/>
        </w:rPr>
        <w:t xml:space="preserve"> available information about pest control</w:t>
      </w:r>
      <w:r w:rsidR="00C16893" w:rsidRPr="00C16893">
        <w:rPr>
          <w:iCs/>
        </w:rPr>
        <w:t>s</w:t>
      </w:r>
      <w:r w:rsidRPr="00C16893">
        <w:rPr>
          <w:iCs/>
        </w:rPr>
        <w:t xml:space="preserve">, the non-use of equipment such as tractors to </w:t>
      </w:r>
      <w:r w:rsidR="006079E9" w:rsidRPr="00C16893">
        <w:rPr>
          <w:iCs/>
        </w:rPr>
        <w:t>expose</w:t>
      </w:r>
      <w:r w:rsidRPr="00C16893">
        <w:rPr>
          <w:iCs/>
        </w:rPr>
        <w:t xml:space="preserve"> the soil aiming for accelerating the improvements in e</w:t>
      </w:r>
      <w:r w:rsidR="006079E9" w:rsidRPr="00C16893">
        <w:rPr>
          <w:iCs/>
        </w:rPr>
        <w:t>nvironmental</w:t>
      </w:r>
      <w:r w:rsidRPr="00C16893">
        <w:rPr>
          <w:iCs/>
        </w:rPr>
        <w:t xml:space="preserve"> aspects, fertility and productivity; the agent making the plans does not stand to gain directly from the carbon project, and it can be demonstrated that the plans were not made in the expectation of such a gain. The first interest of the rural producers (here named as agents) is to improve the soil quality to obtain the benefits of the soil conditioner application. The gains with the generation of VCU credits would be an extra opportunity to improve their income</w:t>
      </w:r>
      <w:r w:rsidRPr="002B3B0F">
        <w:rPr>
          <w:iCs/>
        </w:rPr>
        <w:t>.</w:t>
      </w:r>
    </w:p>
    <w:p w14:paraId="532BD123" w14:textId="77777777" w:rsidR="00BF5C96" w:rsidRPr="001006A8" w:rsidRDefault="00BF5C96" w:rsidP="00977C97">
      <w:pPr>
        <w:pStyle w:val="Ttulo4"/>
        <w:numPr>
          <w:ilvl w:val="0"/>
          <w:numId w:val="0"/>
        </w:numPr>
        <w:rPr>
          <w:rFonts w:ascii="Franklin Gothic Book" w:hAnsi="Franklin Gothic Book"/>
          <w:b/>
          <w:bCs/>
          <w:color w:val="auto"/>
          <w:sz w:val="21"/>
          <w:szCs w:val="21"/>
        </w:rPr>
      </w:pPr>
      <w:r w:rsidRPr="001006A8">
        <w:rPr>
          <w:rFonts w:ascii="Franklin Gothic Book" w:hAnsi="Franklin Gothic Book"/>
          <w:b/>
          <w:bCs/>
          <w:color w:val="auto"/>
          <w:sz w:val="21"/>
          <w:szCs w:val="21"/>
        </w:rPr>
        <w:t>Step 3. Identification of sampling requirements</w:t>
      </w:r>
    </w:p>
    <w:p w14:paraId="53030388" w14:textId="77777777" w:rsidR="00BF5C96" w:rsidRPr="00650CEE" w:rsidRDefault="00BF5C96" w:rsidP="00BF5C96">
      <w:pPr>
        <w:tabs>
          <w:tab w:val="left" w:pos="5350"/>
        </w:tabs>
        <w:ind w:firstLine="567"/>
        <w:jc w:val="both"/>
        <w:rPr>
          <w:rFonts w:eastAsia="SimSun" w:cs="Franklin Gothic Book"/>
          <w:szCs w:val="21"/>
        </w:rPr>
      </w:pPr>
      <w:r w:rsidRPr="00650CEE">
        <w:rPr>
          <w:rFonts w:eastAsia="SimSun" w:cs="Franklin Gothic Book"/>
          <w:szCs w:val="21"/>
        </w:rPr>
        <w:lastRenderedPageBreak/>
        <w:t xml:space="preserve">Soils are dynamic systems whose properties, such as density, chemistry, depth, and other variables can change over time. The goal </w:t>
      </w:r>
      <w:r>
        <w:rPr>
          <w:rFonts w:eastAsia="SimSun" w:cs="Franklin Gothic Book"/>
          <w:szCs w:val="21"/>
        </w:rPr>
        <w:t>the</w:t>
      </w:r>
      <w:r w:rsidRPr="00650CEE">
        <w:rPr>
          <w:rFonts w:eastAsia="SimSun" w:cs="Franklin Gothic Book"/>
          <w:szCs w:val="21"/>
        </w:rPr>
        <w:t xml:space="preserve"> sample</w:t>
      </w:r>
      <w:r>
        <w:rPr>
          <w:rFonts w:eastAsia="SimSun" w:cs="Franklin Gothic Book"/>
          <w:szCs w:val="21"/>
        </w:rPr>
        <w:t xml:space="preserve"> procedure</w:t>
      </w:r>
      <w:r w:rsidRPr="00650CEE">
        <w:rPr>
          <w:rFonts w:eastAsia="SimSun" w:cs="Franklin Gothic Book"/>
          <w:szCs w:val="21"/>
        </w:rPr>
        <w:t xml:space="preserve"> is to </w:t>
      </w:r>
      <w:r>
        <w:rPr>
          <w:rFonts w:eastAsia="SimSun" w:cs="Franklin Gothic Book"/>
          <w:szCs w:val="21"/>
        </w:rPr>
        <w:t>generate an</w:t>
      </w:r>
      <w:r w:rsidRPr="00650CEE">
        <w:rPr>
          <w:rFonts w:eastAsia="SimSun" w:cs="Franklin Gothic Book"/>
          <w:szCs w:val="21"/>
        </w:rPr>
        <w:t xml:space="preserve"> accurate estimation of that total amount of carbon in the soils of a</w:t>
      </w:r>
      <w:r>
        <w:rPr>
          <w:rFonts w:eastAsia="SimSun" w:cs="Franklin Gothic Book"/>
          <w:szCs w:val="21"/>
        </w:rPr>
        <w:t xml:space="preserve"> given</w:t>
      </w:r>
      <w:r w:rsidRPr="00650CEE">
        <w:rPr>
          <w:rFonts w:eastAsia="SimSun" w:cs="Franklin Gothic Book"/>
          <w:szCs w:val="21"/>
        </w:rPr>
        <w:t xml:space="preserve"> site, and changes in that total carbon. It allows the accurate estimation of changes in atmospheric carbon resulting from changes in soil carbon. Amounts of carbon are determined based on the following 3 key variables:</w:t>
      </w:r>
    </w:p>
    <w:p w14:paraId="35AB4DC0" w14:textId="77777777" w:rsidR="00BF5C96" w:rsidRPr="00650CEE" w:rsidRDefault="00BF5C96" w:rsidP="00BF5C96">
      <w:pPr>
        <w:tabs>
          <w:tab w:val="left" w:pos="5350"/>
        </w:tabs>
        <w:ind w:firstLine="567"/>
        <w:jc w:val="both"/>
        <w:rPr>
          <w:rFonts w:eastAsia="SimSun" w:cs="Franklin Gothic Book"/>
          <w:szCs w:val="21"/>
        </w:rPr>
      </w:pPr>
      <w:r w:rsidRPr="00650CEE">
        <w:rPr>
          <w:rFonts w:eastAsia="SimSun" w:cs="Franklin Gothic Book"/>
          <w:szCs w:val="21"/>
        </w:rPr>
        <w:t>1.The amount of carbon in the soil as a percentage of the</w:t>
      </w:r>
      <w:r>
        <w:rPr>
          <w:rFonts w:eastAsia="SimSun" w:cs="Franklin Gothic Book"/>
          <w:szCs w:val="21"/>
        </w:rPr>
        <w:t xml:space="preserve"> soil</w:t>
      </w:r>
      <w:r w:rsidRPr="00650CEE">
        <w:rPr>
          <w:rFonts w:eastAsia="SimSun" w:cs="Franklin Gothic Book"/>
          <w:szCs w:val="21"/>
        </w:rPr>
        <w:t xml:space="preserve"> mass. </w:t>
      </w:r>
    </w:p>
    <w:p w14:paraId="07D29452" w14:textId="77777777" w:rsidR="00BF5C96" w:rsidRPr="00650CEE" w:rsidRDefault="00BF5C96" w:rsidP="00BF5C96">
      <w:pPr>
        <w:tabs>
          <w:tab w:val="left" w:pos="5350"/>
        </w:tabs>
        <w:ind w:firstLine="567"/>
        <w:jc w:val="both"/>
        <w:rPr>
          <w:rFonts w:eastAsia="SimSun" w:cs="Franklin Gothic Book"/>
          <w:szCs w:val="21"/>
        </w:rPr>
      </w:pPr>
      <w:r w:rsidRPr="00650CEE">
        <w:rPr>
          <w:rFonts w:eastAsia="SimSun" w:cs="Franklin Gothic Book"/>
          <w:szCs w:val="21"/>
        </w:rPr>
        <w:t xml:space="preserve">2.The density of the soil (the amount of soil mass per unit volume). </w:t>
      </w:r>
    </w:p>
    <w:p w14:paraId="3490D1E6" w14:textId="77777777" w:rsidR="00BF5C96" w:rsidRPr="00650CEE" w:rsidRDefault="00BF5C96" w:rsidP="00BF5C96">
      <w:pPr>
        <w:tabs>
          <w:tab w:val="left" w:pos="5350"/>
        </w:tabs>
        <w:ind w:firstLine="567"/>
        <w:jc w:val="both"/>
        <w:rPr>
          <w:rFonts w:eastAsia="SimSun" w:cs="Franklin Gothic Book"/>
          <w:szCs w:val="21"/>
        </w:rPr>
      </w:pPr>
      <w:r w:rsidRPr="00650CEE">
        <w:rPr>
          <w:rFonts w:eastAsia="SimSun" w:cs="Franklin Gothic Book"/>
          <w:szCs w:val="21"/>
        </w:rPr>
        <w:t xml:space="preserve">3.The volume of soil </w:t>
      </w:r>
      <w:r>
        <w:rPr>
          <w:rFonts w:eastAsia="SimSun" w:cs="Franklin Gothic Book"/>
          <w:szCs w:val="21"/>
        </w:rPr>
        <w:t>undergoing calculations</w:t>
      </w:r>
      <w:r w:rsidRPr="00650CEE">
        <w:rPr>
          <w:rFonts w:eastAsia="SimSun" w:cs="Franklin Gothic Book"/>
          <w:szCs w:val="21"/>
        </w:rPr>
        <w:t xml:space="preserve"> (the depth times the surface area).</w:t>
      </w:r>
    </w:p>
    <w:p w14:paraId="32D142AA" w14:textId="77777777" w:rsidR="00BF5C96" w:rsidRPr="00650CEE" w:rsidRDefault="00BF5C96" w:rsidP="00BF5C96">
      <w:pPr>
        <w:tabs>
          <w:tab w:val="left" w:pos="5350"/>
        </w:tabs>
        <w:ind w:firstLine="567"/>
        <w:jc w:val="both"/>
        <w:rPr>
          <w:rFonts w:eastAsia="SimSun" w:cs="Franklin Gothic Book"/>
          <w:szCs w:val="21"/>
        </w:rPr>
      </w:pPr>
    </w:p>
    <w:p w14:paraId="20F752FE" w14:textId="77777777" w:rsidR="00BF5C96" w:rsidRPr="00650CEE" w:rsidRDefault="00BF5C96" w:rsidP="00BF5C96">
      <w:pPr>
        <w:tabs>
          <w:tab w:val="left" w:pos="5350"/>
        </w:tabs>
        <w:ind w:firstLine="567"/>
        <w:jc w:val="both"/>
        <w:rPr>
          <w:rFonts w:eastAsia="SimSun" w:cs="Franklin Gothic Book"/>
          <w:szCs w:val="21"/>
        </w:rPr>
      </w:pPr>
      <w:r w:rsidRPr="00650CEE">
        <w:rPr>
          <w:rFonts w:eastAsia="SimSun" w:cs="Franklin Gothic Book"/>
          <w:szCs w:val="21"/>
        </w:rPr>
        <w:t>For this reason,</w:t>
      </w:r>
      <w:r>
        <w:rPr>
          <w:rFonts w:eastAsia="SimSun" w:cs="Franklin Gothic Book"/>
          <w:szCs w:val="21"/>
        </w:rPr>
        <w:t xml:space="preserve"> ensuring </w:t>
      </w:r>
      <w:r w:rsidRPr="00650CEE">
        <w:rPr>
          <w:rFonts w:eastAsia="SimSun" w:cs="Franklin Gothic Book"/>
          <w:szCs w:val="21"/>
        </w:rPr>
        <w:t xml:space="preserve">that calculations do not result in erroneous estimations of the amount of carbon removed from or </w:t>
      </w:r>
      <w:r>
        <w:rPr>
          <w:rFonts w:eastAsia="SimSun" w:cs="Franklin Gothic Book"/>
          <w:szCs w:val="21"/>
        </w:rPr>
        <w:t>issued</w:t>
      </w:r>
      <w:r w:rsidRPr="00650CEE">
        <w:rPr>
          <w:rFonts w:eastAsia="SimSun" w:cs="Franklin Gothic Book"/>
          <w:szCs w:val="21"/>
        </w:rPr>
        <w:t xml:space="preserve"> </w:t>
      </w:r>
      <w:r>
        <w:rPr>
          <w:rFonts w:eastAsia="SimSun" w:cs="Franklin Gothic Book"/>
          <w:szCs w:val="21"/>
        </w:rPr>
        <w:t>in</w:t>
      </w:r>
      <w:r w:rsidRPr="00650CEE">
        <w:rPr>
          <w:rFonts w:eastAsia="SimSun" w:cs="Franklin Gothic Book"/>
          <w:szCs w:val="21"/>
        </w:rPr>
        <w:t>to the atmosphere from soil processes</w:t>
      </w:r>
      <w:r>
        <w:rPr>
          <w:rFonts w:eastAsia="SimSun" w:cs="Franklin Gothic Book"/>
          <w:szCs w:val="21"/>
        </w:rPr>
        <w:t xml:space="preserve"> is critical</w:t>
      </w:r>
      <w:r w:rsidRPr="00650CEE">
        <w:rPr>
          <w:rFonts w:eastAsia="SimSun" w:cs="Franklin Gothic Book"/>
          <w:szCs w:val="21"/>
        </w:rPr>
        <w:t xml:space="preserve">. Such errors may occur for a variety of reasons. The most common potential causes of errors </w:t>
      </w:r>
      <w:r>
        <w:rPr>
          <w:rFonts w:eastAsia="SimSun" w:cs="Franklin Gothic Book"/>
          <w:szCs w:val="21"/>
        </w:rPr>
        <w:t xml:space="preserve">will be </w:t>
      </w:r>
      <w:r w:rsidRPr="00650CEE">
        <w:rPr>
          <w:rFonts w:eastAsia="SimSun" w:cs="Franklin Gothic Book"/>
          <w:szCs w:val="21"/>
        </w:rPr>
        <w:t xml:space="preserve">monitored: </w:t>
      </w:r>
    </w:p>
    <w:p w14:paraId="4B37AEF1" w14:textId="77777777" w:rsidR="00BF5C96" w:rsidRDefault="00BF5C96" w:rsidP="00BF5C96">
      <w:pPr>
        <w:numPr>
          <w:ilvl w:val="0"/>
          <w:numId w:val="21"/>
        </w:numPr>
        <w:tabs>
          <w:tab w:val="left" w:pos="5350"/>
        </w:tabs>
        <w:ind w:firstLine="567"/>
        <w:jc w:val="both"/>
        <w:rPr>
          <w:rFonts w:eastAsia="SimSun" w:cs="Franklin Gothic Book"/>
          <w:szCs w:val="21"/>
        </w:rPr>
      </w:pPr>
      <w:r>
        <w:rPr>
          <w:rFonts w:eastAsia="SimSun" w:cs="Franklin Gothic Book"/>
          <w:szCs w:val="21"/>
        </w:rPr>
        <w:t xml:space="preserve">Changes in soil density (compaction, accrual of organic matter, tillage, etc.); </w:t>
      </w:r>
    </w:p>
    <w:p w14:paraId="323F3722" w14:textId="77777777" w:rsidR="00BF5C96" w:rsidRDefault="00BF5C96" w:rsidP="00BF5C96">
      <w:pPr>
        <w:numPr>
          <w:ilvl w:val="0"/>
          <w:numId w:val="21"/>
        </w:numPr>
        <w:tabs>
          <w:tab w:val="left" w:pos="5350"/>
        </w:tabs>
        <w:ind w:firstLine="567"/>
        <w:jc w:val="both"/>
        <w:rPr>
          <w:rFonts w:eastAsia="SimSun" w:cs="Franklin Gothic Book"/>
          <w:szCs w:val="21"/>
        </w:rPr>
      </w:pPr>
      <w:r>
        <w:rPr>
          <w:rFonts w:eastAsia="SimSun" w:cs="Franklin Gothic Book"/>
          <w:szCs w:val="21"/>
        </w:rPr>
        <w:t xml:space="preserve">Apparent changes in soil depth resulting from sampling methods; or, </w:t>
      </w:r>
    </w:p>
    <w:p w14:paraId="3E32D630" w14:textId="77777777" w:rsidR="00BF5C96" w:rsidRDefault="00BF5C96" w:rsidP="00BF5C96">
      <w:pPr>
        <w:numPr>
          <w:ilvl w:val="0"/>
          <w:numId w:val="21"/>
        </w:numPr>
        <w:tabs>
          <w:tab w:val="left" w:pos="5350"/>
        </w:tabs>
        <w:ind w:firstLine="567"/>
        <w:jc w:val="both"/>
        <w:rPr>
          <w:rFonts w:eastAsia="SimSun" w:cs="Franklin Gothic Book"/>
          <w:szCs w:val="21"/>
        </w:rPr>
      </w:pPr>
      <w:r>
        <w:rPr>
          <w:rFonts w:eastAsia="SimSun" w:cs="Franklin Gothic Book"/>
          <w:szCs w:val="21"/>
        </w:rPr>
        <w:t xml:space="preserve">Actual changes in soil depth resulting from erosion or deposition of soils. </w:t>
      </w:r>
    </w:p>
    <w:p w14:paraId="3F4FCA2D" w14:textId="40ADEF9B" w:rsidR="00BF5C96" w:rsidRDefault="00BF5C96" w:rsidP="00BF5C96">
      <w:pPr>
        <w:tabs>
          <w:tab w:val="left" w:pos="5350"/>
        </w:tabs>
        <w:ind w:firstLine="567"/>
        <w:jc w:val="both"/>
        <w:rPr>
          <w:rFonts w:eastAsia="SimSun" w:cs="Franklin Gothic Book"/>
          <w:szCs w:val="21"/>
        </w:rPr>
      </w:pPr>
      <w:r>
        <w:rPr>
          <w:rFonts w:eastAsia="SimSun" w:cs="Franklin Gothic Book"/>
          <w:szCs w:val="21"/>
        </w:rPr>
        <w:t>When changes in soil density and erosion or deposition are observed, changes in the sampling technique may be required, according to the detailed assumptions below.</w:t>
      </w:r>
    </w:p>
    <w:p w14:paraId="6BCDF322" w14:textId="77777777" w:rsidR="00F47DCE" w:rsidRDefault="00F47DCE" w:rsidP="00BF5C96">
      <w:pPr>
        <w:tabs>
          <w:tab w:val="left" w:pos="5350"/>
        </w:tabs>
        <w:ind w:firstLine="567"/>
        <w:jc w:val="both"/>
        <w:rPr>
          <w:rFonts w:eastAsia="SimSun" w:cs="Franklin Gothic Book"/>
          <w:szCs w:val="21"/>
        </w:rPr>
      </w:pPr>
    </w:p>
    <w:p w14:paraId="730BF8E9" w14:textId="77777777" w:rsidR="00BF5C96" w:rsidRPr="005B6879" w:rsidRDefault="00BF5C96" w:rsidP="00BF5C96">
      <w:pPr>
        <w:pStyle w:val="Ttulo5"/>
        <w:numPr>
          <w:ilvl w:val="0"/>
          <w:numId w:val="0"/>
        </w:numPr>
        <w:ind w:left="360"/>
        <w:rPr>
          <w:b/>
          <w:bCs/>
          <w:sz w:val="21"/>
          <w:szCs w:val="21"/>
        </w:rPr>
      </w:pPr>
      <w:r w:rsidRPr="005B6879">
        <w:rPr>
          <w:b/>
          <w:bCs/>
          <w:sz w:val="21"/>
          <w:szCs w:val="21"/>
        </w:rPr>
        <w:t>Step 3.1 (VMD0021, v.1.0). Changes in soil density</w:t>
      </w:r>
    </w:p>
    <w:p w14:paraId="2D58F74F" w14:textId="77777777" w:rsidR="00BF5C96" w:rsidRPr="00650CEE" w:rsidRDefault="00BF5C96" w:rsidP="00BF5C96">
      <w:pPr>
        <w:tabs>
          <w:tab w:val="left" w:pos="5350"/>
        </w:tabs>
        <w:ind w:firstLine="426"/>
        <w:jc w:val="both"/>
        <w:rPr>
          <w:rFonts w:eastAsia="SimSun" w:cs="Franklin Gothic Book"/>
          <w:szCs w:val="21"/>
        </w:rPr>
      </w:pPr>
      <w:r w:rsidRPr="00650CEE">
        <w:rPr>
          <w:rFonts w:eastAsia="SimSun" w:cs="Franklin Gothic Book"/>
          <w:szCs w:val="21"/>
        </w:rPr>
        <w:t>Changes in soil density may occur when soils are subject to treatments such as compaction, tillage or</w:t>
      </w:r>
      <w:r>
        <w:rPr>
          <w:rFonts w:eastAsia="SimSun" w:cs="Franklin Gothic Book"/>
          <w:szCs w:val="21"/>
        </w:rPr>
        <w:t xml:space="preserve"> the</w:t>
      </w:r>
      <w:r w:rsidRPr="00650CEE">
        <w:rPr>
          <w:rFonts w:eastAsia="SimSun" w:cs="Franklin Gothic Book"/>
          <w:szCs w:val="21"/>
        </w:rPr>
        <w:t xml:space="preserve"> addition of organic matter. </w:t>
      </w:r>
      <w:r>
        <w:rPr>
          <w:rFonts w:eastAsia="SimSun" w:cs="Franklin Gothic Book"/>
          <w:szCs w:val="21"/>
        </w:rPr>
        <w:t xml:space="preserve">The addition of organic matter </w:t>
      </w:r>
      <w:r w:rsidRPr="00650CEE">
        <w:rPr>
          <w:rFonts w:eastAsia="SimSun" w:cs="Franklin Gothic Book"/>
          <w:szCs w:val="21"/>
        </w:rPr>
        <w:t xml:space="preserve">is the central </w:t>
      </w:r>
      <w:r>
        <w:rPr>
          <w:rFonts w:eastAsia="SimSun" w:cs="Franklin Gothic Book"/>
          <w:szCs w:val="21"/>
        </w:rPr>
        <w:t>activity</w:t>
      </w:r>
      <w:r w:rsidRPr="00650CEE">
        <w:rPr>
          <w:rFonts w:eastAsia="SimSun" w:cs="Franklin Gothic Book"/>
          <w:szCs w:val="21"/>
        </w:rPr>
        <w:t xml:space="preserve"> of the project. Besides that, a </w:t>
      </w:r>
      <w:r>
        <w:rPr>
          <w:rFonts w:eastAsia="SimSun" w:cs="Franklin Gothic Book"/>
          <w:szCs w:val="21"/>
        </w:rPr>
        <w:t xml:space="preserve">detailed </w:t>
      </w:r>
      <w:r w:rsidRPr="00650CEE">
        <w:rPr>
          <w:rFonts w:eastAsia="SimSun" w:cs="Franklin Gothic Book"/>
          <w:szCs w:val="21"/>
        </w:rPr>
        <w:t xml:space="preserve">monitoring plan about existing soil processes over time has to be conducted because the calculated depth could increase over time. These processes may result in more or less soil being present </w:t>
      </w:r>
      <w:r>
        <w:rPr>
          <w:rFonts w:eastAsia="SimSun" w:cs="Franklin Gothic Book"/>
          <w:szCs w:val="21"/>
        </w:rPr>
        <w:t>in</w:t>
      </w:r>
      <w:r w:rsidRPr="00650CEE">
        <w:rPr>
          <w:rFonts w:eastAsia="SimSun" w:cs="Franklin Gothic Book"/>
          <w:szCs w:val="21"/>
        </w:rPr>
        <w:t xml:space="preserve"> the calculated depth and </w:t>
      </w:r>
      <w:r>
        <w:rPr>
          <w:rFonts w:eastAsia="SimSun" w:cs="Franklin Gothic Book"/>
          <w:szCs w:val="21"/>
        </w:rPr>
        <w:t>may require a</w:t>
      </w:r>
      <w:r w:rsidRPr="00650CEE">
        <w:rPr>
          <w:rFonts w:eastAsia="SimSun" w:cs="Franklin Gothic Book"/>
          <w:szCs w:val="21"/>
        </w:rPr>
        <w:t xml:space="preserve"> correction factor </w:t>
      </w:r>
      <w:r>
        <w:rPr>
          <w:rFonts w:eastAsia="SimSun" w:cs="Franklin Gothic Book"/>
          <w:szCs w:val="21"/>
        </w:rPr>
        <w:t>in the</w:t>
      </w:r>
      <w:r w:rsidRPr="00650CEE">
        <w:rPr>
          <w:rFonts w:eastAsia="SimSun" w:cs="Franklin Gothic Book"/>
          <w:szCs w:val="21"/>
        </w:rPr>
        <w:t xml:space="preserve"> estimation of the total amount of soil carbon present. </w:t>
      </w:r>
    </w:p>
    <w:p w14:paraId="03F21FF6" w14:textId="77777777" w:rsidR="005B6879" w:rsidRDefault="005B6879" w:rsidP="005B6879">
      <w:pPr>
        <w:pStyle w:val="Ttulo5"/>
        <w:numPr>
          <w:ilvl w:val="0"/>
          <w:numId w:val="0"/>
        </w:numPr>
        <w:ind w:left="720" w:hanging="360"/>
        <w:rPr>
          <w:b/>
          <w:bCs/>
          <w:sz w:val="21"/>
          <w:szCs w:val="21"/>
        </w:rPr>
      </w:pPr>
    </w:p>
    <w:p w14:paraId="4914647F" w14:textId="3D4E67D5" w:rsidR="00BF5C96" w:rsidRPr="005B6879" w:rsidRDefault="00BF5C96" w:rsidP="005B6879">
      <w:pPr>
        <w:pStyle w:val="Ttulo5"/>
        <w:numPr>
          <w:ilvl w:val="0"/>
          <w:numId w:val="0"/>
        </w:numPr>
        <w:ind w:left="720" w:hanging="360"/>
        <w:rPr>
          <w:b/>
          <w:bCs/>
          <w:sz w:val="21"/>
          <w:szCs w:val="21"/>
        </w:rPr>
      </w:pPr>
      <w:r w:rsidRPr="005B6879">
        <w:rPr>
          <w:b/>
          <w:bCs/>
          <w:sz w:val="21"/>
          <w:szCs w:val="21"/>
        </w:rPr>
        <w:t>Step 3.2 (VMD0021, v.1.0) Actual changes in soil depth resulting from erosion or deposition of soils</w:t>
      </w:r>
    </w:p>
    <w:p w14:paraId="2E602AF6" w14:textId="77777777" w:rsidR="00BF5C96" w:rsidRPr="0077743C" w:rsidRDefault="00BF5C96" w:rsidP="00BF5C96">
      <w:pPr>
        <w:tabs>
          <w:tab w:val="left" w:pos="5350"/>
        </w:tabs>
        <w:ind w:firstLine="567"/>
        <w:jc w:val="both"/>
        <w:rPr>
          <w:rFonts w:eastAsia="SimSun" w:cs="SimSun"/>
          <w:szCs w:val="21"/>
        </w:rPr>
      </w:pPr>
      <w:r w:rsidRPr="0048370F">
        <w:rPr>
          <w:rFonts w:eastAsia="SimSun" w:cs="Franklin Gothic Book"/>
          <w:szCs w:val="21"/>
        </w:rPr>
        <w:t xml:space="preserve">Erosion will be prevented throughout the project as </w:t>
      </w:r>
      <w:r w:rsidRPr="0077743C">
        <w:rPr>
          <w:rFonts w:eastAsia="SimSun" w:cs="Franklin Gothic Book"/>
          <w:szCs w:val="21"/>
        </w:rPr>
        <w:t xml:space="preserve">a base and the monitoring plan will be based on installation of a pinpoint in each rural property. </w:t>
      </w:r>
    </w:p>
    <w:p w14:paraId="3A5CFC81" w14:textId="77777777" w:rsidR="00BF5C96" w:rsidRPr="0077743C" w:rsidRDefault="00BF5C96" w:rsidP="00BF5C96">
      <w:pPr>
        <w:tabs>
          <w:tab w:val="left" w:pos="5350"/>
        </w:tabs>
        <w:ind w:firstLine="567"/>
        <w:jc w:val="both"/>
        <w:rPr>
          <w:rFonts w:eastAsia="SimSun" w:cs="SimSun"/>
          <w:szCs w:val="21"/>
        </w:rPr>
      </w:pPr>
      <w:r w:rsidRPr="0077743C">
        <w:rPr>
          <w:rFonts w:eastAsia="SimSun" w:cs="SimSun"/>
          <w:szCs w:val="21"/>
        </w:rPr>
        <w:t xml:space="preserve">In places where changes in soil depth result from erosion, the amount and type of carbon released to the atmosphere as a result of the erosion process may vary widely, depending on the nature of the erosion event, the degree of the soil’s carbon fraction separated from the mineral fraction during the erosion event, and the nature of the location where the eroded soil’s carbon fraction is eventually deposited. Due to these uncertainties, no changes to the calculated or sampled depths may be made after the erosion event, unless the event takes place in an area with a bedrock or cemented layer which restricts the sampling depth, in which case erosion may by default, reduce the calculated and sampled depths. </w:t>
      </w:r>
    </w:p>
    <w:p w14:paraId="1C4FB23D" w14:textId="77777777" w:rsidR="00BF5C96" w:rsidRDefault="00BF5C96" w:rsidP="00BF5C96">
      <w:pPr>
        <w:tabs>
          <w:tab w:val="left" w:pos="5350"/>
        </w:tabs>
        <w:ind w:firstLine="567"/>
        <w:jc w:val="both"/>
        <w:rPr>
          <w:rFonts w:eastAsia="SimSun" w:cs="SimSun"/>
          <w:szCs w:val="21"/>
        </w:rPr>
      </w:pPr>
      <w:r w:rsidRPr="0077743C">
        <w:rPr>
          <w:rFonts w:eastAsia="SimSun" w:cs="SimSun"/>
          <w:szCs w:val="21"/>
        </w:rPr>
        <w:lastRenderedPageBreak/>
        <w:t>A deposition event is not projected for inclusion at the rural properties’ instances. Areas with risk of deposition will be excluded of the scenarios. Where unexpectable deposition events occur, variable adjustments will be applied.</w:t>
      </w:r>
    </w:p>
    <w:p w14:paraId="38758BAD" w14:textId="77777777" w:rsidR="00BF5C96" w:rsidRDefault="00BF5C96" w:rsidP="00BF5C96">
      <w:pPr>
        <w:tabs>
          <w:tab w:val="left" w:pos="5350"/>
        </w:tabs>
        <w:ind w:firstLine="567"/>
        <w:jc w:val="both"/>
        <w:rPr>
          <w:rFonts w:eastAsia="SimSun" w:cs="SimSun"/>
          <w:szCs w:val="21"/>
        </w:rPr>
      </w:pPr>
    </w:p>
    <w:p w14:paraId="107C4A8F" w14:textId="2DB03FFF" w:rsidR="00BF5C96" w:rsidRPr="001006A8" w:rsidRDefault="00BF5C96" w:rsidP="00BF5C96">
      <w:pPr>
        <w:tabs>
          <w:tab w:val="left" w:pos="5350"/>
        </w:tabs>
        <w:ind w:firstLine="567"/>
        <w:jc w:val="both"/>
        <w:rPr>
          <w:rFonts w:eastAsia="SimSun" w:cs="SimSun"/>
          <w:b/>
          <w:bCs/>
          <w:szCs w:val="21"/>
        </w:rPr>
      </w:pPr>
      <w:r w:rsidRPr="001006A8">
        <w:rPr>
          <w:rFonts w:eastAsia="SimSun" w:cs="SimSun"/>
          <w:b/>
          <w:bCs/>
          <w:szCs w:val="21"/>
        </w:rPr>
        <w:t>Step 6.3 (VMD0021,</w:t>
      </w:r>
      <w:r w:rsidR="00596C4F" w:rsidRPr="001006A8">
        <w:rPr>
          <w:rFonts w:eastAsia="SimSun" w:cs="SimSun"/>
          <w:b/>
          <w:bCs/>
          <w:szCs w:val="21"/>
        </w:rPr>
        <w:t>v.</w:t>
      </w:r>
      <w:r w:rsidRPr="001006A8">
        <w:rPr>
          <w:rFonts w:eastAsia="SimSun" w:cs="SimSun"/>
          <w:b/>
          <w:bCs/>
          <w:szCs w:val="21"/>
        </w:rPr>
        <w:t>1.0). Accounting for soil carbon added as amendments</w:t>
      </w:r>
    </w:p>
    <w:p w14:paraId="0B451A35" w14:textId="3EF95F50" w:rsidR="00BF5C96" w:rsidRDefault="00BF5C96" w:rsidP="00BF5C96">
      <w:pPr>
        <w:tabs>
          <w:tab w:val="left" w:pos="5350"/>
        </w:tabs>
        <w:ind w:firstLine="567"/>
        <w:jc w:val="both"/>
        <w:rPr>
          <w:rFonts w:eastAsia="SimSun" w:cs="SimSun"/>
          <w:szCs w:val="21"/>
        </w:rPr>
      </w:pPr>
      <w:r>
        <w:rPr>
          <w:rFonts w:eastAsia="SimSun" w:cs="SimSun"/>
          <w:szCs w:val="21"/>
        </w:rPr>
        <w:t>The addition of the soil conditioner ECOSOLO is a soil amendment that add directly carbon to the soil. It is sourced within the project area, therefore following the Step 6.3a (VMD0021, v.1.0), no</w:t>
      </w:r>
      <w:r w:rsidRPr="00650CEE">
        <w:rPr>
          <w:rFonts w:eastAsia="SimSun" w:cs="SimSun"/>
          <w:szCs w:val="21"/>
        </w:rPr>
        <w:t xml:space="preserve"> </w:t>
      </w:r>
      <w:r>
        <w:rPr>
          <w:rFonts w:eastAsia="SimSun" w:cs="SimSun"/>
          <w:szCs w:val="21"/>
        </w:rPr>
        <w:t>a</w:t>
      </w:r>
      <w:r w:rsidRPr="00650CEE">
        <w:rPr>
          <w:rFonts w:eastAsia="SimSun" w:cs="SimSun"/>
          <w:szCs w:val="21"/>
        </w:rPr>
        <w:t>djustment to</w:t>
      </w:r>
      <w:r>
        <w:rPr>
          <w:rFonts w:eastAsia="SimSun" w:cs="SimSun"/>
          <w:szCs w:val="21"/>
        </w:rPr>
        <w:t xml:space="preserve"> the </w:t>
      </w:r>
      <w:r w:rsidRPr="00650CEE">
        <w:rPr>
          <w:rFonts w:eastAsia="SimSun" w:cs="SimSun"/>
          <w:szCs w:val="21"/>
        </w:rPr>
        <w:t xml:space="preserve">soil carbon </w:t>
      </w:r>
      <w:r>
        <w:rPr>
          <w:rFonts w:eastAsia="SimSun" w:cs="SimSun"/>
          <w:szCs w:val="21"/>
        </w:rPr>
        <w:t>estimates is</w:t>
      </w:r>
      <w:r w:rsidRPr="00650CEE">
        <w:rPr>
          <w:rFonts w:eastAsia="SimSun" w:cs="SimSun"/>
          <w:szCs w:val="21"/>
        </w:rPr>
        <w:t xml:space="preserve"> required, </w:t>
      </w:r>
      <w:r>
        <w:rPr>
          <w:rFonts w:eastAsia="SimSun" w:cs="SimSun"/>
          <w:szCs w:val="21"/>
        </w:rPr>
        <w:t>and all emissions from the processing were accounted as project emissions</w:t>
      </w:r>
      <w:r w:rsidRPr="00650CEE">
        <w:rPr>
          <w:rFonts w:eastAsia="SimSun" w:cs="SimSun"/>
          <w:szCs w:val="21"/>
        </w:rPr>
        <w:t>.</w:t>
      </w:r>
    </w:p>
    <w:p w14:paraId="7FCA5687" w14:textId="77777777" w:rsidR="00596C4F" w:rsidRDefault="00596C4F" w:rsidP="00BF5C96">
      <w:pPr>
        <w:tabs>
          <w:tab w:val="left" w:pos="5350"/>
        </w:tabs>
        <w:ind w:firstLine="567"/>
        <w:jc w:val="both"/>
        <w:rPr>
          <w:rFonts w:eastAsia="SimSun" w:cs="SimSun"/>
          <w:szCs w:val="21"/>
        </w:rPr>
      </w:pPr>
    </w:p>
    <w:p w14:paraId="4E28903C" w14:textId="77777777" w:rsidR="00596C4F" w:rsidRPr="001006A8" w:rsidRDefault="00596C4F" w:rsidP="00425AEE">
      <w:pPr>
        <w:ind w:firstLine="567"/>
        <w:jc w:val="both"/>
        <w:rPr>
          <w:rFonts w:eastAsia="SimSun" w:cs="SimSun"/>
          <w:b/>
          <w:bCs/>
          <w:szCs w:val="21"/>
        </w:rPr>
      </w:pPr>
      <w:r w:rsidRPr="001006A8">
        <w:rPr>
          <w:rFonts w:eastAsia="SimSun" w:cs="SimSun"/>
          <w:b/>
          <w:bCs/>
          <w:szCs w:val="21"/>
        </w:rPr>
        <w:t>Step 6.4 Data Calculation: Total soil carbon</w:t>
      </w:r>
    </w:p>
    <w:p w14:paraId="053226AA" w14:textId="28FF03FA" w:rsidR="00596C4F" w:rsidRPr="00CD0D4E" w:rsidRDefault="00596C4F" w:rsidP="00425AEE">
      <w:pPr>
        <w:ind w:firstLine="567"/>
        <w:jc w:val="both"/>
        <w:rPr>
          <w:rFonts w:eastAsia="SimSun" w:cs="SimSun"/>
          <w:szCs w:val="21"/>
        </w:rPr>
      </w:pPr>
      <w:r>
        <w:rPr>
          <w:rFonts w:eastAsia="SimSun" w:cs="SimSun"/>
          <w:szCs w:val="21"/>
        </w:rPr>
        <w:t xml:space="preserve">There are different approaches to account for soil carbon stocks and stock changes, and they all aim at providing a measure of mass of SOC per unit of area. The spatial coordinate approach, that is the approach used in our project from de application of the methodology VM0021, calculates stocks considering the amount of </w:t>
      </w:r>
      <w:r w:rsidRPr="00CD0D4E">
        <w:rPr>
          <w:rFonts w:eastAsia="SimSun" w:cs="SimSun"/>
          <w:szCs w:val="21"/>
        </w:rPr>
        <w:t>carbon contained in a given volume of soil, which is defined by the sampled area and depth referenced to the surface level.</w:t>
      </w:r>
    </w:p>
    <w:p w14:paraId="70020B91" w14:textId="5A485FA4" w:rsidR="00596C4F" w:rsidRPr="00CD0D4E" w:rsidRDefault="00596C4F" w:rsidP="00425AEE">
      <w:pPr>
        <w:ind w:firstLine="567"/>
        <w:jc w:val="both"/>
        <w:rPr>
          <w:rFonts w:eastAsia="SimSun" w:cs="SimSun"/>
          <w:szCs w:val="21"/>
        </w:rPr>
      </w:pPr>
      <w:r w:rsidRPr="00CD0D4E">
        <w:rPr>
          <w:rFonts w:eastAsia="SimSun" w:cs="SimSun"/>
          <w:szCs w:val="21"/>
        </w:rPr>
        <w:t xml:space="preserve">The amount of soil contained within a given volume may change as a result of swelling and/or compaction caused by land use change or management. Under those circumstances, sampling to a fixed depth from the surface (spatial coordinate approach) will result in different amounts of soil mass being sampled for the same volume, while the soil carbon concentration per unit soil mass might not have changed. This can lead to errors in the interpretation of changes in SOC storage following disturbance. </w:t>
      </w:r>
    </w:p>
    <w:p w14:paraId="00513A63" w14:textId="4F5FBE83" w:rsidR="00CD0D4E" w:rsidRPr="00CD0D4E" w:rsidRDefault="00596C4F" w:rsidP="00CD0D4E">
      <w:pPr>
        <w:pStyle w:val="Legenda"/>
        <w:keepNext/>
        <w:rPr>
          <w:rFonts w:eastAsia="SimSun" w:cs="SimSun"/>
          <w:szCs w:val="21"/>
        </w:rPr>
      </w:pPr>
      <w:r w:rsidRPr="00CD0D4E">
        <w:rPr>
          <w:rFonts w:ascii="Franklin Gothic Book" w:eastAsia="SimSun" w:hAnsi="Franklin Gothic Book" w:cs="SimSun"/>
          <w:b w:val="0"/>
          <w:iCs w:val="0"/>
          <w:color w:val="auto"/>
          <w:sz w:val="21"/>
          <w:szCs w:val="21"/>
        </w:rPr>
        <w:t xml:space="preserve">Projecting soil carbon change from each spatial coordinated plot to reach global average carbon concentration of 6%, the </w:t>
      </w:r>
      <w:r w:rsidRPr="00CD0D4E">
        <w:rPr>
          <w:rFonts w:ascii="Franklin Gothic Book" w:eastAsia="SimSun" w:hAnsi="Franklin Gothic Book" w:cs="SimSun"/>
          <w:b w:val="0"/>
          <w:iCs w:val="0"/>
          <w:color w:val="auto"/>
          <w:sz w:val="21"/>
          <w:szCs w:val="21"/>
        </w:rPr>
        <w:fldChar w:fldCharType="begin"/>
      </w:r>
      <w:r w:rsidRPr="00CD0D4E">
        <w:rPr>
          <w:rFonts w:ascii="Franklin Gothic Book" w:eastAsia="SimSun" w:hAnsi="Franklin Gothic Book" w:cs="SimSun"/>
          <w:b w:val="0"/>
          <w:iCs w:val="0"/>
          <w:color w:val="auto"/>
          <w:sz w:val="21"/>
          <w:szCs w:val="21"/>
        </w:rPr>
        <w:instrText xml:space="preserve"> REF _Ref83301445 \h  \* MERGEFORMAT </w:instrText>
      </w:r>
      <w:r w:rsidRPr="00CD0D4E">
        <w:rPr>
          <w:rFonts w:ascii="Franklin Gothic Book" w:eastAsia="SimSun" w:hAnsi="Franklin Gothic Book" w:cs="SimSun"/>
          <w:b w:val="0"/>
          <w:iCs w:val="0"/>
          <w:color w:val="auto"/>
          <w:sz w:val="21"/>
          <w:szCs w:val="21"/>
        </w:rPr>
      </w:r>
      <w:r w:rsidRPr="00CD0D4E">
        <w:rPr>
          <w:rFonts w:ascii="Franklin Gothic Book" w:eastAsia="SimSun" w:hAnsi="Franklin Gothic Book" w:cs="SimSun"/>
          <w:b w:val="0"/>
          <w:iCs w:val="0"/>
          <w:color w:val="auto"/>
          <w:sz w:val="21"/>
          <w:szCs w:val="21"/>
        </w:rPr>
        <w:fldChar w:fldCharType="separate"/>
      </w:r>
      <w:r w:rsidR="00A4682B" w:rsidRPr="00A4682B">
        <w:rPr>
          <w:rFonts w:ascii="Franklin Gothic Book" w:eastAsia="SimSun" w:hAnsi="Franklin Gothic Book" w:cs="SimSun"/>
          <w:b w:val="0"/>
          <w:iCs w:val="0"/>
          <w:color w:val="auto"/>
          <w:sz w:val="21"/>
          <w:szCs w:val="21"/>
        </w:rPr>
        <w:t>Equation 5</w:t>
      </w:r>
      <w:r w:rsidRPr="00CD0D4E">
        <w:rPr>
          <w:rFonts w:ascii="Franklin Gothic Book" w:eastAsia="SimSun" w:hAnsi="Franklin Gothic Book" w:cs="SimSun"/>
          <w:b w:val="0"/>
          <w:iCs w:val="0"/>
          <w:color w:val="auto"/>
          <w:sz w:val="21"/>
          <w:szCs w:val="21"/>
        </w:rPr>
        <w:fldChar w:fldCharType="end"/>
      </w:r>
      <w:r w:rsidRPr="00CD0D4E">
        <w:rPr>
          <w:rFonts w:ascii="Franklin Gothic Book" w:eastAsia="SimSun" w:hAnsi="Franklin Gothic Book" w:cs="SimSun"/>
          <w:b w:val="0"/>
          <w:iCs w:val="0"/>
          <w:color w:val="auto"/>
          <w:sz w:val="21"/>
          <w:szCs w:val="21"/>
        </w:rPr>
        <w:t xml:space="preserve"> (the same equation 5.2 of the VCS Module VMD0021, version 1.0) allowed to estimate the total accounted soil carbon per unit area (SCy, kg/m</w:t>
      </w:r>
      <w:r w:rsidRPr="002B3B0F">
        <w:rPr>
          <w:rFonts w:ascii="Franklin Gothic Book" w:eastAsia="SimSun" w:hAnsi="Franklin Gothic Book" w:cs="SimSun"/>
          <w:b w:val="0"/>
          <w:iCs w:val="0"/>
          <w:color w:val="auto"/>
          <w:sz w:val="21"/>
          <w:szCs w:val="21"/>
        </w:rPr>
        <w:t>2</w:t>
      </w:r>
      <w:r w:rsidRPr="00CD0D4E">
        <w:rPr>
          <w:rFonts w:ascii="Franklin Gothic Book" w:eastAsia="SimSun" w:hAnsi="Franklin Gothic Book" w:cs="SimSun"/>
          <w:b w:val="0"/>
          <w:iCs w:val="0"/>
          <w:color w:val="auto"/>
          <w:sz w:val="21"/>
          <w:szCs w:val="21"/>
        </w:rPr>
        <w:t>) in the</w:t>
      </w:r>
      <w:r w:rsidR="00CD0D4E">
        <w:rPr>
          <w:rFonts w:ascii="Franklin Gothic Book" w:eastAsia="SimSun" w:hAnsi="Franklin Gothic Book" w:cs="SimSun"/>
          <w:b w:val="0"/>
          <w:iCs w:val="0"/>
          <w:color w:val="auto"/>
          <w:sz w:val="21"/>
          <w:szCs w:val="21"/>
        </w:rPr>
        <w:t xml:space="preserve"> </w:t>
      </w:r>
      <w:r w:rsidR="00CD0D4E">
        <w:rPr>
          <w:rFonts w:ascii="Franklin Gothic Book" w:eastAsia="SimSun" w:hAnsi="Franklin Gothic Book" w:cs="SimSun"/>
          <w:b w:val="0"/>
          <w:iCs w:val="0"/>
          <w:color w:val="auto"/>
          <w:sz w:val="21"/>
          <w:szCs w:val="21"/>
        </w:rPr>
        <w:fldChar w:fldCharType="begin"/>
      </w:r>
      <w:r w:rsidR="00CD0D4E">
        <w:rPr>
          <w:rFonts w:ascii="Franklin Gothic Book" w:eastAsia="SimSun" w:hAnsi="Franklin Gothic Book" w:cs="SimSun"/>
          <w:b w:val="0"/>
          <w:iCs w:val="0"/>
          <w:color w:val="auto"/>
          <w:sz w:val="21"/>
          <w:szCs w:val="21"/>
        </w:rPr>
        <w:instrText xml:space="preserve"> REF _Ref87133549 \h </w:instrText>
      </w:r>
      <w:r w:rsidR="00CD0D4E">
        <w:rPr>
          <w:rFonts w:ascii="Franklin Gothic Book" w:eastAsia="SimSun" w:hAnsi="Franklin Gothic Book" w:cs="SimSun"/>
          <w:b w:val="0"/>
          <w:iCs w:val="0"/>
          <w:color w:val="auto"/>
          <w:sz w:val="21"/>
          <w:szCs w:val="21"/>
        </w:rPr>
      </w:r>
      <w:r w:rsidR="00CD0D4E">
        <w:rPr>
          <w:rFonts w:ascii="Franklin Gothic Book" w:eastAsia="SimSun" w:hAnsi="Franklin Gothic Book" w:cs="SimSun"/>
          <w:b w:val="0"/>
          <w:iCs w:val="0"/>
          <w:color w:val="auto"/>
          <w:sz w:val="21"/>
          <w:szCs w:val="21"/>
        </w:rPr>
        <w:fldChar w:fldCharType="separate"/>
      </w:r>
      <w:r w:rsidR="00A4682B" w:rsidRPr="002647EA">
        <w:rPr>
          <w:rFonts w:ascii="Franklin Gothic Book" w:hAnsi="Franklin Gothic Book"/>
          <w:b w:val="0"/>
          <w:bCs/>
          <w:color w:val="auto"/>
          <w:sz w:val="21"/>
          <w:szCs w:val="21"/>
        </w:rPr>
        <w:t xml:space="preserve">Table </w:t>
      </w:r>
      <w:r w:rsidR="00A4682B">
        <w:rPr>
          <w:rFonts w:ascii="Franklin Gothic Book" w:hAnsi="Franklin Gothic Book"/>
          <w:b w:val="0"/>
          <w:bCs/>
          <w:noProof/>
          <w:color w:val="auto"/>
          <w:sz w:val="21"/>
          <w:szCs w:val="21"/>
        </w:rPr>
        <w:t>18</w:t>
      </w:r>
      <w:r w:rsidR="00CD0D4E">
        <w:rPr>
          <w:rFonts w:ascii="Franklin Gothic Book" w:eastAsia="SimSun" w:hAnsi="Franklin Gothic Book" w:cs="SimSun"/>
          <w:b w:val="0"/>
          <w:iCs w:val="0"/>
          <w:color w:val="auto"/>
          <w:sz w:val="21"/>
          <w:szCs w:val="21"/>
        </w:rPr>
        <w:fldChar w:fldCharType="end"/>
      </w:r>
    </w:p>
    <w:p w14:paraId="1982A247" w14:textId="2BC0262C" w:rsidR="00596C4F" w:rsidRPr="00CD0D4E" w:rsidRDefault="00596C4F" w:rsidP="00425AEE">
      <w:pPr>
        <w:ind w:firstLine="567"/>
        <w:jc w:val="both"/>
        <w:rPr>
          <w:rFonts w:eastAsia="SimSun" w:cs="SimSun"/>
          <w:szCs w:val="21"/>
        </w:rPr>
      </w:pPr>
      <w:r w:rsidRPr="00CD0D4E">
        <w:rPr>
          <w:rFonts w:eastAsia="SimSun" w:cs="SimSun"/>
          <w:szCs w:val="21"/>
        </w:rPr>
        <w:t xml:space="preserve">. </w:t>
      </w:r>
    </w:p>
    <w:p w14:paraId="4A8A0B27" w14:textId="77777777" w:rsidR="00596C4F" w:rsidRPr="00CD0D4E" w:rsidRDefault="00596C4F" w:rsidP="00596C4F">
      <w:pPr>
        <w:ind w:firstLine="720"/>
        <w:jc w:val="both"/>
        <w:rPr>
          <w:rFonts w:eastAsia="SimSun" w:cs="SimSun"/>
          <w:szCs w:val="21"/>
        </w:rPr>
      </w:pPr>
    </w:p>
    <w:p w14:paraId="40E9ABAF" w14:textId="77777777" w:rsidR="00596C4F" w:rsidRPr="005B6879" w:rsidRDefault="00596C4F" w:rsidP="00425AEE">
      <w:pPr>
        <w:ind w:firstLine="567"/>
        <w:jc w:val="both"/>
        <w:rPr>
          <w:rFonts w:eastAsia="SimSun" w:cs="SimSun"/>
          <w:b/>
          <w:bCs/>
          <w:szCs w:val="21"/>
        </w:rPr>
      </w:pPr>
      <w:r w:rsidRPr="005B6879">
        <w:rPr>
          <w:rFonts w:eastAsia="SimSun" w:cs="SimSun"/>
          <w:b/>
          <w:bCs/>
          <w:szCs w:val="21"/>
        </w:rPr>
        <w:t>Step 6.5 Statistical calculation</w:t>
      </w:r>
    </w:p>
    <w:p w14:paraId="5F6C3FAD" w14:textId="77777777" w:rsidR="00596C4F" w:rsidRDefault="00596C4F" w:rsidP="00425AEE">
      <w:pPr>
        <w:ind w:firstLine="567"/>
        <w:jc w:val="both"/>
        <w:rPr>
          <w:rFonts w:eastAsia="SimSun" w:cs="SimSun"/>
          <w:szCs w:val="21"/>
        </w:rPr>
      </w:pPr>
      <w:r>
        <w:rPr>
          <w:rFonts w:eastAsia="SimSun" w:cs="SimSun"/>
          <w:szCs w:val="21"/>
        </w:rPr>
        <w:t xml:space="preserve">As the soil does not contain significant amounts of inorganic soil carbon (as presented in the section 4.1.2), and these amounts are not expected to change, the statistical calculations were performed based on the amount of organic soil carbon. It avoids the masking effects of the large and static pool of inorganic soil carbon. </w:t>
      </w:r>
    </w:p>
    <w:p w14:paraId="56D3A74A" w14:textId="1A38B9FF" w:rsidR="00596C4F" w:rsidRDefault="00596C4F" w:rsidP="00B3331D">
      <w:pPr>
        <w:pStyle w:val="Legenda"/>
        <w:keepNext/>
        <w:ind w:firstLine="567"/>
        <w:jc w:val="both"/>
        <w:rPr>
          <w:rFonts w:eastAsia="SimSun" w:cs="SimSun"/>
        </w:rPr>
      </w:pPr>
      <w:r w:rsidRPr="00F47DCE">
        <w:rPr>
          <w:rFonts w:ascii="Franklin Gothic Book" w:eastAsia="SimSun" w:hAnsi="Franklin Gothic Book" w:cs="SimSun"/>
          <w:b w:val="0"/>
          <w:bCs/>
          <w:color w:val="auto"/>
          <w:sz w:val="21"/>
          <w:szCs w:val="21"/>
        </w:rPr>
        <w:lastRenderedPageBreak/>
        <w:t>The confidence interval was set to 10% with 90% confidence. Where this was exceeded, the projected SoilCs was recalculated (only for the three strata where the baseline SoilCs was also recalculated on Task 2.2 in the Section 4.1.2) in the</w:t>
      </w:r>
      <w:r w:rsidRPr="00B3331D">
        <w:rPr>
          <w:rFonts w:ascii="Franklin Gothic Book" w:eastAsia="SimSun" w:hAnsi="Franklin Gothic Book" w:cs="SimSun"/>
          <w:b w:val="0"/>
          <w:bCs/>
          <w:color w:val="auto"/>
          <w:sz w:val="21"/>
          <w:szCs w:val="21"/>
        </w:rPr>
        <w:fldChar w:fldCharType="begin"/>
      </w:r>
      <w:r w:rsidRPr="00F47DCE">
        <w:rPr>
          <w:rFonts w:ascii="Franklin Gothic Book" w:eastAsia="SimSun" w:hAnsi="Franklin Gothic Book" w:cs="SimSun"/>
          <w:b w:val="0"/>
          <w:bCs/>
          <w:color w:val="auto"/>
          <w:sz w:val="21"/>
          <w:szCs w:val="21"/>
        </w:rPr>
        <w:instrText xml:space="preserve"> REF _Ref83837211 \h </w:instrText>
      </w:r>
      <w:r w:rsidR="00FA27E2" w:rsidRPr="00F47DCE">
        <w:rPr>
          <w:rFonts w:ascii="Franklin Gothic Book" w:eastAsia="SimSun" w:hAnsi="Franklin Gothic Book" w:cs="SimSun"/>
          <w:b w:val="0"/>
          <w:bCs/>
          <w:color w:val="auto"/>
          <w:sz w:val="21"/>
          <w:szCs w:val="21"/>
        </w:rPr>
        <w:instrText xml:space="preserve"> \* MERGEFORMAT </w:instrText>
      </w:r>
      <w:r w:rsidRPr="00B3331D">
        <w:rPr>
          <w:rFonts w:ascii="Franklin Gothic Book" w:eastAsia="SimSun" w:hAnsi="Franklin Gothic Book" w:cs="SimSun"/>
          <w:b w:val="0"/>
          <w:bCs/>
          <w:color w:val="auto"/>
          <w:sz w:val="21"/>
          <w:szCs w:val="21"/>
        </w:rPr>
      </w:r>
      <w:r w:rsidRPr="00B3331D">
        <w:rPr>
          <w:rFonts w:ascii="Franklin Gothic Book" w:eastAsia="SimSun" w:hAnsi="Franklin Gothic Book" w:cs="SimSun"/>
          <w:b w:val="0"/>
          <w:bCs/>
          <w:color w:val="auto"/>
          <w:sz w:val="21"/>
          <w:szCs w:val="21"/>
        </w:rPr>
        <w:fldChar w:fldCharType="separate"/>
      </w:r>
      <w:r w:rsidR="00613F45">
        <w:rPr>
          <w:rFonts w:ascii="Franklin Gothic Book" w:hAnsi="Franklin Gothic Book"/>
          <w:b w:val="0"/>
          <w:bCs/>
          <w:color w:val="auto"/>
          <w:sz w:val="21"/>
          <w:szCs w:val="21"/>
        </w:rPr>
        <w:t xml:space="preserve"> </w:t>
      </w:r>
      <w:r w:rsidR="00A4682B" w:rsidRPr="00B3331D">
        <w:rPr>
          <w:rFonts w:ascii="Franklin Gothic Book" w:hAnsi="Franklin Gothic Book"/>
          <w:b w:val="0"/>
          <w:bCs/>
          <w:color w:val="auto"/>
          <w:sz w:val="21"/>
          <w:szCs w:val="21"/>
        </w:rPr>
        <w:t xml:space="preserve">Table </w:t>
      </w:r>
      <w:r w:rsidR="00A4682B" w:rsidRPr="00B3331D">
        <w:rPr>
          <w:rFonts w:ascii="Franklin Gothic Book" w:hAnsi="Franklin Gothic Book"/>
          <w:b w:val="0"/>
          <w:bCs/>
          <w:noProof/>
          <w:color w:val="auto"/>
          <w:sz w:val="21"/>
          <w:szCs w:val="21"/>
        </w:rPr>
        <w:t>18</w:t>
      </w:r>
      <w:r w:rsidRPr="00B3331D">
        <w:rPr>
          <w:rFonts w:ascii="Franklin Gothic Book" w:eastAsia="SimSun" w:hAnsi="Franklin Gothic Book" w:cs="SimSun"/>
          <w:b w:val="0"/>
          <w:bCs/>
          <w:color w:val="auto"/>
          <w:sz w:val="21"/>
          <w:szCs w:val="21"/>
        </w:rPr>
        <w:fldChar w:fldCharType="end"/>
      </w:r>
      <w:r>
        <w:rPr>
          <w:rFonts w:eastAsia="SimSun" w:cs="SimSun"/>
        </w:rPr>
        <w:t xml:space="preserve">.  </w:t>
      </w:r>
    </w:p>
    <w:p w14:paraId="2F2D20B9" w14:textId="77777777" w:rsidR="00921708" w:rsidRDefault="00921708" w:rsidP="00921708">
      <w:pPr>
        <w:pStyle w:val="Legenda"/>
        <w:keepNext/>
        <w:rPr>
          <w:rFonts w:ascii="Franklin Gothic Book" w:hAnsi="Franklin Gothic Book"/>
          <w:b w:val="0"/>
          <w:bCs/>
          <w:color w:val="auto"/>
          <w:sz w:val="21"/>
          <w:szCs w:val="21"/>
        </w:rPr>
      </w:pPr>
      <w:bookmarkStart w:id="779" w:name="_Ref83837211"/>
    </w:p>
    <w:p w14:paraId="22357DCF" w14:textId="6CF60246" w:rsidR="002647EA" w:rsidRPr="002647EA" w:rsidRDefault="002647EA" w:rsidP="002B3B0F">
      <w:pPr>
        <w:pStyle w:val="Legenda"/>
        <w:keepNext/>
        <w:rPr>
          <w:bCs/>
          <w:szCs w:val="21"/>
        </w:rPr>
      </w:pPr>
      <w:bookmarkStart w:id="780" w:name="_Ref87133549"/>
      <w:r w:rsidRPr="002647EA">
        <w:rPr>
          <w:rFonts w:ascii="Franklin Gothic Book" w:hAnsi="Franklin Gothic Book"/>
          <w:b w:val="0"/>
          <w:bCs/>
          <w:color w:val="auto"/>
          <w:sz w:val="21"/>
          <w:szCs w:val="21"/>
        </w:rPr>
        <w:t xml:space="preserve">Table </w:t>
      </w:r>
      <w:r w:rsidRPr="002647EA">
        <w:rPr>
          <w:rFonts w:ascii="Franklin Gothic Book" w:hAnsi="Franklin Gothic Book"/>
          <w:b w:val="0"/>
          <w:bCs/>
          <w:color w:val="auto"/>
          <w:sz w:val="21"/>
          <w:szCs w:val="21"/>
        </w:rPr>
        <w:fldChar w:fldCharType="begin"/>
      </w:r>
      <w:r w:rsidRPr="002647EA">
        <w:rPr>
          <w:rFonts w:ascii="Franklin Gothic Book" w:hAnsi="Franklin Gothic Book"/>
          <w:b w:val="0"/>
          <w:bCs/>
          <w:color w:val="auto"/>
          <w:sz w:val="21"/>
          <w:szCs w:val="21"/>
        </w:rPr>
        <w:instrText xml:space="preserve"> SEQ Table \* ARABIC </w:instrText>
      </w:r>
      <w:r w:rsidRPr="002647EA">
        <w:rPr>
          <w:rFonts w:ascii="Franklin Gothic Book" w:hAnsi="Franklin Gothic Book"/>
          <w:b w:val="0"/>
          <w:bCs/>
          <w:color w:val="auto"/>
          <w:sz w:val="21"/>
          <w:szCs w:val="21"/>
        </w:rPr>
        <w:fldChar w:fldCharType="separate"/>
      </w:r>
      <w:r w:rsidR="00093568">
        <w:rPr>
          <w:rFonts w:ascii="Franklin Gothic Book" w:hAnsi="Franklin Gothic Book"/>
          <w:b w:val="0"/>
          <w:bCs/>
          <w:noProof/>
          <w:color w:val="auto"/>
          <w:sz w:val="21"/>
          <w:szCs w:val="21"/>
        </w:rPr>
        <w:t>18</w:t>
      </w:r>
      <w:r w:rsidRPr="002647EA">
        <w:rPr>
          <w:rFonts w:ascii="Franklin Gothic Book" w:hAnsi="Franklin Gothic Book"/>
          <w:b w:val="0"/>
          <w:bCs/>
          <w:color w:val="auto"/>
          <w:sz w:val="21"/>
          <w:szCs w:val="21"/>
        </w:rPr>
        <w:fldChar w:fldCharType="end"/>
      </w:r>
      <w:bookmarkEnd w:id="779"/>
      <w:bookmarkEnd w:id="780"/>
      <w:r w:rsidRPr="002647EA">
        <w:rPr>
          <w:rFonts w:ascii="Franklin Gothic Book" w:hAnsi="Franklin Gothic Book"/>
          <w:b w:val="0"/>
          <w:bCs/>
          <w:color w:val="auto"/>
          <w:sz w:val="21"/>
          <w:szCs w:val="21"/>
        </w:rPr>
        <w:t xml:space="preserve"> - </w:t>
      </w:r>
      <w:r w:rsidR="00297A94" w:rsidRPr="007E61D5">
        <w:rPr>
          <w:rFonts w:ascii="Franklin Gothic Book" w:hAnsi="Franklin Gothic Book"/>
          <w:b w:val="0"/>
          <w:bCs/>
          <w:color w:val="auto"/>
          <w:sz w:val="21"/>
          <w:szCs w:val="21"/>
        </w:rPr>
        <w:t>The</w:t>
      </w:r>
      <w:r w:rsidR="00425AEE">
        <w:rPr>
          <w:rFonts w:ascii="Franklin Gothic Book" w:hAnsi="Franklin Gothic Book"/>
          <w:b w:val="0"/>
          <w:bCs/>
          <w:color w:val="auto"/>
          <w:sz w:val="21"/>
          <w:szCs w:val="21"/>
        </w:rPr>
        <w:t xml:space="preserve"> projection of </w:t>
      </w:r>
      <w:r w:rsidR="00921708">
        <w:rPr>
          <w:rFonts w:ascii="Franklin Gothic Book" w:hAnsi="Franklin Gothic Book"/>
          <w:b w:val="0"/>
          <w:bCs/>
          <w:color w:val="auto"/>
          <w:sz w:val="21"/>
          <w:szCs w:val="21"/>
        </w:rPr>
        <w:t xml:space="preserve">changes in </w:t>
      </w:r>
      <w:r w:rsidR="007E61D5">
        <w:rPr>
          <w:rFonts w:ascii="Franklin Gothic Book" w:hAnsi="Franklin Gothic Book"/>
          <w:b w:val="0"/>
          <w:bCs/>
          <w:color w:val="auto"/>
          <w:sz w:val="21"/>
          <w:szCs w:val="21"/>
        </w:rPr>
        <w:t>SCy</w:t>
      </w:r>
      <w:r w:rsidR="005B6879">
        <w:rPr>
          <w:rFonts w:ascii="Franklin Gothic Book" w:hAnsi="Franklin Gothic Book"/>
          <w:b w:val="0"/>
          <w:bCs/>
          <w:color w:val="auto"/>
          <w:sz w:val="21"/>
          <w:szCs w:val="21"/>
        </w:rPr>
        <w:t xml:space="preserve"> and </w:t>
      </w:r>
      <w:r w:rsidR="00425AEE">
        <w:rPr>
          <w:rFonts w:ascii="Franklin Gothic Book" w:hAnsi="Franklin Gothic Book"/>
          <w:b w:val="0"/>
          <w:bCs/>
          <w:color w:val="auto"/>
          <w:sz w:val="21"/>
          <w:szCs w:val="21"/>
        </w:rPr>
        <w:t>SoilCs</w:t>
      </w:r>
      <w:r w:rsidR="00921708">
        <w:rPr>
          <w:rFonts w:ascii="Franklin Gothic Book" w:hAnsi="Franklin Gothic Book"/>
          <w:b w:val="0"/>
          <w:bCs/>
          <w:color w:val="auto"/>
          <w:sz w:val="21"/>
          <w:szCs w:val="21"/>
        </w:rPr>
        <w:t xml:space="preserve"> expected to occur in each stratum within the project area and crediting period</w:t>
      </w:r>
      <w:r w:rsidR="00425AEE">
        <w:rPr>
          <w:rFonts w:ascii="Franklin Gothic Book" w:hAnsi="Franklin Gothic Book"/>
          <w:b w:val="0"/>
          <w:bCs/>
          <w:color w:val="auto"/>
          <w:sz w:val="21"/>
          <w:szCs w:val="21"/>
        </w:rPr>
        <w:t>.</w:t>
      </w:r>
      <w:r w:rsidR="00921708">
        <w:rPr>
          <w:rFonts w:ascii="Franklin Gothic Book" w:hAnsi="Franklin Gothic Book"/>
          <w:b w:val="0"/>
          <w:bCs/>
          <w:color w:val="auto"/>
          <w:sz w:val="21"/>
          <w:szCs w:val="21"/>
        </w:rPr>
        <w:t xml:space="preserve"> The assumption of 6% as average concentration (%osc)</w:t>
      </w:r>
    </w:p>
    <w:tbl>
      <w:tblPr>
        <w:tblW w:w="4323" w:type="pct"/>
        <w:jc w:val="center"/>
        <w:tblCellMar>
          <w:left w:w="70" w:type="dxa"/>
          <w:right w:w="70" w:type="dxa"/>
        </w:tblCellMar>
        <w:tblLook w:val="04A0" w:firstRow="1" w:lastRow="0" w:firstColumn="1" w:lastColumn="0" w:noHBand="0" w:noVBand="1"/>
      </w:tblPr>
      <w:tblGrid>
        <w:gridCol w:w="1752"/>
        <w:gridCol w:w="1927"/>
        <w:gridCol w:w="2236"/>
        <w:gridCol w:w="2174"/>
      </w:tblGrid>
      <w:tr w:rsidR="002647EA" w:rsidRPr="00921708" w14:paraId="0C49C01D" w14:textId="77777777" w:rsidTr="002B3B0F">
        <w:trPr>
          <w:trHeight w:val="870"/>
          <w:jc w:val="center"/>
        </w:trPr>
        <w:tc>
          <w:tcPr>
            <w:tcW w:w="1083" w:type="pct"/>
            <w:tcBorders>
              <w:top w:val="single" w:sz="4" w:space="0" w:color="auto"/>
              <w:left w:val="nil"/>
              <w:bottom w:val="nil"/>
              <w:right w:val="nil"/>
            </w:tcBorders>
            <w:shd w:val="clear" w:color="auto" w:fill="auto"/>
            <w:noWrap/>
            <w:vAlign w:val="center"/>
            <w:hideMark/>
          </w:tcPr>
          <w:p w14:paraId="1894627D" w14:textId="77777777" w:rsidR="002647EA" w:rsidRPr="00921708" w:rsidRDefault="002647EA" w:rsidP="00C969E9">
            <w:pPr>
              <w:spacing w:after="0" w:line="240" w:lineRule="auto"/>
              <w:jc w:val="center"/>
              <w:rPr>
                <w:rFonts w:eastAsia="Times New Roman" w:cs="Calibri"/>
                <w:b/>
                <w:bCs/>
                <w:color w:val="000000"/>
                <w:spacing w:val="0"/>
                <w:kern w:val="0"/>
                <w:szCs w:val="21"/>
                <w:lang w:val="pt-BR" w:eastAsia="pt-BR"/>
              </w:rPr>
            </w:pPr>
            <w:r w:rsidRPr="00921708">
              <w:rPr>
                <w:rFonts w:eastAsia="Times New Roman" w:cs="Calibri"/>
                <w:b/>
                <w:bCs/>
                <w:color w:val="000000"/>
                <w:spacing w:val="0"/>
                <w:kern w:val="0"/>
                <w:szCs w:val="21"/>
                <w:lang w:val="pt-BR" w:eastAsia="pt-BR"/>
              </w:rPr>
              <w:t>Rural producer ID</w:t>
            </w:r>
          </w:p>
        </w:tc>
        <w:tc>
          <w:tcPr>
            <w:tcW w:w="1191" w:type="pct"/>
            <w:tcBorders>
              <w:top w:val="single" w:sz="4" w:space="0" w:color="auto"/>
              <w:left w:val="nil"/>
              <w:bottom w:val="single" w:sz="4" w:space="0" w:color="auto"/>
              <w:right w:val="nil"/>
            </w:tcBorders>
            <w:shd w:val="clear" w:color="auto" w:fill="auto"/>
            <w:noWrap/>
            <w:vAlign w:val="center"/>
            <w:hideMark/>
          </w:tcPr>
          <w:p w14:paraId="0F932091" w14:textId="77777777" w:rsidR="002647EA" w:rsidRPr="00921708" w:rsidRDefault="002647EA" w:rsidP="00C969E9">
            <w:pPr>
              <w:spacing w:after="0" w:line="240" w:lineRule="auto"/>
              <w:jc w:val="center"/>
              <w:rPr>
                <w:rFonts w:eastAsia="Times New Roman" w:cs="Calibri"/>
                <w:b/>
                <w:bCs/>
                <w:color w:val="000000"/>
                <w:spacing w:val="0"/>
                <w:kern w:val="0"/>
                <w:szCs w:val="21"/>
                <w:lang w:val="pt-BR" w:eastAsia="pt-BR"/>
              </w:rPr>
            </w:pPr>
            <w:r w:rsidRPr="00921708">
              <w:rPr>
                <w:rFonts w:eastAsia="Times New Roman" w:cs="Calibri"/>
                <w:b/>
                <w:bCs/>
                <w:color w:val="000000"/>
                <w:spacing w:val="0"/>
                <w:kern w:val="0"/>
                <w:szCs w:val="21"/>
                <w:lang w:val="pt-BR" w:eastAsia="pt-BR"/>
              </w:rPr>
              <w:t>Stratum SoilCs</w:t>
            </w:r>
          </w:p>
        </w:tc>
        <w:tc>
          <w:tcPr>
            <w:tcW w:w="1382" w:type="pct"/>
            <w:tcBorders>
              <w:top w:val="single" w:sz="4" w:space="0" w:color="auto"/>
              <w:left w:val="nil"/>
              <w:bottom w:val="single" w:sz="4" w:space="0" w:color="auto"/>
              <w:right w:val="nil"/>
            </w:tcBorders>
            <w:shd w:val="clear" w:color="auto" w:fill="auto"/>
            <w:vAlign w:val="center"/>
            <w:hideMark/>
          </w:tcPr>
          <w:p w14:paraId="1A551546" w14:textId="77777777" w:rsidR="002647EA" w:rsidRPr="00921708" w:rsidRDefault="002647EA" w:rsidP="00C969E9">
            <w:pPr>
              <w:spacing w:after="0" w:line="240" w:lineRule="auto"/>
              <w:jc w:val="center"/>
              <w:rPr>
                <w:rFonts w:eastAsia="Times New Roman" w:cs="Calibri"/>
                <w:b/>
                <w:bCs/>
                <w:color w:val="000000"/>
                <w:spacing w:val="0"/>
                <w:kern w:val="0"/>
                <w:szCs w:val="21"/>
                <w:lang w:val="pt-BR" w:eastAsia="pt-BR"/>
              </w:rPr>
            </w:pPr>
            <w:r w:rsidRPr="00921708">
              <w:rPr>
                <w:rFonts w:eastAsia="Times New Roman" w:cs="Calibri"/>
                <w:b/>
                <w:bCs/>
                <w:color w:val="000000"/>
                <w:spacing w:val="0"/>
                <w:kern w:val="0"/>
                <w:szCs w:val="21"/>
                <w:lang w:val="pt-BR" w:eastAsia="pt-BR"/>
              </w:rPr>
              <w:t>∑SCy (kg/m²) at 6%</w:t>
            </w:r>
          </w:p>
        </w:tc>
        <w:tc>
          <w:tcPr>
            <w:tcW w:w="1345" w:type="pct"/>
            <w:tcBorders>
              <w:top w:val="single" w:sz="4" w:space="0" w:color="auto"/>
              <w:left w:val="nil"/>
              <w:bottom w:val="single" w:sz="4" w:space="0" w:color="auto"/>
              <w:right w:val="nil"/>
            </w:tcBorders>
            <w:shd w:val="clear" w:color="auto" w:fill="auto"/>
            <w:vAlign w:val="center"/>
            <w:hideMark/>
          </w:tcPr>
          <w:p w14:paraId="4D1DD38E" w14:textId="77777777" w:rsidR="002647EA" w:rsidRPr="00921708" w:rsidRDefault="002647EA" w:rsidP="00C969E9">
            <w:pPr>
              <w:spacing w:after="0" w:line="240" w:lineRule="auto"/>
              <w:jc w:val="center"/>
              <w:rPr>
                <w:rFonts w:eastAsia="Times New Roman" w:cs="Calibri"/>
                <w:b/>
                <w:bCs/>
                <w:color w:val="000000"/>
                <w:spacing w:val="0"/>
                <w:kern w:val="0"/>
                <w:szCs w:val="21"/>
                <w:lang w:val="pt-BR" w:eastAsia="pt-BR"/>
              </w:rPr>
            </w:pPr>
            <w:r w:rsidRPr="00921708">
              <w:rPr>
                <w:rFonts w:eastAsia="Times New Roman" w:cs="Calibri"/>
                <w:b/>
                <w:bCs/>
                <w:color w:val="000000"/>
                <w:spacing w:val="0"/>
                <w:kern w:val="0"/>
                <w:szCs w:val="21"/>
                <w:lang w:val="pt-BR" w:eastAsia="pt-BR"/>
              </w:rPr>
              <w:t>SoilCs (tC) at 6%</w:t>
            </w:r>
          </w:p>
        </w:tc>
      </w:tr>
      <w:tr w:rsidR="002647EA" w:rsidRPr="00921708" w14:paraId="6F998B4C" w14:textId="77777777" w:rsidTr="002B3B0F">
        <w:trPr>
          <w:trHeight w:val="290"/>
          <w:jc w:val="center"/>
        </w:trPr>
        <w:tc>
          <w:tcPr>
            <w:tcW w:w="1083" w:type="pct"/>
            <w:vMerge w:val="restart"/>
            <w:tcBorders>
              <w:top w:val="single" w:sz="4" w:space="0" w:color="auto"/>
              <w:left w:val="nil"/>
              <w:bottom w:val="single" w:sz="4" w:space="0" w:color="000000"/>
              <w:right w:val="nil"/>
            </w:tcBorders>
            <w:shd w:val="clear" w:color="auto" w:fill="auto"/>
            <w:noWrap/>
            <w:vAlign w:val="center"/>
            <w:hideMark/>
          </w:tcPr>
          <w:p w14:paraId="045BBDA1"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p>
        </w:tc>
        <w:tc>
          <w:tcPr>
            <w:tcW w:w="1191" w:type="pct"/>
            <w:tcBorders>
              <w:top w:val="nil"/>
              <w:left w:val="nil"/>
              <w:bottom w:val="nil"/>
              <w:right w:val="nil"/>
            </w:tcBorders>
            <w:shd w:val="clear" w:color="auto" w:fill="auto"/>
            <w:noWrap/>
            <w:vAlign w:val="bottom"/>
            <w:hideMark/>
          </w:tcPr>
          <w:p w14:paraId="4E867997"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p>
        </w:tc>
        <w:tc>
          <w:tcPr>
            <w:tcW w:w="1382" w:type="pct"/>
            <w:tcBorders>
              <w:top w:val="nil"/>
              <w:left w:val="nil"/>
              <w:bottom w:val="nil"/>
              <w:right w:val="nil"/>
            </w:tcBorders>
            <w:shd w:val="clear" w:color="auto" w:fill="auto"/>
            <w:noWrap/>
            <w:vAlign w:val="bottom"/>
            <w:hideMark/>
          </w:tcPr>
          <w:p w14:paraId="17F3873A"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537.12</w:t>
            </w:r>
          </w:p>
        </w:tc>
        <w:tc>
          <w:tcPr>
            <w:tcW w:w="1345" w:type="pct"/>
            <w:tcBorders>
              <w:top w:val="nil"/>
              <w:left w:val="nil"/>
              <w:bottom w:val="nil"/>
              <w:right w:val="nil"/>
            </w:tcBorders>
            <w:shd w:val="clear" w:color="auto" w:fill="auto"/>
            <w:noWrap/>
            <w:vAlign w:val="bottom"/>
            <w:hideMark/>
          </w:tcPr>
          <w:p w14:paraId="749768BA"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537.12</w:t>
            </w:r>
          </w:p>
        </w:tc>
      </w:tr>
      <w:tr w:rsidR="002647EA" w:rsidRPr="00921708" w14:paraId="54CDF053" w14:textId="77777777" w:rsidTr="002B3B0F">
        <w:trPr>
          <w:trHeight w:val="290"/>
          <w:jc w:val="center"/>
        </w:trPr>
        <w:tc>
          <w:tcPr>
            <w:tcW w:w="1083" w:type="pct"/>
            <w:vMerge/>
            <w:tcBorders>
              <w:top w:val="single" w:sz="4" w:space="0" w:color="auto"/>
              <w:left w:val="nil"/>
              <w:bottom w:val="single" w:sz="4" w:space="0" w:color="000000"/>
              <w:right w:val="nil"/>
            </w:tcBorders>
            <w:vAlign w:val="center"/>
            <w:hideMark/>
          </w:tcPr>
          <w:p w14:paraId="7081D9D1"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nil"/>
              <w:right w:val="nil"/>
            </w:tcBorders>
            <w:shd w:val="clear" w:color="auto" w:fill="auto"/>
            <w:noWrap/>
            <w:vAlign w:val="bottom"/>
            <w:hideMark/>
          </w:tcPr>
          <w:p w14:paraId="408E26D4"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w:t>
            </w:r>
          </w:p>
        </w:tc>
        <w:tc>
          <w:tcPr>
            <w:tcW w:w="1382" w:type="pct"/>
            <w:tcBorders>
              <w:top w:val="nil"/>
              <w:left w:val="nil"/>
              <w:bottom w:val="nil"/>
              <w:right w:val="nil"/>
            </w:tcBorders>
            <w:shd w:val="clear" w:color="auto" w:fill="auto"/>
            <w:noWrap/>
            <w:vAlign w:val="bottom"/>
            <w:hideMark/>
          </w:tcPr>
          <w:p w14:paraId="28746F41" w14:textId="0B452D3F"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w:t>
            </w:r>
            <w:r w:rsidR="00921708" w:rsidRPr="00921708">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620.20</w:t>
            </w:r>
          </w:p>
        </w:tc>
        <w:tc>
          <w:tcPr>
            <w:tcW w:w="1345" w:type="pct"/>
            <w:tcBorders>
              <w:top w:val="nil"/>
              <w:left w:val="nil"/>
              <w:bottom w:val="nil"/>
              <w:right w:val="nil"/>
            </w:tcBorders>
            <w:shd w:val="clear" w:color="auto" w:fill="auto"/>
            <w:noWrap/>
            <w:vAlign w:val="bottom"/>
            <w:hideMark/>
          </w:tcPr>
          <w:p w14:paraId="15DCDB18" w14:textId="718BC8AD"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w:t>
            </w:r>
            <w:r w:rsidR="006C7C8F">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572.56</w:t>
            </w:r>
          </w:p>
        </w:tc>
      </w:tr>
      <w:tr w:rsidR="002647EA" w:rsidRPr="00921708" w14:paraId="69D0B7F3" w14:textId="77777777" w:rsidTr="002B3B0F">
        <w:trPr>
          <w:trHeight w:val="290"/>
          <w:jc w:val="center"/>
        </w:trPr>
        <w:tc>
          <w:tcPr>
            <w:tcW w:w="1083" w:type="pct"/>
            <w:vMerge/>
            <w:tcBorders>
              <w:top w:val="single" w:sz="4" w:space="0" w:color="auto"/>
              <w:left w:val="nil"/>
              <w:bottom w:val="single" w:sz="4" w:space="0" w:color="000000"/>
              <w:right w:val="nil"/>
            </w:tcBorders>
            <w:vAlign w:val="center"/>
            <w:hideMark/>
          </w:tcPr>
          <w:p w14:paraId="7B897A5D"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nil"/>
              <w:right w:val="nil"/>
            </w:tcBorders>
            <w:shd w:val="clear" w:color="auto" w:fill="auto"/>
            <w:noWrap/>
            <w:vAlign w:val="bottom"/>
            <w:hideMark/>
          </w:tcPr>
          <w:p w14:paraId="6428364C"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w:t>
            </w:r>
          </w:p>
        </w:tc>
        <w:tc>
          <w:tcPr>
            <w:tcW w:w="1382" w:type="pct"/>
            <w:tcBorders>
              <w:top w:val="nil"/>
              <w:left w:val="nil"/>
              <w:bottom w:val="nil"/>
              <w:right w:val="nil"/>
            </w:tcBorders>
            <w:shd w:val="clear" w:color="auto" w:fill="auto"/>
            <w:noWrap/>
            <w:vAlign w:val="bottom"/>
            <w:hideMark/>
          </w:tcPr>
          <w:p w14:paraId="75B7ECD4"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247.80</w:t>
            </w:r>
          </w:p>
        </w:tc>
        <w:tc>
          <w:tcPr>
            <w:tcW w:w="1345" w:type="pct"/>
            <w:tcBorders>
              <w:top w:val="nil"/>
              <w:left w:val="nil"/>
              <w:bottom w:val="nil"/>
              <w:right w:val="nil"/>
            </w:tcBorders>
            <w:shd w:val="clear" w:color="auto" w:fill="auto"/>
            <w:noWrap/>
            <w:vAlign w:val="bottom"/>
            <w:hideMark/>
          </w:tcPr>
          <w:p w14:paraId="2C057E72"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247.80</w:t>
            </w:r>
          </w:p>
        </w:tc>
      </w:tr>
      <w:tr w:rsidR="002647EA" w:rsidRPr="00921708" w14:paraId="7A3EFDD0" w14:textId="77777777" w:rsidTr="005B6879">
        <w:trPr>
          <w:trHeight w:val="290"/>
          <w:jc w:val="center"/>
        </w:trPr>
        <w:tc>
          <w:tcPr>
            <w:tcW w:w="1083" w:type="pct"/>
            <w:vMerge/>
            <w:tcBorders>
              <w:top w:val="single" w:sz="4" w:space="0" w:color="auto"/>
              <w:left w:val="nil"/>
              <w:bottom w:val="single" w:sz="4" w:space="0" w:color="000000"/>
              <w:right w:val="nil"/>
            </w:tcBorders>
            <w:vAlign w:val="center"/>
            <w:hideMark/>
          </w:tcPr>
          <w:p w14:paraId="072DCBA2"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nil"/>
              <w:right w:val="nil"/>
            </w:tcBorders>
            <w:shd w:val="clear" w:color="auto" w:fill="auto"/>
            <w:noWrap/>
            <w:vAlign w:val="bottom"/>
            <w:hideMark/>
          </w:tcPr>
          <w:p w14:paraId="02E9BDFA"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w:t>
            </w:r>
          </w:p>
        </w:tc>
        <w:tc>
          <w:tcPr>
            <w:tcW w:w="1382" w:type="pct"/>
            <w:tcBorders>
              <w:top w:val="nil"/>
              <w:left w:val="nil"/>
              <w:bottom w:val="single" w:sz="4" w:space="0" w:color="auto"/>
              <w:right w:val="nil"/>
            </w:tcBorders>
            <w:shd w:val="clear" w:color="auto" w:fill="auto"/>
            <w:noWrap/>
            <w:vAlign w:val="bottom"/>
            <w:hideMark/>
          </w:tcPr>
          <w:p w14:paraId="5C29D52B"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402.84</w:t>
            </w:r>
          </w:p>
        </w:tc>
        <w:tc>
          <w:tcPr>
            <w:tcW w:w="1345" w:type="pct"/>
            <w:tcBorders>
              <w:top w:val="nil"/>
              <w:left w:val="nil"/>
              <w:bottom w:val="nil"/>
              <w:right w:val="nil"/>
            </w:tcBorders>
            <w:shd w:val="clear" w:color="auto" w:fill="auto"/>
            <w:noWrap/>
            <w:vAlign w:val="bottom"/>
            <w:hideMark/>
          </w:tcPr>
          <w:p w14:paraId="4BE3B90D"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402.84</w:t>
            </w:r>
          </w:p>
        </w:tc>
      </w:tr>
      <w:tr w:rsidR="002647EA" w:rsidRPr="00921708" w14:paraId="4ABD15FF" w14:textId="77777777" w:rsidTr="005B6879">
        <w:trPr>
          <w:trHeight w:val="290"/>
          <w:jc w:val="center"/>
        </w:trPr>
        <w:tc>
          <w:tcPr>
            <w:tcW w:w="1083" w:type="pct"/>
            <w:vMerge w:val="restart"/>
            <w:tcBorders>
              <w:top w:val="nil"/>
              <w:left w:val="nil"/>
              <w:bottom w:val="single" w:sz="4" w:space="0" w:color="000000"/>
              <w:right w:val="nil"/>
            </w:tcBorders>
            <w:shd w:val="clear" w:color="auto" w:fill="auto"/>
            <w:noWrap/>
            <w:vAlign w:val="center"/>
            <w:hideMark/>
          </w:tcPr>
          <w:p w14:paraId="5D9C0973"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w:t>
            </w:r>
          </w:p>
        </w:tc>
        <w:tc>
          <w:tcPr>
            <w:tcW w:w="1191" w:type="pct"/>
            <w:tcBorders>
              <w:top w:val="single" w:sz="4" w:space="0" w:color="auto"/>
              <w:left w:val="nil"/>
              <w:bottom w:val="nil"/>
              <w:right w:val="nil"/>
            </w:tcBorders>
            <w:shd w:val="clear" w:color="auto" w:fill="auto"/>
            <w:noWrap/>
            <w:vAlign w:val="bottom"/>
            <w:hideMark/>
          </w:tcPr>
          <w:p w14:paraId="46236867"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p>
        </w:tc>
        <w:tc>
          <w:tcPr>
            <w:tcW w:w="1382" w:type="pct"/>
            <w:tcBorders>
              <w:top w:val="nil"/>
              <w:left w:val="nil"/>
              <w:bottom w:val="nil"/>
              <w:right w:val="nil"/>
            </w:tcBorders>
            <w:shd w:val="clear" w:color="auto" w:fill="auto"/>
            <w:noWrap/>
            <w:vAlign w:val="bottom"/>
            <w:hideMark/>
          </w:tcPr>
          <w:p w14:paraId="57691946" w14:textId="4CF466E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r w:rsidR="006C7C8F">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525.20</w:t>
            </w:r>
          </w:p>
        </w:tc>
        <w:tc>
          <w:tcPr>
            <w:tcW w:w="1345" w:type="pct"/>
            <w:tcBorders>
              <w:top w:val="single" w:sz="4" w:space="0" w:color="auto"/>
              <w:left w:val="nil"/>
              <w:bottom w:val="nil"/>
              <w:right w:val="nil"/>
            </w:tcBorders>
            <w:shd w:val="clear" w:color="auto" w:fill="auto"/>
            <w:noWrap/>
            <w:vAlign w:val="bottom"/>
            <w:hideMark/>
          </w:tcPr>
          <w:p w14:paraId="75FB74CF" w14:textId="3A5DBBEA"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r w:rsidR="006C7C8F">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525.20</w:t>
            </w:r>
          </w:p>
        </w:tc>
      </w:tr>
      <w:tr w:rsidR="002647EA" w:rsidRPr="00921708" w14:paraId="046F4819" w14:textId="77777777" w:rsidTr="002B3B0F">
        <w:trPr>
          <w:trHeight w:val="290"/>
          <w:jc w:val="center"/>
        </w:trPr>
        <w:tc>
          <w:tcPr>
            <w:tcW w:w="1083" w:type="pct"/>
            <w:vMerge/>
            <w:tcBorders>
              <w:top w:val="nil"/>
              <w:left w:val="nil"/>
              <w:bottom w:val="single" w:sz="4" w:space="0" w:color="000000"/>
              <w:right w:val="nil"/>
            </w:tcBorders>
            <w:vAlign w:val="center"/>
            <w:hideMark/>
          </w:tcPr>
          <w:p w14:paraId="5301A796"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single" w:sz="4" w:space="0" w:color="auto"/>
              <w:right w:val="nil"/>
            </w:tcBorders>
            <w:shd w:val="clear" w:color="auto" w:fill="auto"/>
            <w:noWrap/>
            <w:vAlign w:val="bottom"/>
            <w:hideMark/>
          </w:tcPr>
          <w:p w14:paraId="0186F811"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w:t>
            </w:r>
          </w:p>
        </w:tc>
        <w:tc>
          <w:tcPr>
            <w:tcW w:w="1382" w:type="pct"/>
            <w:tcBorders>
              <w:top w:val="nil"/>
              <w:left w:val="nil"/>
              <w:bottom w:val="single" w:sz="4" w:space="0" w:color="auto"/>
              <w:right w:val="nil"/>
            </w:tcBorders>
            <w:shd w:val="clear" w:color="auto" w:fill="auto"/>
            <w:noWrap/>
            <w:vAlign w:val="bottom"/>
            <w:hideMark/>
          </w:tcPr>
          <w:p w14:paraId="31E75E19"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363.60</w:t>
            </w:r>
          </w:p>
        </w:tc>
        <w:tc>
          <w:tcPr>
            <w:tcW w:w="1345" w:type="pct"/>
            <w:tcBorders>
              <w:top w:val="nil"/>
              <w:left w:val="nil"/>
              <w:bottom w:val="single" w:sz="4" w:space="0" w:color="auto"/>
              <w:right w:val="nil"/>
            </w:tcBorders>
            <w:shd w:val="clear" w:color="auto" w:fill="auto"/>
            <w:noWrap/>
            <w:vAlign w:val="bottom"/>
            <w:hideMark/>
          </w:tcPr>
          <w:p w14:paraId="1411A839"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363.60</w:t>
            </w:r>
          </w:p>
        </w:tc>
      </w:tr>
      <w:tr w:rsidR="002647EA" w:rsidRPr="00921708" w14:paraId="402F51A7" w14:textId="77777777" w:rsidTr="002B3B0F">
        <w:trPr>
          <w:trHeight w:val="290"/>
          <w:jc w:val="center"/>
        </w:trPr>
        <w:tc>
          <w:tcPr>
            <w:tcW w:w="1083" w:type="pct"/>
            <w:vMerge w:val="restart"/>
            <w:tcBorders>
              <w:top w:val="nil"/>
              <w:left w:val="nil"/>
              <w:bottom w:val="single" w:sz="4" w:space="0" w:color="000000"/>
              <w:right w:val="nil"/>
            </w:tcBorders>
            <w:shd w:val="clear" w:color="auto" w:fill="auto"/>
            <w:noWrap/>
            <w:vAlign w:val="center"/>
            <w:hideMark/>
          </w:tcPr>
          <w:p w14:paraId="3C2D9773"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w:t>
            </w:r>
          </w:p>
        </w:tc>
        <w:tc>
          <w:tcPr>
            <w:tcW w:w="1191" w:type="pct"/>
            <w:tcBorders>
              <w:top w:val="nil"/>
              <w:left w:val="nil"/>
              <w:bottom w:val="nil"/>
              <w:right w:val="nil"/>
            </w:tcBorders>
            <w:shd w:val="clear" w:color="auto" w:fill="auto"/>
            <w:noWrap/>
            <w:vAlign w:val="bottom"/>
            <w:hideMark/>
          </w:tcPr>
          <w:p w14:paraId="3C17E6FD"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p>
        </w:tc>
        <w:tc>
          <w:tcPr>
            <w:tcW w:w="1382" w:type="pct"/>
            <w:tcBorders>
              <w:top w:val="nil"/>
              <w:left w:val="nil"/>
              <w:bottom w:val="nil"/>
              <w:right w:val="nil"/>
            </w:tcBorders>
            <w:shd w:val="clear" w:color="auto" w:fill="auto"/>
            <w:noWrap/>
            <w:vAlign w:val="bottom"/>
            <w:hideMark/>
          </w:tcPr>
          <w:p w14:paraId="7C054FB9"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424.32</w:t>
            </w:r>
          </w:p>
        </w:tc>
        <w:tc>
          <w:tcPr>
            <w:tcW w:w="1345" w:type="pct"/>
            <w:tcBorders>
              <w:top w:val="nil"/>
              <w:left w:val="nil"/>
              <w:bottom w:val="nil"/>
              <w:right w:val="nil"/>
            </w:tcBorders>
            <w:shd w:val="clear" w:color="auto" w:fill="auto"/>
            <w:noWrap/>
            <w:vAlign w:val="bottom"/>
            <w:hideMark/>
          </w:tcPr>
          <w:p w14:paraId="72D067E9"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408.00</w:t>
            </w:r>
          </w:p>
        </w:tc>
      </w:tr>
      <w:tr w:rsidR="002647EA" w:rsidRPr="00921708" w14:paraId="0B86D34B" w14:textId="77777777" w:rsidTr="002B3B0F">
        <w:trPr>
          <w:trHeight w:val="290"/>
          <w:jc w:val="center"/>
        </w:trPr>
        <w:tc>
          <w:tcPr>
            <w:tcW w:w="1083" w:type="pct"/>
            <w:vMerge/>
            <w:tcBorders>
              <w:top w:val="nil"/>
              <w:left w:val="nil"/>
              <w:bottom w:val="single" w:sz="4" w:space="0" w:color="000000"/>
              <w:right w:val="nil"/>
            </w:tcBorders>
            <w:vAlign w:val="center"/>
            <w:hideMark/>
          </w:tcPr>
          <w:p w14:paraId="725C3ED1"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nil"/>
              <w:right w:val="nil"/>
            </w:tcBorders>
            <w:shd w:val="clear" w:color="auto" w:fill="auto"/>
            <w:noWrap/>
            <w:vAlign w:val="bottom"/>
            <w:hideMark/>
          </w:tcPr>
          <w:p w14:paraId="57E2DF3F"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w:t>
            </w:r>
          </w:p>
        </w:tc>
        <w:tc>
          <w:tcPr>
            <w:tcW w:w="1382" w:type="pct"/>
            <w:tcBorders>
              <w:top w:val="nil"/>
              <w:left w:val="nil"/>
              <w:bottom w:val="nil"/>
              <w:right w:val="nil"/>
            </w:tcBorders>
            <w:shd w:val="clear" w:color="auto" w:fill="auto"/>
            <w:noWrap/>
            <w:vAlign w:val="bottom"/>
            <w:hideMark/>
          </w:tcPr>
          <w:p w14:paraId="359B4F86"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362.88</w:t>
            </w:r>
          </w:p>
        </w:tc>
        <w:tc>
          <w:tcPr>
            <w:tcW w:w="1345" w:type="pct"/>
            <w:tcBorders>
              <w:top w:val="nil"/>
              <w:left w:val="nil"/>
              <w:bottom w:val="nil"/>
              <w:right w:val="nil"/>
            </w:tcBorders>
            <w:shd w:val="clear" w:color="auto" w:fill="auto"/>
            <w:noWrap/>
            <w:vAlign w:val="bottom"/>
            <w:hideMark/>
          </w:tcPr>
          <w:p w14:paraId="2246A724"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362.88</w:t>
            </w:r>
          </w:p>
        </w:tc>
      </w:tr>
      <w:tr w:rsidR="002647EA" w:rsidRPr="00921708" w14:paraId="5D2229D1" w14:textId="77777777" w:rsidTr="002B3B0F">
        <w:trPr>
          <w:trHeight w:val="290"/>
          <w:jc w:val="center"/>
        </w:trPr>
        <w:tc>
          <w:tcPr>
            <w:tcW w:w="1083" w:type="pct"/>
            <w:vMerge/>
            <w:tcBorders>
              <w:top w:val="nil"/>
              <w:left w:val="nil"/>
              <w:bottom w:val="single" w:sz="4" w:space="0" w:color="000000"/>
              <w:right w:val="nil"/>
            </w:tcBorders>
            <w:vAlign w:val="center"/>
            <w:hideMark/>
          </w:tcPr>
          <w:p w14:paraId="4E649519"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single" w:sz="4" w:space="0" w:color="auto"/>
              <w:right w:val="nil"/>
            </w:tcBorders>
            <w:shd w:val="clear" w:color="auto" w:fill="auto"/>
            <w:noWrap/>
            <w:vAlign w:val="bottom"/>
            <w:hideMark/>
          </w:tcPr>
          <w:p w14:paraId="03B8CA69"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w:t>
            </w:r>
          </w:p>
        </w:tc>
        <w:tc>
          <w:tcPr>
            <w:tcW w:w="1382" w:type="pct"/>
            <w:tcBorders>
              <w:top w:val="nil"/>
              <w:left w:val="nil"/>
              <w:bottom w:val="single" w:sz="4" w:space="0" w:color="auto"/>
              <w:right w:val="nil"/>
            </w:tcBorders>
            <w:shd w:val="clear" w:color="auto" w:fill="auto"/>
            <w:noWrap/>
            <w:vAlign w:val="bottom"/>
            <w:hideMark/>
          </w:tcPr>
          <w:p w14:paraId="6339C7F4"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524.16</w:t>
            </w:r>
          </w:p>
        </w:tc>
        <w:tc>
          <w:tcPr>
            <w:tcW w:w="1345" w:type="pct"/>
            <w:tcBorders>
              <w:top w:val="nil"/>
              <w:left w:val="nil"/>
              <w:bottom w:val="single" w:sz="4" w:space="0" w:color="auto"/>
              <w:right w:val="nil"/>
            </w:tcBorders>
            <w:shd w:val="clear" w:color="auto" w:fill="auto"/>
            <w:noWrap/>
            <w:vAlign w:val="bottom"/>
            <w:hideMark/>
          </w:tcPr>
          <w:p w14:paraId="3AB8C31E"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504.00</w:t>
            </w:r>
          </w:p>
        </w:tc>
      </w:tr>
      <w:tr w:rsidR="002647EA" w:rsidRPr="00921708" w14:paraId="4C6AC5AA" w14:textId="77777777" w:rsidTr="002B3B0F">
        <w:trPr>
          <w:trHeight w:val="290"/>
          <w:jc w:val="center"/>
        </w:trPr>
        <w:tc>
          <w:tcPr>
            <w:tcW w:w="1083" w:type="pct"/>
            <w:vMerge w:val="restart"/>
            <w:tcBorders>
              <w:top w:val="nil"/>
              <w:left w:val="nil"/>
              <w:bottom w:val="single" w:sz="4" w:space="0" w:color="000000"/>
              <w:right w:val="nil"/>
            </w:tcBorders>
            <w:shd w:val="clear" w:color="auto" w:fill="auto"/>
            <w:noWrap/>
            <w:vAlign w:val="center"/>
            <w:hideMark/>
          </w:tcPr>
          <w:p w14:paraId="02AB218E"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w:t>
            </w:r>
          </w:p>
        </w:tc>
        <w:tc>
          <w:tcPr>
            <w:tcW w:w="1191" w:type="pct"/>
            <w:tcBorders>
              <w:top w:val="nil"/>
              <w:left w:val="nil"/>
              <w:bottom w:val="nil"/>
              <w:right w:val="nil"/>
            </w:tcBorders>
            <w:shd w:val="clear" w:color="auto" w:fill="auto"/>
            <w:noWrap/>
            <w:vAlign w:val="bottom"/>
            <w:hideMark/>
          </w:tcPr>
          <w:p w14:paraId="7A32E3E7"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p>
        </w:tc>
        <w:tc>
          <w:tcPr>
            <w:tcW w:w="1382" w:type="pct"/>
            <w:tcBorders>
              <w:top w:val="nil"/>
              <w:left w:val="nil"/>
              <w:bottom w:val="nil"/>
              <w:right w:val="nil"/>
            </w:tcBorders>
            <w:shd w:val="clear" w:color="auto" w:fill="auto"/>
            <w:noWrap/>
            <w:vAlign w:val="bottom"/>
            <w:hideMark/>
          </w:tcPr>
          <w:p w14:paraId="0D5E1247"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150.72</w:t>
            </w:r>
          </w:p>
        </w:tc>
        <w:tc>
          <w:tcPr>
            <w:tcW w:w="1345" w:type="pct"/>
            <w:tcBorders>
              <w:top w:val="nil"/>
              <w:left w:val="nil"/>
              <w:bottom w:val="nil"/>
              <w:right w:val="nil"/>
            </w:tcBorders>
            <w:shd w:val="clear" w:color="auto" w:fill="auto"/>
            <w:noWrap/>
            <w:vAlign w:val="bottom"/>
            <w:hideMark/>
          </w:tcPr>
          <w:p w14:paraId="6CEFF3D9"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120.58</w:t>
            </w:r>
          </w:p>
        </w:tc>
      </w:tr>
      <w:tr w:rsidR="002647EA" w:rsidRPr="00921708" w14:paraId="047FCCE7" w14:textId="77777777" w:rsidTr="002B3B0F">
        <w:trPr>
          <w:trHeight w:val="290"/>
          <w:jc w:val="center"/>
        </w:trPr>
        <w:tc>
          <w:tcPr>
            <w:tcW w:w="1083" w:type="pct"/>
            <w:vMerge/>
            <w:tcBorders>
              <w:top w:val="nil"/>
              <w:left w:val="nil"/>
              <w:bottom w:val="single" w:sz="4" w:space="0" w:color="000000"/>
              <w:right w:val="nil"/>
            </w:tcBorders>
            <w:vAlign w:val="center"/>
            <w:hideMark/>
          </w:tcPr>
          <w:p w14:paraId="372DF216"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nil"/>
              <w:right w:val="nil"/>
            </w:tcBorders>
            <w:shd w:val="clear" w:color="auto" w:fill="auto"/>
            <w:noWrap/>
            <w:vAlign w:val="bottom"/>
            <w:hideMark/>
          </w:tcPr>
          <w:p w14:paraId="78ACFBF9"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w:t>
            </w:r>
          </w:p>
        </w:tc>
        <w:tc>
          <w:tcPr>
            <w:tcW w:w="1382" w:type="pct"/>
            <w:tcBorders>
              <w:top w:val="nil"/>
              <w:left w:val="nil"/>
              <w:bottom w:val="nil"/>
              <w:right w:val="nil"/>
            </w:tcBorders>
            <w:shd w:val="clear" w:color="auto" w:fill="auto"/>
            <w:noWrap/>
            <w:vAlign w:val="bottom"/>
            <w:hideMark/>
          </w:tcPr>
          <w:p w14:paraId="1F4B7253"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150.72</w:t>
            </w:r>
          </w:p>
        </w:tc>
        <w:tc>
          <w:tcPr>
            <w:tcW w:w="1345" w:type="pct"/>
            <w:tcBorders>
              <w:top w:val="nil"/>
              <w:left w:val="nil"/>
              <w:bottom w:val="nil"/>
              <w:right w:val="nil"/>
            </w:tcBorders>
            <w:shd w:val="clear" w:color="auto" w:fill="auto"/>
            <w:noWrap/>
            <w:vAlign w:val="bottom"/>
            <w:hideMark/>
          </w:tcPr>
          <w:p w14:paraId="2C6D9F2A"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120.58</w:t>
            </w:r>
          </w:p>
        </w:tc>
      </w:tr>
      <w:tr w:rsidR="002647EA" w:rsidRPr="00921708" w14:paraId="6735511C" w14:textId="77777777" w:rsidTr="002B3B0F">
        <w:trPr>
          <w:trHeight w:val="290"/>
          <w:jc w:val="center"/>
        </w:trPr>
        <w:tc>
          <w:tcPr>
            <w:tcW w:w="1083" w:type="pct"/>
            <w:vMerge/>
            <w:tcBorders>
              <w:top w:val="nil"/>
              <w:left w:val="nil"/>
              <w:bottom w:val="single" w:sz="4" w:space="0" w:color="000000"/>
              <w:right w:val="nil"/>
            </w:tcBorders>
            <w:vAlign w:val="center"/>
            <w:hideMark/>
          </w:tcPr>
          <w:p w14:paraId="35E467B3"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nil"/>
              <w:right w:val="nil"/>
            </w:tcBorders>
            <w:shd w:val="clear" w:color="auto" w:fill="auto"/>
            <w:noWrap/>
            <w:vAlign w:val="bottom"/>
            <w:hideMark/>
          </w:tcPr>
          <w:p w14:paraId="166B1732"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w:t>
            </w:r>
          </w:p>
        </w:tc>
        <w:tc>
          <w:tcPr>
            <w:tcW w:w="1382" w:type="pct"/>
            <w:tcBorders>
              <w:top w:val="nil"/>
              <w:left w:val="nil"/>
              <w:bottom w:val="nil"/>
              <w:right w:val="nil"/>
            </w:tcBorders>
            <w:shd w:val="clear" w:color="auto" w:fill="auto"/>
            <w:noWrap/>
            <w:vAlign w:val="bottom"/>
            <w:hideMark/>
          </w:tcPr>
          <w:p w14:paraId="2565927C"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339.12</w:t>
            </w:r>
          </w:p>
        </w:tc>
        <w:tc>
          <w:tcPr>
            <w:tcW w:w="1345" w:type="pct"/>
            <w:tcBorders>
              <w:top w:val="nil"/>
              <w:left w:val="nil"/>
              <w:bottom w:val="nil"/>
              <w:right w:val="nil"/>
            </w:tcBorders>
            <w:shd w:val="clear" w:color="auto" w:fill="auto"/>
            <w:noWrap/>
            <w:vAlign w:val="bottom"/>
            <w:hideMark/>
          </w:tcPr>
          <w:p w14:paraId="44B1772A"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339.12</w:t>
            </w:r>
          </w:p>
        </w:tc>
      </w:tr>
      <w:tr w:rsidR="002647EA" w:rsidRPr="00921708" w14:paraId="367202DD" w14:textId="77777777" w:rsidTr="002B3B0F">
        <w:trPr>
          <w:trHeight w:val="290"/>
          <w:jc w:val="center"/>
        </w:trPr>
        <w:tc>
          <w:tcPr>
            <w:tcW w:w="1083" w:type="pct"/>
            <w:vMerge/>
            <w:tcBorders>
              <w:top w:val="nil"/>
              <w:left w:val="nil"/>
              <w:bottom w:val="single" w:sz="4" w:space="0" w:color="000000"/>
              <w:right w:val="nil"/>
            </w:tcBorders>
            <w:vAlign w:val="center"/>
            <w:hideMark/>
          </w:tcPr>
          <w:p w14:paraId="03758AA0"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single" w:sz="4" w:space="0" w:color="auto"/>
              <w:right w:val="nil"/>
            </w:tcBorders>
            <w:shd w:val="clear" w:color="auto" w:fill="auto"/>
            <w:noWrap/>
            <w:vAlign w:val="bottom"/>
            <w:hideMark/>
          </w:tcPr>
          <w:p w14:paraId="4F53BB5F"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w:t>
            </w:r>
          </w:p>
        </w:tc>
        <w:tc>
          <w:tcPr>
            <w:tcW w:w="1382" w:type="pct"/>
            <w:tcBorders>
              <w:top w:val="nil"/>
              <w:left w:val="nil"/>
              <w:bottom w:val="single" w:sz="4" w:space="0" w:color="auto"/>
              <w:right w:val="nil"/>
            </w:tcBorders>
            <w:shd w:val="clear" w:color="auto" w:fill="auto"/>
            <w:noWrap/>
            <w:vAlign w:val="bottom"/>
            <w:hideMark/>
          </w:tcPr>
          <w:p w14:paraId="5A47FB89"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263.76</w:t>
            </w:r>
          </w:p>
        </w:tc>
        <w:tc>
          <w:tcPr>
            <w:tcW w:w="1345" w:type="pct"/>
            <w:tcBorders>
              <w:top w:val="nil"/>
              <w:left w:val="nil"/>
              <w:bottom w:val="single" w:sz="4" w:space="0" w:color="auto"/>
              <w:right w:val="nil"/>
            </w:tcBorders>
            <w:shd w:val="clear" w:color="auto" w:fill="auto"/>
            <w:noWrap/>
            <w:vAlign w:val="bottom"/>
            <w:hideMark/>
          </w:tcPr>
          <w:p w14:paraId="16899050"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188.40</w:t>
            </w:r>
          </w:p>
        </w:tc>
      </w:tr>
      <w:tr w:rsidR="002647EA" w:rsidRPr="00921708" w14:paraId="2979E6DD" w14:textId="77777777" w:rsidTr="002B3B0F">
        <w:trPr>
          <w:trHeight w:val="290"/>
          <w:jc w:val="center"/>
        </w:trPr>
        <w:tc>
          <w:tcPr>
            <w:tcW w:w="1083" w:type="pct"/>
            <w:vMerge w:val="restart"/>
            <w:tcBorders>
              <w:top w:val="nil"/>
              <w:left w:val="nil"/>
              <w:bottom w:val="single" w:sz="4" w:space="0" w:color="000000"/>
              <w:right w:val="nil"/>
            </w:tcBorders>
            <w:shd w:val="clear" w:color="auto" w:fill="auto"/>
            <w:noWrap/>
            <w:vAlign w:val="center"/>
            <w:hideMark/>
          </w:tcPr>
          <w:p w14:paraId="4EE49BCC"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5</w:t>
            </w:r>
          </w:p>
        </w:tc>
        <w:tc>
          <w:tcPr>
            <w:tcW w:w="1191" w:type="pct"/>
            <w:tcBorders>
              <w:top w:val="nil"/>
              <w:left w:val="nil"/>
              <w:bottom w:val="nil"/>
              <w:right w:val="nil"/>
            </w:tcBorders>
            <w:shd w:val="clear" w:color="auto" w:fill="auto"/>
            <w:noWrap/>
            <w:vAlign w:val="bottom"/>
            <w:hideMark/>
          </w:tcPr>
          <w:p w14:paraId="3339ADD6"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p>
        </w:tc>
        <w:tc>
          <w:tcPr>
            <w:tcW w:w="1382" w:type="pct"/>
            <w:tcBorders>
              <w:top w:val="nil"/>
              <w:left w:val="nil"/>
              <w:bottom w:val="nil"/>
              <w:right w:val="nil"/>
            </w:tcBorders>
            <w:shd w:val="clear" w:color="auto" w:fill="auto"/>
            <w:noWrap/>
            <w:vAlign w:val="bottom"/>
            <w:hideMark/>
          </w:tcPr>
          <w:p w14:paraId="46CEC495"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663.84</w:t>
            </w:r>
          </w:p>
        </w:tc>
        <w:tc>
          <w:tcPr>
            <w:tcW w:w="1345" w:type="pct"/>
            <w:tcBorders>
              <w:top w:val="nil"/>
              <w:left w:val="nil"/>
              <w:bottom w:val="nil"/>
              <w:right w:val="nil"/>
            </w:tcBorders>
            <w:shd w:val="clear" w:color="auto" w:fill="auto"/>
            <w:noWrap/>
            <w:vAlign w:val="bottom"/>
            <w:hideMark/>
          </w:tcPr>
          <w:p w14:paraId="055859CE"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663.84</w:t>
            </w:r>
          </w:p>
        </w:tc>
      </w:tr>
      <w:tr w:rsidR="002647EA" w:rsidRPr="00921708" w14:paraId="1F16085F" w14:textId="77777777" w:rsidTr="002B3B0F">
        <w:trPr>
          <w:trHeight w:val="290"/>
          <w:jc w:val="center"/>
        </w:trPr>
        <w:tc>
          <w:tcPr>
            <w:tcW w:w="1083" w:type="pct"/>
            <w:vMerge/>
            <w:tcBorders>
              <w:top w:val="nil"/>
              <w:left w:val="nil"/>
              <w:bottom w:val="single" w:sz="4" w:space="0" w:color="000000"/>
              <w:right w:val="nil"/>
            </w:tcBorders>
            <w:vAlign w:val="center"/>
            <w:hideMark/>
          </w:tcPr>
          <w:p w14:paraId="449A7A83"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single" w:sz="4" w:space="0" w:color="auto"/>
              <w:right w:val="nil"/>
            </w:tcBorders>
            <w:shd w:val="clear" w:color="auto" w:fill="auto"/>
            <w:noWrap/>
            <w:vAlign w:val="bottom"/>
            <w:hideMark/>
          </w:tcPr>
          <w:p w14:paraId="755ABF57"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w:t>
            </w:r>
          </w:p>
        </w:tc>
        <w:tc>
          <w:tcPr>
            <w:tcW w:w="1382" w:type="pct"/>
            <w:tcBorders>
              <w:top w:val="nil"/>
              <w:left w:val="nil"/>
              <w:bottom w:val="single" w:sz="4" w:space="0" w:color="auto"/>
              <w:right w:val="nil"/>
            </w:tcBorders>
            <w:shd w:val="clear" w:color="auto" w:fill="auto"/>
            <w:noWrap/>
            <w:vAlign w:val="bottom"/>
            <w:hideMark/>
          </w:tcPr>
          <w:p w14:paraId="356B5EF2" w14:textId="571C8335"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r w:rsidR="006C7C8F">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594.08</w:t>
            </w:r>
          </w:p>
        </w:tc>
        <w:tc>
          <w:tcPr>
            <w:tcW w:w="1345" w:type="pct"/>
            <w:tcBorders>
              <w:top w:val="nil"/>
              <w:left w:val="nil"/>
              <w:bottom w:val="single" w:sz="4" w:space="0" w:color="auto"/>
              <w:right w:val="nil"/>
            </w:tcBorders>
            <w:shd w:val="clear" w:color="auto" w:fill="auto"/>
            <w:noWrap/>
            <w:vAlign w:val="bottom"/>
            <w:hideMark/>
          </w:tcPr>
          <w:p w14:paraId="73264AF2" w14:textId="38FEC192"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r w:rsidR="006C7C8F">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594.08</w:t>
            </w:r>
          </w:p>
        </w:tc>
      </w:tr>
      <w:tr w:rsidR="002647EA" w:rsidRPr="00921708" w14:paraId="35EB33A9" w14:textId="77777777" w:rsidTr="002B3B0F">
        <w:trPr>
          <w:trHeight w:val="290"/>
          <w:jc w:val="center"/>
        </w:trPr>
        <w:tc>
          <w:tcPr>
            <w:tcW w:w="1083" w:type="pct"/>
            <w:vMerge w:val="restart"/>
            <w:tcBorders>
              <w:top w:val="nil"/>
              <w:left w:val="nil"/>
              <w:bottom w:val="single" w:sz="4" w:space="0" w:color="000000"/>
              <w:right w:val="nil"/>
            </w:tcBorders>
            <w:shd w:val="clear" w:color="auto" w:fill="auto"/>
            <w:noWrap/>
            <w:vAlign w:val="center"/>
            <w:hideMark/>
          </w:tcPr>
          <w:p w14:paraId="2B4BF210"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6</w:t>
            </w:r>
          </w:p>
        </w:tc>
        <w:tc>
          <w:tcPr>
            <w:tcW w:w="1191" w:type="pct"/>
            <w:tcBorders>
              <w:top w:val="nil"/>
              <w:left w:val="nil"/>
              <w:bottom w:val="nil"/>
              <w:right w:val="nil"/>
            </w:tcBorders>
            <w:shd w:val="clear" w:color="auto" w:fill="auto"/>
            <w:noWrap/>
            <w:vAlign w:val="bottom"/>
            <w:hideMark/>
          </w:tcPr>
          <w:p w14:paraId="1B922994"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p>
        </w:tc>
        <w:tc>
          <w:tcPr>
            <w:tcW w:w="1382" w:type="pct"/>
            <w:tcBorders>
              <w:top w:val="nil"/>
              <w:left w:val="nil"/>
              <w:bottom w:val="nil"/>
              <w:right w:val="nil"/>
            </w:tcBorders>
            <w:shd w:val="clear" w:color="auto" w:fill="auto"/>
            <w:noWrap/>
            <w:vAlign w:val="bottom"/>
            <w:hideMark/>
          </w:tcPr>
          <w:p w14:paraId="5151DD78"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443.52</w:t>
            </w:r>
          </w:p>
        </w:tc>
        <w:tc>
          <w:tcPr>
            <w:tcW w:w="1345" w:type="pct"/>
            <w:tcBorders>
              <w:top w:val="nil"/>
              <w:left w:val="nil"/>
              <w:bottom w:val="nil"/>
              <w:right w:val="nil"/>
            </w:tcBorders>
            <w:shd w:val="clear" w:color="auto" w:fill="auto"/>
            <w:noWrap/>
            <w:vAlign w:val="bottom"/>
            <w:hideMark/>
          </w:tcPr>
          <w:p w14:paraId="4CAA221B"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403.20</w:t>
            </w:r>
          </w:p>
        </w:tc>
      </w:tr>
      <w:tr w:rsidR="002647EA" w:rsidRPr="00921708" w14:paraId="33CDF8A8" w14:textId="77777777" w:rsidTr="002B3B0F">
        <w:trPr>
          <w:trHeight w:val="290"/>
          <w:jc w:val="center"/>
        </w:trPr>
        <w:tc>
          <w:tcPr>
            <w:tcW w:w="1083" w:type="pct"/>
            <w:vMerge/>
            <w:tcBorders>
              <w:top w:val="nil"/>
              <w:left w:val="nil"/>
              <w:bottom w:val="single" w:sz="4" w:space="0" w:color="000000"/>
              <w:right w:val="nil"/>
            </w:tcBorders>
            <w:vAlign w:val="center"/>
            <w:hideMark/>
          </w:tcPr>
          <w:p w14:paraId="1B29A9AC"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nil"/>
              <w:right w:val="nil"/>
            </w:tcBorders>
            <w:shd w:val="clear" w:color="auto" w:fill="auto"/>
            <w:noWrap/>
            <w:vAlign w:val="bottom"/>
            <w:hideMark/>
          </w:tcPr>
          <w:p w14:paraId="285EE5B5"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2</w:t>
            </w:r>
          </w:p>
        </w:tc>
        <w:tc>
          <w:tcPr>
            <w:tcW w:w="1382" w:type="pct"/>
            <w:tcBorders>
              <w:top w:val="nil"/>
              <w:left w:val="nil"/>
              <w:bottom w:val="nil"/>
              <w:right w:val="nil"/>
            </w:tcBorders>
            <w:shd w:val="clear" w:color="auto" w:fill="auto"/>
            <w:noWrap/>
            <w:vAlign w:val="bottom"/>
            <w:hideMark/>
          </w:tcPr>
          <w:p w14:paraId="5B9F0966" w14:textId="7BE2798B"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r w:rsidR="006C7C8F">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132.56</w:t>
            </w:r>
          </w:p>
        </w:tc>
        <w:tc>
          <w:tcPr>
            <w:tcW w:w="1345" w:type="pct"/>
            <w:tcBorders>
              <w:top w:val="nil"/>
              <w:left w:val="nil"/>
              <w:bottom w:val="nil"/>
              <w:right w:val="nil"/>
            </w:tcBorders>
            <w:shd w:val="clear" w:color="auto" w:fill="auto"/>
            <w:noWrap/>
            <w:vAlign w:val="bottom"/>
            <w:hideMark/>
          </w:tcPr>
          <w:p w14:paraId="7F38742E" w14:textId="2054D568"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r w:rsidR="006C7C8F">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132.56</w:t>
            </w:r>
          </w:p>
        </w:tc>
      </w:tr>
      <w:tr w:rsidR="002647EA" w:rsidRPr="00921708" w14:paraId="25D1D976" w14:textId="77777777" w:rsidTr="002B3B0F">
        <w:trPr>
          <w:trHeight w:val="290"/>
          <w:jc w:val="center"/>
        </w:trPr>
        <w:tc>
          <w:tcPr>
            <w:tcW w:w="1083" w:type="pct"/>
            <w:vMerge/>
            <w:tcBorders>
              <w:top w:val="nil"/>
              <w:left w:val="nil"/>
              <w:bottom w:val="single" w:sz="4" w:space="0" w:color="000000"/>
              <w:right w:val="nil"/>
            </w:tcBorders>
            <w:vAlign w:val="center"/>
            <w:hideMark/>
          </w:tcPr>
          <w:p w14:paraId="7FC906E4"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nil"/>
              <w:right w:val="nil"/>
            </w:tcBorders>
            <w:shd w:val="clear" w:color="auto" w:fill="auto"/>
            <w:noWrap/>
            <w:vAlign w:val="bottom"/>
            <w:hideMark/>
          </w:tcPr>
          <w:p w14:paraId="5E1A4C11"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3</w:t>
            </w:r>
          </w:p>
        </w:tc>
        <w:tc>
          <w:tcPr>
            <w:tcW w:w="1382" w:type="pct"/>
            <w:tcBorders>
              <w:top w:val="nil"/>
              <w:left w:val="nil"/>
              <w:bottom w:val="nil"/>
              <w:right w:val="nil"/>
            </w:tcBorders>
            <w:shd w:val="clear" w:color="auto" w:fill="auto"/>
            <w:noWrap/>
            <w:vAlign w:val="bottom"/>
            <w:hideMark/>
          </w:tcPr>
          <w:p w14:paraId="31E5101A"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482.04</w:t>
            </w:r>
          </w:p>
        </w:tc>
        <w:tc>
          <w:tcPr>
            <w:tcW w:w="1345" w:type="pct"/>
            <w:tcBorders>
              <w:top w:val="nil"/>
              <w:left w:val="nil"/>
              <w:bottom w:val="nil"/>
              <w:right w:val="nil"/>
            </w:tcBorders>
            <w:shd w:val="clear" w:color="auto" w:fill="auto"/>
            <w:noWrap/>
            <w:vAlign w:val="bottom"/>
            <w:hideMark/>
          </w:tcPr>
          <w:p w14:paraId="3BA78CD0"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463.50</w:t>
            </w:r>
          </w:p>
        </w:tc>
      </w:tr>
      <w:tr w:rsidR="002647EA" w:rsidRPr="00921708" w14:paraId="512206A2" w14:textId="77777777" w:rsidTr="002B3B0F">
        <w:trPr>
          <w:trHeight w:val="290"/>
          <w:jc w:val="center"/>
        </w:trPr>
        <w:tc>
          <w:tcPr>
            <w:tcW w:w="1083" w:type="pct"/>
            <w:vMerge/>
            <w:tcBorders>
              <w:top w:val="nil"/>
              <w:left w:val="nil"/>
              <w:bottom w:val="single" w:sz="4" w:space="0" w:color="000000"/>
              <w:right w:val="nil"/>
            </w:tcBorders>
            <w:vAlign w:val="center"/>
            <w:hideMark/>
          </w:tcPr>
          <w:p w14:paraId="7E904BCB" w14:textId="77777777" w:rsidR="002647EA" w:rsidRPr="00921708" w:rsidRDefault="002647EA" w:rsidP="00C969E9">
            <w:pPr>
              <w:spacing w:after="0" w:line="240" w:lineRule="auto"/>
              <w:rPr>
                <w:rFonts w:eastAsia="Times New Roman" w:cs="Calibri"/>
                <w:color w:val="000000"/>
                <w:spacing w:val="0"/>
                <w:kern w:val="0"/>
                <w:szCs w:val="21"/>
                <w:lang w:val="pt-BR" w:eastAsia="pt-BR"/>
              </w:rPr>
            </w:pPr>
          </w:p>
        </w:tc>
        <w:tc>
          <w:tcPr>
            <w:tcW w:w="1191" w:type="pct"/>
            <w:tcBorders>
              <w:top w:val="nil"/>
              <w:left w:val="nil"/>
              <w:bottom w:val="single" w:sz="4" w:space="0" w:color="auto"/>
              <w:right w:val="nil"/>
            </w:tcBorders>
            <w:shd w:val="clear" w:color="auto" w:fill="auto"/>
            <w:noWrap/>
            <w:vAlign w:val="bottom"/>
            <w:hideMark/>
          </w:tcPr>
          <w:p w14:paraId="00B8B957"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4</w:t>
            </w:r>
          </w:p>
        </w:tc>
        <w:tc>
          <w:tcPr>
            <w:tcW w:w="1382" w:type="pct"/>
            <w:tcBorders>
              <w:top w:val="nil"/>
              <w:left w:val="nil"/>
              <w:bottom w:val="single" w:sz="4" w:space="0" w:color="auto"/>
              <w:right w:val="nil"/>
            </w:tcBorders>
            <w:shd w:val="clear" w:color="auto" w:fill="auto"/>
            <w:noWrap/>
            <w:vAlign w:val="bottom"/>
            <w:hideMark/>
          </w:tcPr>
          <w:p w14:paraId="49AAE531"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195.60</w:t>
            </w:r>
          </w:p>
        </w:tc>
        <w:tc>
          <w:tcPr>
            <w:tcW w:w="1345" w:type="pct"/>
            <w:tcBorders>
              <w:top w:val="nil"/>
              <w:left w:val="nil"/>
              <w:bottom w:val="single" w:sz="4" w:space="0" w:color="auto"/>
              <w:right w:val="nil"/>
            </w:tcBorders>
            <w:shd w:val="clear" w:color="auto" w:fill="auto"/>
            <w:noWrap/>
            <w:vAlign w:val="bottom"/>
            <w:hideMark/>
          </w:tcPr>
          <w:p w14:paraId="3C27778C"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195.60</w:t>
            </w:r>
          </w:p>
        </w:tc>
      </w:tr>
      <w:tr w:rsidR="002647EA" w:rsidRPr="00921708" w14:paraId="63C0520A" w14:textId="77777777" w:rsidTr="002B3B0F">
        <w:trPr>
          <w:trHeight w:val="290"/>
          <w:jc w:val="center"/>
        </w:trPr>
        <w:tc>
          <w:tcPr>
            <w:tcW w:w="1083" w:type="pct"/>
            <w:tcBorders>
              <w:top w:val="nil"/>
              <w:left w:val="nil"/>
              <w:bottom w:val="single" w:sz="4" w:space="0" w:color="auto"/>
              <w:right w:val="nil"/>
            </w:tcBorders>
            <w:shd w:val="clear" w:color="auto" w:fill="auto"/>
            <w:noWrap/>
            <w:vAlign w:val="bottom"/>
            <w:hideMark/>
          </w:tcPr>
          <w:p w14:paraId="2165475A"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7</w:t>
            </w:r>
          </w:p>
        </w:tc>
        <w:tc>
          <w:tcPr>
            <w:tcW w:w="1191" w:type="pct"/>
            <w:tcBorders>
              <w:top w:val="nil"/>
              <w:left w:val="nil"/>
              <w:bottom w:val="single" w:sz="4" w:space="0" w:color="auto"/>
              <w:right w:val="nil"/>
            </w:tcBorders>
            <w:shd w:val="clear" w:color="auto" w:fill="auto"/>
            <w:noWrap/>
            <w:vAlign w:val="bottom"/>
            <w:hideMark/>
          </w:tcPr>
          <w:p w14:paraId="456EFAA6" w14:textId="77777777"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1</w:t>
            </w:r>
          </w:p>
        </w:tc>
        <w:tc>
          <w:tcPr>
            <w:tcW w:w="1382" w:type="pct"/>
            <w:tcBorders>
              <w:top w:val="nil"/>
              <w:left w:val="nil"/>
              <w:bottom w:val="single" w:sz="4" w:space="0" w:color="auto"/>
              <w:right w:val="nil"/>
            </w:tcBorders>
            <w:shd w:val="clear" w:color="auto" w:fill="auto"/>
            <w:noWrap/>
            <w:vAlign w:val="bottom"/>
            <w:hideMark/>
          </w:tcPr>
          <w:p w14:paraId="4D927990" w14:textId="1A9E8325"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5</w:t>
            </w:r>
            <w:r w:rsidR="006C7C8F">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944.32</w:t>
            </w:r>
          </w:p>
        </w:tc>
        <w:tc>
          <w:tcPr>
            <w:tcW w:w="1345" w:type="pct"/>
            <w:tcBorders>
              <w:top w:val="nil"/>
              <w:left w:val="nil"/>
              <w:bottom w:val="single" w:sz="4" w:space="0" w:color="auto"/>
              <w:right w:val="nil"/>
            </w:tcBorders>
            <w:shd w:val="clear" w:color="auto" w:fill="auto"/>
            <w:noWrap/>
            <w:vAlign w:val="bottom"/>
            <w:hideMark/>
          </w:tcPr>
          <w:p w14:paraId="074E5931" w14:textId="4E19E44E" w:rsidR="002647EA" w:rsidRPr="00921708" w:rsidRDefault="002647EA" w:rsidP="00C969E9">
            <w:pPr>
              <w:spacing w:after="0" w:line="240" w:lineRule="auto"/>
              <w:jc w:val="center"/>
              <w:rPr>
                <w:rFonts w:eastAsia="Times New Roman" w:cs="Calibri"/>
                <w:color w:val="000000"/>
                <w:spacing w:val="0"/>
                <w:kern w:val="0"/>
                <w:szCs w:val="21"/>
                <w:lang w:val="pt-BR" w:eastAsia="pt-BR"/>
              </w:rPr>
            </w:pPr>
            <w:r w:rsidRPr="00921708">
              <w:rPr>
                <w:rFonts w:eastAsia="Times New Roman" w:cs="Calibri"/>
                <w:color w:val="000000"/>
                <w:spacing w:val="0"/>
                <w:kern w:val="0"/>
                <w:szCs w:val="21"/>
                <w:lang w:val="pt-BR" w:eastAsia="pt-BR"/>
              </w:rPr>
              <w:t>5</w:t>
            </w:r>
            <w:r w:rsidR="006C7C8F">
              <w:rPr>
                <w:rFonts w:eastAsia="Times New Roman" w:cs="Calibri"/>
                <w:color w:val="000000"/>
                <w:spacing w:val="0"/>
                <w:kern w:val="0"/>
                <w:szCs w:val="21"/>
                <w:lang w:val="pt-BR" w:eastAsia="pt-BR"/>
              </w:rPr>
              <w:t>,</w:t>
            </w:r>
            <w:r w:rsidRPr="00921708">
              <w:rPr>
                <w:rFonts w:eastAsia="Times New Roman" w:cs="Calibri"/>
                <w:color w:val="000000"/>
                <w:spacing w:val="0"/>
                <w:kern w:val="0"/>
                <w:szCs w:val="21"/>
                <w:lang w:val="pt-BR" w:eastAsia="pt-BR"/>
              </w:rPr>
              <w:t>944.32</w:t>
            </w:r>
          </w:p>
        </w:tc>
      </w:tr>
    </w:tbl>
    <w:p w14:paraId="7CD4C310" w14:textId="63F793B9" w:rsidR="002647EA" w:rsidRDefault="002647EA" w:rsidP="002647EA">
      <w:pPr>
        <w:jc w:val="both"/>
        <w:rPr>
          <w:rFonts w:eastAsia="SimSun" w:cs="SimSun"/>
          <w:szCs w:val="21"/>
        </w:rPr>
      </w:pPr>
    </w:p>
    <w:p w14:paraId="2BEB02AA" w14:textId="77777777" w:rsidR="00425AEE" w:rsidRDefault="00425AEE" w:rsidP="002647EA">
      <w:pPr>
        <w:jc w:val="both"/>
        <w:rPr>
          <w:rFonts w:eastAsia="SimSun" w:cs="SimSun"/>
          <w:szCs w:val="21"/>
        </w:rPr>
      </w:pPr>
    </w:p>
    <w:p w14:paraId="07CE7B90" w14:textId="77777777" w:rsidR="00596C4F" w:rsidRPr="005B6879" w:rsidRDefault="00596C4F" w:rsidP="002B3B0F">
      <w:pPr>
        <w:ind w:firstLine="567"/>
        <w:rPr>
          <w:rFonts w:eastAsia="SimSun" w:cs="Franklin Gothic Book"/>
          <w:b/>
          <w:bCs/>
          <w:szCs w:val="21"/>
        </w:rPr>
      </w:pPr>
      <w:r w:rsidRPr="005B6879">
        <w:rPr>
          <w:rFonts w:cs="Franklin Gothic Book"/>
          <w:b/>
          <w:bCs/>
          <w:szCs w:val="21"/>
        </w:rPr>
        <w:t xml:space="preserve">Step 6.6 </w:t>
      </w:r>
      <w:r w:rsidRPr="005B6879">
        <w:rPr>
          <w:rFonts w:eastAsia="SimSun" w:cs="Franklin Gothic Book"/>
          <w:b/>
          <w:bCs/>
          <w:szCs w:val="21"/>
        </w:rPr>
        <w:t>Calculating the total accounted soil carbon for the stratum</w:t>
      </w:r>
    </w:p>
    <w:p w14:paraId="1767058D" w14:textId="0A5BE259" w:rsidR="00596C4F" w:rsidRDefault="00596C4F" w:rsidP="00B3331D">
      <w:pPr>
        <w:pStyle w:val="Legenda"/>
        <w:keepNext/>
        <w:ind w:firstLine="567"/>
        <w:jc w:val="both"/>
        <w:rPr>
          <w:rFonts w:eastAsia="SimSun" w:cs="Franklin Gothic Book"/>
        </w:rPr>
      </w:pPr>
      <w:r w:rsidRPr="00613F45">
        <w:rPr>
          <w:rFonts w:eastAsia="SimSun" w:cs="SimSun"/>
          <w:b w:val="0"/>
          <w:iCs w:val="0"/>
          <w:szCs w:val="21"/>
        </w:rPr>
        <w:t>Obtaining the soil carbon per unit area estimated at the step 6.4 above and aiming to reach the final global average carbon concentration of 6% (%osc</w:t>
      </w:r>
      <w:r w:rsidRPr="00613F45">
        <w:rPr>
          <w:rFonts w:eastAsia="SimSun" w:cs="SimSun"/>
          <w:b w:val="0"/>
          <w:iCs w:val="0"/>
          <w:szCs w:val="21"/>
          <w:vertAlign w:val="subscript"/>
        </w:rPr>
        <w:t>l</w:t>
      </w:r>
      <w:r w:rsidRPr="00613F45">
        <w:rPr>
          <w:rFonts w:eastAsia="SimSun" w:cs="SimSun"/>
          <w:b w:val="0"/>
          <w:iCs w:val="0"/>
          <w:szCs w:val="21"/>
        </w:rPr>
        <w:t xml:space="preserve">) within the crediting period, the </w:t>
      </w:r>
      <w:r w:rsidRPr="00613F45">
        <w:rPr>
          <w:rFonts w:eastAsia="SimSun" w:cs="Franklin Gothic Book"/>
          <w:b w:val="0"/>
          <w:iCs w:val="0"/>
          <w:szCs w:val="21"/>
        </w:rPr>
        <w:t>total accounted soil carbon for the stratum (SoilCs, tC) was estimated using the</w:t>
      </w:r>
      <w:r w:rsidR="006C7C8F" w:rsidRPr="00613F45">
        <w:rPr>
          <w:rFonts w:eastAsia="SimSun" w:cs="Franklin Gothic Book"/>
          <w:b w:val="0"/>
          <w:iCs w:val="0"/>
          <w:szCs w:val="21"/>
        </w:rPr>
        <w:t xml:space="preserve"> </w:t>
      </w:r>
      <w:r w:rsidR="006C7C8F" w:rsidRPr="00613F45">
        <w:rPr>
          <w:rFonts w:eastAsia="SimSun" w:cs="Franklin Gothic Book"/>
          <w:szCs w:val="21"/>
        </w:rPr>
        <w:fldChar w:fldCharType="begin"/>
      </w:r>
      <w:r w:rsidR="006C7C8F" w:rsidRPr="00613F45">
        <w:rPr>
          <w:rFonts w:eastAsia="SimSun" w:cs="Franklin Gothic Book"/>
          <w:b w:val="0"/>
          <w:iCs w:val="0"/>
          <w:szCs w:val="21"/>
        </w:rPr>
        <w:instrText xml:space="preserve"> REF _Ref83834627 \h </w:instrText>
      </w:r>
      <w:r w:rsidR="00FA27E2" w:rsidRPr="00613F45">
        <w:rPr>
          <w:rFonts w:eastAsia="SimSun" w:cs="Franklin Gothic Book"/>
          <w:b w:val="0"/>
          <w:iCs w:val="0"/>
          <w:szCs w:val="21"/>
        </w:rPr>
        <w:instrText xml:space="preserve"> \* MERGEFORMAT </w:instrText>
      </w:r>
      <w:r w:rsidR="006C7C8F" w:rsidRPr="00613F45">
        <w:rPr>
          <w:rFonts w:eastAsia="SimSun" w:cs="Franklin Gothic Book"/>
          <w:szCs w:val="21"/>
        </w:rPr>
      </w:r>
      <w:r w:rsidR="006C7C8F" w:rsidRPr="00613F45">
        <w:rPr>
          <w:rFonts w:eastAsia="SimSun" w:cs="Franklin Gothic Book"/>
          <w:szCs w:val="21"/>
        </w:rPr>
        <w:fldChar w:fldCharType="separate"/>
      </w:r>
      <w:r w:rsidR="00093568" w:rsidRPr="00093568">
        <w:rPr>
          <w:rFonts w:ascii="Franklin Gothic Book" w:hAnsi="Franklin Gothic Book"/>
          <w:b w:val="0"/>
          <w:bCs/>
          <w:iCs w:val="0"/>
          <w:color w:val="auto"/>
          <w:sz w:val="21"/>
          <w:szCs w:val="21"/>
        </w:rPr>
        <w:t xml:space="preserve">Equation </w:t>
      </w:r>
      <w:r w:rsidR="00093568" w:rsidRPr="00093568">
        <w:rPr>
          <w:rFonts w:ascii="Franklin Gothic Book" w:hAnsi="Franklin Gothic Book"/>
          <w:b w:val="0"/>
          <w:bCs/>
          <w:iCs w:val="0"/>
          <w:noProof/>
          <w:color w:val="auto"/>
          <w:sz w:val="21"/>
          <w:szCs w:val="21"/>
        </w:rPr>
        <w:t>6</w:t>
      </w:r>
      <w:r w:rsidR="006C7C8F" w:rsidRPr="00613F45">
        <w:rPr>
          <w:rFonts w:eastAsia="SimSun" w:cs="Franklin Gothic Book"/>
          <w:szCs w:val="21"/>
        </w:rPr>
        <w:fldChar w:fldCharType="end"/>
      </w:r>
      <w:r w:rsidRPr="00613F45">
        <w:rPr>
          <w:rFonts w:eastAsia="SimSun" w:cs="Franklin Gothic Book"/>
          <w:b w:val="0"/>
          <w:iCs w:val="0"/>
          <w:szCs w:val="21"/>
        </w:rPr>
        <w:t xml:space="preserve"> (the same equation 5.6 of the VCS Module VMD0021, version 1.0). The estimated results for the SCy and SoilCs is presented in the </w:t>
      </w:r>
      <w:r w:rsidRPr="00613F45">
        <w:rPr>
          <w:rFonts w:eastAsia="SimSun" w:cs="Franklin Gothic Book"/>
          <w:szCs w:val="21"/>
        </w:rPr>
        <w:fldChar w:fldCharType="begin"/>
      </w:r>
      <w:r w:rsidRPr="00613F45">
        <w:rPr>
          <w:rFonts w:eastAsia="SimSun" w:cs="Franklin Gothic Book"/>
          <w:b w:val="0"/>
          <w:iCs w:val="0"/>
          <w:szCs w:val="21"/>
        </w:rPr>
        <w:instrText xml:space="preserve"> REF _Ref83837211 \h </w:instrText>
      </w:r>
      <w:r w:rsidR="00FA27E2" w:rsidRPr="00613F45">
        <w:rPr>
          <w:rFonts w:eastAsia="SimSun" w:cs="Franklin Gothic Book"/>
          <w:b w:val="0"/>
          <w:iCs w:val="0"/>
          <w:szCs w:val="21"/>
        </w:rPr>
        <w:instrText xml:space="preserve"> \* MERGEFORMAT </w:instrText>
      </w:r>
      <w:r w:rsidRPr="00613F45">
        <w:rPr>
          <w:rFonts w:eastAsia="SimSun" w:cs="Franklin Gothic Book"/>
          <w:szCs w:val="21"/>
        </w:rPr>
      </w:r>
      <w:r w:rsidRPr="00613F45">
        <w:rPr>
          <w:rFonts w:ascii="Franklin Gothic Book" w:eastAsia="SimSun" w:hAnsi="Franklin Gothic Book" w:cs="Franklin Gothic Book"/>
          <w:b w:val="0"/>
          <w:bCs/>
          <w:color w:val="auto"/>
          <w:sz w:val="21"/>
          <w:szCs w:val="21"/>
        </w:rPr>
        <w:fldChar w:fldCharType="separate"/>
      </w:r>
      <w:r w:rsidR="00A4682B" w:rsidRPr="00613F45">
        <w:rPr>
          <w:rFonts w:ascii="Franklin Gothic Book" w:hAnsi="Franklin Gothic Book"/>
          <w:b w:val="0"/>
          <w:iCs w:val="0"/>
          <w:color w:val="auto"/>
          <w:sz w:val="21"/>
          <w:szCs w:val="22"/>
        </w:rPr>
        <w:t xml:space="preserve">Table </w:t>
      </w:r>
      <w:r w:rsidR="00A4682B" w:rsidRPr="00613F45">
        <w:rPr>
          <w:rFonts w:ascii="Franklin Gothic Book" w:hAnsi="Franklin Gothic Book"/>
          <w:b w:val="0"/>
          <w:iCs w:val="0"/>
          <w:noProof/>
          <w:color w:val="auto"/>
          <w:sz w:val="21"/>
          <w:szCs w:val="22"/>
        </w:rPr>
        <w:t>18</w:t>
      </w:r>
      <w:r w:rsidRPr="00613F45">
        <w:rPr>
          <w:rFonts w:ascii="Franklin Gothic Book" w:eastAsia="SimSun" w:hAnsi="Franklin Gothic Book" w:cs="Franklin Gothic Book"/>
          <w:b w:val="0"/>
          <w:iCs w:val="0"/>
          <w:color w:val="auto"/>
          <w:sz w:val="21"/>
          <w:szCs w:val="22"/>
        </w:rPr>
        <w:fldChar w:fldCharType="end"/>
      </w:r>
      <w:r>
        <w:rPr>
          <w:rFonts w:eastAsia="SimSun" w:cs="Franklin Gothic Book"/>
        </w:rPr>
        <w:t xml:space="preserve">.   </w:t>
      </w:r>
    </w:p>
    <w:p w14:paraId="28BDF58C" w14:textId="6C0BF1DD" w:rsidR="00596C4F" w:rsidRDefault="00596C4F" w:rsidP="00304274">
      <w:pPr>
        <w:tabs>
          <w:tab w:val="left" w:pos="5350"/>
        </w:tabs>
        <w:jc w:val="both"/>
        <w:rPr>
          <w:rFonts w:eastAsia="SimSun" w:cs="Franklin Gothic Book"/>
          <w:szCs w:val="21"/>
        </w:rPr>
      </w:pPr>
    </w:p>
    <w:p w14:paraId="309D67F6" w14:textId="6FEA9A4D" w:rsidR="00304274" w:rsidRPr="002B3B0F" w:rsidRDefault="00304274" w:rsidP="00304274">
      <w:pPr>
        <w:jc w:val="both"/>
        <w:rPr>
          <w:rFonts w:asciiTheme="majorHAnsi" w:hAnsiTheme="majorHAnsi" w:cstheme="majorHAnsi"/>
          <w:color w:val="008093" w:themeColor="accent6" w:themeShade="BF"/>
          <w:sz w:val="22"/>
        </w:rPr>
      </w:pPr>
      <w:r w:rsidRPr="00BE69C4">
        <w:rPr>
          <w:rFonts w:asciiTheme="majorHAnsi" w:eastAsiaTheme="majorEastAsia" w:hAnsiTheme="majorHAnsi" w:cs="Arial"/>
          <w:color w:val="0685B2"/>
          <w:spacing w:val="-6"/>
          <w:sz w:val="22"/>
        </w:rPr>
        <w:t>Task</w:t>
      </w:r>
      <w:r>
        <w:rPr>
          <w:rFonts w:asciiTheme="majorHAnsi" w:eastAsiaTheme="majorEastAsia" w:hAnsiTheme="majorHAnsi" w:cs="Arial"/>
          <w:color w:val="0685B2"/>
          <w:spacing w:val="-6"/>
          <w:sz w:val="22"/>
        </w:rPr>
        <w:t>s</w:t>
      </w:r>
      <w:r w:rsidRPr="00BE69C4">
        <w:rPr>
          <w:rFonts w:asciiTheme="majorHAnsi" w:eastAsiaTheme="majorEastAsia" w:hAnsiTheme="majorHAnsi" w:cs="Arial"/>
          <w:color w:val="0685B2"/>
          <w:spacing w:val="-6"/>
          <w:sz w:val="22"/>
        </w:rPr>
        <w:t xml:space="preserve"> </w:t>
      </w:r>
      <w:r>
        <w:rPr>
          <w:rFonts w:asciiTheme="majorHAnsi" w:eastAsiaTheme="majorEastAsia" w:hAnsiTheme="majorHAnsi" w:cs="Arial"/>
          <w:color w:val="0685B2"/>
          <w:spacing w:val="-6"/>
          <w:sz w:val="22"/>
        </w:rPr>
        <w:t xml:space="preserve">3.3-3.7 These tasks are not applicable </w:t>
      </w:r>
    </w:p>
    <w:p w14:paraId="046C2BC2" w14:textId="77777777" w:rsidR="00304274" w:rsidRDefault="00304274" w:rsidP="00304274">
      <w:pPr>
        <w:jc w:val="both"/>
      </w:pPr>
      <w:r>
        <w:rPr>
          <w:rFonts w:cs="SimSun"/>
          <w:szCs w:val="21"/>
        </w:rPr>
        <w:t>- Task 3.3 (</w:t>
      </w:r>
      <w:r>
        <w:t>Ex-ante biomass re-stratification</w:t>
      </w:r>
      <w:r>
        <w:rPr>
          <w:rFonts w:cs="SimSun"/>
          <w:szCs w:val="21"/>
        </w:rPr>
        <w:t xml:space="preserve">): the proposed project does not involve </w:t>
      </w:r>
      <w:r>
        <w:t>living biomass pools.</w:t>
      </w:r>
    </w:p>
    <w:p w14:paraId="44D75D16" w14:textId="77777777" w:rsidR="00304274" w:rsidRDefault="00304274" w:rsidP="00304274">
      <w:pPr>
        <w:jc w:val="both"/>
        <w:rPr>
          <w:rFonts w:cs="SimSun"/>
          <w:szCs w:val="21"/>
        </w:rPr>
      </w:pPr>
      <w:r>
        <w:rPr>
          <w:rFonts w:cs="SimSun"/>
          <w:szCs w:val="21"/>
        </w:rPr>
        <w:t>- Task 3.4 (</w:t>
      </w:r>
      <w:r>
        <w:t>Projection of future aboveground woody and non-woody and below ground living biomass pools under the project scenario)</w:t>
      </w:r>
      <w:r>
        <w:rPr>
          <w:rFonts w:cs="SimSun"/>
          <w:szCs w:val="21"/>
        </w:rPr>
        <w:t xml:space="preserve">: same as task 3.3. </w:t>
      </w:r>
    </w:p>
    <w:p w14:paraId="151AE3E5" w14:textId="77777777" w:rsidR="00304274" w:rsidRDefault="00304274" w:rsidP="00304274">
      <w:pPr>
        <w:jc w:val="both"/>
        <w:rPr>
          <w:rFonts w:cs="SimSun"/>
          <w:szCs w:val="21"/>
        </w:rPr>
      </w:pPr>
      <w:r>
        <w:rPr>
          <w:rFonts w:cs="SimSun"/>
          <w:szCs w:val="21"/>
        </w:rPr>
        <w:lastRenderedPageBreak/>
        <w:t>- Task 3.5 (</w:t>
      </w:r>
      <w:r>
        <w:t>Projection of future wood harvest outputs under the project scenario)</w:t>
      </w:r>
      <w:r>
        <w:rPr>
          <w:rFonts w:cs="SimSun"/>
          <w:szCs w:val="21"/>
        </w:rPr>
        <w:t xml:space="preserve">: the proposed project does not involve the harvest of </w:t>
      </w:r>
      <w:r>
        <w:t xml:space="preserve">woody biomass. </w:t>
      </w:r>
    </w:p>
    <w:p w14:paraId="43A585EF" w14:textId="77777777" w:rsidR="00304274" w:rsidRDefault="00304274" w:rsidP="00304274">
      <w:pPr>
        <w:jc w:val="both"/>
        <w:rPr>
          <w:rFonts w:cs="SimSun"/>
          <w:szCs w:val="21"/>
        </w:rPr>
      </w:pPr>
      <w:r>
        <w:rPr>
          <w:rFonts w:cs="SimSun"/>
          <w:szCs w:val="21"/>
        </w:rPr>
        <w:t>- Task 3.6 (</w:t>
      </w:r>
      <w:r>
        <w:t>Projection of C sequestration in long lived wood products)</w:t>
      </w:r>
      <w:r>
        <w:rPr>
          <w:rFonts w:cs="SimSun"/>
          <w:szCs w:val="21"/>
        </w:rPr>
        <w:t xml:space="preserve">: same as task 3.5 </w:t>
      </w:r>
    </w:p>
    <w:p w14:paraId="400FEF13" w14:textId="77777777" w:rsidR="00304274" w:rsidRDefault="00304274" w:rsidP="002B3B0F">
      <w:pPr>
        <w:jc w:val="both"/>
        <w:rPr>
          <w:color w:val="FF0000"/>
        </w:rPr>
      </w:pPr>
      <w:r>
        <w:rPr>
          <w:rFonts w:cs="SimSun"/>
          <w:szCs w:val="21"/>
        </w:rPr>
        <w:t>- Task 3.7 (</w:t>
      </w:r>
      <w:r>
        <w:t>Projection of future dead wood pools within the project area under the project scenario)</w:t>
      </w:r>
      <w:r>
        <w:rPr>
          <w:rFonts w:cs="SimSun"/>
          <w:szCs w:val="21"/>
        </w:rPr>
        <w:t xml:space="preserve">: the proposed project does not involve the use/application of </w:t>
      </w:r>
      <w:r>
        <w:t>dead wood.</w:t>
      </w:r>
    </w:p>
    <w:p w14:paraId="754EDDDE" w14:textId="2193F085" w:rsidR="00304274" w:rsidRDefault="00304274" w:rsidP="00304274">
      <w:pPr>
        <w:tabs>
          <w:tab w:val="left" w:pos="5350"/>
        </w:tabs>
        <w:jc w:val="both"/>
        <w:rPr>
          <w:rFonts w:eastAsia="SimSun" w:cs="SimSun"/>
          <w:szCs w:val="21"/>
        </w:rPr>
      </w:pPr>
    </w:p>
    <w:p w14:paraId="352F164C" w14:textId="3FAB0D24" w:rsidR="00304274" w:rsidRPr="002B3B0F" w:rsidRDefault="00304274" w:rsidP="00304274">
      <w:pPr>
        <w:jc w:val="both"/>
        <w:rPr>
          <w:rFonts w:asciiTheme="majorHAnsi" w:hAnsiTheme="majorHAnsi" w:cstheme="majorHAnsi"/>
          <w:color w:val="008093" w:themeColor="accent6" w:themeShade="BF"/>
          <w:sz w:val="22"/>
        </w:rPr>
      </w:pPr>
      <w:r w:rsidRPr="00BE69C4">
        <w:rPr>
          <w:rFonts w:asciiTheme="majorHAnsi" w:eastAsiaTheme="majorEastAsia" w:hAnsiTheme="majorHAnsi" w:cs="Arial"/>
          <w:color w:val="0685B2"/>
          <w:spacing w:val="-6"/>
          <w:sz w:val="22"/>
        </w:rPr>
        <w:t xml:space="preserve">Task </w:t>
      </w:r>
      <w:r>
        <w:rPr>
          <w:rFonts w:asciiTheme="majorHAnsi" w:eastAsiaTheme="majorEastAsia" w:hAnsiTheme="majorHAnsi" w:cs="Arial"/>
          <w:color w:val="0685B2"/>
          <w:spacing w:val="-6"/>
          <w:sz w:val="22"/>
        </w:rPr>
        <w:t xml:space="preserve">3.8. Projection of future domesticated animal populations under the project scenario </w:t>
      </w:r>
    </w:p>
    <w:p w14:paraId="2D273A25" w14:textId="5426E9F3" w:rsidR="00304274" w:rsidRPr="002B3B0F" w:rsidRDefault="00304274" w:rsidP="00304274">
      <w:pPr>
        <w:jc w:val="both"/>
        <w:rPr>
          <w:rFonts w:cs="Times New Roman"/>
          <w:szCs w:val="21"/>
        </w:rPr>
      </w:pPr>
      <w:r w:rsidRPr="002B3B0F">
        <w:rPr>
          <w:rFonts w:cs="Times New Roman"/>
          <w:szCs w:val="21"/>
        </w:rPr>
        <w:tab/>
        <w:t xml:space="preserve">The domesticated animal populations under the project scenario will be constantly followed up and monitored during the crediting period. It is essential the engagement of the stakeholders (rural producers) with the project activities, adopting </w:t>
      </w:r>
      <w:r w:rsidR="006656A6">
        <w:rPr>
          <w:rFonts w:cs="Times New Roman"/>
          <w:szCs w:val="21"/>
        </w:rPr>
        <w:t xml:space="preserve">sustainable </w:t>
      </w:r>
      <w:r w:rsidRPr="002B3B0F">
        <w:rPr>
          <w:rFonts w:cs="Times New Roman"/>
          <w:szCs w:val="21"/>
        </w:rPr>
        <w:t xml:space="preserve">ALM practices. The set of these </w:t>
      </w:r>
      <w:r w:rsidR="00475232">
        <w:rPr>
          <w:rFonts w:cs="Times New Roman"/>
          <w:szCs w:val="21"/>
        </w:rPr>
        <w:t>sustainable A</w:t>
      </w:r>
      <w:r w:rsidRPr="002B3B0F">
        <w:rPr>
          <w:rFonts w:cs="Times New Roman"/>
          <w:szCs w:val="21"/>
        </w:rPr>
        <w:t xml:space="preserve">LM activities will enable to estimate that the domesticated animal populations, even growing, it will not result in an increase of the GHG emission within the project area. </w:t>
      </w:r>
    </w:p>
    <w:p w14:paraId="54EE6047" w14:textId="2A4253A1" w:rsidR="00304274" w:rsidRDefault="00304274" w:rsidP="00304274">
      <w:pPr>
        <w:jc w:val="both"/>
        <w:rPr>
          <w:rFonts w:cs="Times New Roman"/>
          <w:szCs w:val="21"/>
        </w:rPr>
      </w:pPr>
    </w:p>
    <w:p w14:paraId="4D8F0E4C" w14:textId="4D67A0B4" w:rsidR="00304274" w:rsidRPr="002B3B0F" w:rsidRDefault="00304274" w:rsidP="00304274">
      <w:pPr>
        <w:jc w:val="both"/>
        <w:rPr>
          <w:rFonts w:cs="Times New Roman"/>
          <w:szCs w:val="21"/>
        </w:rPr>
      </w:pPr>
      <w:r w:rsidRPr="00BE69C4">
        <w:rPr>
          <w:rFonts w:asciiTheme="majorHAnsi" w:eastAsiaTheme="majorEastAsia" w:hAnsiTheme="majorHAnsi" w:cs="Arial"/>
          <w:color w:val="0685B2"/>
          <w:spacing w:val="-6"/>
          <w:sz w:val="22"/>
        </w:rPr>
        <w:t xml:space="preserve">Task </w:t>
      </w:r>
      <w:r>
        <w:rPr>
          <w:rFonts w:asciiTheme="majorHAnsi" w:eastAsiaTheme="majorEastAsia" w:hAnsiTheme="majorHAnsi" w:cs="Arial"/>
          <w:color w:val="0685B2"/>
          <w:spacing w:val="-6"/>
          <w:sz w:val="22"/>
        </w:rPr>
        <w:t xml:space="preserve">3.9. Estimation of emissions of GHGs from domesticated animals within the project area under the project scenario </w:t>
      </w:r>
    </w:p>
    <w:p w14:paraId="3B675FF9" w14:textId="77777777" w:rsidR="00304274" w:rsidRPr="002B3B0F" w:rsidRDefault="00304274" w:rsidP="00304274">
      <w:pPr>
        <w:jc w:val="both"/>
        <w:rPr>
          <w:rFonts w:cs="Times New Roman"/>
          <w:szCs w:val="21"/>
        </w:rPr>
      </w:pPr>
      <w:r w:rsidRPr="002B3B0F">
        <w:rPr>
          <w:rFonts w:cs="Times New Roman"/>
          <w:szCs w:val="21"/>
        </w:rPr>
        <w:tab/>
        <w:t>The emissions of GHGs from domesticated animals within the project area under the project scenario will be monitored systematically using our Agro Ambipar Survey, reporting all activities developed in each stratum. It will allow to quantify at least once every 5 years (Task 4 of VM0021 methodology, Soil Carbon Quantification Methodology, version 1.0) these emissions during the crediting period.</w:t>
      </w:r>
    </w:p>
    <w:p w14:paraId="437ED829" w14:textId="3F69725C" w:rsidR="00304274" w:rsidRDefault="00304274" w:rsidP="00304274">
      <w:pPr>
        <w:tabs>
          <w:tab w:val="left" w:pos="5350"/>
        </w:tabs>
        <w:jc w:val="both"/>
        <w:rPr>
          <w:rFonts w:eastAsia="SimSun" w:cs="SimSun"/>
          <w:szCs w:val="21"/>
        </w:rPr>
      </w:pPr>
    </w:p>
    <w:p w14:paraId="3FA82B15" w14:textId="0BDB0AC6" w:rsidR="005E1BE9" w:rsidRDefault="005E1BE9" w:rsidP="005E1BE9">
      <w:pPr>
        <w:jc w:val="both"/>
        <w:rPr>
          <w:rFonts w:asciiTheme="majorHAnsi" w:eastAsiaTheme="majorEastAsia" w:hAnsiTheme="majorHAnsi" w:cs="Arial"/>
          <w:color w:val="0685B2"/>
          <w:spacing w:val="-6"/>
          <w:sz w:val="22"/>
        </w:rPr>
      </w:pPr>
      <w:r w:rsidRPr="00BE69C4">
        <w:rPr>
          <w:rFonts w:asciiTheme="majorHAnsi" w:eastAsiaTheme="majorEastAsia" w:hAnsiTheme="majorHAnsi" w:cs="Arial"/>
          <w:color w:val="0685B2"/>
          <w:spacing w:val="-6"/>
          <w:sz w:val="22"/>
        </w:rPr>
        <w:t xml:space="preserve">Task </w:t>
      </w:r>
      <w:r>
        <w:rPr>
          <w:rFonts w:asciiTheme="majorHAnsi" w:eastAsiaTheme="majorEastAsia" w:hAnsiTheme="majorHAnsi" w:cs="Arial"/>
          <w:color w:val="0685B2"/>
          <w:spacing w:val="-6"/>
          <w:sz w:val="22"/>
        </w:rPr>
        <w:t>3.10. Projection of future emi</w:t>
      </w:r>
      <w:r w:rsidR="00F845DD">
        <w:rPr>
          <w:rFonts w:asciiTheme="majorHAnsi" w:eastAsiaTheme="majorEastAsia" w:hAnsiTheme="majorHAnsi" w:cs="Arial"/>
          <w:color w:val="0685B2"/>
          <w:spacing w:val="-6"/>
          <w:sz w:val="22"/>
        </w:rPr>
        <w:t>s</w:t>
      </w:r>
      <w:r w:rsidR="006C7C8F">
        <w:rPr>
          <w:rFonts w:asciiTheme="majorHAnsi" w:eastAsiaTheme="majorEastAsia" w:hAnsiTheme="majorHAnsi" w:cs="Arial"/>
          <w:color w:val="0685B2"/>
          <w:spacing w:val="-6"/>
          <w:sz w:val="22"/>
        </w:rPr>
        <w:t>s</w:t>
      </w:r>
      <w:r w:rsidR="00F845DD">
        <w:rPr>
          <w:rFonts w:asciiTheme="majorHAnsi" w:eastAsiaTheme="majorEastAsia" w:hAnsiTheme="majorHAnsi" w:cs="Arial"/>
          <w:color w:val="0685B2"/>
          <w:spacing w:val="-6"/>
          <w:sz w:val="22"/>
        </w:rPr>
        <w:t>ions of N</w:t>
      </w:r>
      <w:r w:rsidR="00F845DD" w:rsidRPr="00F845DD">
        <w:rPr>
          <w:rFonts w:asciiTheme="majorHAnsi" w:eastAsiaTheme="majorEastAsia" w:hAnsiTheme="majorHAnsi" w:cs="Arial"/>
          <w:color w:val="0685B2"/>
          <w:spacing w:val="-6"/>
          <w:sz w:val="22"/>
          <w:vertAlign w:val="subscript"/>
        </w:rPr>
        <w:t>2</w:t>
      </w:r>
      <w:r w:rsidR="00F845DD">
        <w:rPr>
          <w:rFonts w:asciiTheme="majorHAnsi" w:eastAsiaTheme="majorEastAsia" w:hAnsiTheme="majorHAnsi" w:cs="Arial"/>
          <w:color w:val="0685B2"/>
          <w:spacing w:val="-6"/>
          <w:sz w:val="22"/>
        </w:rPr>
        <w:t>O or CH</w:t>
      </w:r>
      <w:r w:rsidR="00F845DD" w:rsidRPr="00F845DD">
        <w:rPr>
          <w:rFonts w:asciiTheme="majorHAnsi" w:eastAsiaTheme="majorEastAsia" w:hAnsiTheme="majorHAnsi" w:cs="Arial"/>
          <w:color w:val="0685B2"/>
          <w:spacing w:val="-6"/>
          <w:sz w:val="22"/>
          <w:vertAlign w:val="subscript"/>
        </w:rPr>
        <w:t>4</w:t>
      </w:r>
      <w:r w:rsidR="00F845DD">
        <w:rPr>
          <w:rFonts w:asciiTheme="majorHAnsi" w:eastAsiaTheme="majorEastAsia" w:hAnsiTheme="majorHAnsi" w:cs="Arial"/>
          <w:color w:val="0685B2"/>
          <w:spacing w:val="-6"/>
          <w:sz w:val="22"/>
        </w:rPr>
        <w:t xml:space="preserve"> from the soils within the project area </w:t>
      </w:r>
    </w:p>
    <w:p w14:paraId="14BDFCB8" w14:textId="34BBA994" w:rsidR="005E1BE9" w:rsidRPr="002B3B0F" w:rsidRDefault="005E1BE9" w:rsidP="005E1BE9">
      <w:pPr>
        <w:ind w:firstLine="708"/>
        <w:jc w:val="both"/>
        <w:rPr>
          <w:rFonts w:cs="Times New Roman"/>
          <w:szCs w:val="21"/>
        </w:rPr>
      </w:pPr>
      <w:r w:rsidRPr="002B3B0F">
        <w:rPr>
          <w:rFonts w:cs="Times New Roman"/>
          <w:szCs w:val="21"/>
        </w:rPr>
        <w:t xml:space="preserve">The implementation of regenerative agriculture added to the adoption of </w:t>
      </w:r>
      <w:r w:rsidR="002505B4">
        <w:rPr>
          <w:rFonts w:cs="Times New Roman"/>
          <w:szCs w:val="21"/>
        </w:rPr>
        <w:t xml:space="preserve">sustainable </w:t>
      </w:r>
      <w:r w:rsidRPr="002B3B0F">
        <w:rPr>
          <w:rFonts w:cs="Times New Roman"/>
          <w:szCs w:val="21"/>
        </w:rPr>
        <w:t xml:space="preserve">ALM practices (i.e., grazing turnover, manure management, etc.) could reduce the emissions or in the maximum to be the same those presented at the baseline scenario. </w:t>
      </w:r>
      <w:r w:rsidRPr="000F139B">
        <w:rPr>
          <w:rFonts w:eastAsia="SimSun" w:cs="Franklin Gothic Book"/>
          <w:szCs w:val="21"/>
        </w:rPr>
        <w:t xml:space="preserve">The </w:t>
      </w:r>
      <w:r w:rsidRPr="002B3B0F">
        <w:rPr>
          <w:rFonts w:cs="Times New Roman"/>
          <w:b/>
          <w:bCs/>
          <w:szCs w:val="21"/>
        </w:rPr>
        <w:t>Agro Ambipar Survey</w:t>
      </w:r>
      <w:r w:rsidRPr="000F139B">
        <w:rPr>
          <w:rFonts w:eastAsia="SimSun" w:cs="Franklin Gothic Book"/>
          <w:szCs w:val="21"/>
        </w:rPr>
        <w:t xml:space="preserve"> included as complementary tool of the project activity contributes to a more sustainable soil management. Leaching and run-off event will be avoided by monitoring. </w:t>
      </w:r>
      <w:r w:rsidRPr="002B3B0F">
        <w:rPr>
          <w:rFonts w:cs="Times New Roman"/>
          <w:szCs w:val="21"/>
        </w:rPr>
        <w:t>All involved rural producers with this project wants to improve the productivity and yield of their activities. We really trust and already demonstrated above using other published research that the addition of amendments formed by organic matter such as our proposed soil conditioner may guarantee a more fertile soil</w:t>
      </w:r>
      <w:r w:rsidR="00882001">
        <w:rPr>
          <w:rFonts w:cs="Times New Roman"/>
          <w:szCs w:val="21"/>
        </w:rPr>
        <w:t>, consequently the projected emissions tend to decline</w:t>
      </w:r>
      <w:r w:rsidR="00944787">
        <w:rPr>
          <w:rFonts w:cs="Times New Roman"/>
          <w:szCs w:val="21"/>
        </w:rPr>
        <w:t>.</w:t>
      </w:r>
    </w:p>
    <w:p w14:paraId="7F0B36E6" w14:textId="73744C70" w:rsidR="00BF5C96" w:rsidRDefault="00BF5C96" w:rsidP="00BF5C96">
      <w:pPr>
        <w:jc w:val="both"/>
        <w:rPr>
          <w:rFonts w:cs="Times New Roman"/>
          <w:szCs w:val="21"/>
        </w:rPr>
      </w:pPr>
    </w:p>
    <w:p w14:paraId="45105A71" w14:textId="0F11AE60" w:rsidR="000E6C1D" w:rsidRDefault="000E6C1D" w:rsidP="000E6C1D">
      <w:pPr>
        <w:jc w:val="both"/>
        <w:rPr>
          <w:rFonts w:asciiTheme="majorHAnsi" w:eastAsiaTheme="majorEastAsia" w:hAnsiTheme="majorHAnsi" w:cs="Arial"/>
          <w:color w:val="0685B2"/>
          <w:spacing w:val="-6"/>
          <w:sz w:val="22"/>
        </w:rPr>
      </w:pPr>
      <w:r w:rsidRPr="00BE69C4">
        <w:rPr>
          <w:rFonts w:asciiTheme="majorHAnsi" w:eastAsiaTheme="majorEastAsia" w:hAnsiTheme="majorHAnsi" w:cs="Arial"/>
          <w:color w:val="0685B2"/>
          <w:spacing w:val="-6"/>
          <w:sz w:val="22"/>
        </w:rPr>
        <w:t>Task</w:t>
      </w:r>
      <w:r>
        <w:rPr>
          <w:rFonts w:asciiTheme="majorHAnsi" w:eastAsiaTheme="majorEastAsia" w:hAnsiTheme="majorHAnsi" w:cs="Arial"/>
          <w:color w:val="0685B2"/>
          <w:spacing w:val="-6"/>
          <w:sz w:val="22"/>
        </w:rPr>
        <w:t>s</w:t>
      </w:r>
      <w:r w:rsidRPr="00BE69C4">
        <w:rPr>
          <w:rFonts w:asciiTheme="majorHAnsi" w:eastAsiaTheme="majorEastAsia" w:hAnsiTheme="majorHAnsi" w:cs="Arial"/>
          <w:color w:val="0685B2"/>
          <w:spacing w:val="-6"/>
          <w:sz w:val="22"/>
        </w:rPr>
        <w:t xml:space="preserve"> </w:t>
      </w:r>
      <w:r>
        <w:rPr>
          <w:rFonts w:asciiTheme="majorHAnsi" w:eastAsiaTheme="majorEastAsia" w:hAnsiTheme="majorHAnsi" w:cs="Arial"/>
          <w:color w:val="0685B2"/>
          <w:spacing w:val="-6"/>
          <w:sz w:val="22"/>
        </w:rPr>
        <w:t xml:space="preserve">3.11-3.13. These tasks are not applicable </w:t>
      </w:r>
    </w:p>
    <w:p w14:paraId="284F9A76" w14:textId="77777777" w:rsidR="000E6C1D" w:rsidRPr="002B3B0F" w:rsidRDefault="000E6C1D" w:rsidP="000E6C1D">
      <w:pPr>
        <w:jc w:val="both"/>
        <w:rPr>
          <w:rFonts w:cs="Times New Roman"/>
          <w:szCs w:val="21"/>
        </w:rPr>
      </w:pPr>
      <w:r w:rsidRPr="002B3B0F">
        <w:rPr>
          <w:rFonts w:cs="Times New Roman"/>
          <w:szCs w:val="21"/>
        </w:rPr>
        <w:t>- Task 3.11 (</w:t>
      </w:r>
      <w:r w:rsidRPr="00F62CA8">
        <w:rPr>
          <w:szCs w:val="21"/>
        </w:rPr>
        <w:t>Projected emissions from use of power equipment)</w:t>
      </w:r>
      <w:r w:rsidRPr="002B3B0F">
        <w:rPr>
          <w:rFonts w:cs="Times New Roman"/>
          <w:szCs w:val="21"/>
        </w:rPr>
        <w:t xml:space="preserve">: the proposed project does not involve the use of power equipment in its activities. </w:t>
      </w:r>
    </w:p>
    <w:p w14:paraId="10E57C0F" w14:textId="77777777" w:rsidR="000E6C1D" w:rsidRPr="002B3B0F" w:rsidRDefault="000E6C1D" w:rsidP="000E6C1D">
      <w:pPr>
        <w:jc w:val="both"/>
        <w:rPr>
          <w:rFonts w:cs="Times New Roman"/>
          <w:szCs w:val="21"/>
        </w:rPr>
      </w:pPr>
      <w:r w:rsidRPr="002B3B0F">
        <w:rPr>
          <w:rFonts w:cs="Times New Roman"/>
          <w:szCs w:val="21"/>
        </w:rPr>
        <w:t>- Task 3.12 (</w:t>
      </w:r>
      <w:r w:rsidRPr="00F62CA8">
        <w:rPr>
          <w:szCs w:val="21"/>
        </w:rPr>
        <w:t>Projection of future litter pools</w:t>
      </w:r>
      <w:r w:rsidRPr="002B3B0F">
        <w:rPr>
          <w:rFonts w:cs="Times New Roman"/>
          <w:szCs w:val="21"/>
        </w:rPr>
        <w:t xml:space="preserve">): the proposed project does not involve litter carbon pool. </w:t>
      </w:r>
    </w:p>
    <w:p w14:paraId="4ED50119" w14:textId="77777777" w:rsidR="000E6C1D" w:rsidRPr="002B3B0F" w:rsidRDefault="000E6C1D" w:rsidP="000E6C1D">
      <w:pPr>
        <w:jc w:val="both"/>
        <w:rPr>
          <w:rFonts w:cs="Times New Roman"/>
          <w:i/>
          <w:iCs/>
          <w:szCs w:val="21"/>
        </w:rPr>
      </w:pPr>
      <w:r w:rsidRPr="002B3B0F">
        <w:rPr>
          <w:rFonts w:cs="Times New Roman"/>
          <w:szCs w:val="21"/>
        </w:rPr>
        <w:lastRenderedPageBreak/>
        <w:t>- Task 3.13 (</w:t>
      </w:r>
      <w:r w:rsidRPr="00F62CA8">
        <w:rPr>
          <w:szCs w:val="21"/>
        </w:rPr>
        <w:t>Projection of biomass consumption by fire</w:t>
      </w:r>
      <w:r w:rsidRPr="002B3B0F">
        <w:rPr>
          <w:rFonts w:cs="Times New Roman"/>
          <w:szCs w:val="21"/>
        </w:rPr>
        <w:t xml:space="preserve">): the proposed project will monitor the rural producers’ area adhered to the project activities. Furthermore, the rural producers will be guided to avoid any burning process as management practice during the crediting period of the project.  </w:t>
      </w:r>
    </w:p>
    <w:p w14:paraId="154F29EB" w14:textId="77777777" w:rsidR="00194C1B" w:rsidRPr="000E6C1D" w:rsidRDefault="00194C1B" w:rsidP="00B96E35">
      <w:pPr>
        <w:pStyle w:val="Rodap"/>
        <w:jc w:val="both"/>
        <w:rPr>
          <w:rFonts w:cs="Times New Roman"/>
          <w:color w:val="auto"/>
          <w:szCs w:val="21"/>
        </w:rPr>
      </w:pPr>
    </w:p>
    <w:p w14:paraId="6E6E937B" w14:textId="42752763" w:rsidR="000E6C1D" w:rsidRDefault="000E6C1D" w:rsidP="000E6C1D">
      <w:pPr>
        <w:jc w:val="both"/>
        <w:rPr>
          <w:rFonts w:asciiTheme="majorHAnsi" w:eastAsiaTheme="majorEastAsia" w:hAnsiTheme="majorHAnsi" w:cs="Arial"/>
          <w:color w:val="0685B2"/>
          <w:spacing w:val="-6"/>
          <w:sz w:val="22"/>
        </w:rPr>
      </w:pPr>
      <w:r w:rsidRPr="00BE69C4">
        <w:rPr>
          <w:rFonts w:asciiTheme="majorHAnsi" w:eastAsiaTheme="majorEastAsia" w:hAnsiTheme="majorHAnsi" w:cs="Arial"/>
          <w:color w:val="0685B2"/>
          <w:spacing w:val="-6"/>
          <w:sz w:val="22"/>
        </w:rPr>
        <w:t xml:space="preserve">Task </w:t>
      </w:r>
      <w:r>
        <w:rPr>
          <w:rFonts w:asciiTheme="majorHAnsi" w:eastAsiaTheme="majorEastAsia" w:hAnsiTheme="majorHAnsi" w:cs="Arial"/>
          <w:color w:val="0685B2"/>
          <w:spacing w:val="-6"/>
          <w:sz w:val="22"/>
        </w:rPr>
        <w:t xml:space="preserve">3.14 Projection of </w:t>
      </w:r>
      <w:r w:rsidR="006C7C8F">
        <w:rPr>
          <w:rFonts w:asciiTheme="majorHAnsi" w:eastAsiaTheme="majorEastAsia" w:hAnsiTheme="majorHAnsi" w:cs="Arial"/>
          <w:color w:val="0685B2"/>
          <w:spacing w:val="-6"/>
          <w:sz w:val="22"/>
        </w:rPr>
        <w:t>non-CO2</w:t>
      </w:r>
      <w:r>
        <w:rPr>
          <w:rFonts w:asciiTheme="majorHAnsi" w:eastAsiaTheme="majorEastAsia" w:hAnsiTheme="majorHAnsi" w:cs="Arial"/>
          <w:color w:val="0685B2"/>
          <w:spacing w:val="-6"/>
          <w:sz w:val="22"/>
        </w:rPr>
        <w:t xml:space="preserve"> emissions from burning </w:t>
      </w:r>
    </w:p>
    <w:p w14:paraId="4B539ED7" w14:textId="02072277" w:rsidR="000E6C1D" w:rsidRPr="002B3B0F" w:rsidRDefault="000E6C1D" w:rsidP="000E6C1D">
      <w:pPr>
        <w:jc w:val="both"/>
        <w:rPr>
          <w:rFonts w:cs="Times New Roman"/>
          <w:szCs w:val="21"/>
        </w:rPr>
      </w:pPr>
      <w:r w:rsidRPr="002B3B0F">
        <w:rPr>
          <w:rFonts w:cs="Times New Roman"/>
          <w:szCs w:val="21"/>
        </w:rPr>
        <w:tab/>
        <w:t xml:space="preserve">The </w:t>
      </w:r>
      <w:r w:rsidR="006C7C8F" w:rsidRPr="000F139B">
        <w:rPr>
          <w:rFonts w:cs="Times New Roman"/>
          <w:szCs w:val="21"/>
        </w:rPr>
        <w:t>non-CO2</w:t>
      </w:r>
      <w:r w:rsidRPr="002B3B0F">
        <w:rPr>
          <w:rFonts w:cs="Times New Roman"/>
          <w:szCs w:val="21"/>
        </w:rPr>
        <w:t xml:space="preserve"> emissions from burning will be monitored systematically using our Agro Ambipar Survey and technical visit, noticing all activities developed in each stratum even when unpredictable fires happen. In research conducted by Meena et al. (2020)</w:t>
      </w:r>
      <w:r w:rsidR="00D31F7C">
        <w:rPr>
          <w:rFonts w:cs="Times New Roman"/>
          <w:szCs w:val="21"/>
          <w:vertAlign w:val="superscript"/>
        </w:rPr>
        <w:t>50</w:t>
      </w:r>
      <w:r w:rsidRPr="002B3B0F">
        <w:rPr>
          <w:rFonts w:cs="Times New Roman"/>
          <w:szCs w:val="21"/>
          <w:vertAlign w:val="superscript"/>
        </w:rPr>
        <w:t xml:space="preserve"> </w:t>
      </w:r>
      <w:r w:rsidRPr="002B3B0F">
        <w:rPr>
          <w:rFonts w:cs="Times New Roman"/>
          <w:szCs w:val="21"/>
        </w:rPr>
        <w:t xml:space="preserve">where it was analyzed the effect of rice residue retention, irrigation levels and the foliar application of K on </w:t>
      </w:r>
      <w:r w:rsidRPr="002B3B0F">
        <w:rPr>
          <w:rFonts w:cs="Times New Roman"/>
          <w:color w:val="222222"/>
          <w:szCs w:val="21"/>
          <w:shd w:val="clear" w:color="auto" w:fill="FFFFFF"/>
        </w:rPr>
        <w:t xml:space="preserve">wheat grain yield, water use efficiency and profitability </w:t>
      </w:r>
      <w:r w:rsidRPr="002B3B0F">
        <w:rPr>
          <w:rFonts w:cs="Times New Roman"/>
          <w:szCs w:val="21"/>
        </w:rPr>
        <w:t xml:space="preserve">in Northwest India, the authors showed that residue retention increased water use efficiency, especially under conditions of limited water availability, leading to higher yields. The use of residue retention in rice and wheat areas had the potential to significantly reduce environmental degradation compared to their burning. </w:t>
      </w:r>
    </w:p>
    <w:p w14:paraId="39C75BBD" w14:textId="4BF0D05C" w:rsidR="00A62F02" w:rsidRDefault="000E6C1D" w:rsidP="001E2F34">
      <w:pPr>
        <w:pBdr>
          <w:bottom w:val="single" w:sz="12" w:space="1" w:color="auto"/>
        </w:pBdr>
        <w:ind w:firstLine="708"/>
        <w:jc w:val="both"/>
        <w:rPr>
          <w:rFonts w:cs="Times New Roman"/>
          <w:sz w:val="16"/>
          <w:szCs w:val="16"/>
        </w:rPr>
      </w:pPr>
      <w:r w:rsidRPr="002B3B0F">
        <w:rPr>
          <w:rFonts w:cs="Times New Roman"/>
          <w:szCs w:val="21"/>
        </w:rPr>
        <w:t>The directions from our technical support will be essential to promote a dissemination of a regenerative agriculture, benefiting the whole community. And the engagement will be higher under carbon subside.</w:t>
      </w:r>
    </w:p>
    <w:p w14:paraId="292FBA8E" w14:textId="2D3AFB2E" w:rsidR="00A62F02" w:rsidRDefault="00A62F02" w:rsidP="00A62F02">
      <w:pPr>
        <w:jc w:val="both"/>
        <w:rPr>
          <w:rFonts w:cs="SimSun"/>
          <w:szCs w:val="21"/>
        </w:rPr>
      </w:pPr>
    </w:p>
    <w:p w14:paraId="30339851" w14:textId="77E38C54" w:rsidR="00A62F02" w:rsidRDefault="00A62F02" w:rsidP="00A62F02">
      <w:pPr>
        <w:jc w:val="both"/>
        <w:rPr>
          <w:rFonts w:asciiTheme="majorHAnsi" w:eastAsiaTheme="majorEastAsia" w:hAnsiTheme="majorHAnsi" w:cs="Arial"/>
          <w:color w:val="0685B2"/>
          <w:spacing w:val="-6"/>
          <w:sz w:val="22"/>
        </w:rPr>
      </w:pPr>
      <w:r w:rsidRPr="00BE69C4">
        <w:rPr>
          <w:rFonts w:asciiTheme="majorHAnsi" w:eastAsiaTheme="majorEastAsia" w:hAnsiTheme="majorHAnsi" w:cs="Arial"/>
          <w:color w:val="0685B2"/>
          <w:spacing w:val="-6"/>
          <w:sz w:val="22"/>
        </w:rPr>
        <w:t xml:space="preserve">Task </w:t>
      </w:r>
      <w:r>
        <w:rPr>
          <w:rFonts w:asciiTheme="majorHAnsi" w:eastAsiaTheme="majorEastAsia" w:hAnsiTheme="majorHAnsi" w:cs="Arial"/>
          <w:color w:val="0685B2"/>
          <w:spacing w:val="-6"/>
          <w:sz w:val="22"/>
        </w:rPr>
        <w:t xml:space="preserve">3.15 Summation of ex-ante estimates and projections under the project scenario </w:t>
      </w:r>
    </w:p>
    <w:p w14:paraId="0B2D9C48" w14:textId="66C1D032" w:rsidR="00A62F02" w:rsidRDefault="00A62F02" w:rsidP="00A62F02">
      <w:pPr>
        <w:ind w:firstLine="720"/>
        <w:jc w:val="both"/>
      </w:pPr>
      <w:r>
        <w:rPr>
          <w:rFonts w:cs="SimSun"/>
          <w:szCs w:val="21"/>
        </w:rPr>
        <w:t>T</w:t>
      </w:r>
      <w:r>
        <w:t xml:space="preserve">he VCS module VMD0035, Methods to Determine the Net Change in Atmospheric GHG Resulting from Project Activities, version 1.0 </w:t>
      </w:r>
      <w:r>
        <w:rPr>
          <w:rFonts w:cs="SimSun"/>
          <w:szCs w:val="21"/>
        </w:rPr>
        <w:t xml:space="preserve">was used </w:t>
      </w:r>
      <w:r>
        <w:t xml:space="preserve">to sum current and future carbon sequestration and emissions under the project scenario. Because GHG emissions are accounted as permanent, while GHG removals contained in pools have varying levels of impermanence risk, GHG pools and emissions were summarized separately in this module. Following the </w:t>
      </w:r>
      <w:r w:rsidR="00E71F51">
        <w:fldChar w:fldCharType="begin"/>
      </w:r>
      <w:r w:rsidR="00E71F51">
        <w:instrText xml:space="preserve"> REF _Ref84859331 \h </w:instrText>
      </w:r>
      <w:r w:rsidR="00F47DCE">
        <w:instrText xml:space="preserve"> \* MERGEFORMAT </w:instrText>
      </w:r>
      <w:r w:rsidR="00E71F51">
        <w:fldChar w:fldCharType="separate"/>
      </w:r>
      <w:r w:rsidR="00A4682B" w:rsidRPr="008C53C9">
        <w:rPr>
          <w:szCs w:val="21"/>
        </w:rPr>
        <w:t xml:space="preserve">Equation </w:t>
      </w:r>
      <w:r w:rsidR="00A4682B" w:rsidRPr="00B3331D">
        <w:rPr>
          <w:bCs/>
          <w:noProof/>
          <w:szCs w:val="21"/>
        </w:rPr>
        <w:t>17</w:t>
      </w:r>
      <w:r w:rsidR="00E71F51">
        <w:fldChar w:fldCharType="end"/>
      </w:r>
      <w:r>
        <w:t xml:space="preserve">, the projected total carbon in carbon pools within the project area at time t=20 years and setting to 0 the biomass account, </w:t>
      </w:r>
      <m:oMath>
        <m:sSub>
          <m:sSubPr>
            <m:ctrlPr>
              <w:ins w:id="781" w:author="Bianca Maíra Teixeira Ayres" w:date="2021-12-27T07:50:00Z">
                <w:rPr>
                  <w:rFonts w:ascii="Cambria Math" w:hAnsi="Cambria Math"/>
                  <w:i/>
                </w:rPr>
              </w:ins>
            </m:ctrlPr>
          </m:sSubPr>
          <m:e>
            <m:r>
              <w:rPr>
                <w:rFonts w:ascii="Cambria Math" w:hAnsi="Cambria Math"/>
              </w:rPr>
              <m:t>PoolC</m:t>
            </m:r>
          </m:e>
          <m:sub>
            <m:r>
              <w:rPr>
                <w:rFonts w:ascii="Cambria Math" w:hAnsi="Cambria Math"/>
                <w:lang w:val="pt-BR"/>
              </w:rPr>
              <m:t>t</m:t>
            </m:r>
            <m:r>
              <w:rPr>
                <w:rFonts w:ascii="Cambria Math" w:hAnsi="Cambria Math"/>
              </w:rPr>
              <m:t>=20</m:t>
            </m:r>
          </m:sub>
        </m:sSub>
      </m:oMath>
      <w:r>
        <w:rPr>
          <w:rFonts w:eastAsiaTheme="minorEastAsia"/>
        </w:rPr>
        <w:t xml:space="preserve"> estimative is</w:t>
      </w:r>
      <w:r>
        <w:t>:</w:t>
      </w:r>
    </w:p>
    <w:p w14:paraId="4892A25D" w14:textId="6F8B7D35" w:rsidR="00A62F02" w:rsidRPr="000E1DAE" w:rsidRDefault="00AF24E6" w:rsidP="00A62F02">
      <m:oMath>
        <m:sSub>
          <m:sSubPr>
            <m:ctrlPr>
              <w:ins w:id="782" w:author="Bianca Maíra Teixeira Ayres" w:date="2021-12-27T07:50:00Z">
                <w:rPr>
                  <w:rFonts w:ascii="Cambria Math" w:hAnsi="Cambria Math"/>
                  <w:i/>
                </w:rPr>
              </w:ins>
            </m:ctrlPr>
          </m:sSubPr>
          <m:e>
            <m:r>
              <w:rPr>
                <w:rFonts w:ascii="Cambria Math" w:hAnsi="Cambria Math"/>
              </w:rPr>
              <m:t>PoolC</m:t>
            </m:r>
          </m:e>
          <m:sub>
            <m:r>
              <w:rPr>
                <w:rFonts w:ascii="Cambria Math" w:hAnsi="Cambria Math"/>
                <w:lang w:val="pt-BR"/>
              </w:rPr>
              <m:t>t</m:t>
            </m:r>
            <m:r>
              <w:rPr>
                <w:rFonts w:ascii="Cambria Math" w:hAnsi="Cambria Math"/>
              </w:rPr>
              <m:t>=20</m:t>
            </m:r>
          </m:sub>
        </m:sSub>
        <m:r>
          <w:rPr>
            <w:rFonts w:ascii="Cambria Math" w:hAnsi="Cambria Math"/>
          </w:rPr>
          <m:t>=</m:t>
        </m:r>
      </m:oMath>
      <w:r w:rsidR="00A62F02" w:rsidRPr="000E1DAE">
        <w:t xml:space="preserve"> (18</w:t>
      </w:r>
      <w:r w:rsidR="00A62F02">
        <w:t>,</w:t>
      </w:r>
      <w:r w:rsidR="00A62F02" w:rsidRPr="000E1DAE">
        <w:t xml:space="preserve">089.77 + 0) </w:t>
      </w:r>
      <m:oMath>
        <m:r>
          <w:rPr>
            <w:rFonts w:ascii="Cambria Math" w:hAnsi="Cambria Math"/>
          </w:rPr>
          <m:t xml:space="preserve">× </m:t>
        </m:r>
        <m:r>
          <m:rPr>
            <m:sty m:val="p"/>
          </m:rPr>
          <w:rPr>
            <w:rFonts w:ascii="Cambria Math" w:hAnsi="Cambria Math"/>
          </w:rPr>
          <m:t xml:space="preserve">44/12 </m:t>
        </m:r>
      </m:oMath>
      <w:r w:rsidR="00A62F02" w:rsidRPr="000E1DAE">
        <w:t xml:space="preserve"> = 66</w:t>
      </w:r>
      <w:r w:rsidR="00A62F02">
        <w:t>,</w:t>
      </w:r>
      <w:r w:rsidR="00A62F02" w:rsidRPr="000E1DAE">
        <w:t>329.16 tCO</w:t>
      </w:r>
      <w:r w:rsidR="00A62F02" w:rsidRPr="000E1DAE">
        <w:rPr>
          <w:vertAlign w:val="subscript"/>
        </w:rPr>
        <w:t>2</w:t>
      </w:r>
      <w:r w:rsidR="00A62F02" w:rsidRPr="002B3B0F">
        <w:t>e</w:t>
      </w:r>
    </w:p>
    <w:p w14:paraId="3C6BB41C" w14:textId="77777777" w:rsidR="00A62F02" w:rsidRPr="000E1DAE" w:rsidRDefault="00A62F02" w:rsidP="00A62F02"/>
    <w:p w14:paraId="0AE96659" w14:textId="77777777" w:rsidR="00A62F02" w:rsidRDefault="00A62F02" w:rsidP="001F5786">
      <w:pPr>
        <w:ind w:firstLine="720"/>
      </w:pPr>
      <w:r w:rsidRPr="00AD6715">
        <w:t>Uncertainties will be estimated from the data registered on the monitoring plan using the Agro Ambipar Survey.</w:t>
      </w:r>
    </w:p>
    <w:p w14:paraId="37082572" w14:textId="584E9F43" w:rsidR="00A62F02" w:rsidRDefault="00A62F02" w:rsidP="001F5786">
      <w:pPr>
        <w:ind w:firstLine="720"/>
        <w:jc w:val="both"/>
      </w:pPr>
      <w:r>
        <w:t xml:space="preserve">Summation of ex-ante estimates and projection of GHG emissions under the project scenario with the </w:t>
      </w:r>
      <w:r>
        <w:fldChar w:fldCharType="begin"/>
      </w:r>
      <w:r>
        <w:instrText xml:space="preserve"> REF _Ref84359490 \h </w:instrText>
      </w:r>
      <w:r>
        <w:fldChar w:fldCharType="separate"/>
      </w:r>
      <w:r w:rsidR="00093568">
        <w:t xml:space="preserve">Equation </w:t>
      </w:r>
      <w:r w:rsidR="00093568">
        <w:rPr>
          <w:noProof/>
        </w:rPr>
        <w:t>21</w:t>
      </w:r>
      <w:r>
        <w:fldChar w:fldCharType="end"/>
      </w:r>
      <w:r>
        <w:t xml:space="preserve"> (Equation 19.2 of the VMD0035,</w:t>
      </w:r>
      <w:r w:rsidR="00F47DCE">
        <w:t xml:space="preserve"> </w:t>
      </w:r>
      <w:r>
        <w:t>v.1.0), where:</w:t>
      </w:r>
    </w:p>
    <w:p w14:paraId="4C0D8CA3" w14:textId="77777777" w:rsidR="00A62F02" w:rsidRDefault="00A62F02" w:rsidP="00B96E35">
      <w:pPr>
        <w:pStyle w:val="Rodap"/>
        <w:jc w:val="both"/>
        <w:rPr>
          <w:rFonts w:cs="Times New Roman"/>
          <w:color w:val="auto"/>
          <w:sz w:val="16"/>
          <w:szCs w:val="16"/>
        </w:rPr>
      </w:pPr>
    </w:p>
    <w:p w14:paraId="3ED92E72" w14:textId="79C02A2A" w:rsidR="001F5786" w:rsidRPr="002B3B0F" w:rsidRDefault="001F5786" w:rsidP="001F5786">
      <w:pPr>
        <w:pStyle w:val="PargrafodaLista"/>
        <w:numPr>
          <w:ilvl w:val="0"/>
          <w:numId w:val="55"/>
        </w:numPr>
        <w:jc w:val="both"/>
      </w:pPr>
      <w:r w:rsidRPr="001F5786">
        <w:rPr>
          <w:rFonts w:eastAsiaTheme="minorEastAsia" w:cs="SimSun"/>
          <w:szCs w:val="21"/>
        </w:rPr>
        <w:t>T</w:t>
      </w:r>
      <w:r w:rsidRPr="002B3B0F">
        <w:rPr>
          <w:rFonts w:eastAsiaTheme="minorEastAsia" w:cs="SimSun"/>
          <w:szCs w:val="21"/>
        </w:rPr>
        <w:t xml:space="preserve">he terms </w:t>
      </w:r>
      <m:oMath>
        <m:sSub>
          <m:sSubPr>
            <m:ctrlPr>
              <w:ins w:id="783"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ff</m:t>
            </m:r>
          </m:sub>
        </m:sSub>
      </m:oMath>
      <w:r w:rsidRPr="002B3B0F">
        <w:rPr>
          <w:rFonts w:eastAsiaTheme="minorEastAsia" w:cs="SimSun"/>
          <w:szCs w:val="21"/>
        </w:rPr>
        <w:t xml:space="preserve"> and </w:t>
      </w:r>
      <m:oMath>
        <m:sSub>
          <m:sSubPr>
            <m:ctrlPr>
              <w:ins w:id="784"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b</m:t>
            </m:r>
          </m:sub>
        </m:sSub>
      </m:oMath>
      <w:r w:rsidRPr="002B3B0F">
        <w:rPr>
          <w:rFonts w:eastAsiaTheme="minorEastAsia" w:cs="SimSun"/>
          <w:szCs w:val="21"/>
        </w:rPr>
        <w:t xml:space="preserve"> were set to 0 because these emissions are not accounted in the proposed project. </w:t>
      </w:r>
    </w:p>
    <w:p w14:paraId="2CD78E1A" w14:textId="77777777" w:rsidR="001F5786" w:rsidRDefault="001F5786" w:rsidP="001F5786">
      <w:pPr>
        <w:pStyle w:val="PargrafodaLista"/>
        <w:numPr>
          <w:ilvl w:val="0"/>
          <w:numId w:val="55"/>
        </w:numPr>
        <w:jc w:val="both"/>
      </w:pPr>
      <w:r>
        <w:rPr>
          <w:rFonts w:eastAsiaTheme="minorEastAsia" w:cs="SimSun"/>
          <w:szCs w:val="21"/>
        </w:rPr>
        <w:t>E</w:t>
      </w:r>
      <w:r w:rsidRPr="002B3B0F">
        <w:rPr>
          <w:rFonts w:eastAsiaTheme="minorEastAsia" w:cs="SimSun"/>
          <w:szCs w:val="21"/>
        </w:rPr>
        <w:t xml:space="preserve">missions </w:t>
      </w:r>
      <w:r>
        <w:rPr>
          <w:rFonts w:eastAsiaTheme="minorEastAsia" w:cs="SimSun"/>
          <w:szCs w:val="21"/>
        </w:rPr>
        <w:t>from</w:t>
      </w:r>
      <w:r>
        <w:t xml:space="preserve"> livestock management (</w:t>
      </w:r>
      <m:oMath>
        <m:sSub>
          <m:sSubPr>
            <m:ctrlPr>
              <w:ins w:id="785"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l</m:t>
            </m:r>
          </m:sub>
        </m:sSub>
        <m:r>
          <w:rPr>
            <w:rFonts w:ascii="Cambria Math" w:hAnsi="Cambria Math" w:cs="SimSun"/>
            <w:szCs w:val="21"/>
          </w:rPr>
          <m:t>)</m:t>
        </m:r>
      </m:oMath>
      <w:r w:rsidRPr="002B3B0F">
        <w:rPr>
          <w:rFonts w:eastAsiaTheme="minorEastAsia"/>
          <w:szCs w:val="21"/>
        </w:rPr>
        <w:t xml:space="preserve"> </w:t>
      </w:r>
      <w:r>
        <w:t>will be conservatively projected as the same value calculated under baseline scenario because the balance between productivity and emissions will be monitored.</w:t>
      </w:r>
    </w:p>
    <w:p w14:paraId="6473483F" w14:textId="5DDE18E7" w:rsidR="001F5786" w:rsidRDefault="001F5786" w:rsidP="001F5786">
      <w:pPr>
        <w:pStyle w:val="PargrafodaLista"/>
        <w:numPr>
          <w:ilvl w:val="0"/>
          <w:numId w:val="55"/>
        </w:numPr>
        <w:jc w:val="both"/>
      </w:pPr>
      <w:r>
        <w:t>Emissions from soil resulting from management activities (</w:t>
      </w:r>
      <m:oMath>
        <m:sSub>
          <m:sSubPr>
            <m:ctrlPr>
              <w:ins w:id="786" w:author="Bianca Maíra Teixeira Ayres" w:date="2021-12-27T07:50:00Z">
                <w:rPr>
                  <w:rFonts w:ascii="Cambria Math" w:hAnsi="Cambria Math" w:cs="SimSun"/>
                  <w:i/>
                  <w:szCs w:val="21"/>
                </w:rPr>
              </w:ins>
            </m:ctrlPr>
          </m:sSubPr>
          <m:e>
            <m:r>
              <w:rPr>
                <w:rFonts w:ascii="Cambria Math" w:hAnsi="Cambria Math" w:cs="SimSun"/>
                <w:szCs w:val="21"/>
              </w:rPr>
              <m:t>E</m:t>
            </m:r>
          </m:e>
          <m:sub>
            <m:r>
              <w:rPr>
                <w:rFonts w:ascii="Cambria Math" w:hAnsi="Cambria Math" w:cs="SimSun"/>
                <w:szCs w:val="21"/>
              </w:rPr>
              <m:t>s</m:t>
            </m:r>
          </m:sub>
        </m:sSub>
        <m:r>
          <w:rPr>
            <w:rFonts w:ascii="Cambria Math" w:hAnsi="Cambria Math" w:cs="SimSun"/>
            <w:szCs w:val="21"/>
          </w:rPr>
          <m:t>)</m:t>
        </m:r>
      </m:oMath>
      <w:r>
        <w:t xml:space="preserve"> during the crediting period tends to reduce, therefore, conservatively it will be projected as the same </w:t>
      </w:r>
      <w:r>
        <w:lastRenderedPageBreak/>
        <w:t xml:space="preserve">value calculated for the non-CO2 emissions </w:t>
      </w:r>
      <w:r w:rsidR="0054713E">
        <w:t xml:space="preserve">under baseline scenario </w:t>
      </w:r>
      <w:r>
        <w:t xml:space="preserve">in the </w:t>
      </w:r>
      <w:r w:rsidR="0054713E">
        <w:t xml:space="preserve">task 2.15 of the Section </w:t>
      </w:r>
      <w:r w:rsidR="0054713E">
        <w:fldChar w:fldCharType="begin"/>
      </w:r>
      <w:r w:rsidR="0054713E">
        <w:instrText xml:space="preserve"> REF _Ref85112831 \r \h </w:instrText>
      </w:r>
      <w:r w:rsidR="0054713E">
        <w:fldChar w:fldCharType="separate"/>
      </w:r>
      <w:r w:rsidR="00093568">
        <w:t>4.1.2</w:t>
      </w:r>
      <w:r w:rsidR="0054713E">
        <w:fldChar w:fldCharType="end"/>
      </w:r>
      <w:r>
        <w:t xml:space="preserve">. </w:t>
      </w:r>
    </w:p>
    <w:p w14:paraId="2AEBF98A" w14:textId="444571B8" w:rsidR="001F5786" w:rsidRDefault="001F5786" w:rsidP="0054713E">
      <w:pPr>
        <w:ind w:left="1416"/>
        <w:jc w:val="both"/>
        <w:rPr>
          <w:rFonts w:eastAsiaTheme="minorEastAsia"/>
          <w:szCs w:val="21"/>
        </w:rPr>
      </w:pPr>
      <w:r w:rsidRPr="0054713E">
        <w:t xml:space="preserve">Therefore, the </w:t>
      </w:r>
      <m:oMath>
        <m:sSub>
          <m:sSubPr>
            <m:ctrlPr>
              <w:ins w:id="787" w:author="Bianca Maíra Teixeira Ayres" w:date="2021-12-27T07:50:00Z">
                <w:rPr>
                  <w:rFonts w:ascii="Cambria Math" w:hAnsi="Cambria Math" w:cs="SimSun"/>
                  <w:i/>
                  <w:szCs w:val="21"/>
                </w:rPr>
              </w:ins>
            </m:ctrlPr>
          </m:sSubPr>
          <m:e>
            <m:r>
              <w:rPr>
                <w:rFonts w:ascii="Cambria Math" w:hAnsi="Cambria Math" w:cs="SimSun"/>
                <w:szCs w:val="21"/>
              </w:rPr>
              <m:t>EmissionC</m:t>
            </m:r>
          </m:e>
          <m:sub>
            <m:r>
              <w:rPr>
                <w:rFonts w:ascii="Cambria Math" w:hAnsi="Cambria Math" w:cs="SimSun"/>
                <w:szCs w:val="21"/>
              </w:rPr>
              <m:t>t=20, P</m:t>
            </m:r>
          </m:sub>
        </m:sSub>
        <m:r>
          <w:rPr>
            <w:rFonts w:ascii="Cambria Math" w:hAnsi="Cambria Math" w:cs="SimSun"/>
            <w:szCs w:val="21"/>
          </w:rPr>
          <m:t>=27,102.20</m:t>
        </m:r>
      </m:oMath>
      <w:r w:rsidR="0054713E" w:rsidRPr="0054713E">
        <w:rPr>
          <w:rFonts w:eastAsiaTheme="minorEastAsia"/>
          <w:szCs w:val="21"/>
        </w:rPr>
        <w:t xml:space="preserve"> tCO</w:t>
      </w:r>
      <w:r w:rsidR="0054713E" w:rsidRPr="0054713E">
        <w:rPr>
          <w:rFonts w:eastAsiaTheme="minorEastAsia"/>
          <w:szCs w:val="21"/>
          <w:vertAlign w:val="subscript"/>
        </w:rPr>
        <w:t>2</w:t>
      </w:r>
      <w:r w:rsidR="0054713E" w:rsidRPr="0054713E">
        <w:rPr>
          <w:rFonts w:eastAsiaTheme="minorEastAsia"/>
          <w:szCs w:val="21"/>
        </w:rPr>
        <w:t>e</w:t>
      </w:r>
    </w:p>
    <w:p w14:paraId="37287616" w14:textId="77777777" w:rsidR="0054713E" w:rsidRPr="0054713E" w:rsidRDefault="0054713E" w:rsidP="0054713E">
      <w:pPr>
        <w:ind w:left="1416"/>
        <w:jc w:val="both"/>
        <w:rPr>
          <w:rFonts w:eastAsiaTheme="minorEastAsia" w:cs="SimSun"/>
          <w:szCs w:val="21"/>
        </w:rPr>
      </w:pPr>
    </w:p>
    <w:p w14:paraId="2808D284" w14:textId="50DD80AB" w:rsidR="001F5786" w:rsidRDefault="001F5786" w:rsidP="001F5786">
      <w:pPr>
        <w:jc w:val="both"/>
        <w:rPr>
          <w:rFonts w:eastAsiaTheme="minorEastAsia" w:cs="SimSun"/>
          <w:szCs w:val="21"/>
        </w:rPr>
      </w:pPr>
      <w:r w:rsidRPr="00BE69C4">
        <w:rPr>
          <w:rFonts w:asciiTheme="majorHAnsi" w:eastAsiaTheme="majorEastAsia" w:hAnsiTheme="majorHAnsi" w:cs="Arial"/>
          <w:color w:val="0685B2"/>
          <w:spacing w:val="-6"/>
          <w:sz w:val="22"/>
        </w:rPr>
        <w:t>Task</w:t>
      </w:r>
      <w:r>
        <w:rPr>
          <w:rFonts w:asciiTheme="majorHAnsi" w:eastAsiaTheme="majorEastAsia" w:hAnsiTheme="majorHAnsi" w:cs="Arial"/>
          <w:color w:val="0685B2"/>
          <w:spacing w:val="-6"/>
          <w:sz w:val="22"/>
        </w:rPr>
        <w:t xml:space="preserve"> 4 (A) Ex-post accounting of GHG pools and emissions (project emissions) </w:t>
      </w:r>
    </w:p>
    <w:p w14:paraId="4360DA8F" w14:textId="77777777" w:rsidR="001F5786" w:rsidRPr="002B3B0F" w:rsidRDefault="001F5786" w:rsidP="00C16BE0">
      <w:pPr>
        <w:jc w:val="both"/>
        <w:rPr>
          <w:rFonts w:cs="Times New Roman"/>
          <w:szCs w:val="21"/>
        </w:rPr>
      </w:pPr>
      <w:r w:rsidRPr="002B3B0F">
        <w:rPr>
          <w:rFonts w:cs="Times New Roman"/>
          <w:szCs w:val="21"/>
        </w:rPr>
        <w:tab/>
        <w:t xml:space="preserve">Ex-post accounting of GHG pools and emissions must be undertaken prior to each verification event, and at least once every 5 years during the project crediting period. </w:t>
      </w:r>
    </w:p>
    <w:p w14:paraId="75AD76B7" w14:textId="007342EC" w:rsidR="001F5786" w:rsidRPr="002B3B0F" w:rsidRDefault="001F5786" w:rsidP="002B3B0F">
      <w:pPr>
        <w:jc w:val="both"/>
        <w:rPr>
          <w:rFonts w:cs="Times New Roman"/>
          <w:szCs w:val="21"/>
        </w:rPr>
      </w:pPr>
      <w:r w:rsidRPr="002B3B0F">
        <w:rPr>
          <w:rFonts w:cs="Times New Roman"/>
          <w:szCs w:val="21"/>
        </w:rPr>
        <w:tab/>
        <w:t>The sub-tasks 4.1 (Ex-post soil re-stratification), 4.2 (Estimation of the carbon content of current soil carbon pools per unit of area, for each stratum), 4.8 (</w:t>
      </w:r>
      <w:r w:rsidRPr="00F62CA8">
        <w:rPr>
          <w:rFonts w:cs="Times New Roman"/>
          <w:szCs w:val="21"/>
        </w:rPr>
        <w:t>Estimation of current average domesticated animal populations within the project area</w:t>
      </w:r>
      <w:r w:rsidRPr="002B3B0F">
        <w:rPr>
          <w:rFonts w:cs="Times New Roman"/>
          <w:szCs w:val="21"/>
        </w:rPr>
        <w:t>), 4.9 (</w:t>
      </w:r>
      <w:r w:rsidRPr="00F62CA8">
        <w:rPr>
          <w:rFonts w:cs="Times New Roman"/>
          <w:szCs w:val="21"/>
        </w:rPr>
        <w:t>Estimation of emissions of GHGs from domesticated animals within the project area), 4.11 (Estimation of non CO2 emissions from burning)</w:t>
      </w:r>
      <w:r w:rsidRPr="002B3B0F">
        <w:rPr>
          <w:rFonts w:cs="Times New Roman"/>
          <w:szCs w:val="21"/>
        </w:rPr>
        <w:t>, 4.12 (</w:t>
      </w:r>
      <w:r w:rsidRPr="00F62CA8">
        <w:rPr>
          <w:rFonts w:cs="Times New Roman"/>
          <w:szCs w:val="21"/>
        </w:rPr>
        <w:t>Monitoring and estimation of soil emissions of N</w:t>
      </w:r>
      <w:r w:rsidRPr="002B3B0F">
        <w:rPr>
          <w:rFonts w:cs="Times New Roman"/>
          <w:szCs w:val="21"/>
          <w:vertAlign w:val="subscript"/>
        </w:rPr>
        <w:t>2</w:t>
      </w:r>
      <w:r w:rsidRPr="00F62CA8">
        <w:rPr>
          <w:rFonts w:cs="Times New Roman"/>
          <w:szCs w:val="21"/>
        </w:rPr>
        <w:t>O or CH</w:t>
      </w:r>
      <w:r w:rsidRPr="002B3B0F">
        <w:rPr>
          <w:rFonts w:cs="Times New Roman"/>
          <w:szCs w:val="21"/>
          <w:vertAlign w:val="subscript"/>
        </w:rPr>
        <w:t>4</w:t>
      </w:r>
      <w:r w:rsidRPr="00F62CA8">
        <w:rPr>
          <w:rFonts w:cs="Times New Roman"/>
          <w:szCs w:val="21"/>
        </w:rPr>
        <w:t xml:space="preserve"> from within the project area</w:t>
      </w:r>
      <w:r w:rsidRPr="002B3B0F">
        <w:rPr>
          <w:rFonts w:cs="Times New Roman"/>
          <w:szCs w:val="21"/>
        </w:rPr>
        <w:t>) and 4.14 (</w:t>
      </w:r>
      <w:r w:rsidRPr="00F62CA8">
        <w:rPr>
          <w:rFonts w:cs="Times New Roman"/>
          <w:szCs w:val="21"/>
        </w:rPr>
        <w:t>Summation of estimates of GHG fluxes under the project scenario</w:t>
      </w:r>
      <w:r w:rsidRPr="002B3B0F">
        <w:rPr>
          <w:rFonts w:cs="Times New Roman"/>
          <w:szCs w:val="21"/>
        </w:rPr>
        <w:t xml:space="preserve">) will be taken account at the first verification event. </w:t>
      </w:r>
    </w:p>
    <w:p w14:paraId="618D35CB" w14:textId="77777777" w:rsidR="001F5786" w:rsidRDefault="001F5786" w:rsidP="00181A19">
      <w:pPr>
        <w:ind w:firstLine="567"/>
        <w:jc w:val="both"/>
        <w:rPr>
          <w:rFonts w:cs="Times New Roman"/>
          <w:szCs w:val="21"/>
        </w:rPr>
      </w:pPr>
      <w:r w:rsidRPr="002B3B0F">
        <w:rPr>
          <w:rFonts w:cs="Times New Roman"/>
          <w:szCs w:val="21"/>
        </w:rPr>
        <w:t>The sub-tasks 4.3, (</w:t>
      </w:r>
      <w:r w:rsidRPr="00F62CA8">
        <w:rPr>
          <w:rFonts w:cs="Times New Roman"/>
          <w:szCs w:val="21"/>
        </w:rPr>
        <w:t>Ex-post living biomass re-stratification</w:t>
      </w:r>
      <w:r w:rsidRPr="002B3B0F">
        <w:rPr>
          <w:rFonts w:cs="Times New Roman"/>
          <w:szCs w:val="21"/>
        </w:rPr>
        <w:t>), 4.4 (</w:t>
      </w:r>
      <w:r w:rsidRPr="00F62CA8">
        <w:rPr>
          <w:rFonts w:cs="Times New Roman"/>
          <w:szCs w:val="21"/>
        </w:rPr>
        <w:t>Estimation of the carbon content of aboveground woody and non-woody and below ground living biomass pools</w:t>
      </w:r>
      <w:r w:rsidRPr="002B3B0F">
        <w:rPr>
          <w:rFonts w:cs="Times New Roman"/>
          <w:szCs w:val="21"/>
        </w:rPr>
        <w:t>), 4.5 (</w:t>
      </w:r>
      <w:r w:rsidRPr="00F62CA8">
        <w:rPr>
          <w:rFonts w:cs="Times New Roman"/>
          <w:szCs w:val="21"/>
        </w:rPr>
        <w:t>Estimation of the amount of wood harvest from within the project area used for production of long lived wood products</w:t>
      </w:r>
      <w:r w:rsidRPr="002B3B0F">
        <w:rPr>
          <w:rFonts w:cs="Times New Roman"/>
          <w:szCs w:val="21"/>
        </w:rPr>
        <w:t>), 4.6 (</w:t>
      </w:r>
      <w:r w:rsidRPr="00F62CA8">
        <w:rPr>
          <w:rFonts w:cs="Times New Roman"/>
          <w:szCs w:val="21"/>
        </w:rPr>
        <w:t>Long Lived Wood Products</w:t>
      </w:r>
      <w:r w:rsidRPr="002B3B0F">
        <w:rPr>
          <w:rFonts w:cs="Times New Roman"/>
          <w:szCs w:val="21"/>
        </w:rPr>
        <w:t>) and 4.7 (</w:t>
      </w:r>
      <w:r w:rsidRPr="00F62CA8">
        <w:rPr>
          <w:rFonts w:cs="Times New Roman"/>
          <w:szCs w:val="21"/>
        </w:rPr>
        <w:t>Estimation of dead wood pools within the project area</w:t>
      </w:r>
      <w:r w:rsidRPr="002B3B0F">
        <w:rPr>
          <w:rFonts w:cs="Times New Roman"/>
          <w:szCs w:val="21"/>
        </w:rPr>
        <w:t xml:space="preserve"> ), 4.10 (</w:t>
      </w:r>
      <w:r w:rsidRPr="00F62CA8">
        <w:rPr>
          <w:rFonts w:cs="Times New Roman"/>
          <w:szCs w:val="21"/>
        </w:rPr>
        <w:t xml:space="preserve">Estimation of emissions from use of power equipment), </w:t>
      </w:r>
      <w:r w:rsidRPr="002B3B0F">
        <w:rPr>
          <w:rFonts w:cs="Times New Roman"/>
          <w:szCs w:val="21"/>
        </w:rPr>
        <w:t xml:space="preserve">and </w:t>
      </w:r>
      <w:r w:rsidRPr="00F62CA8">
        <w:rPr>
          <w:rFonts w:cs="Times New Roman"/>
          <w:szCs w:val="21"/>
        </w:rPr>
        <w:t>4.13 (Estimation of current litter pools)</w:t>
      </w:r>
      <w:r w:rsidRPr="002B3B0F">
        <w:rPr>
          <w:rFonts w:cs="Times New Roman"/>
          <w:szCs w:val="21"/>
        </w:rPr>
        <w:t xml:space="preserve"> are not applicable to the proposed project.</w:t>
      </w:r>
    </w:p>
    <w:p w14:paraId="54445B72" w14:textId="77777777" w:rsidR="00181A19" w:rsidRDefault="00181A19" w:rsidP="00181A19">
      <w:pPr>
        <w:ind w:firstLine="567"/>
        <w:jc w:val="both"/>
        <w:rPr>
          <w:rFonts w:cs="Times New Roman"/>
          <w:szCs w:val="21"/>
        </w:rPr>
      </w:pPr>
    </w:p>
    <w:p w14:paraId="0A7EA791" w14:textId="77777777" w:rsidR="00625C14" w:rsidRDefault="00625C14" w:rsidP="00625C14">
      <w:pPr>
        <w:spacing w:line="276" w:lineRule="auto"/>
        <w:jc w:val="both"/>
        <w:rPr>
          <w:iCs/>
          <w:szCs w:val="21"/>
        </w:rPr>
      </w:pPr>
    </w:p>
    <w:p w14:paraId="41D1DA04" w14:textId="77777777" w:rsidR="00625C14" w:rsidRDefault="00625C14" w:rsidP="00B51C5C">
      <w:pPr>
        <w:pStyle w:val="Ttulo2"/>
        <w:jc w:val="both"/>
        <w:rPr>
          <w:lang w:val="pt-BR"/>
        </w:rPr>
      </w:pPr>
      <w:bookmarkStart w:id="788" w:name="_Toc65765449"/>
      <w:bookmarkStart w:id="789" w:name="_Toc66875755"/>
      <w:bookmarkStart w:id="790" w:name="_Toc84516471"/>
      <w:r>
        <w:rPr>
          <w:lang w:val="pt-BR"/>
        </w:rPr>
        <w:t>Leakage</w:t>
      </w:r>
      <w:bookmarkEnd w:id="788"/>
      <w:bookmarkEnd w:id="789"/>
      <w:bookmarkEnd w:id="790"/>
    </w:p>
    <w:p w14:paraId="11831195" w14:textId="6392ACE0" w:rsidR="00E43B7D" w:rsidRDefault="00E43B7D" w:rsidP="00B51C5C">
      <w:pPr>
        <w:ind w:firstLine="720"/>
        <w:jc w:val="both"/>
        <w:rPr>
          <w:szCs w:val="21"/>
        </w:rPr>
      </w:pPr>
      <w:r>
        <w:rPr>
          <w:szCs w:val="21"/>
        </w:rPr>
        <w:t>Leakage effects were not considered within the project activity of avoidance of methane emissions through composting (AMS-III.F. Methodology, v.12.0) because there is no transference of equipment from another activity and the compost were not subject to anaerobic storage</w:t>
      </w:r>
      <w:r w:rsidR="00DF6C14">
        <w:rPr>
          <w:szCs w:val="21"/>
        </w:rPr>
        <w:t>.</w:t>
      </w:r>
    </w:p>
    <w:p w14:paraId="3B60A6B3" w14:textId="1FF188FA" w:rsidR="00DF6C14" w:rsidRPr="00DF6C14" w:rsidRDefault="00625C14" w:rsidP="00B51C5C">
      <w:pPr>
        <w:jc w:val="both"/>
        <w:rPr>
          <w:rFonts w:eastAsia="SimSun" w:cs="SimSun"/>
          <w:szCs w:val="21"/>
        </w:rPr>
      </w:pPr>
      <w:r w:rsidRPr="00414577">
        <w:rPr>
          <w:rFonts w:eastAsia="SimSun" w:cs="SimSun"/>
          <w:szCs w:val="21"/>
        </w:rPr>
        <w:tab/>
        <w:t>The proposed project does not affect the GHG pools and emissions by leakage</w:t>
      </w:r>
      <w:r w:rsidR="00DF6C14">
        <w:rPr>
          <w:rFonts w:eastAsia="SimSun" w:cs="SimSun"/>
          <w:szCs w:val="21"/>
        </w:rPr>
        <w:t xml:space="preserve"> described on </w:t>
      </w:r>
      <w:r w:rsidR="00DF6C14" w:rsidRPr="00DF6C14">
        <w:rPr>
          <w:rFonts w:eastAsia="SimSun" w:cs="SimSun"/>
          <w:szCs w:val="21"/>
        </w:rPr>
        <w:t>Tasks 3.16-3.18</w:t>
      </w:r>
      <w:r w:rsidR="00DF6C14">
        <w:rPr>
          <w:rFonts w:eastAsia="SimSun" w:cs="SimSun"/>
          <w:szCs w:val="21"/>
        </w:rPr>
        <w:t>, therefore</w:t>
      </w:r>
      <w:r w:rsidR="00DF6C14" w:rsidRPr="00DF6C14">
        <w:rPr>
          <w:rFonts w:eastAsia="SimSun" w:cs="SimSun"/>
          <w:szCs w:val="21"/>
        </w:rPr>
        <w:t xml:space="preserve"> </w:t>
      </w:r>
      <w:r w:rsidR="00DF6C14">
        <w:rPr>
          <w:rFonts w:eastAsia="SimSun" w:cs="SimSun"/>
          <w:szCs w:val="21"/>
        </w:rPr>
        <w:t>t</w:t>
      </w:r>
      <w:r w:rsidR="00DF6C14" w:rsidRPr="00DF6C14">
        <w:rPr>
          <w:rFonts w:eastAsia="SimSun" w:cs="SimSun"/>
          <w:szCs w:val="21"/>
        </w:rPr>
        <w:t>h</w:t>
      </w:r>
      <w:r w:rsidR="00DF6C14">
        <w:rPr>
          <w:rFonts w:eastAsia="SimSun" w:cs="SimSun"/>
          <w:szCs w:val="21"/>
        </w:rPr>
        <w:t>o</w:t>
      </w:r>
      <w:r w:rsidR="00DF6C14" w:rsidRPr="00DF6C14">
        <w:rPr>
          <w:rFonts w:eastAsia="SimSun" w:cs="SimSun"/>
          <w:szCs w:val="21"/>
        </w:rPr>
        <w:t>se tasks are not applicable (VM0021, v.1.0)</w:t>
      </w:r>
      <w:r w:rsidR="00DF6C14">
        <w:rPr>
          <w:rFonts w:eastAsia="SimSun" w:cs="SimSun"/>
          <w:szCs w:val="21"/>
        </w:rPr>
        <w:t>.</w:t>
      </w:r>
    </w:p>
    <w:p w14:paraId="4520ADD1" w14:textId="09CAB887" w:rsidR="001F394E" w:rsidRDefault="00625C14" w:rsidP="00B51C5C">
      <w:pPr>
        <w:jc w:val="both"/>
        <w:rPr>
          <w:rFonts w:eastAsia="SimSun" w:cs="SimSun"/>
          <w:szCs w:val="21"/>
        </w:rPr>
      </w:pPr>
      <w:r>
        <w:rPr>
          <w:rFonts w:eastAsia="SimSun" w:cs="SimSun"/>
          <w:szCs w:val="21"/>
        </w:rPr>
        <w:tab/>
      </w:r>
      <w:r w:rsidRPr="000F5BC7">
        <w:rPr>
          <w:iCs/>
        </w:rPr>
        <w:t xml:space="preserve">Leakage emissions will be </w:t>
      </w:r>
      <w:r>
        <w:rPr>
          <w:iCs/>
        </w:rPr>
        <w:t>monitored with the Agro Ambipar Survey tool</w:t>
      </w:r>
      <w:r w:rsidRPr="000F5BC7">
        <w:rPr>
          <w:iCs/>
        </w:rPr>
        <w:t xml:space="preserve">. For example, input transportation, extra activity or </w:t>
      </w:r>
      <w:r>
        <w:rPr>
          <w:iCs/>
        </w:rPr>
        <w:t>market leakage, or any of activity displacement observed during the crediting period</w:t>
      </w:r>
      <w:r w:rsidRPr="000F5BC7">
        <w:rPr>
          <w:iCs/>
        </w:rPr>
        <w:t>.</w:t>
      </w:r>
      <w:r>
        <w:rPr>
          <w:iCs/>
        </w:rPr>
        <w:t xml:space="preserve"> T</w:t>
      </w:r>
      <w:r>
        <w:rPr>
          <w:rFonts w:hAnsi="Cambria Math"/>
          <w:iCs/>
        </w:rPr>
        <w:t>he summation of leakage was setting to 0. Considering the emissions accounting within the project area, the GHG pools and emissions has not been affected by leakage</w:t>
      </w:r>
      <w:r w:rsidR="008A5662">
        <w:rPr>
          <w:rFonts w:hAnsi="Cambria Math"/>
          <w:iCs/>
        </w:rPr>
        <w:t xml:space="preserve">, i.e., Task 4 (B) from VM0021, v.1.0, </w:t>
      </w:r>
      <w:r w:rsidR="008A5662">
        <w:rPr>
          <w:rFonts w:hAnsi="Cambria Math"/>
          <w:iCs/>
        </w:rPr>
        <w:t>“</w:t>
      </w:r>
      <w:r w:rsidR="008A5662" w:rsidRPr="008A5662">
        <w:rPr>
          <w:rFonts w:eastAsia="SimSun" w:cs="SimSun"/>
          <w:szCs w:val="21"/>
        </w:rPr>
        <w:t>Ex-post accounting leakage from GHG pools and emissions (leakage)</w:t>
      </w:r>
      <w:r w:rsidR="008A5662">
        <w:rPr>
          <w:rFonts w:eastAsia="SimSun" w:cs="SimSun"/>
          <w:szCs w:val="21"/>
        </w:rPr>
        <w:t>”, tasks 4.15 to 4.17 were not applied.</w:t>
      </w:r>
    </w:p>
    <w:p w14:paraId="46ED8BCB" w14:textId="3B174044" w:rsidR="008A5662" w:rsidRDefault="008A5662" w:rsidP="00EF787C">
      <w:pPr>
        <w:jc w:val="both"/>
        <w:rPr>
          <w:rFonts w:eastAsia="SimSun" w:cs="SimSun"/>
          <w:szCs w:val="21"/>
        </w:rPr>
      </w:pPr>
    </w:p>
    <w:p w14:paraId="060946A6" w14:textId="7FA8FDC4" w:rsidR="0005755F" w:rsidRDefault="0005755F" w:rsidP="00EF787C">
      <w:pPr>
        <w:jc w:val="both"/>
        <w:rPr>
          <w:rFonts w:eastAsia="SimSun" w:cs="SimSun"/>
          <w:szCs w:val="21"/>
        </w:rPr>
      </w:pPr>
    </w:p>
    <w:p w14:paraId="111C57FE" w14:textId="77777777" w:rsidR="0005755F" w:rsidRDefault="0005755F" w:rsidP="00EF787C">
      <w:pPr>
        <w:jc w:val="both"/>
        <w:rPr>
          <w:rFonts w:eastAsia="SimSun" w:cs="SimSun"/>
          <w:szCs w:val="21"/>
        </w:rPr>
      </w:pPr>
    </w:p>
    <w:p w14:paraId="56AB54B8" w14:textId="77777777" w:rsidR="001F394E" w:rsidRDefault="001F394E" w:rsidP="001F394E">
      <w:pPr>
        <w:pStyle w:val="Ttulo2"/>
      </w:pPr>
      <w:bookmarkStart w:id="791" w:name="_Toc64366766"/>
      <w:bookmarkStart w:id="792" w:name="_Toc65765450"/>
      <w:bookmarkStart w:id="793" w:name="_Toc66875756"/>
      <w:bookmarkStart w:id="794" w:name="_Toc84516478"/>
      <w:r>
        <w:lastRenderedPageBreak/>
        <w:t>Net GHG Emission Reductions and Removals</w:t>
      </w:r>
      <w:bookmarkEnd w:id="791"/>
      <w:bookmarkEnd w:id="792"/>
      <w:bookmarkEnd w:id="793"/>
      <w:bookmarkEnd w:id="794"/>
    </w:p>
    <w:p w14:paraId="1E73EF30" w14:textId="7EA102EC" w:rsidR="00A53F4E" w:rsidRDefault="00A53F4E" w:rsidP="00B51C5C">
      <w:pPr>
        <w:ind w:firstLine="720"/>
        <w:jc w:val="both"/>
        <w:rPr>
          <w:rFonts w:eastAsia="SimSun" w:cs="SimSun"/>
          <w:szCs w:val="21"/>
        </w:rPr>
      </w:pPr>
      <w:r w:rsidRPr="006D0540">
        <w:rPr>
          <w:rFonts w:eastAsia="SimSun" w:cs="SimSun"/>
          <w:szCs w:val="21"/>
        </w:rPr>
        <w:t xml:space="preserve">The project activities </w:t>
      </w:r>
      <w:r>
        <w:rPr>
          <w:rFonts w:eastAsia="SimSun" w:cs="SimSun"/>
          <w:szCs w:val="21"/>
        </w:rPr>
        <w:t>predict</w:t>
      </w:r>
      <w:r w:rsidRPr="006D0540">
        <w:rPr>
          <w:rFonts w:eastAsia="SimSun" w:cs="SimSun"/>
          <w:szCs w:val="21"/>
        </w:rPr>
        <w:t xml:space="preserve"> reaching a net GHG benefit</w:t>
      </w:r>
      <w:r>
        <w:rPr>
          <w:rFonts w:eastAsia="SimSun" w:cs="SimSun"/>
          <w:szCs w:val="21"/>
        </w:rPr>
        <w:t>.</w:t>
      </w:r>
      <w:r w:rsidRPr="006D0540">
        <w:rPr>
          <w:rFonts w:eastAsia="SimSun" w:cs="SimSun"/>
          <w:szCs w:val="21"/>
        </w:rPr>
        <w:t xml:space="preserve"> </w:t>
      </w:r>
      <w:r>
        <w:rPr>
          <w:rFonts w:eastAsia="SimSun" w:cs="SimSun"/>
          <w:szCs w:val="21"/>
        </w:rPr>
        <w:t>T</w:t>
      </w:r>
      <w:r w:rsidRPr="006D0540">
        <w:rPr>
          <w:rFonts w:eastAsia="SimSun" w:cs="SimSun"/>
          <w:szCs w:val="21"/>
        </w:rPr>
        <w:t>h</w:t>
      </w:r>
      <w:r>
        <w:rPr>
          <w:rFonts w:eastAsia="SimSun" w:cs="SimSun"/>
          <w:szCs w:val="21"/>
        </w:rPr>
        <w:t>is</w:t>
      </w:r>
      <w:r w:rsidRPr="006D0540">
        <w:rPr>
          <w:rFonts w:eastAsia="SimSun" w:cs="SimSun"/>
          <w:szCs w:val="21"/>
        </w:rPr>
        <w:t xml:space="preserve"> project </w:t>
      </w:r>
      <w:r>
        <w:rPr>
          <w:rFonts w:eastAsia="SimSun" w:cs="SimSun"/>
          <w:szCs w:val="21"/>
        </w:rPr>
        <w:t xml:space="preserve">description </w:t>
      </w:r>
      <w:r w:rsidRPr="006D0540">
        <w:rPr>
          <w:rFonts w:eastAsia="SimSun" w:cs="SimSun"/>
          <w:szCs w:val="21"/>
        </w:rPr>
        <w:t xml:space="preserve">document is estimating </w:t>
      </w:r>
      <w:r>
        <w:rPr>
          <w:rFonts w:eastAsia="SimSun" w:cs="SimSun"/>
          <w:szCs w:val="21"/>
        </w:rPr>
        <w:t>the net GHG</w:t>
      </w:r>
      <w:r w:rsidRPr="006D0540">
        <w:rPr>
          <w:rFonts w:eastAsia="SimSun" w:cs="SimSun"/>
          <w:szCs w:val="21"/>
        </w:rPr>
        <w:t>, while the calculation will be presented only ex-post (undertaken prior to each verification event</w:t>
      </w:r>
      <w:r w:rsidR="00C55D58">
        <w:rPr>
          <w:rFonts w:eastAsia="SimSun" w:cs="SimSun"/>
          <w:szCs w:val="21"/>
        </w:rPr>
        <w:t>) from data and parameters monitored</w:t>
      </w:r>
      <w:r w:rsidRPr="006D0540">
        <w:rPr>
          <w:rFonts w:eastAsia="SimSun" w:cs="SimSun"/>
          <w:szCs w:val="21"/>
        </w:rPr>
        <w:t xml:space="preserve">. </w:t>
      </w:r>
    </w:p>
    <w:p w14:paraId="0666066E" w14:textId="2F6E9484" w:rsidR="00A53F4E" w:rsidRPr="004B2EB8" w:rsidRDefault="00A53F4E" w:rsidP="00B51C5C">
      <w:pPr>
        <w:ind w:firstLine="720"/>
        <w:jc w:val="both"/>
        <w:rPr>
          <w:szCs w:val="21"/>
        </w:rPr>
      </w:pPr>
      <w:r>
        <w:rPr>
          <w:szCs w:val="21"/>
        </w:rPr>
        <w:t xml:space="preserve">The </w:t>
      </w:r>
      <w:r w:rsidR="00C55D58">
        <w:rPr>
          <w:szCs w:val="21"/>
        </w:rPr>
        <w:t xml:space="preserve">equation (2) of the </w:t>
      </w:r>
      <w:r>
        <w:rPr>
          <w:szCs w:val="21"/>
        </w:rPr>
        <w:t xml:space="preserve">section 6 of the AMS.III.F. Methodology, v.12.0, provides the </w:t>
      </w:r>
      <w:r w:rsidR="00C55D58">
        <w:rPr>
          <w:szCs w:val="21"/>
        </w:rPr>
        <w:fldChar w:fldCharType="begin"/>
      </w:r>
      <w:r w:rsidR="00C55D58">
        <w:rPr>
          <w:szCs w:val="21"/>
        </w:rPr>
        <w:instrText xml:space="preserve"> REF _Ref85202656 \h </w:instrText>
      </w:r>
      <w:r w:rsidR="00B51C5C">
        <w:rPr>
          <w:szCs w:val="21"/>
        </w:rPr>
        <w:instrText xml:space="preserve"> \* MERGEFORMAT </w:instrText>
      </w:r>
      <w:r w:rsidR="00C55D58">
        <w:rPr>
          <w:szCs w:val="21"/>
        </w:rPr>
      </w:r>
      <w:r w:rsidR="00C55D58">
        <w:rPr>
          <w:szCs w:val="21"/>
        </w:rPr>
        <w:fldChar w:fldCharType="separate"/>
      </w:r>
      <w:r w:rsidR="00A4682B" w:rsidRPr="002B3B0F">
        <w:rPr>
          <w:bCs/>
          <w:szCs w:val="21"/>
        </w:rPr>
        <w:t xml:space="preserve">Equation </w:t>
      </w:r>
      <w:r w:rsidR="00A4682B" w:rsidRPr="00A4682B">
        <w:rPr>
          <w:bCs/>
          <w:noProof/>
          <w:szCs w:val="21"/>
        </w:rPr>
        <w:t>25</w:t>
      </w:r>
      <w:r w:rsidR="00C55D58">
        <w:rPr>
          <w:szCs w:val="21"/>
        </w:rPr>
        <w:fldChar w:fldCharType="end"/>
      </w:r>
      <w:r>
        <w:rPr>
          <w:szCs w:val="21"/>
        </w:rPr>
        <w:t xml:space="preserve"> to achieve the emission reduction measured as the difference between baseline emission and the sum of the project emission and leakage.</w:t>
      </w:r>
      <w:r w:rsidR="00C55D58">
        <w:rPr>
          <w:szCs w:val="21"/>
        </w:rPr>
        <w:t xml:space="preserve"> </w:t>
      </w:r>
      <w:r w:rsidR="00ED44D1">
        <w:rPr>
          <w:szCs w:val="21"/>
        </w:rPr>
        <w:t xml:space="preserve">The </w:t>
      </w:r>
      <w:r w:rsidR="004B2EB8">
        <w:rPr>
          <w:szCs w:val="21"/>
        </w:rPr>
        <w:t>terms of the equation BE</w:t>
      </w:r>
      <w:r w:rsidR="004B2EB8" w:rsidRPr="004B2EB8">
        <w:rPr>
          <w:szCs w:val="21"/>
          <w:vertAlign w:val="subscript"/>
        </w:rPr>
        <w:t>y</w:t>
      </w:r>
      <w:r w:rsidR="004B2EB8">
        <w:rPr>
          <w:szCs w:val="21"/>
        </w:rPr>
        <w:t>, PE</w:t>
      </w:r>
      <w:r w:rsidR="004B2EB8" w:rsidRPr="004B2EB8">
        <w:rPr>
          <w:szCs w:val="21"/>
          <w:vertAlign w:val="subscript"/>
        </w:rPr>
        <w:t>y</w:t>
      </w:r>
      <w:r w:rsidR="004B2EB8">
        <w:rPr>
          <w:szCs w:val="21"/>
        </w:rPr>
        <w:t xml:space="preserve"> and ER</w:t>
      </w:r>
      <w:r w:rsidR="004B2EB8" w:rsidRPr="004B2EB8">
        <w:rPr>
          <w:szCs w:val="21"/>
          <w:vertAlign w:val="subscript"/>
        </w:rPr>
        <w:t>y</w:t>
      </w:r>
      <w:r w:rsidR="004B2EB8">
        <w:rPr>
          <w:szCs w:val="21"/>
          <w:vertAlign w:val="subscript"/>
        </w:rPr>
        <w:t xml:space="preserve"> </w:t>
      </w:r>
      <w:r w:rsidR="004B2EB8" w:rsidRPr="004B2EB8">
        <w:rPr>
          <w:szCs w:val="21"/>
        </w:rPr>
        <w:t xml:space="preserve">contributes for the second, third and fifth columns of the </w:t>
      </w:r>
      <w:r w:rsidR="004B2EB8" w:rsidRPr="004B2EB8">
        <w:rPr>
          <w:szCs w:val="21"/>
        </w:rPr>
        <w:fldChar w:fldCharType="begin"/>
      </w:r>
      <w:r w:rsidR="004B2EB8" w:rsidRPr="004B2EB8">
        <w:rPr>
          <w:szCs w:val="21"/>
        </w:rPr>
        <w:instrText xml:space="preserve"> REF _Ref85203387 \h </w:instrText>
      </w:r>
      <w:r w:rsidR="004B2EB8">
        <w:rPr>
          <w:szCs w:val="21"/>
        </w:rPr>
        <w:instrText xml:space="preserve"> \* MERGEFORMAT </w:instrText>
      </w:r>
      <w:r w:rsidR="004B2EB8" w:rsidRPr="004B2EB8">
        <w:rPr>
          <w:szCs w:val="21"/>
        </w:rPr>
      </w:r>
      <w:r w:rsidR="004B2EB8" w:rsidRPr="004B2EB8">
        <w:rPr>
          <w:szCs w:val="21"/>
        </w:rPr>
        <w:fldChar w:fldCharType="separate"/>
      </w:r>
      <w:r w:rsidR="00A4682B" w:rsidRPr="00A4682B">
        <w:rPr>
          <w:b/>
          <w:bCs/>
          <w:szCs w:val="21"/>
        </w:rPr>
        <w:t xml:space="preserve">Table </w:t>
      </w:r>
      <w:r w:rsidR="00A4682B">
        <w:rPr>
          <w:b/>
          <w:bCs/>
          <w:noProof/>
          <w:szCs w:val="21"/>
        </w:rPr>
        <w:t>19</w:t>
      </w:r>
      <w:r w:rsidR="004B2EB8" w:rsidRPr="004B2EB8">
        <w:rPr>
          <w:szCs w:val="21"/>
        </w:rPr>
        <w:fldChar w:fldCharType="end"/>
      </w:r>
      <w:r w:rsidR="004B2EB8">
        <w:rPr>
          <w:szCs w:val="21"/>
        </w:rPr>
        <w:t>.</w:t>
      </w:r>
    </w:p>
    <w:p w14:paraId="29B138B0" w14:textId="5ED06F89" w:rsidR="001F394E" w:rsidRDefault="001F394E" w:rsidP="00B51C5C">
      <w:pPr>
        <w:ind w:firstLine="567"/>
        <w:jc w:val="both"/>
        <w:rPr>
          <w:rFonts w:eastAsia="SimSun" w:cs="SimSun"/>
          <w:szCs w:val="21"/>
        </w:rPr>
      </w:pPr>
    </w:p>
    <w:tbl>
      <w:tblPr>
        <w:tblStyle w:val="Tabelacomgrade"/>
        <w:tblW w:w="80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2920"/>
      </w:tblGrid>
      <w:tr w:rsidR="00C55D58" w14:paraId="326A3CC7" w14:textId="77777777" w:rsidTr="002B3B0F">
        <w:trPr>
          <w:trHeight w:val="664"/>
        </w:trPr>
        <w:tc>
          <w:tcPr>
            <w:tcW w:w="5103" w:type="dxa"/>
          </w:tcPr>
          <w:p w14:paraId="6CC3BCE6" w14:textId="4C22CD11" w:rsidR="00C55D58" w:rsidRPr="000D473F" w:rsidRDefault="00AF24E6" w:rsidP="00B51C5C">
            <w:pPr>
              <w:jc w:val="both"/>
              <w:rPr>
                <w:rFonts w:eastAsia="SimSun" w:cs="SimSun"/>
                <w:szCs w:val="21"/>
              </w:rPr>
            </w:pPr>
            <m:oMathPara>
              <m:oMathParaPr>
                <m:jc m:val="left"/>
              </m:oMathParaPr>
              <m:oMath>
                <m:sSub>
                  <m:sSubPr>
                    <m:ctrlPr>
                      <w:ins w:id="795"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ER</m:t>
                    </m:r>
                  </m:e>
                  <m:sub>
                    <m:r>
                      <w:rPr>
                        <w:rFonts w:ascii="Cambria Math" w:eastAsia="SimSun" w:hAnsi="Cambria Math" w:cs="SimSun"/>
                        <w:szCs w:val="21"/>
                      </w:rPr>
                      <m:t>y</m:t>
                    </m:r>
                  </m:sub>
                </m:sSub>
                <m:r>
                  <w:rPr>
                    <w:rFonts w:ascii="Cambria Math" w:eastAsia="SimSun" w:hAnsi="Cambria Math" w:cs="SimSun"/>
                    <w:szCs w:val="21"/>
                  </w:rPr>
                  <m:t>=</m:t>
                </m:r>
                <m:sSub>
                  <m:sSubPr>
                    <m:ctrlPr>
                      <w:ins w:id="796"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BE</m:t>
                    </m:r>
                  </m:e>
                  <m:sub>
                    <m:r>
                      <w:rPr>
                        <w:rFonts w:ascii="Cambria Math" w:eastAsia="SimSun" w:hAnsi="Cambria Math" w:cs="SimSun"/>
                        <w:szCs w:val="21"/>
                      </w:rPr>
                      <m:t>y</m:t>
                    </m:r>
                  </m:sub>
                </m:sSub>
                <m:r>
                  <w:rPr>
                    <w:rFonts w:ascii="Cambria Math" w:eastAsia="SimSun" w:hAnsi="Cambria Math" w:cs="SimSun"/>
                    <w:szCs w:val="21"/>
                  </w:rPr>
                  <m:t>-</m:t>
                </m:r>
                <m:sSub>
                  <m:sSubPr>
                    <m:ctrlPr>
                      <w:ins w:id="797"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(PE</m:t>
                    </m:r>
                  </m:e>
                  <m:sub>
                    <m:r>
                      <w:rPr>
                        <w:rFonts w:ascii="Cambria Math" w:eastAsia="SimSun" w:hAnsi="Cambria Math" w:cs="SimSun"/>
                        <w:szCs w:val="21"/>
                      </w:rPr>
                      <m:t>y</m:t>
                    </m:r>
                  </m:sub>
                </m:sSub>
                <m:r>
                  <w:rPr>
                    <w:rFonts w:ascii="Cambria Math" w:eastAsia="SimSun" w:hAnsi="Cambria Math" w:cs="SimSun"/>
                    <w:szCs w:val="21"/>
                  </w:rPr>
                  <m:t>+</m:t>
                </m:r>
                <m:sSub>
                  <m:sSubPr>
                    <m:ctrlPr>
                      <w:ins w:id="798"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LE</m:t>
                    </m:r>
                  </m:e>
                  <m:sub>
                    <m:r>
                      <w:rPr>
                        <w:rFonts w:ascii="Cambria Math" w:eastAsia="SimSun" w:hAnsi="Cambria Math" w:cs="SimSun"/>
                        <w:szCs w:val="21"/>
                      </w:rPr>
                      <m:t>y</m:t>
                    </m:r>
                  </m:sub>
                </m:sSub>
                <m:r>
                  <w:rPr>
                    <w:rFonts w:ascii="Cambria Math" w:eastAsia="SimSun" w:hAnsi="Cambria Math" w:cs="SimSun"/>
                    <w:szCs w:val="21"/>
                  </w:rPr>
                  <m:t>)</m:t>
                </m:r>
              </m:oMath>
            </m:oMathPara>
          </w:p>
        </w:tc>
        <w:tc>
          <w:tcPr>
            <w:tcW w:w="2920" w:type="dxa"/>
          </w:tcPr>
          <w:p w14:paraId="2C32C2DC" w14:textId="0A5E3547" w:rsidR="00C55D58" w:rsidRPr="00F62CA8" w:rsidRDefault="00C55D58" w:rsidP="002B3B0F">
            <w:pPr>
              <w:pStyle w:val="Legenda"/>
              <w:ind w:right="315"/>
              <w:jc w:val="both"/>
              <w:rPr>
                <w:rFonts w:eastAsia="SimSun" w:cs="SimSun"/>
                <w:bCs/>
                <w:szCs w:val="21"/>
              </w:rPr>
            </w:pPr>
            <w:r w:rsidRPr="002B3B0F">
              <w:rPr>
                <w:rFonts w:ascii="Franklin Gothic Book" w:hAnsi="Franklin Gothic Book"/>
                <w:b w:val="0"/>
                <w:bCs/>
                <w:color w:val="auto"/>
                <w:sz w:val="21"/>
                <w:szCs w:val="21"/>
              </w:rPr>
              <w:t xml:space="preserve">Equation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Equation \* ARABIC </w:instrText>
            </w:r>
            <w:r w:rsidRPr="002B3B0F">
              <w:rPr>
                <w:rFonts w:ascii="Franklin Gothic Book" w:hAnsi="Franklin Gothic Book"/>
                <w:b w:val="0"/>
                <w:bCs/>
                <w:color w:val="auto"/>
                <w:sz w:val="21"/>
                <w:szCs w:val="21"/>
              </w:rPr>
              <w:fldChar w:fldCharType="separate"/>
            </w:r>
            <w:r w:rsidR="00093568">
              <w:rPr>
                <w:rFonts w:ascii="Franklin Gothic Book" w:hAnsi="Franklin Gothic Book"/>
                <w:b w:val="0"/>
                <w:bCs/>
                <w:noProof/>
                <w:color w:val="auto"/>
                <w:sz w:val="21"/>
                <w:szCs w:val="21"/>
              </w:rPr>
              <w:t>24</w:t>
            </w:r>
            <w:r w:rsidRPr="002B3B0F">
              <w:rPr>
                <w:rFonts w:ascii="Franklin Gothic Book" w:hAnsi="Franklin Gothic Book"/>
                <w:b w:val="0"/>
                <w:bCs/>
                <w:color w:val="auto"/>
                <w:sz w:val="21"/>
                <w:szCs w:val="21"/>
              </w:rPr>
              <w:fldChar w:fldCharType="end"/>
            </w:r>
          </w:p>
        </w:tc>
      </w:tr>
      <w:tr w:rsidR="000D473F" w14:paraId="4F991446" w14:textId="77777777" w:rsidTr="002B3B0F">
        <w:trPr>
          <w:trHeight w:val="664"/>
        </w:trPr>
        <w:tc>
          <w:tcPr>
            <w:tcW w:w="5103" w:type="dxa"/>
          </w:tcPr>
          <w:p w14:paraId="17DC06F4" w14:textId="77777777" w:rsidR="00C55D58" w:rsidRDefault="00C55D58" w:rsidP="00C55D58">
            <w:pPr>
              <w:rPr>
                <w:rFonts w:eastAsia="SimSun" w:cs="SimSun"/>
                <w:szCs w:val="21"/>
              </w:rPr>
            </w:pPr>
            <w:r>
              <w:rPr>
                <w:rFonts w:eastAsia="SimSun" w:cs="SimSun"/>
                <w:szCs w:val="21"/>
              </w:rPr>
              <w:t xml:space="preserve">Where: </w:t>
            </w:r>
          </w:p>
          <w:p w14:paraId="6F038B11" w14:textId="60177E41" w:rsidR="00C55D58" w:rsidRDefault="00AF24E6" w:rsidP="00C55D58">
            <w:pPr>
              <w:ind w:left="2880" w:hanging="2880"/>
              <w:rPr>
                <w:rFonts w:eastAsia="SimSun" w:cs="SimSun"/>
                <w:szCs w:val="21"/>
              </w:rPr>
            </w:pPr>
            <m:oMath>
              <m:sSub>
                <m:sSubPr>
                  <m:ctrlPr>
                    <w:ins w:id="799"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ER</m:t>
                  </m:r>
                </m:e>
                <m:sub>
                  <m:r>
                    <w:rPr>
                      <w:rFonts w:ascii="Cambria Math" w:eastAsia="SimSun" w:hAnsi="Cambria Math" w:cs="SimSun"/>
                      <w:szCs w:val="21"/>
                    </w:rPr>
                    <m:t>y</m:t>
                  </m:r>
                </m:sub>
              </m:sSub>
              <m:r>
                <w:rPr>
                  <w:rFonts w:ascii="Cambria Math" w:eastAsia="SimSun" w:hAnsi="Cambria Math" w:cs="SimSun"/>
                  <w:szCs w:val="21"/>
                </w:rPr>
                <m:t xml:space="preserve">   </m:t>
              </m:r>
            </m:oMath>
            <w:r w:rsidR="00C55D58">
              <w:rPr>
                <w:rFonts w:eastAsia="SimSun" w:cs="SimSun"/>
                <w:szCs w:val="21"/>
              </w:rPr>
              <w:t xml:space="preserve">    = Emission reduction in the year y (tCO2e)</w:t>
            </w:r>
          </w:p>
          <w:p w14:paraId="75FAEF80" w14:textId="66FC68D9" w:rsidR="00C55D58" w:rsidRPr="00356194" w:rsidRDefault="00AF24E6" w:rsidP="00C55D58">
            <w:pPr>
              <w:ind w:left="2880" w:hanging="2880"/>
              <w:rPr>
                <w:rFonts w:eastAsia="SimSun" w:cs="SimSun"/>
                <w:szCs w:val="21"/>
              </w:rPr>
            </w:pPr>
            <m:oMath>
              <m:sSub>
                <m:sSubPr>
                  <m:ctrlPr>
                    <w:ins w:id="800"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PE</m:t>
                  </m:r>
                </m:e>
                <m:sub>
                  <m:r>
                    <w:rPr>
                      <w:rFonts w:ascii="Cambria Math" w:eastAsia="SimSun" w:hAnsi="Cambria Math" w:cs="SimSun"/>
                      <w:szCs w:val="21"/>
                    </w:rPr>
                    <m:t>y</m:t>
                  </m:r>
                </m:sub>
              </m:sSub>
              <m:r>
                <w:rPr>
                  <w:rFonts w:ascii="Cambria Math" w:eastAsia="SimSun" w:hAnsi="Cambria Math" w:cs="SimSun"/>
                  <w:szCs w:val="21"/>
                </w:rPr>
                <m:t xml:space="preserve"> </m:t>
              </m:r>
            </m:oMath>
            <w:r w:rsidR="00C55D58">
              <w:rPr>
                <w:rFonts w:eastAsia="SimSun" w:cs="SimSun"/>
                <w:szCs w:val="21"/>
              </w:rPr>
              <w:t xml:space="preserve">      = Project emissions in the year y (tCO2e)  </w:t>
            </w:r>
          </w:p>
          <w:p w14:paraId="59913311" w14:textId="005377E8" w:rsidR="000D473F" w:rsidRPr="000D473F" w:rsidRDefault="00AF24E6" w:rsidP="00C55D58">
            <w:pPr>
              <w:rPr>
                <w:rFonts w:eastAsia="SimSun" w:cs="SimSun"/>
                <w:szCs w:val="21"/>
              </w:rPr>
            </w:pPr>
            <m:oMath>
              <m:sSub>
                <m:sSubPr>
                  <m:ctrlPr>
                    <w:ins w:id="801"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LE</m:t>
                  </m:r>
                </m:e>
                <m:sub>
                  <m:r>
                    <w:rPr>
                      <w:rFonts w:ascii="Cambria Math" w:eastAsia="SimSun" w:hAnsi="Cambria Math" w:cs="SimSun"/>
                      <w:szCs w:val="21"/>
                    </w:rPr>
                    <m:t>y</m:t>
                  </m:r>
                </m:sub>
              </m:sSub>
            </m:oMath>
            <w:r w:rsidR="00C55D58">
              <w:rPr>
                <w:rFonts w:eastAsia="SimSun" w:cs="SimSun"/>
                <w:szCs w:val="21"/>
              </w:rPr>
              <w:tab/>
              <w:t xml:space="preserve"> = Leakage emissions in year y (tCO2e)</w:t>
            </w:r>
          </w:p>
        </w:tc>
        <w:tc>
          <w:tcPr>
            <w:tcW w:w="2920" w:type="dxa"/>
          </w:tcPr>
          <w:p w14:paraId="326108BD" w14:textId="3681164A" w:rsidR="000D473F" w:rsidRPr="00F62CA8" w:rsidRDefault="000D473F" w:rsidP="002B3B0F">
            <w:pPr>
              <w:pStyle w:val="Legenda"/>
              <w:ind w:right="315"/>
              <w:jc w:val="right"/>
              <w:rPr>
                <w:rFonts w:eastAsia="SimSun" w:cs="SimSun"/>
                <w:bCs/>
                <w:szCs w:val="21"/>
              </w:rPr>
            </w:pPr>
          </w:p>
        </w:tc>
      </w:tr>
    </w:tbl>
    <w:p w14:paraId="1B3ED7B0" w14:textId="7D53BC19" w:rsidR="00C55D58" w:rsidRDefault="00C55D58" w:rsidP="000D473F">
      <w:pPr>
        <w:rPr>
          <w:rFonts w:eastAsia="SimSun" w:cs="SimSun"/>
          <w:szCs w:val="21"/>
        </w:rPr>
      </w:pPr>
    </w:p>
    <w:p w14:paraId="1064096A" w14:textId="68C9E492" w:rsidR="00ED44D1" w:rsidRDefault="00ED44D1" w:rsidP="000D473F">
      <w:pPr>
        <w:rPr>
          <w:rFonts w:eastAsia="SimSun" w:cs="SimSun"/>
          <w:szCs w:val="21"/>
        </w:rPr>
      </w:pPr>
      <w:r w:rsidRPr="006D0540">
        <w:rPr>
          <w:rFonts w:eastAsia="SimSun" w:cs="SimSun"/>
          <w:szCs w:val="21"/>
        </w:rPr>
        <w:t>According to the Task 4 from the Section 8.4 (Summary of GHG Emission Reduction and/or Removals) of the VM0021 methodology, v.1.0, the VMD0035, v.1.0, allowed to estimate the GHG benefit (</w:t>
      </w:r>
      <m:oMath>
        <m:r>
          <w:rPr>
            <w:rFonts w:ascii="Cambria Math" w:hAnsi="Cambria Math"/>
          </w:rPr>
          <m:t>TotalGHGCreditsgenerated</m:t>
        </m:r>
      </m:oMath>
      <w:r w:rsidRPr="006D0540">
        <w:rPr>
          <w:rFonts w:eastAsia="SimSun" w:cs="SimSun"/>
          <w:szCs w:val="21"/>
        </w:rPr>
        <w:t xml:space="preserve"> ) correlating the difference in carbon stocks in baseline and project scenario (</w:t>
      </w:r>
      <m:oMath>
        <m:sSub>
          <m:sSubPr>
            <m:ctrlPr>
              <w:ins w:id="802"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Netchangecarbonstocks</m:t>
            </m:r>
          </m:e>
          <m:sub>
            <m:r>
              <w:rPr>
                <w:rFonts w:ascii="Cambria Math" w:eastAsia="SimSun" w:hAnsi="Cambria Math" w:cs="SimSun"/>
                <w:szCs w:val="21"/>
              </w:rPr>
              <m:t>t=z</m:t>
            </m:r>
          </m:sub>
        </m:sSub>
        <m:r>
          <w:rPr>
            <w:rFonts w:ascii="Cambria Math" w:eastAsia="SimSun" w:hAnsi="Cambria Math" w:cs="SimSun"/>
            <w:szCs w:val="21"/>
          </w:rPr>
          <m:t>)</m:t>
        </m:r>
      </m:oMath>
      <w:r w:rsidRPr="006D0540">
        <w:rPr>
          <w:rFonts w:eastAsia="SimSun" w:cs="SimSun"/>
          <w:szCs w:val="21"/>
        </w:rPr>
        <w:t xml:space="preserve"> and the</w:t>
      </w:r>
      <w:r>
        <w:rPr>
          <w:rFonts w:eastAsia="SimSun" w:cs="SimSun"/>
          <w:szCs w:val="21"/>
        </w:rPr>
        <w:t xml:space="preserve"> emissions reduction through the</w:t>
      </w:r>
      <w:r w:rsidRPr="006D0540">
        <w:rPr>
          <w:rFonts w:eastAsia="SimSun" w:cs="SimSun"/>
          <w:szCs w:val="21"/>
        </w:rPr>
        <w:t xml:space="preserve"> net change in GHG emissions during the crediting period </w:t>
      </w:r>
      <w:r>
        <w:rPr>
          <w:rFonts w:eastAsia="SimSun" w:cs="SimSun"/>
          <w:szCs w:val="21"/>
        </w:rPr>
        <w:t>outcoming from</w:t>
      </w:r>
      <w:r w:rsidRPr="006D0540">
        <w:rPr>
          <w:rFonts w:eastAsia="SimSun" w:cs="SimSun"/>
          <w:szCs w:val="21"/>
        </w:rPr>
        <w:t xml:space="preserve"> the project activity (</w:t>
      </w:r>
      <m:oMath>
        <m:sSub>
          <m:sSubPr>
            <m:ctrlPr>
              <w:ins w:id="803"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NetGHGemissionchange</m:t>
            </m:r>
          </m:e>
          <m:sub>
            <m:r>
              <w:rPr>
                <w:rFonts w:ascii="Cambria Math" w:eastAsia="SimSun" w:hAnsi="Cambria Math" w:cs="SimSun"/>
                <w:szCs w:val="21"/>
              </w:rPr>
              <m:t>t=z</m:t>
            </m:r>
          </m:sub>
        </m:sSub>
      </m:oMath>
      <w:r>
        <w:rPr>
          <w:rFonts w:eastAsia="SimSun" w:cs="SimSun"/>
          <w:szCs w:val="21"/>
        </w:rPr>
        <w:t>).</w:t>
      </w:r>
    </w:p>
    <w:tbl>
      <w:tblPr>
        <w:tblStyle w:val="Tabelacomgrade"/>
        <w:tblW w:w="96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2920"/>
      </w:tblGrid>
      <w:tr w:rsidR="00C55D58" w:rsidRPr="00F62CA8" w14:paraId="7B95872A" w14:textId="77777777" w:rsidTr="001C7FDC">
        <w:trPr>
          <w:trHeight w:val="664"/>
        </w:trPr>
        <w:tc>
          <w:tcPr>
            <w:tcW w:w="6756" w:type="dxa"/>
          </w:tcPr>
          <w:p w14:paraId="0482F054" w14:textId="77777777" w:rsidR="00C55D58" w:rsidRPr="000D473F" w:rsidRDefault="00AF24E6" w:rsidP="001C7FDC">
            <w:pPr>
              <w:rPr>
                <w:rFonts w:eastAsia="SimSun" w:cs="SimSun"/>
                <w:szCs w:val="21"/>
              </w:rPr>
            </w:pPr>
            <m:oMathPara>
              <m:oMathParaPr>
                <m:jc m:val="left"/>
              </m:oMathParaPr>
              <m:oMath>
                <m:sSub>
                  <m:sSubPr>
                    <m:ctrlPr>
                      <w:ins w:id="804"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Netchangecarbonstocks</m:t>
                    </m:r>
                  </m:e>
                  <m:sub>
                    <m:r>
                      <w:rPr>
                        <w:rFonts w:ascii="Cambria Math" w:eastAsia="SimSun" w:hAnsi="Cambria Math" w:cs="SimSun"/>
                        <w:szCs w:val="21"/>
                      </w:rPr>
                      <m:t>t</m:t>
                    </m:r>
                  </m:sub>
                </m:sSub>
                <m:r>
                  <w:rPr>
                    <w:rFonts w:ascii="Cambria Math" w:eastAsia="SimSun" w:hAnsi="Cambria Math" w:cs="SimSun"/>
                    <w:szCs w:val="21"/>
                  </w:rPr>
                  <m:t>=</m:t>
                </m:r>
                <m:sSub>
                  <m:sSubPr>
                    <m:ctrlPr>
                      <w:ins w:id="805"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PoolC</m:t>
                    </m:r>
                  </m:e>
                  <m:sub>
                    <m:r>
                      <w:rPr>
                        <w:rFonts w:ascii="Cambria Math" w:eastAsia="SimSun" w:hAnsi="Cambria Math" w:cs="SimSun"/>
                        <w:szCs w:val="21"/>
                      </w:rPr>
                      <m:t>20,P</m:t>
                    </m:r>
                  </m:sub>
                </m:sSub>
                <m:r>
                  <w:rPr>
                    <w:rFonts w:ascii="Cambria Math" w:eastAsia="SimSun" w:hAnsi="Cambria Math" w:cs="SimSun"/>
                    <w:szCs w:val="21"/>
                  </w:rPr>
                  <m:t>-</m:t>
                </m:r>
                <m:sSub>
                  <m:sSubPr>
                    <m:ctrlPr>
                      <w:ins w:id="806"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PoolC</m:t>
                    </m:r>
                  </m:e>
                  <m:sub>
                    <m:r>
                      <w:rPr>
                        <w:rFonts w:ascii="Cambria Math" w:eastAsia="SimSun" w:hAnsi="Cambria Math" w:cs="SimSun"/>
                        <w:szCs w:val="21"/>
                      </w:rPr>
                      <m:t>20,B</m:t>
                    </m:r>
                  </m:sub>
                </m:sSub>
              </m:oMath>
            </m:oMathPara>
          </w:p>
        </w:tc>
        <w:tc>
          <w:tcPr>
            <w:tcW w:w="2920" w:type="dxa"/>
          </w:tcPr>
          <w:p w14:paraId="2E4A8322" w14:textId="2748504F" w:rsidR="00C55D58" w:rsidRPr="00F62CA8" w:rsidRDefault="00C55D58" w:rsidP="002B3B0F">
            <w:pPr>
              <w:pStyle w:val="Legenda"/>
              <w:ind w:right="315"/>
              <w:jc w:val="right"/>
              <w:rPr>
                <w:rFonts w:eastAsia="SimSun" w:cs="SimSun"/>
                <w:bCs/>
                <w:szCs w:val="21"/>
              </w:rPr>
            </w:pPr>
            <w:bookmarkStart w:id="807" w:name="_Ref85202656"/>
            <w:r w:rsidRPr="002B3B0F">
              <w:rPr>
                <w:rFonts w:ascii="Franklin Gothic Book" w:hAnsi="Franklin Gothic Book"/>
                <w:b w:val="0"/>
                <w:bCs/>
                <w:color w:val="auto"/>
                <w:sz w:val="21"/>
                <w:szCs w:val="21"/>
              </w:rPr>
              <w:t xml:space="preserve">Equation </w:t>
            </w:r>
            <w:r w:rsidRPr="002B3B0F">
              <w:rPr>
                <w:rFonts w:ascii="Franklin Gothic Book" w:hAnsi="Franklin Gothic Book"/>
                <w:b w:val="0"/>
                <w:bCs/>
                <w:color w:val="auto"/>
                <w:sz w:val="21"/>
                <w:szCs w:val="21"/>
              </w:rPr>
              <w:fldChar w:fldCharType="begin"/>
            </w:r>
            <w:r w:rsidRPr="002B3B0F">
              <w:rPr>
                <w:rFonts w:ascii="Franklin Gothic Book" w:hAnsi="Franklin Gothic Book"/>
                <w:b w:val="0"/>
                <w:bCs/>
                <w:color w:val="auto"/>
                <w:sz w:val="21"/>
                <w:szCs w:val="21"/>
              </w:rPr>
              <w:instrText xml:space="preserve"> SEQ Equation \* ARABIC </w:instrText>
            </w:r>
            <w:r w:rsidRPr="002B3B0F">
              <w:rPr>
                <w:rFonts w:ascii="Franklin Gothic Book" w:hAnsi="Franklin Gothic Book"/>
                <w:b w:val="0"/>
                <w:bCs/>
                <w:color w:val="auto"/>
                <w:sz w:val="21"/>
                <w:szCs w:val="21"/>
              </w:rPr>
              <w:fldChar w:fldCharType="separate"/>
            </w:r>
            <w:r w:rsidR="00093568">
              <w:rPr>
                <w:rFonts w:ascii="Franklin Gothic Book" w:hAnsi="Franklin Gothic Book"/>
                <w:b w:val="0"/>
                <w:bCs/>
                <w:noProof/>
                <w:color w:val="auto"/>
                <w:sz w:val="21"/>
                <w:szCs w:val="21"/>
              </w:rPr>
              <w:t>25</w:t>
            </w:r>
            <w:r w:rsidRPr="002B3B0F">
              <w:rPr>
                <w:rFonts w:ascii="Franklin Gothic Book" w:hAnsi="Franklin Gothic Book"/>
                <w:b w:val="0"/>
                <w:bCs/>
                <w:color w:val="auto"/>
                <w:sz w:val="21"/>
                <w:szCs w:val="21"/>
              </w:rPr>
              <w:fldChar w:fldCharType="end"/>
            </w:r>
            <w:bookmarkEnd w:id="807"/>
          </w:p>
        </w:tc>
      </w:tr>
    </w:tbl>
    <w:p w14:paraId="7BAD5693" w14:textId="77777777" w:rsidR="00C55D58" w:rsidRDefault="00C55D58" w:rsidP="000D473F">
      <w:pPr>
        <w:rPr>
          <w:rFonts w:eastAsia="SimSun" w:cs="SimSun"/>
          <w:szCs w:val="21"/>
        </w:rPr>
      </w:pPr>
    </w:p>
    <w:p w14:paraId="636890BF" w14:textId="54E54C4F" w:rsidR="000D473F" w:rsidRDefault="000D473F" w:rsidP="000D473F">
      <w:pPr>
        <w:rPr>
          <w:rFonts w:eastAsia="SimSun" w:cs="SimSun"/>
          <w:szCs w:val="21"/>
        </w:rPr>
      </w:pPr>
      <w:r>
        <w:rPr>
          <w:rFonts w:eastAsia="SimSun" w:cs="SimSun"/>
          <w:szCs w:val="21"/>
        </w:rPr>
        <w:t xml:space="preserve">Where: </w:t>
      </w:r>
    </w:p>
    <w:p w14:paraId="3D85E3E7" w14:textId="77777777" w:rsidR="000D473F" w:rsidRDefault="00AF24E6" w:rsidP="000D473F">
      <w:pPr>
        <w:ind w:left="2880" w:hanging="2880"/>
        <w:rPr>
          <w:rFonts w:eastAsia="SimSun" w:cs="SimSun"/>
          <w:szCs w:val="21"/>
        </w:rPr>
      </w:pPr>
      <m:oMath>
        <m:sSub>
          <m:sSubPr>
            <m:ctrlPr>
              <w:ins w:id="808"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Netchangecarbonstocks</m:t>
            </m:r>
          </m:e>
          <m:sub>
            <m:r>
              <w:rPr>
                <w:rFonts w:ascii="Cambria Math" w:eastAsia="SimSun" w:hAnsi="Cambria Math" w:cs="SimSun"/>
                <w:szCs w:val="21"/>
              </w:rPr>
              <m:t>t=20</m:t>
            </m:r>
          </m:sub>
        </m:sSub>
      </m:oMath>
      <w:r w:rsidR="000D473F">
        <w:rPr>
          <w:rFonts w:eastAsia="SimSun" w:cs="SimSun"/>
          <w:szCs w:val="21"/>
        </w:rPr>
        <w:tab/>
        <w:t>= difference in carbon stocks in baseline and project scenario, tCO2e.</w:t>
      </w:r>
    </w:p>
    <w:p w14:paraId="5484D9B4" w14:textId="16BB057A" w:rsidR="000D473F" w:rsidRPr="00356194" w:rsidRDefault="00AF24E6" w:rsidP="000D473F">
      <w:pPr>
        <w:ind w:left="2880" w:hanging="2880"/>
        <w:rPr>
          <w:rFonts w:eastAsia="SimSun" w:cs="SimSun"/>
          <w:szCs w:val="21"/>
        </w:rPr>
      </w:pPr>
      <m:oMath>
        <m:sSub>
          <m:sSubPr>
            <m:ctrlPr>
              <w:ins w:id="809"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PoolC</m:t>
            </m:r>
          </m:e>
          <m:sub>
            <m:r>
              <w:rPr>
                <w:rFonts w:ascii="Cambria Math" w:eastAsia="SimSun" w:hAnsi="Cambria Math" w:cs="SimSun"/>
                <w:szCs w:val="21"/>
              </w:rPr>
              <m:t>t,P</m:t>
            </m:r>
          </m:sub>
        </m:sSub>
      </m:oMath>
      <w:r w:rsidR="000D09B2">
        <w:rPr>
          <w:rFonts w:eastAsia="SimSun" w:cs="SimSun"/>
          <w:szCs w:val="21"/>
        </w:rPr>
        <w:t xml:space="preserve"> </w:t>
      </w:r>
      <w:r w:rsidR="000D473F">
        <w:rPr>
          <w:rFonts w:eastAsia="SimSun" w:cs="SimSun"/>
          <w:szCs w:val="21"/>
        </w:rPr>
        <w:t>= total carbon in carbon pools at time t=</w:t>
      </w:r>
      <w:r w:rsidR="000D0F72">
        <w:rPr>
          <w:rFonts w:eastAsia="SimSun" w:cs="SimSun"/>
          <w:szCs w:val="21"/>
        </w:rPr>
        <w:t>z</w:t>
      </w:r>
      <w:r w:rsidR="000D473F">
        <w:rPr>
          <w:rFonts w:eastAsia="SimSun" w:cs="SimSun"/>
          <w:szCs w:val="21"/>
        </w:rPr>
        <w:t xml:space="preserve"> under the project scenario, tCO</w:t>
      </w:r>
      <w:r w:rsidR="000D473F" w:rsidRPr="000D0F72">
        <w:rPr>
          <w:rFonts w:eastAsia="SimSun" w:cs="SimSun"/>
          <w:szCs w:val="21"/>
          <w:vertAlign w:val="subscript"/>
        </w:rPr>
        <w:t>2</w:t>
      </w:r>
      <w:r w:rsidR="000D473F">
        <w:rPr>
          <w:rFonts w:eastAsia="SimSun" w:cs="SimSun"/>
          <w:szCs w:val="21"/>
        </w:rPr>
        <w:t xml:space="preserve">e. </w:t>
      </w:r>
    </w:p>
    <w:p w14:paraId="07A09E7E" w14:textId="4ABFB297" w:rsidR="000D473F" w:rsidRDefault="00AF24E6" w:rsidP="000D473F">
      <w:pPr>
        <w:ind w:left="2880" w:hanging="2880"/>
        <w:rPr>
          <w:rFonts w:eastAsia="SimSun" w:cs="SimSun"/>
          <w:szCs w:val="21"/>
        </w:rPr>
      </w:pPr>
      <m:oMath>
        <m:sSub>
          <m:sSubPr>
            <m:ctrlPr>
              <w:ins w:id="810"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PoolC</m:t>
            </m:r>
          </m:e>
          <m:sub>
            <m:r>
              <w:rPr>
                <w:rFonts w:ascii="Cambria Math" w:eastAsia="SimSun" w:hAnsi="Cambria Math" w:cs="SimSun"/>
                <w:szCs w:val="21"/>
              </w:rPr>
              <m:t>t,B</m:t>
            </m:r>
          </m:sub>
        </m:sSub>
        <m:r>
          <w:rPr>
            <w:rFonts w:ascii="Cambria Math" w:eastAsia="SimSun" w:hAnsi="Cambria Math" w:cs="SimSun"/>
            <w:szCs w:val="21"/>
          </w:rPr>
          <m:t xml:space="preserve"> </m:t>
        </m:r>
      </m:oMath>
      <w:r w:rsidR="000D473F">
        <w:rPr>
          <w:rFonts w:eastAsia="SimSun" w:cs="SimSun"/>
          <w:szCs w:val="21"/>
        </w:rPr>
        <w:t>= total carbon in carbon pools at time t=</w:t>
      </w:r>
      <w:r w:rsidR="000D0F72">
        <w:rPr>
          <w:rFonts w:eastAsia="SimSun" w:cs="SimSun"/>
          <w:szCs w:val="21"/>
        </w:rPr>
        <w:t>z</w:t>
      </w:r>
      <w:r w:rsidR="000D473F">
        <w:rPr>
          <w:rFonts w:eastAsia="SimSun" w:cs="SimSun"/>
          <w:szCs w:val="21"/>
        </w:rPr>
        <w:t xml:space="preserve"> under the baseline scenario, tCO</w:t>
      </w:r>
      <w:r w:rsidR="000D473F" w:rsidRPr="000D0F72">
        <w:rPr>
          <w:rFonts w:eastAsia="SimSun" w:cs="SimSun"/>
          <w:szCs w:val="21"/>
          <w:vertAlign w:val="subscript"/>
        </w:rPr>
        <w:t>2</w:t>
      </w:r>
      <w:r w:rsidR="000D473F">
        <w:rPr>
          <w:rFonts w:eastAsia="SimSun" w:cs="SimSun"/>
          <w:szCs w:val="21"/>
        </w:rPr>
        <w:t xml:space="preserve">e. </w:t>
      </w:r>
    </w:p>
    <w:p w14:paraId="37ED01EB" w14:textId="77777777" w:rsidR="000D473F" w:rsidRDefault="000D473F" w:rsidP="000D473F">
      <w:pPr>
        <w:ind w:left="2880" w:hanging="2880"/>
        <w:rPr>
          <w:rFonts w:eastAsia="SimSun" w:cs="SimSun"/>
          <w:szCs w:val="21"/>
        </w:rPr>
      </w:pPr>
    </w:p>
    <w:p w14:paraId="3F9EE265" w14:textId="77777777" w:rsidR="000D473F" w:rsidRDefault="000D473F" w:rsidP="002B3B0F">
      <w:pPr>
        <w:ind w:left="2880" w:hanging="2880"/>
        <w:jc w:val="center"/>
        <w:rPr>
          <w:rFonts w:eastAsia="SimSun" w:cs="SimSun"/>
          <w:szCs w:val="21"/>
        </w:rPr>
      </w:pPr>
    </w:p>
    <w:p w14:paraId="0E8769E1" w14:textId="797B863A" w:rsidR="000D473F" w:rsidRDefault="000D473F" w:rsidP="000D473F">
      <w:pPr>
        <w:ind w:firstLine="567"/>
        <w:jc w:val="both"/>
        <w:rPr>
          <w:rFonts w:hAnsi="Cambria Math"/>
          <w:iCs/>
        </w:rPr>
      </w:pPr>
      <w:r>
        <w:rPr>
          <w:rFonts w:eastAsia="SimSun" w:cs="SimSun"/>
          <w:szCs w:val="21"/>
        </w:rPr>
        <w:t xml:space="preserve">The summation of net change in GHG emissions </w:t>
      </w:r>
      <w:r>
        <w:rPr>
          <w:rFonts w:hAnsi="Cambria Math"/>
          <w:iCs/>
        </w:rPr>
        <w:t xml:space="preserve">in the project scenario was estimated using the </w:t>
      </w:r>
      <w:r>
        <w:rPr>
          <w:rFonts w:hAnsi="Cambria Math"/>
          <w:iCs/>
        </w:rPr>
        <w:fldChar w:fldCharType="begin"/>
      </w:r>
      <w:r>
        <w:rPr>
          <w:rFonts w:hAnsi="Cambria Math"/>
          <w:iCs/>
        </w:rPr>
        <w:instrText xml:space="preserve"> REF _Ref84360805 \h  \* MERGEFORMAT </w:instrText>
      </w:r>
      <w:r>
        <w:rPr>
          <w:rFonts w:hAnsi="Cambria Math"/>
          <w:iCs/>
        </w:rPr>
      </w:r>
      <w:r>
        <w:rPr>
          <w:rFonts w:hAnsi="Cambria Math"/>
          <w:iCs/>
        </w:rPr>
        <w:fldChar w:fldCharType="separate"/>
      </w:r>
      <w:r w:rsidR="00A4682B" w:rsidRPr="00FE21AB">
        <w:t xml:space="preserve">Equation </w:t>
      </w:r>
      <w:r w:rsidR="00A4682B">
        <w:rPr>
          <w:noProof/>
        </w:rPr>
        <w:t>23</w:t>
      </w:r>
      <w:r>
        <w:rPr>
          <w:rFonts w:hAnsi="Cambria Math"/>
          <w:iCs/>
        </w:rPr>
        <w:fldChar w:fldCharType="end"/>
      </w:r>
      <w:r>
        <w:rPr>
          <w:rFonts w:hAnsi="Cambria Math"/>
          <w:iCs/>
        </w:rPr>
        <w:t xml:space="preserve"> (same equation 19.5 of the VCS module VMD0035, version 1.0) as follow</w:t>
      </w:r>
      <w:r w:rsidR="00603072">
        <w:rPr>
          <w:rFonts w:hAnsi="Cambria Math"/>
          <w:iCs/>
        </w:rPr>
        <w:t>s</w:t>
      </w:r>
      <w:r>
        <w:rPr>
          <w:rFonts w:hAnsi="Cambria Math"/>
          <w:iCs/>
        </w:rPr>
        <w:t>:</w:t>
      </w:r>
    </w:p>
    <w:p w14:paraId="434A2FD3" w14:textId="77777777" w:rsidR="000D473F" w:rsidRDefault="000D473F" w:rsidP="000D473F">
      <w:pPr>
        <w:ind w:firstLine="567"/>
        <w:jc w:val="both"/>
        <w:rPr>
          <w:rFonts w:hAnsi="Cambria Math"/>
          <w:iCs/>
        </w:rPr>
      </w:pPr>
    </w:p>
    <w:tbl>
      <w:tblPr>
        <w:tblStyle w:val="Tabelacomgrade"/>
        <w:tblW w:w="9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1"/>
        <w:gridCol w:w="2477"/>
      </w:tblGrid>
      <w:tr w:rsidR="000D473F" w:rsidRPr="00972BD9" w14:paraId="6D60A47A" w14:textId="77777777" w:rsidTr="002B3B0F">
        <w:trPr>
          <w:trHeight w:val="572"/>
        </w:trPr>
        <w:tc>
          <w:tcPr>
            <w:tcW w:w="6961" w:type="dxa"/>
          </w:tcPr>
          <w:p w14:paraId="3C0D5D08" w14:textId="6AA552A7" w:rsidR="000D473F" w:rsidRPr="000D473F" w:rsidRDefault="00AF24E6" w:rsidP="00C969E9">
            <w:pPr>
              <w:rPr>
                <w:rFonts w:eastAsia="SimSun" w:cs="SimSun"/>
                <w:szCs w:val="21"/>
              </w:rPr>
            </w:pPr>
            <m:oMathPara>
              <m:oMathParaPr>
                <m:jc m:val="left"/>
              </m:oMathParaPr>
              <m:oMath>
                <m:sSub>
                  <m:sSubPr>
                    <m:ctrlPr>
                      <w:ins w:id="811"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NetGHGemissionchange</m:t>
                    </m:r>
                  </m:e>
                  <m:sub>
                    <m:r>
                      <w:rPr>
                        <w:rFonts w:ascii="Cambria Math" w:eastAsia="SimSun" w:hAnsi="Cambria Math" w:cs="SimSun"/>
                        <w:szCs w:val="21"/>
                      </w:rPr>
                      <m:t>t=20</m:t>
                    </m:r>
                  </m:sub>
                </m:sSub>
                <m:r>
                  <w:rPr>
                    <w:rFonts w:ascii="Cambria Math" w:eastAsia="SimSun" w:hAnsi="Cambria Math" w:cs="SimSun"/>
                    <w:szCs w:val="21"/>
                  </w:rPr>
                  <m:t>=</m:t>
                </m:r>
                <m:sSub>
                  <m:sSubPr>
                    <m:ctrlPr>
                      <w:ins w:id="812"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(EmissionC</m:t>
                    </m:r>
                  </m:e>
                  <m:sub>
                    <m:r>
                      <w:rPr>
                        <w:rFonts w:ascii="Cambria Math" w:eastAsia="SimSun" w:hAnsi="Cambria Math" w:cs="SimSun"/>
                        <w:szCs w:val="21"/>
                      </w:rPr>
                      <m:t>t,B</m:t>
                    </m:r>
                  </m:sub>
                </m:sSub>
                <m:r>
                  <w:rPr>
                    <w:rFonts w:ascii="Cambria Math" w:eastAsia="SimSun" w:hAnsi="Cambria Math" w:cs="SimSun"/>
                    <w:szCs w:val="21"/>
                  </w:rPr>
                  <m:t>-</m:t>
                </m:r>
                <m:sSub>
                  <m:sSubPr>
                    <m:ctrlPr>
                      <w:ins w:id="813"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Emission</m:t>
                    </m:r>
                  </m:e>
                  <m:sub>
                    <m:r>
                      <w:rPr>
                        <w:rFonts w:ascii="Cambria Math" w:eastAsia="SimSun" w:hAnsi="Cambria Math" w:cs="SimSun"/>
                        <w:szCs w:val="21"/>
                      </w:rPr>
                      <m:t>t,P</m:t>
                    </m:r>
                  </m:sub>
                </m:sSub>
                <m:r>
                  <w:rPr>
                    <w:rFonts w:ascii="Cambria Math" w:eastAsia="SimSun" w:hAnsi="Cambria Math" w:cs="SimSun"/>
                    <w:szCs w:val="21"/>
                  </w:rPr>
                  <m:t>)</m:t>
                </m:r>
              </m:oMath>
            </m:oMathPara>
          </w:p>
        </w:tc>
        <w:tc>
          <w:tcPr>
            <w:tcW w:w="2477" w:type="dxa"/>
          </w:tcPr>
          <w:p w14:paraId="67B6DD9C" w14:textId="2D04C84C" w:rsidR="000D473F" w:rsidRPr="00F62CA8" w:rsidRDefault="000D473F" w:rsidP="002B3B0F">
            <w:pPr>
              <w:pStyle w:val="Legenda"/>
              <w:jc w:val="right"/>
              <w:rPr>
                <w:rFonts w:eastAsia="SimSun" w:cs="SimSun"/>
                <w:szCs w:val="21"/>
              </w:rPr>
            </w:pPr>
            <w:r w:rsidRPr="002B3B0F">
              <w:rPr>
                <w:rFonts w:ascii="Franklin Gothic Book" w:hAnsi="Franklin Gothic Book"/>
                <w:b w:val="0"/>
                <w:color w:val="auto"/>
                <w:sz w:val="21"/>
                <w:szCs w:val="21"/>
              </w:rPr>
              <w:t xml:space="preserve">Equation </w:t>
            </w:r>
            <w:r w:rsidRPr="002B3B0F">
              <w:rPr>
                <w:rFonts w:ascii="Franklin Gothic Book" w:hAnsi="Franklin Gothic Book"/>
                <w:b w:val="0"/>
                <w:color w:val="auto"/>
                <w:sz w:val="21"/>
                <w:szCs w:val="21"/>
              </w:rPr>
              <w:fldChar w:fldCharType="begin"/>
            </w:r>
            <w:r w:rsidRPr="002B3B0F">
              <w:rPr>
                <w:rFonts w:ascii="Franklin Gothic Book" w:hAnsi="Franklin Gothic Book"/>
                <w:b w:val="0"/>
                <w:color w:val="auto"/>
                <w:sz w:val="21"/>
                <w:szCs w:val="21"/>
              </w:rPr>
              <w:instrText xml:space="preserve"> SEQ Equation \* ARABIC </w:instrText>
            </w:r>
            <w:r w:rsidRPr="002B3B0F">
              <w:rPr>
                <w:rFonts w:ascii="Franklin Gothic Book" w:hAnsi="Franklin Gothic Book"/>
                <w:b w:val="0"/>
                <w:color w:val="auto"/>
                <w:sz w:val="21"/>
                <w:szCs w:val="21"/>
              </w:rPr>
              <w:fldChar w:fldCharType="separate"/>
            </w:r>
            <w:r w:rsidR="00093568">
              <w:rPr>
                <w:rFonts w:ascii="Franklin Gothic Book" w:hAnsi="Franklin Gothic Book"/>
                <w:b w:val="0"/>
                <w:noProof/>
                <w:color w:val="auto"/>
                <w:sz w:val="21"/>
                <w:szCs w:val="21"/>
              </w:rPr>
              <w:t>26</w:t>
            </w:r>
            <w:r w:rsidRPr="002B3B0F">
              <w:rPr>
                <w:rFonts w:ascii="Franklin Gothic Book" w:hAnsi="Franklin Gothic Book"/>
                <w:b w:val="0"/>
                <w:color w:val="auto"/>
                <w:sz w:val="21"/>
                <w:szCs w:val="21"/>
              </w:rPr>
              <w:fldChar w:fldCharType="end"/>
            </w:r>
          </w:p>
        </w:tc>
      </w:tr>
    </w:tbl>
    <w:p w14:paraId="2F92D15C" w14:textId="77777777" w:rsidR="000D473F" w:rsidRPr="00356194" w:rsidRDefault="000D473F" w:rsidP="000D473F">
      <w:pPr>
        <w:rPr>
          <w:rFonts w:eastAsia="SimSun" w:cs="SimSun"/>
          <w:szCs w:val="21"/>
        </w:rPr>
      </w:pPr>
    </w:p>
    <w:p w14:paraId="2E7685C6" w14:textId="77777777" w:rsidR="000D473F" w:rsidRDefault="000D473F" w:rsidP="000D473F">
      <w:pPr>
        <w:rPr>
          <w:rFonts w:eastAsia="SimSun" w:cs="SimSun"/>
          <w:szCs w:val="21"/>
        </w:rPr>
      </w:pPr>
      <w:r>
        <w:rPr>
          <w:rFonts w:eastAsia="SimSun" w:cs="SimSun"/>
          <w:szCs w:val="21"/>
        </w:rPr>
        <w:t xml:space="preserve">Where: </w:t>
      </w:r>
    </w:p>
    <w:p w14:paraId="13F6BE1F" w14:textId="77777777" w:rsidR="000D473F" w:rsidRDefault="00AF24E6" w:rsidP="000D473F">
      <w:pPr>
        <w:ind w:left="2880" w:hanging="2880"/>
        <w:rPr>
          <w:rFonts w:eastAsia="SimSun" w:cs="SimSun"/>
          <w:szCs w:val="21"/>
        </w:rPr>
      </w:pPr>
      <m:oMath>
        <m:sSub>
          <m:sSubPr>
            <m:ctrlPr>
              <w:ins w:id="814"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NetGHGemissionchange</m:t>
            </m:r>
          </m:e>
          <m:sub>
            <m:r>
              <w:rPr>
                <w:rFonts w:ascii="Cambria Math" w:eastAsia="SimSun" w:hAnsi="Cambria Math" w:cs="SimSun"/>
                <w:szCs w:val="21"/>
              </w:rPr>
              <m:t>t=20</m:t>
            </m:r>
          </m:sub>
        </m:sSub>
      </m:oMath>
      <w:r w:rsidR="000D473F">
        <w:rPr>
          <w:rFonts w:eastAsia="SimSun" w:cs="SimSun"/>
          <w:szCs w:val="21"/>
        </w:rPr>
        <w:tab/>
        <w:t>= net change in GHG emissions for a period ending at time t=20 due to the project activity, tCO</w:t>
      </w:r>
      <w:r w:rsidR="000D473F" w:rsidRPr="00603072">
        <w:rPr>
          <w:rFonts w:eastAsia="SimSun" w:cs="SimSun"/>
          <w:szCs w:val="21"/>
          <w:vertAlign w:val="subscript"/>
        </w:rPr>
        <w:t>2</w:t>
      </w:r>
      <w:r w:rsidR="000D473F">
        <w:rPr>
          <w:rFonts w:eastAsia="SimSun" w:cs="SimSun"/>
          <w:szCs w:val="21"/>
        </w:rPr>
        <w:t>e.</w:t>
      </w:r>
    </w:p>
    <w:p w14:paraId="3D85CA1F" w14:textId="08E9D119" w:rsidR="000D09B2" w:rsidRDefault="00AF24E6" w:rsidP="000D473F">
      <w:pPr>
        <w:ind w:left="2880" w:hanging="2880"/>
        <w:rPr>
          <w:rFonts w:eastAsia="SimSun" w:cs="SimSun"/>
          <w:szCs w:val="21"/>
        </w:rPr>
      </w:pPr>
      <m:oMath>
        <m:sSub>
          <m:sSubPr>
            <m:ctrlPr>
              <w:ins w:id="815"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Emission</m:t>
            </m:r>
          </m:e>
          <m:sub>
            <m:r>
              <w:rPr>
                <w:rFonts w:ascii="Cambria Math" w:eastAsia="SimSun" w:hAnsi="Cambria Math" w:cs="SimSun"/>
                <w:szCs w:val="21"/>
              </w:rPr>
              <m:t>t,B</m:t>
            </m:r>
          </m:sub>
        </m:sSub>
      </m:oMath>
      <w:r w:rsidR="000D473F">
        <w:rPr>
          <w:rFonts w:eastAsia="SimSun" w:cs="SimSun"/>
          <w:szCs w:val="21"/>
        </w:rPr>
        <w:tab/>
        <w:t>= total emissions from time t=0 to time t=20, under the baseline scenario, tCO</w:t>
      </w:r>
      <w:r w:rsidR="000D473F" w:rsidRPr="00603072">
        <w:rPr>
          <w:rFonts w:eastAsia="SimSun" w:cs="SimSun"/>
          <w:szCs w:val="21"/>
          <w:vertAlign w:val="subscript"/>
        </w:rPr>
        <w:t>2</w:t>
      </w:r>
      <w:r w:rsidR="000D473F">
        <w:rPr>
          <w:rFonts w:eastAsia="SimSun" w:cs="SimSun"/>
          <w:szCs w:val="21"/>
        </w:rPr>
        <w:t xml:space="preserve">e. </w:t>
      </w:r>
    </w:p>
    <w:p w14:paraId="1CAF8886" w14:textId="6C1413E0" w:rsidR="000D473F" w:rsidRDefault="00AF24E6" w:rsidP="000D473F">
      <w:pPr>
        <w:ind w:left="2880" w:hanging="2880"/>
        <w:rPr>
          <w:rFonts w:eastAsia="SimSun" w:cs="SimSun"/>
          <w:szCs w:val="21"/>
        </w:rPr>
      </w:pPr>
      <m:oMath>
        <m:sSub>
          <m:sSubPr>
            <m:ctrlPr>
              <w:ins w:id="816" w:author="Bianca Maíra Teixeira Ayres" w:date="2021-12-27T07:50:00Z">
                <w:rPr>
                  <w:rFonts w:ascii="Cambria Math" w:eastAsia="SimSun" w:hAnsi="Cambria Math" w:cs="SimSun"/>
                  <w:i/>
                  <w:szCs w:val="21"/>
                </w:rPr>
              </w:ins>
            </m:ctrlPr>
          </m:sSubPr>
          <m:e>
            <m:r>
              <w:rPr>
                <w:rFonts w:ascii="Cambria Math" w:eastAsia="SimSun" w:hAnsi="Cambria Math" w:cs="SimSun"/>
                <w:szCs w:val="21"/>
              </w:rPr>
              <m:t>Emission</m:t>
            </m:r>
          </m:e>
          <m:sub>
            <m:r>
              <w:rPr>
                <w:rFonts w:ascii="Cambria Math" w:eastAsia="SimSun" w:hAnsi="Cambria Math" w:cs="SimSun"/>
                <w:szCs w:val="21"/>
              </w:rPr>
              <m:t>t,P</m:t>
            </m:r>
          </m:sub>
        </m:sSub>
      </m:oMath>
      <w:r w:rsidR="000D473F">
        <w:rPr>
          <w:rFonts w:eastAsia="SimSun" w:cs="SimSun"/>
          <w:szCs w:val="21"/>
        </w:rPr>
        <w:tab/>
        <w:t>= total emissions from time t=0 to time t=20, under the project scenario, tCO</w:t>
      </w:r>
      <w:r w:rsidR="000D473F" w:rsidRPr="00603072">
        <w:rPr>
          <w:rFonts w:eastAsia="SimSun" w:cs="SimSun"/>
          <w:szCs w:val="21"/>
          <w:vertAlign w:val="subscript"/>
        </w:rPr>
        <w:t>2</w:t>
      </w:r>
      <w:r w:rsidR="000D473F">
        <w:rPr>
          <w:rFonts w:eastAsia="SimSun" w:cs="SimSun"/>
          <w:szCs w:val="21"/>
        </w:rPr>
        <w:t xml:space="preserve">e. </w:t>
      </w:r>
    </w:p>
    <w:p w14:paraId="385142AE" w14:textId="77777777" w:rsidR="00603072" w:rsidRDefault="00603072" w:rsidP="000D473F">
      <w:pPr>
        <w:ind w:left="2880" w:hanging="2880"/>
        <w:rPr>
          <w:rFonts w:eastAsia="SimSun" w:cs="SimSun"/>
          <w:szCs w:val="21"/>
        </w:rPr>
      </w:pPr>
    </w:p>
    <w:p w14:paraId="527AD4DB" w14:textId="77777777" w:rsidR="00ED688B" w:rsidRDefault="00ED688B" w:rsidP="00407BB0">
      <w:pPr>
        <w:rPr>
          <w:rFonts w:hAnsi="Cambria Math"/>
          <w:iCs/>
        </w:rPr>
      </w:pPr>
    </w:p>
    <w:p w14:paraId="010352AE" w14:textId="12CA23A4" w:rsidR="00407BB0" w:rsidRDefault="00407BB0" w:rsidP="000D09B2">
      <w:pPr>
        <w:ind w:firstLine="720"/>
        <w:rPr>
          <w:rFonts w:hAnsi="Cambria Math"/>
          <w:iCs/>
        </w:rPr>
      </w:pPr>
      <w:r>
        <w:rPr>
          <w:rFonts w:hAnsi="Cambria Math"/>
          <w:iCs/>
        </w:rPr>
        <w:t>The summation of net change in atmospheric GHGs was estimated using the equation 19.6 of the VCS module VMD0035, version 1.0, as follow</w:t>
      </w:r>
      <w:r w:rsidR="000D09B2">
        <w:rPr>
          <w:rFonts w:hAnsi="Cambria Math"/>
          <w:iCs/>
        </w:rPr>
        <w:t>s</w:t>
      </w:r>
      <w:r>
        <w:rPr>
          <w:rFonts w:hAnsi="Cambria Math"/>
          <w:iCs/>
        </w:rPr>
        <w:t xml:space="preserve"> below.</w:t>
      </w:r>
    </w:p>
    <w:p w14:paraId="7787922F" w14:textId="77777777" w:rsidR="00407BB0" w:rsidRDefault="00407BB0" w:rsidP="00407BB0">
      <w:pPr>
        <w:rPr>
          <w:rFonts w:hAnsi="Cambria Math"/>
          <w:iCs/>
        </w:rPr>
      </w:pPr>
      <m:oMathPara>
        <m:oMath>
          <m:r>
            <w:rPr>
              <w:rFonts w:ascii="Cambria Math" w:hAnsi="Cambria Math"/>
            </w:rPr>
            <m:t>TotalGHGCreditsgenerated=</m:t>
          </m:r>
          <m:d>
            <m:dPr>
              <m:ctrlPr>
                <w:ins w:id="817" w:author="Bianca Maíra Teixeira Ayres" w:date="2021-12-27T07:50:00Z">
                  <w:rPr>
                    <w:rFonts w:ascii="Cambria Math" w:hAnsi="Cambria Math"/>
                    <w:i/>
                    <w:iCs/>
                  </w:rPr>
                </w:ins>
              </m:ctrlPr>
            </m:dPr>
            <m:e>
              <m:sSub>
                <m:sSubPr>
                  <m:ctrlPr>
                    <w:ins w:id="818" w:author="Bianca Maíra Teixeira Ayres" w:date="2021-12-27T07:50:00Z">
                      <w:rPr>
                        <w:rFonts w:ascii="Cambria Math" w:hAnsi="Cambria Math"/>
                        <w:i/>
                        <w:iCs/>
                      </w:rPr>
                    </w:ins>
                  </m:ctrlPr>
                </m:sSubPr>
                <m:e>
                  <m:r>
                    <w:rPr>
                      <w:rFonts w:ascii="Cambria Math" w:hAnsi="Cambria Math"/>
                    </w:rPr>
                    <m:t>NetchangeCarbonstocks</m:t>
                  </m:r>
                </m:e>
                <m:sub>
                  <m:r>
                    <w:rPr>
                      <w:rFonts w:ascii="Cambria Math" w:hAnsi="Cambria Math"/>
                    </w:rPr>
                    <m:t>t=20</m:t>
                  </m:r>
                </m:sub>
              </m:sSub>
              <m:r>
                <w:rPr>
                  <w:rFonts w:ascii="Cambria Math" w:hAnsi="Cambria Math"/>
                </w:rPr>
                <m:t>-</m:t>
              </m:r>
              <m:sSub>
                <m:sSubPr>
                  <m:ctrlPr>
                    <w:ins w:id="819" w:author="Bianca Maíra Teixeira Ayres" w:date="2021-12-27T07:50:00Z">
                      <w:rPr>
                        <w:rFonts w:ascii="Cambria Math" w:hAnsi="Cambria Math"/>
                        <w:i/>
                        <w:iCs/>
                      </w:rPr>
                    </w:ins>
                  </m:ctrlPr>
                </m:sSubPr>
                <m:e>
                  <m:r>
                    <w:rPr>
                      <w:rFonts w:ascii="Cambria Math" w:hAnsi="Cambria Math"/>
                    </w:rPr>
                    <m:t>NetGHGemissionchange</m:t>
                  </m:r>
                </m:e>
                <m:sub>
                  <m:r>
                    <w:rPr>
                      <w:rFonts w:ascii="Cambria Math" w:hAnsi="Cambria Math"/>
                    </w:rPr>
                    <m:t>t=20</m:t>
                  </m:r>
                </m:sub>
              </m:sSub>
              <m:r>
                <w:rPr>
                  <w:rFonts w:ascii="Cambria Math" w:hAnsi="Cambria Math"/>
                </w:rPr>
                <m:t>-</m:t>
              </m:r>
              <m:sSub>
                <m:sSubPr>
                  <m:ctrlPr>
                    <w:ins w:id="820" w:author="Bianca Maíra Teixeira Ayres" w:date="2021-12-27T07:50:00Z">
                      <w:rPr>
                        <w:rFonts w:ascii="Cambria Math" w:hAnsi="Cambria Math"/>
                        <w:i/>
                        <w:iCs/>
                      </w:rPr>
                    </w:ins>
                  </m:ctrlPr>
                </m:sSubPr>
                <m:e>
                  <m:r>
                    <w:rPr>
                      <w:rFonts w:ascii="Cambria Math" w:hAnsi="Cambria Math"/>
                    </w:rPr>
                    <m:t>LeakageC</m:t>
                  </m:r>
                </m:e>
                <m:sub>
                  <m:r>
                    <w:rPr>
                      <w:rFonts w:ascii="Cambria Math" w:hAnsi="Cambria Math"/>
                    </w:rPr>
                    <m:t>20</m:t>
                  </m:r>
                </m:sub>
              </m:sSub>
            </m:e>
          </m:d>
          <m:r>
            <w:rPr>
              <w:rFonts w:ascii="Cambria Math" w:hAnsi="Cambria Math"/>
            </w:rPr>
            <m:t>-(NetchangeCarbonstocks*</m:t>
          </m:r>
          <m:sSub>
            <m:sSubPr>
              <m:ctrlPr>
                <w:ins w:id="821" w:author="Bianca Maíra Teixeira Ayres" w:date="2021-12-27T07:50:00Z">
                  <w:rPr>
                    <w:rFonts w:ascii="Cambria Math" w:hAnsi="Cambria Math"/>
                    <w:i/>
                    <w:iCs/>
                  </w:rPr>
                </w:ins>
              </m:ctrlPr>
            </m:sSubPr>
            <m:e>
              <m:r>
                <w:rPr>
                  <w:rFonts w:ascii="Cambria Math" w:hAnsi="Cambria Math"/>
                </w:rPr>
                <m:t>Buffer%</m:t>
              </m:r>
            </m:e>
            <m:sub>
              <m:r>
                <w:rPr>
                  <w:rFonts w:ascii="Cambria Math" w:hAnsi="Cambria Math"/>
                </w:rPr>
                <m:t>20</m:t>
              </m:r>
            </m:sub>
          </m:sSub>
          <m:r>
            <w:rPr>
              <w:rFonts w:ascii="Cambria Math" w:hAnsi="Cambria Math"/>
            </w:rPr>
            <m:t>)</m:t>
          </m:r>
        </m:oMath>
      </m:oMathPara>
    </w:p>
    <w:p w14:paraId="26FFFF07" w14:textId="77777777" w:rsidR="00407BB0" w:rsidRDefault="00407BB0" w:rsidP="00407BB0">
      <w:pPr>
        <w:rPr>
          <w:rFonts w:hAnsi="Cambria Math"/>
          <w:iCs/>
        </w:rPr>
      </w:pPr>
      <w:r>
        <w:rPr>
          <w:rFonts w:hAnsi="Cambria Math"/>
          <w:iCs/>
        </w:rPr>
        <w:t>Where:</w:t>
      </w:r>
    </w:p>
    <w:p w14:paraId="45E7686A" w14:textId="77777777" w:rsidR="00407BB0" w:rsidRDefault="00407BB0" w:rsidP="00407BB0">
      <w:pPr>
        <w:rPr>
          <w:rFonts w:eastAsiaTheme="minorEastAsia" w:hAnsi="Cambria Math"/>
          <w:iCs/>
        </w:rPr>
      </w:pPr>
      <m:oMath>
        <m:r>
          <w:rPr>
            <w:rFonts w:ascii="Cambria Math" w:hAnsi="Cambria Math"/>
          </w:rPr>
          <m:t>TotalGHGCreditsgenerated</m:t>
        </m:r>
      </m:oMath>
      <w:r>
        <w:rPr>
          <w:rFonts w:eastAsiaTheme="minorEastAsia" w:hAnsi="Cambria Math"/>
          <w:iCs/>
        </w:rPr>
        <w:tab/>
        <w:t>= GHG benefit of the project net of leakage and buffer.</w:t>
      </w:r>
    </w:p>
    <w:p w14:paraId="599D7F2D" w14:textId="77777777" w:rsidR="00407BB0" w:rsidRDefault="00AF24E6" w:rsidP="00407BB0">
      <w:pPr>
        <w:ind w:left="2880" w:hanging="2880"/>
        <w:rPr>
          <w:rFonts w:eastAsiaTheme="minorEastAsia" w:hAnsi="Cambria Math"/>
          <w:iCs/>
        </w:rPr>
      </w:pPr>
      <m:oMath>
        <m:sSub>
          <m:sSubPr>
            <m:ctrlPr>
              <w:ins w:id="822" w:author="Bianca Maíra Teixeira Ayres" w:date="2021-12-27T07:50:00Z">
                <w:rPr>
                  <w:rFonts w:ascii="Cambria Math" w:hAnsi="Cambria Math"/>
                  <w:i/>
                  <w:iCs/>
                </w:rPr>
              </w:ins>
            </m:ctrlPr>
          </m:sSubPr>
          <m:e>
            <m:r>
              <w:rPr>
                <w:rFonts w:ascii="Cambria Math" w:hAnsi="Cambria Math"/>
              </w:rPr>
              <m:t>NetchangeCarbonstocks</m:t>
            </m:r>
          </m:e>
          <m:sub>
            <m:r>
              <w:rPr>
                <w:rFonts w:ascii="Cambria Math" w:hAnsi="Cambria Math"/>
              </w:rPr>
              <m:t>t=20</m:t>
            </m:r>
          </m:sub>
        </m:sSub>
      </m:oMath>
      <w:r w:rsidR="00407BB0">
        <w:rPr>
          <w:rFonts w:eastAsiaTheme="minorEastAsia" w:hAnsi="Cambria Math"/>
          <w:iCs/>
        </w:rPr>
        <w:tab/>
        <w:t>= Difference in carbon stocks in baseline and project scenario, tCO2e.</w:t>
      </w:r>
    </w:p>
    <w:p w14:paraId="0A24C4EE" w14:textId="77777777" w:rsidR="00407BB0" w:rsidRDefault="00AF24E6" w:rsidP="00407BB0">
      <w:pPr>
        <w:ind w:left="2880" w:hanging="2880"/>
        <w:rPr>
          <w:rFonts w:eastAsiaTheme="minorEastAsia" w:hAnsi="Cambria Math"/>
          <w:iCs/>
        </w:rPr>
      </w:pPr>
      <m:oMath>
        <m:sSub>
          <m:sSubPr>
            <m:ctrlPr>
              <w:ins w:id="823" w:author="Bianca Maíra Teixeira Ayres" w:date="2021-12-27T07:50:00Z">
                <w:rPr>
                  <w:rFonts w:ascii="Cambria Math" w:hAnsi="Cambria Math"/>
                  <w:i/>
                  <w:iCs/>
                </w:rPr>
              </w:ins>
            </m:ctrlPr>
          </m:sSubPr>
          <m:e>
            <m:r>
              <w:rPr>
                <w:rFonts w:ascii="Cambria Math" w:hAnsi="Cambria Math"/>
              </w:rPr>
              <m:t>NetGHGemissionchange</m:t>
            </m:r>
          </m:e>
          <m:sub>
            <m:r>
              <w:rPr>
                <w:rFonts w:ascii="Cambria Math" w:hAnsi="Cambria Math"/>
              </w:rPr>
              <m:t>t=20</m:t>
            </m:r>
          </m:sub>
        </m:sSub>
      </m:oMath>
      <w:r w:rsidR="00407BB0">
        <w:rPr>
          <w:rFonts w:eastAsiaTheme="minorEastAsia" w:hAnsi="Cambria Math"/>
          <w:iCs/>
        </w:rPr>
        <w:tab/>
        <w:t>= Net change in GHG emissions at time t=20 due to the project activity, tCO2e.</w:t>
      </w:r>
    </w:p>
    <w:p w14:paraId="3FA3A14C" w14:textId="77777777" w:rsidR="00407BB0" w:rsidRDefault="00AF24E6" w:rsidP="00407BB0">
      <w:pPr>
        <w:ind w:left="2880" w:hanging="2880"/>
        <w:rPr>
          <w:rFonts w:eastAsiaTheme="minorEastAsia" w:hAnsi="Cambria Math"/>
          <w:iCs/>
        </w:rPr>
      </w:pPr>
      <m:oMath>
        <m:sSub>
          <m:sSubPr>
            <m:ctrlPr>
              <w:ins w:id="824" w:author="Bianca Maíra Teixeira Ayres" w:date="2021-12-27T07:50:00Z">
                <w:rPr>
                  <w:rFonts w:ascii="Cambria Math" w:hAnsi="Cambria Math"/>
                  <w:i/>
                  <w:iCs/>
                </w:rPr>
              </w:ins>
            </m:ctrlPr>
          </m:sSubPr>
          <m:e>
            <m:r>
              <w:rPr>
                <w:rFonts w:ascii="Cambria Math" w:hAnsi="Cambria Math"/>
              </w:rPr>
              <m:t>LeakageC</m:t>
            </m:r>
          </m:e>
          <m:sub>
            <m:r>
              <w:rPr>
                <w:rFonts w:ascii="Cambria Math" w:hAnsi="Cambria Math"/>
              </w:rPr>
              <m:t>20</m:t>
            </m:r>
          </m:sub>
        </m:sSub>
      </m:oMath>
      <w:r w:rsidR="00407BB0">
        <w:rPr>
          <w:rFonts w:eastAsiaTheme="minorEastAsia" w:hAnsi="Cambria Math"/>
          <w:iCs/>
        </w:rPr>
        <w:tab/>
        <w:t>= Quantified leakage of the project over the baseline over the selected period, tCO2e.</w:t>
      </w:r>
    </w:p>
    <w:p w14:paraId="036FBB5A" w14:textId="77777777" w:rsidR="00407BB0" w:rsidRPr="0027485D" w:rsidRDefault="00AF24E6" w:rsidP="00407BB0">
      <w:pPr>
        <w:ind w:left="2880" w:hanging="2880"/>
        <w:rPr>
          <w:rFonts w:hAnsi="Cambria Math"/>
          <w:i/>
        </w:rPr>
      </w:pPr>
      <m:oMath>
        <m:sSub>
          <m:sSubPr>
            <m:ctrlPr>
              <w:ins w:id="825" w:author="Bianca Maíra Teixeira Ayres" w:date="2021-12-27T07:50:00Z">
                <w:rPr>
                  <w:rFonts w:ascii="Cambria Math" w:hAnsi="Cambria Math"/>
                  <w:i/>
                  <w:iCs/>
                </w:rPr>
              </w:ins>
            </m:ctrlPr>
          </m:sSubPr>
          <m:e>
            <m:r>
              <w:rPr>
                <w:rFonts w:ascii="Cambria Math" w:hAnsi="Cambria Math"/>
              </w:rPr>
              <m:t>Buffer%</m:t>
            </m:r>
          </m:e>
          <m:sub>
            <m:r>
              <w:rPr>
                <w:rFonts w:ascii="Cambria Math" w:hAnsi="Cambria Math"/>
              </w:rPr>
              <m:t>20</m:t>
            </m:r>
          </m:sub>
        </m:sSub>
      </m:oMath>
      <w:r w:rsidR="00407BB0">
        <w:rPr>
          <w:rFonts w:eastAsiaTheme="minorEastAsia" w:hAnsi="Cambria Math"/>
          <w:iCs/>
        </w:rPr>
        <w:tab/>
        <w:t>= Percentage of required buffering as per latest</w:t>
      </w:r>
      <w:r w:rsidR="00407BB0">
        <w:rPr>
          <w:rFonts w:eastAsiaTheme="minorEastAsia" w:hAnsi="Cambria Math"/>
          <w:i/>
        </w:rPr>
        <w:t xml:space="preserve"> VCS AFOLU Non Permanence Tool requirements. </w:t>
      </w:r>
    </w:p>
    <w:p w14:paraId="70731DE5" w14:textId="5F69E0EE" w:rsidR="00407BB0" w:rsidRDefault="00407BB0" w:rsidP="00407BB0">
      <w:pPr>
        <w:rPr>
          <w:rFonts w:hAnsi="Cambria Math"/>
          <w:iCs/>
        </w:rPr>
      </w:pPr>
    </w:p>
    <w:p w14:paraId="6DA69FD1" w14:textId="77777777" w:rsidR="00407BB0" w:rsidRDefault="00407BB0" w:rsidP="000D473F">
      <w:pPr>
        <w:rPr>
          <w:rFonts w:eastAsia="SimSun" w:cs="SimSun"/>
          <w:szCs w:val="21"/>
        </w:rPr>
      </w:pPr>
    </w:p>
    <w:p w14:paraId="7DEBFD8B" w14:textId="39E856D6" w:rsidR="000D09B2" w:rsidRPr="000D09B2" w:rsidRDefault="000D09B2" w:rsidP="000D09B2">
      <w:pPr>
        <w:pStyle w:val="Legenda"/>
        <w:keepNext/>
        <w:rPr>
          <w:rFonts w:ascii="Franklin Gothic Book" w:hAnsi="Franklin Gothic Book"/>
          <w:b w:val="0"/>
          <w:bCs/>
          <w:sz w:val="21"/>
          <w:szCs w:val="21"/>
        </w:rPr>
      </w:pPr>
      <w:bookmarkStart w:id="826" w:name="_Ref85203387"/>
      <w:r w:rsidRPr="000D09B2">
        <w:rPr>
          <w:rFonts w:ascii="Franklin Gothic Book" w:hAnsi="Franklin Gothic Book"/>
          <w:b w:val="0"/>
          <w:bCs/>
          <w:sz w:val="21"/>
          <w:szCs w:val="21"/>
        </w:rPr>
        <w:t xml:space="preserve">Table </w:t>
      </w:r>
      <w:r w:rsidRPr="000D09B2">
        <w:rPr>
          <w:rFonts w:ascii="Franklin Gothic Book" w:hAnsi="Franklin Gothic Book"/>
          <w:b w:val="0"/>
          <w:bCs/>
          <w:sz w:val="21"/>
          <w:szCs w:val="21"/>
        </w:rPr>
        <w:fldChar w:fldCharType="begin"/>
      </w:r>
      <w:r w:rsidRPr="000D09B2">
        <w:rPr>
          <w:rFonts w:ascii="Franklin Gothic Book" w:hAnsi="Franklin Gothic Book"/>
          <w:b w:val="0"/>
          <w:bCs/>
          <w:sz w:val="21"/>
          <w:szCs w:val="21"/>
        </w:rPr>
        <w:instrText xml:space="preserve"> SEQ Table \* ARABIC </w:instrText>
      </w:r>
      <w:r w:rsidRPr="000D09B2">
        <w:rPr>
          <w:rFonts w:ascii="Franklin Gothic Book" w:hAnsi="Franklin Gothic Book"/>
          <w:b w:val="0"/>
          <w:bCs/>
          <w:sz w:val="21"/>
          <w:szCs w:val="21"/>
        </w:rPr>
        <w:fldChar w:fldCharType="separate"/>
      </w:r>
      <w:r w:rsidR="00093568">
        <w:rPr>
          <w:rFonts w:ascii="Franklin Gothic Book" w:hAnsi="Franklin Gothic Book"/>
          <w:b w:val="0"/>
          <w:bCs/>
          <w:noProof/>
          <w:sz w:val="21"/>
          <w:szCs w:val="21"/>
        </w:rPr>
        <w:t>19</w:t>
      </w:r>
      <w:r w:rsidRPr="000D09B2">
        <w:rPr>
          <w:rFonts w:ascii="Franklin Gothic Book" w:hAnsi="Franklin Gothic Book"/>
          <w:b w:val="0"/>
          <w:bCs/>
          <w:sz w:val="21"/>
          <w:szCs w:val="21"/>
        </w:rPr>
        <w:fldChar w:fldCharType="end"/>
      </w:r>
      <w:bookmarkEnd w:id="826"/>
      <w:r w:rsidRPr="000D09B2">
        <w:rPr>
          <w:rFonts w:ascii="Franklin Gothic Book" w:hAnsi="Franklin Gothic Book"/>
          <w:b w:val="0"/>
          <w:bCs/>
          <w:sz w:val="21"/>
          <w:szCs w:val="21"/>
        </w:rPr>
        <w:t xml:space="preserve"> - Estimated Net GHG emissions reduction from the project activities involving sectoral scope 13 and 14</w:t>
      </w:r>
    </w:p>
    <w:tbl>
      <w:tblPr>
        <w:tblW w:w="8730" w:type="dxa"/>
        <w:tblBorders>
          <w:insideH w:val="single" w:sz="8" w:space="0" w:color="FFFFFF" w:themeColor="background1"/>
          <w:insideV w:val="single" w:sz="8" w:space="0" w:color="FFFFFF" w:themeColor="background1"/>
        </w:tblBorders>
        <w:tblLayout w:type="fixed"/>
        <w:tblLook w:val="04A0" w:firstRow="1" w:lastRow="0" w:firstColumn="1" w:lastColumn="0" w:noHBand="0" w:noVBand="1"/>
      </w:tblPr>
      <w:tblGrid>
        <w:gridCol w:w="1280"/>
        <w:gridCol w:w="1870"/>
        <w:gridCol w:w="1890"/>
        <w:gridCol w:w="1800"/>
        <w:gridCol w:w="1890"/>
      </w:tblGrid>
      <w:tr w:rsidR="00704084" w:rsidRPr="00C55D58" w14:paraId="5F6298DF" w14:textId="77777777" w:rsidTr="00967C34">
        <w:trPr>
          <w:trHeight w:val="567"/>
        </w:trPr>
        <w:tc>
          <w:tcPr>
            <w:tcW w:w="1280" w:type="dxa"/>
            <w:shd w:val="clear" w:color="auto" w:fill="2B3957" w:themeFill="accent2"/>
          </w:tcPr>
          <w:p w14:paraId="65A35848" w14:textId="77777777" w:rsidR="00704084" w:rsidRPr="00C55D58" w:rsidRDefault="00704084" w:rsidP="00C969E9">
            <w:pPr>
              <w:rPr>
                <w:szCs w:val="21"/>
              </w:rPr>
            </w:pPr>
            <w:r w:rsidRPr="00C55D58">
              <w:rPr>
                <w:szCs w:val="21"/>
              </w:rPr>
              <w:t>Year</w:t>
            </w:r>
          </w:p>
        </w:tc>
        <w:tc>
          <w:tcPr>
            <w:tcW w:w="1870" w:type="dxa"/>
            <w:shd w:val="clear" w:color="auto" w:fill="2B3957" w:themeFill="accent2"/>
          </w:tcPr>
          <w:p w14:paraId="467EA895" w14:textId="285F591A" w:rsidR="00704084" w:rsidRPr="00C55D58" w:rsidRDefault="00704084" w:rsidP="00C969E9">
            <w:pPr>
              <w:rPr>
                <w:szCs w:val="21"/>
              </w:rPr>
            </w:pPr>
            <w:r w:rsidRPr="00C55D58">
              <w:rPr>
                <w:b/>
                <w:szCs w:val="21"/>
              </w:rPr>
              <w:t>Baseline emissions or removals</w:t>
            </w:r>
            <w:r w:rsidRPr="00C55D58">
              <w:rPr>
                <w:b/>
                <w:szCs w:val="21"/>
              </w:rPr>
              <w:br/>
              <w:t>(tCO</w:t>
            </w:r>
            <w:r w:rsidRPr="00C55D58">
              <w:rPr>
                <w:b/>
                <w:szCs w:val="21"/>
                <w:vertAlign w:val="subscript"/>
              </w:rPr>
              <w:t>2</w:t>
            </w:r>
            <w:r w:rsidRPr="00C55D58">
              <w:rPr>
                <w:b/>
                <w:szCs w:val="21"/>
              </w:rPr>
              <w:t>e)</w:t>
            </w:r>
          </w:p>
        </w:tc>
        <w:tc>
          <w:tcPr>
            <w:tcW w:w="1890" w:type="dxa"/>
            <w:shd w:val="clear" w:color="auto" w:fill="2B3957" w:themeFill="accent2"/>
          </w:tcPr>
          <w:p w14:paraId="04164196" w14:textId="20A0D66D" w:rsidR="00704084" w:rsidRPr="00C55D58" w:rsidRDefault="00704084" w:rsidP="00C969E9">
            <w:pPr>
              <w:rPr>
                <w:szCs w:val="21"/>
              </w:rPr>
            </w:pPr>
            <w:r w:rsidRPr="00C55D58">
              <w:rPr>
                <w:b/>
                <w:szCs w:val="21"/>
              </w:rPr>
              <w:t>Project emissions or removals (tCO</w:t>
            </w:r>
            <w:r w:rsidRPr="00C55D58">
              <w:rPr>
                <w:b/>
                <w:szCs w:val="21"/>
                <w:vertAlign w:val="subscript"/>
              </w:rPr>
              <w:t>2</w:t>
            </w:r>
            <w:r w:rsidRPr="00C55D58">
              <w:rPr>
                <w:b/>
                <w:szCs w:val="21"/>
              </w:rPr>
              <w:t>e)</w:t>
            </w:r>
          </w:p>
        </w:tc>
        <w:tc>
          <w:tcPr>
            <w:tcW w:w="1800" w:type="dxa"/>
            <w:shd w:val="clear" w:color="auto" w:fill="2B3957" w:themeFill="accent2"/>
          </w:tcPr>
          <w:p w14:paraId="64DEC8B8" w14:textId="47ED4E99" w:rsidR="00704084" w:rsidRPr="00C55D58" w:rsidRDefault="00704084" w:rsidP="00C969E9">
            <w:pPr>
              <w:rPr>
                <w:szCs w:val="21"/>
              </w:rPr>
            </w:pPr>
            <w:r w:rsidRPr="00C55D58">
              <w:rPr>
                <w:b/>
                <w:szCs w:val="21"/>
              </w:rPr>
              <w:t>Leakage emissions (tCO</w:t>
            </w:r>
            <w:r w:rsidRPr="00C55D58">
              <w:rPr>
                <w:b/>
                <w:szCs w:val="21"/>
                <w:vertAlign w:val="subscript"/>
              </w:rPr>
              <w:t>2</w:t>
            </w:r>
            <w:r w:rsidRPr="00C55D58">
              <w:rPr>
                <w:b/>
                <w:szCs w:val="21"/>
              </w:rPr>
              <w:t>e)</w:t>
            </w:r>
          </w:p>
        </w:tc>
        <w:tc>
          <w:tcPr>
            <w:tcW w:w="1890" w:type="dxa"/>
            <w:shd w:val="clear" w:color="auto" w:fill="2B3957" w:themeFill="accent2"/>
          </w:tcPr>
          <w:p w14:paraId="51C721A5" w14:textId="21D92225" w:rsidR="00704084" w:rsidRPr="00C55D58" w:rsidRDefault="00704084" w:rsidP="00C969E9">
            <w:pPr>
              <w:rPr>
                <w:szCs w:val="21"/>
              </w:rPr>
            </w:pPr>
            <w:r w:rsidRPr="00C55D58">
              <w:rPr>
                <w:b/>
                <w:szCs w:val="21"/>
              </w:rPr>
              <w:t>Net GHG emission reductions or removals</w:t>
            </w:r>
            <w:r w:rsidRPr="00C55D58">
              <w:rPr>
                <w:b/>
                <w:szCs w:val="21"/>
              </w:rPr>
              <w:br/>
              <w:t>(tCO</w:t>
            </w:r>
            <w:r w:rsidRPr="00C55D58">
              <w:rPr>
                <w:b/>
                <w:szCs w:val="21"/>
                <w:vertAlign w:val="subscript"/>
              </w:rPr>
              <w:t>2</w:t>
            </w:r>
            <w:r w:rsidRPr="00C55D58">
              <w:rPr>
                <w:b/>
                <w:szCs w:val="21"/>
              </w:rPr>
              <w:t>e)</w:t>
            </w:r>
          </w:p>
        </w:tc>
      </w:tr>
      <w:tr w:rsidR="002F5BBC" w:rsidRPr="00C55D58" w14:paraId="16BEBC76" w14:textId="77777777" w:rsidTr="00967C34">
        <w:trPr>
          <w:trHeight w:val="567"/>
        </w:trPr>
        <w:tc>
          <w:tcPr>
            <w:tcW w:w="1280" w:type="dxa"/>
            <w:shd w:val="clear" w:color="auto" w:fill="F2F2F2"/>
            <w:vAlign w:val="center"/>
          </w:tcPr>
          <w:p w14:paraId="648F8C5C" w14:textId="4EC41609" w:rsidR="002F5BBC" w:rsidRPr="00C55D58" w:rsidRDefault="002F5BBC" w:rsidP="002F5BBC">
            <w:pPr>
              <w:pStyle w:val="SDMMethEquation"/>
              <w:rPr>
                <w:szCs w:val="21"/>
                <w:lang w:val="pt-BR"/>
              </w:rPr>
            </w:pPr>
            <w:r w:rsidRPr="00C55D58">
              <w:rPr>
                <w:szCs w:val="21"/>
                <w:lang w:val="pt-BR"/>
              </w:rPr>
              <w:lastRenderedPageBreak/>
              <w:t>2021</w:t>
            </w:r>
          </w:p>
        </w:tc>
        <w:tc>
          <w:tcPr>
            <w:tcW w:w="1870" w:type="dxa"/>
            <w:shd w:val="clear" w:color="auto" w:fill="F2F2F2"/>
            <w:vAlign w:val="bottom"/>
          </w:tcPr>
          <w:p w14:paraId="72088E18" w14:textId="498D3175" w:rsidR="002F5BBC" w:rsidRPr="00C55D58" w:rsidRDefault="002F5BBC" w:rsidP="002F5BBC">
            <w:pPr>
              <w:pStyle w:val="SDMMethEquation"/>
              <w:jc w:val="center"/>
              <w:rPr>
                <w:szCs w:val="21"/>
                <w:lang w:val="pt-BR"/>
              </w:rPr>
            </w:pPr>
            <w:r w:rsidRPr="00C55D58">
              <w:rPr>
                <w:rFonts w:cs="Calibri"/>
                <w:color w:val="000000"/>
                <w:szCs w:val="21"/>
              </w:rPr>
              <w:t>10.555</w:t>
            </w:r>
          </w:p>
        </w:tc>
        <w:tc>
          <w:tcPr>
            <w:tcW w:w="1890" w:type="dxa"/>
            <w:shd w:val="clear" w:color="auto" w:fill="F2F2F2"/>
            <w:vAlign w:val="bottom"/>
          </w:tcPr>
          <w:p w14:paraId="4D402568" w14:textId="5ED696EF" w:rsidR="002F5BBC" w:rsidRPr="00C55D58" w:rsidRDefault="002F5BBC" w:rsidP="002F5BBC">
            <w:pPr>
              <w:pStyle w:val="SDMMethEquation"/>
              <w:jc w:val="center"/>
              <w:rPr>
                <w:szCs w:val="21"/>
                <w:lang w:val="pt-BR"/>
              </w:rPr>
            </w:pPr>
            <w:r w:rsidRPr="00C55D58">
              <w:rPr>
                <w:rFonts w:cs="Calibri"/>
                <w:color w:val="000000"/>
                <w:szCs w:val="21"/>
              </w:rPr>
              <w:t>8.094</w:t>
            </w:r>
          </w:p>
        </w:tc>
        <w:tc>
          <w:tcPr>
            <w:tcW w:w="1800" w:type="dxa"/>
            <w:shd w:val="clear" w:color="auto" w:fill="F2F2F2"/>
          </w:tcPr>
          <w:p w14:paraId="30E7D5D5" w14:textId="65259B02"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4903180E" w14:textId="792D66A6" w:rsidR="002F5BBC" w:rsidRPr="00C55D58" w:rsidRDefault="002F5BBC" w:rsidP="002F5BBC">
            <w:pPr>
              <w:pStyle w:val="SDMMethEquation"/>
              <w:jc w:val="center"/>
              <w:rPr>
                <w:szCs w:val="21"/>
                <w:lang w:val="pt-BR"/>
              </w:rPr>
            </w:pPr>
            <w:r w:rsidRPr="00C55D58">
              <w:rPr>
                <w:rFonts w:cs="Calibri"/>
                <w:color w:val="000000"/>
                <w:szCs w:val="21"/>
              </w:rPr>
              <w:t>2.461</w:t>
            </w:r>
          </w:p>
        </w:tc>
      </w:tr>
      <w:tr w:rsidR="002F5BBC" w:rsidRPr="00C55D58" w14:paraId="796AED88" w14:textId="77777777" w:rsidTr="00967C34">
        <w:trPr>
          <w:trHeight w:val="567"/>
        </w:trPr>
        <w:tc>
          <w:tcPr>
            <w:tcW w:w="1280" w:type="dxa"/>
            <w:shd w:val="clear" w:color="auto" w:fill="F2F2F2"/>
            <w:vAlign w:val="center"/>
          </w:tcPr>
          <w:p w14:paraId="2E50B982" w14:textId="538E318F" w:rsidR="002F5BBC" w:rsidRPr="00C55D58" w:rsidRDefault="002F5BBC" w:rsidP="002F5BBC">
            <w:pPr>
              <w:pStyle w:val="SDMMethEquation"/>
              <w:rPr>
                <w:szCs w:val="21"/>
                <w:lang w:val="pt-BR"/>
              </w:rPr>
            </w:pPr>
            <w:r w:rsidRPr="00C55D58">
              <w:rPr>
                <w:szCs w:val="21"/>
                <w:lang w:val="pt-BR"/>
              </w:rPr>
              <w:t>2022</w:t>
            </w:r>
          </w:p>
        </w:tc>
        <w:tc>
          <w:tcPr>
            <w:tcW w:w="1870" w:type="dxa"/>
            <w:shd w:val="clear" w:color="auto" w:fill="F2F2F2"/>
            <w:vAlign w:val="bottom"/>
          </w:tcPr>
          <w:p w14:paraId="69E9845E" w14:textId="029B8173" w:rsidR="002F5BBC" w:rsidRPr="00C55D58" w:rsidRDefault="002F5BBC" w:rsidP="002F5BBC">
            <w:pPr>
              <w:pStyle w:val="SDMMethEquation"/>
              <w:jc w:val="center"/>
              <w:rPr>
                <w:szCs w:val="21"/>
                <w:lang w:val="pt-BR"/>
              </w:rPr>
            </w:pPr>
            <w:r w:rsidRPr="00C55D58">
              <w:rPr>
                <w:rFonts w:cs="Calibri"/>
                <w:color w:val="000000"/>
                <w:szCs w:val="21"/>
              </w:rPr>
              <w:t>18.533</w:t>
            </w:r>
          </w:p>
        </w:tc>
        <w:tc>
          <w:tcPr>
            <w:tcW w:w="1890" w:type="dxa"/>
            <w:shd w:val="clear" w:color="auto" w:fill="F2F2F2"/>
            <w:vAlign w:val="bottom"/>
          </w:tcPr>
          <w:p w14:paraId="3E8809AD" w14:textId="072C3B2D" w:rsidR="002F5BBC" w:rsidRPr="00C55D58" w:rsidRDefault="002F5BBC" w:rsidP="002F5BBC">
            <w:pPr>
              <w:pStyle w:val="SDMMethEquation"/>
              <w:jc w:val="center"/>
              <w:rPr>
                <w:szCs w:val="21"/>
                <w:lang w:val="pt-BR"/>
              </w:rPr>
            </w:pPr>
            <w:r w:rsidRPr="00C55D58">
              <w:rPr>
                <w:rFonts w:cs="Calibri"/>
                <w:color w:val="000000"/>
                <w:szCs w:val="21"/>
              </w:rPr>
              <w:t>6.972</w:t>
            </w:r>
          </w:p>
        </w:tc>
        <w:tc>
          <w:tcPr>
            <w:tcW w:w="1800" w:type="dxa"/>
            <w:shd w:val="clear" w:color="auto" w:fill="F2F2F2"/>
          </w:tcPr>
          <w:p w14:paraId="03E81189" w14:textId="77777777"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78F56685" w14:textId="5818F9F0" w:rsidR="002F5BBC" w:rsidRPr="00C55D58" w:rsidRDefault="002F5BBC" w:rsidP="002F5BBC">
            <w:pPr>
              <w:pStyle w:val="SDMMethEquation"/>
              <w:jc w:val="center"/>
              <w:rPr>
                <w:szCs w:val="21"/>
                <w:lang w:val="pt-BR"/>
              </w:rPr>
            </w:pPr>
            <w:r w:rsidRPr="00C55D58">
              <w:rPr>
                <w:rFonts w:cs="Calibri"/>
                <w:color w:val="000000"/>
                <w:szCs w:val="21"/>
              </w:rPr>
              <w:t>11.561</w:t>
            </w:r>
          </w:p>
        </w:tc>
      </w:tr>
      <w:tr w:rsidR="002F5BBC" w:rsidRPr="00C55D58" w14:paraId="4A14E1CD" w14:textId="77777777" w:rsidTr="00967C34">
        <w:trPr>
          <w:trHeight w:val="567"/>
        </w:trPr>
        <w:tc>
          <w:tcPr>
            <w:tcW w:w="1280" w:type="dxa"/>
            <w:shd w:val="clear" w:color="auto" w:fill="F2F2F2"/>
            <w:vAlign w:val="center"/>
          </w:tcPr>
          <w:p w14:paraId="162765EE" w14:textId="11101012" w:rsidR="002F5BBC" w:rsidRPr="00C55D58" w:rsidRDefault="002F5BBC" w:rsidP="002F5BBC">
            <w:pPr>
              <w:pStyle w:val="SDMMethEquation"/>
              <w:rPr>
                <w:szCs w:val="21"/>
                <w:lang w:val="pt-BR"/>
              </w:rPr>
            </w:pPr>
            <w:r w:rsidRPr="00C55D58">
              <w:rPr>
                <w:szCs w:val="21"/>
                <w:lang w:val="pt-BR"/>
              </w:rPr>
              <w:t>2023</w:t>
            </w:r>
          </w:p>
        </w:tc>
        <w:tc>
          <w:tcPr>
            <w:tcW w:w="1870" w:type="dxa"/>
            <w:shd w:val="clear" w:color="auto" w:fill="F2F2F2"/>
            <w:vAlign w:val="bottom"/>
          </w:tcPr>
          <w:p w14:paraId="007E281E" w14:textId="7D9AE43E" w:rsidR="002F5BBC" w:rsidRPr="00C55D58" w:rsidRDefault="002F5BBC" w:rsidP="002F5BBC">
            <w:pPr>
              <w:pStyle w:val="SDMMethEquation"/>
              <w:jc w:val="center"/>
              <w:rPr>
                <w:szCs w:val="21"/>
                <w:lang w:val="pt-BR"/>
              </w:rPr>
            </w:pPr>
            <w:r w:rsidRPr="00C55D58">
              <w:rPr>
                <w:rFonts w:cs="Calibri"/>
                <w:color w:val="000000"/>
                <w:szCs w:val="21"/>
              </w:rPr>
              <w:t>25.446</w:t>
            </w:r>
          </w:p>
        </w:tc>
        <w:tc>
          <w:tcPr>
            <w:tcW w:w="1890" w:type="dxa"/>
            <w:shd w:val="clear" w:color="auto" w:fill="F2F2F2"/>
            <w:vAlign w:val="bottom"/>
          </w:tcPr>
          <w:p w14:paraId="02D5B369" w14:textId="23CA1F20" w:rsidR="002F5BBC" w:rsidRPr="00C55D58" w:rsidRDefault="002F5BBC" w:rsidP="002F5BBC">
            <w:pPr>
              <w:pStyle w:val="SDMMethEquation"/>
              <w:jc w:val="center"/>
              <w:rPr>
                <w:szCs w:val="21"/>
                <w:lang w:val="pt-BR"/>
              </w:rPr>
            </w:pPr>
            <w:r w:rsidRPr="00C55D58">
              <w:rPr>
                <w:rFonts w:cs="Calibri"/>
                <w:color w:val="000000"/>
                <w:szCs w:val="21"/>
              </w:rPr>
              <w:t>6.972</w:t>
            </w:r>
          </w:p>
        </w:tc>
        <w:tc>
          <w:tcPr>
            <w:tcW w:w="1800" w:type="dxa"/>
            <w:shd w:val="clear" w:color="auto" w:fill="F2F2F2"/>
          </w:tcPr>
          <w:p w14:paraId="5B507293" w14:textId="77777777"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384855EB" w14:textId="1F59D408" w:rsidR="002F5BBC" w:rsidRPr="00C55D58" w:rsidRDefault="002F5BBC" w:rsidP="002F5BBC">
            <w:pPr>
              <w:pStyle w:val="SDMMethEquation"/>
              <w:jc w:val="center"/>
              <w:rPr>
                <w:szCs w:val="21"/>
                <w:lang w:val="pt-BR"/>
              </w:rPr>
            </w:pPr>
            <w:r w:rsidRPr="00C55D58">
              <w:rPr>
                <w:rFonts w:cs="Calibri"/>
                <w:color w:val="000000"/>
                <w:szCs w:val="21"/>
              </w:rPr>
              <w:t>18.474</w:t>
            </w:r>
          </w:p>
        </w:tc>
      </w:tr>
      <w:tr w:rsidR="002F5BBC" w:rsidRPr="00C55D58" w14:paraId="7FF82DB0" w14:textId="77777777" w:rsidTr="00967C34">
        <w:trPr>
          <w:trHeight w:val="567"/>
        </w:trPr>
        <w:tc>
          <w:tcPr>
            <w:tcW w:w="1280" w:type="dxa"/>
            <w:shd w:val="clear" w:color="auto" w:fill="F2F2F2"/>
            <w:vAlign w:val="center"/>
          </w:tcPr>
          <w:p w14:paraId="1E274F9D" w14:textId="30454334" w:rsidR="002F5BBC" w:rsidRPr="00C55D58" w:rsidRDefault="002F5BBC" w:rsidP="002F5BBC">
            <w:pPr>
              <w:pStyle w:val="SDMMethEquation"/>
              <w:rPr>
                <w:szCs w:val="21"/>
                <w:lang w:val="pt-BR"/>
              </w:rPr>
            </w:pPr>
            <w:r w:rsidRPr="00C55D58">
              <w:rPr>
                <w:szCs w:val="21"/>
                <w:lang w:val="pt-BR"/>
              </w:rPr>
              <w:t>2024</w:t>
            </w:r>
          </w:p>
        </w:tc>
        <w:tc>
          <w:tcPr>
            <w:tcW w:w="1870" w:type="dxa"/>
            <w:shd w:val="clear" w:color="auto" w:fill="F2F2F2"/>
            <w:vAlign w:val="bottom"/>
          </w:tcPr>
          <w:p w14:paraId="65260137" w14:textId="5806021B" w:rsidR="002F5BBC" w:rsidRPr="00C55D58" w:rsidRDefault="002F5BBC" w:rsidP="002F5BBC">
            <w:pPr>
              <w:pStyle w:val="SDMMethEquation"/>
              <w:jc w:val="center"/>
              <w:rPr>
                <w:szCs w:val="21"/>
                <w:lang w:val="pt-BR"/>
              </w:rPr>
            </w:pPr>
            <w:r w:rsidRPr="00C55D58">
              <w:rPr>
                <w:rFonts w:cs="Calibri"/>
                <w:color w:val="000000"/>
                <w:szCs w:val="21"/>
              </w:rPr>
              <w:t>31.405</w:t>
            </w:r>
          </w:p>
        </w:tc>
        <w:tc>
          <w:tcPr>
            <w:tcW w:w="1890" w:type="dxa"/>
            <w:shd w:val="clear" w:color="auto" w:fill="F2F2F2"/>
            <w:vAlign w:val="bottom"/>
          </w:tcPr>
          <w:p w14:paraId="7E098A3F" w14:textId="00E322B1" w:rsidR="002F5BBC" w:rsidRPr="00C55D58" w:rsidRDefault="002F5BBC" w:rsidP="002F5BBC">
            <w:pPr>
              <w:pStyle w:val="SDMMethEquation"/>
              <w:jc w:val="center"/>
              <w:rPr>
                <w:szCs w:val="21"/>
                <w:lang w:val="pt-BR"/>
              </w:rPr>
            </w:pPr>
            <w:r w:rsidRPr="00C55D58">
              <w:rPr>
                <w:rFonts w:cs="Calibri"/>
                <w:color w:val="000000"/>
                <w:szCs w:val="21"/>
              </w:rPr>
              <w:t>6.972</w:t>
            </w:r>
          </w:p>
        </w:tc>
        <w:tc>
          <w:tcPr>
            <w:tcW w:w="1800" w:type="dxa"/>
            <w:shd w:val="clear" w:color="auto" w:fill="F2F2F2"/>
          </w:tcPr>
          <w:p w14:paraId="4F0988F9" w14:textId="77777777"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3BD89C7D" w14:textId="1F84A7A8" w:rsidR="002F5BBC" w:rsidRPr="00C55D58" w:rsidRDefault="002F5BBC" w:rsidP="002F5BBC">
            <w:pPr>
              <w:pStyle w:val="SDMMethEquation"/>
              <w:jc w:val="center"/>
              <w:rPr>
                <w:szCs w:val="21"/>
                <w:lang w:val="pt-BR"/>
              </w:rPr>
            </w:pPr>
            <w:r w:rsidRPr="00C55D58">
              <w:rPr>
                <w:rFonts w:cs="Calibri"/>
                <w:color w:val="000000"/>
                <w:szCs w:val="21"/>
              </w:rPr>
              <w:t>24.433</w:t>
            </w:r>
          </w:p>
        </w:tc>
      </w:tr>
      <w:tr w:rsidR="002F5BBC" w:rsidRPr="00C55D58" w14:paraId="541AA6D4" w14:textId="77777777" w:rsidTr="00967C34">
        <w:trPr>
          <w:trHeight w:val="567"/>
        </w:trPr>
        <w:tc>
          <w:tcPr>
            <w:tcW w:w="1280" w:type="dxa"/>
            <w:shd w:val="clear" w:color="auto" w:fill="F2F2F2"/>
            <w:vAlign w:val="center"/>
          </w:tcPr>
          <w:p w14:paraId="6EFDC7AC" w14:textId="6C2FF25C" w:rsidR="002F5BBC" w:rsidRPr="00C55D58" w:rsidRDefault="002F5BBC" w:rsidP="002F5BBC">
            <w:pPr>
              <w:pStyle w:val="SDMMethEquation"/>
              <w:rPr>
                <w:szCs w:val="21"/>
                <w:lang w:val="pt-BR"/>
              </w:rPr>
            </w:pPr>
            <w:r w:rsidRPr="00C55D58">
              <w:rPr>
                <w:szCs w:val="21"/>
                <w:lang w:val="pt-BR"/>
              </w:rPr>
              <w:t>2025</w:t>
            </w:r>
          </w:p>
        </w:tc>
        <w:tc>
          <w:tcPr>
            <w:tcW w:w="1870" w:type="dxa"/>
            <w:shd w:val="clear" w:color="auto" w:fill="F2F2F2"/>
            <w:vAlign w:val="bottom"/>
          </w:tcPr>
          <w:p w14:paraId="18E212BD" w14:textId="7FA5F060" w:rsidR="002F5BBC" w:rsidRPr="00C55D58" w:rsidRDefault="002F5BBC" w:rsidP="002F5BBC">
            <w:pPr>
              <w:pStyle w:val="SDMMethEquation"/>
              <w:jc w:val="center"/>
              <w:rPr>
                <w:szCs w:val="21"/>
                <w:lang w:val="pt-BR"/>
              </w:rPr>
            </w:pPr>
            <w:r w:rsidRPr="00C55D58">
              <w:rPr>
                <w:rFonts w:cs="Calibri"/>
                <w:color w:val="000000"/>
                <w:szCs w:val="21"/>
              </w:rPr>
              <w:t>36.495</w:t>
            </w:r>
          </w:p>
        </w:tc>
        <w:tc>
          <w:tcPr>
            <w:tcW w:w="1890" w:type="dxa"/>
            <w:shd w:val="clear" w:color="auto" w:fill="F2F2F2"/>
            <w:vAlign w:val="bottom"/>
          </w:tcPr>
          <w:p w14:paraId="33F59CE0" w14:textId="0DBFCEE8" w:rsidR="002F5BBC" w:rsidRPr="00C55D58" w:rsidRDefault="002F5BBC" w:rsidP="002F5BBC">
            <w:pPr>
              <w:pStyle w:val="SDMMethEquation"/>
              <w:jc w:val="center"/>
              <w:rPr>
                <w:szCs w:val="21"/>
                <w:lang w:val="pt-BR"/>
              </w:rPr>
            </w:pPr>
            <w:r w:rsidRPr="00C55D58">
              <w:rPr>
                <w:rFonts w:cs="Calibri"/>
                <w:color w:val="000000"/>
                <w:szCs w:val="21"/>
              </w:rPr>
              <w:t>6.972</w:t>
            </w:r>
          </w:p>
        </w:tc>
        <w:tc>
          <w:tcPr>
            <w:tcW w:w="1800" w:type="dxa"/>
            <w:shd w:val="clear" w:color="auto" w:fill="F2F2F2"/>
          </w:tcPr>
          <w:p w14:paraId="70900A66" w14:textId="77777777"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60EBE0C4" w14:textId="6143CCFD" w:rsidR="002F5BBC" w:rsidRPr="00C55D58" w:rsidRDefault="002F5BBC" w:rsidP="002F5BBC">
            <w:pPr>
              <w:pStyle w:val="SDMMethEquation"/>
              <w:jc w:val="center"/>
              <w:rPr>
                <w:szCs w:val="21"/>
                <w:lang w:val="pt-BR"/>
              </w:rPr>
            </w:pPr>
            <w:r w:rsidRPr="00C55D58">
              <w:rPr>
                <w:rFonts w:cs="Calibri"/>
                <w:color w:val="000000"/>
                <w:szCs w:val="21"/>
              </w:rPr>
              <w:t>29.523</w:t>
            </w:r>
          </w:p>
        </w:tc>
      </w:tr>
      <w:tr w:rsidR="002F5BBC" w:rsidRPr="00C55D58" w14:paraId="3C6606E4" w14:textId="77777777" w:rsidTr="00967C34">
        <w:trPr>
          <w:trHeight w:val="567"/>
        </w:trPr>
        <w:tc>
          <w:tcPr>
            <w:tcW w:w="1280" w:type="dxa"/>
            <w:shd w:val="clear" w:color="auto" w:fill="F2F2F2"/>
            <w:vAlign w:val="center"/>
          </w:tcPr>
          <w:p w14:paraId="1D7EF4E0" w14:textId="0671B6C6" w:rsidR="002F5BBC" w:rsidRPr="00C55D58" w:rsidRDefault="002F5BBC" w:rsidP="002F5BBC">
            <w:pPr>
              <w:pStyle w:val="SDMMethEquation"/>
              <w:rPr>
                <w:szCs w:val="21"/>
                <w:lang w:val="pt-BR"/>
              </w:rPr>
            </w:pPr>
            <w:r w:rsidRPr="00C55D58">
              <w:rPr>
                <w:szCs w:val="21"/>
                <w:lang w:val="pt-BR"/>
              </w:rPr>
              <w:t>2026</w:t>
            </w:r>
          </w:p>
        </w:tc>
        <w:tc>
          <w:tcPr>
            <w:tcW w:w="1870" w:type="dxa"/>
            <w:shd w:val="clear" w:color="auto" w:fill="F2F2F2"/>
            <w:vAlign w:val="bottom"/>
          </w:tcPr>
          <w:p w14:paraId="2A84F165" w14:textId="4DD2932C" w:rsidR="002F5BBC" w:rsidRPr="00C55D58" w:rsidRDefault="002F5BBC" w:rsidP="002F5BBC">
            <w:pPr>
              <w:pStyle w:val="SDMMethEquation"/>
              <w:jc w:val="center"/>
              <w:rPr>
                <w:szCs w:val="21"/>
                <w:lang w:val="pt-BR"/>
              </w:rPr>
            </w:pPr>
            <w:r w:rsidRPr="00C55D58">
              <w:rPr>
                <w:rFonts w:cs="Calibri"/>
                <w:color w:val="000000"/>
                <w:szCs w:val="21"/>
              </w:rPr>
              <w:t>40.818</w:t>
            </w:r>
          </w:p>
        </w:tc>
        <w:tc>
          <w:tcPr>
            <w:tcW w:w="1890" w:type="dxa"/>
            <w:shd w:val="clear" w:color="auto" w:fill="F2F2F2"/>
            <w:vAlign w:val="bottom"/>
          </w:tcPr>
          <w:p w14:paraId="492D7620" w14:textId="1F9FCEA3" w:rsidR="002F5BBC" w:rsidRPr="00C55D58" w:rsidRDefault="002F5BBC" w:rsidP="002F5BBC">
            <w:pPr>
              <w:pStyle w:val="SDMMethEquation"/>
              <w:jc w:val="center"/>
              <w:rPr>
                <w:szCs w:val="21"/>
                <w:lang w:val="pt-BR"/>
              </w:rPr>
            </w:pPr>
            <w:r w:rsidRPr="00C55D58">
              <w:rPr>
                <w:rFonts w:cs="Calibri"/>
                <w:color w:val="000000"/>
                <w:szCs w:val="21"/>
              </w:rPr>
              <w:t>6.972</w:t>
            </w:r>
          </w:p>
        </w:tc>
        <w:tc>
          <w:tcPr>
            <w:tcW w:w="1800" w:type="dxa"/>
            <w:shd w:val="clear" w:color="auto" w:fill="F2F2F2"/>
          </w:tcPr>
          <w:p w14:paraId="70197992" w14:textId="77777777"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1C59CEFA" w14:textId="2732659A" w:rsidR="002F5BBC" w:rsidRPr="00C55D58" w:rsidRDefault="002F5BBC" w:rsidP="002F5BBC">
            <w:pPr>
              <w:pStyle w:val="SDMMethEquation"/>
              <w:jc w:val="center"/>
              <w:rPr>
                <w:szCs w:val="21"/>
                <w:lang w:val="pt-BR"/>
              </w:rPr>
            </w:pPr>
            <w:r w:rsidRPr="00C55D58">
              <w:rPr>
                <w:rFonts w:cs="Calibri"/>
                <w:color w:val="000000"/>
                <w:szCs w:val="21"/>
              </w:rPr>
              <w:t>33.846</w:t>
            </w:r>
          </w:p>
        </w:tc>
      </w:tr>
      <w:tr w:rsidR="002F5BBC" w:rsidRPr="00C55D58" w14:paraId="78A4DD42" w14:textId="77777777" w:rsidTr="00967C34">
        <w:trPr>
          <w:trHeight w:val="567"/>
        </w:trPr>
        <w:tc>
          <w:tcPr>
            <w:tcW w:w="1280" w:type="dxa"/>
            <w:shd w:val="clear" w:color="auto" w:fill="F2F2F2"/>
            <w:vAlign w:val="center"/>
          </w:tcPr>
          <w:p w14:paraId="312329E7" w14:textId="537D8D70" w:rsidR="002F5BBC" w:rsidRPr="00C55D58" w:rsidRDefault="002F5BBC" w:rsidP="002F5BBC">
            <w:pPr>
              <w:pStyle w:val="SDMMethEquation"/>
              <w:rPr>
                <w:szCs w:val="21"/>
                <w:lang w:val="pt-BR"/>
              </w:rPr>
            </w:pPr>
            <w:r w:rsidRPr="00C55D58">
              <w:rPr>
                <w:szCs w:val="21"/>
                <w:lang w:val="pt-BR"/>
              </w:rPr>
              <w:t>2027</w:t>
            </w:r>
          </w:p>
        </w:tc>
        <w:tc>
          <w:tcPr>
            <w:tcW w:w="1870" w:type="dxa"/>
            <w:shd w:val="clear" w:color="auto" w:fill="F2F2F2"/>
            <w:vAlign w:val="bottom"/>
          </w:tcPr>
          <w:p w14:paraId="2D0B4AED" w14:textId="104F5A4E" w:rsidR="002F5BBC" w:rsidRPr="00C55D58" w:rsidRDefault="002F5BBC" w:rsidP="002F5BBC">
            <w:pPr>
              <w:pStyle w:val="SDMMethEquation"/>
              <w:jc w:val="center"/>
              <w:rPr>
                <w:szCs w:val="21"/>
                <w:lang w:val="pt-BR"/>
              </w:rPr>
            </w:pPr>
            <w:r w:rsidRPr="00C55D58">
              <w:rPr>
                <w:rFonts w:cs="Calibri"/>
                <w:color w:val="000000"/>
                <w:szCs w:val="21"/>
              </w:rPr>
              <w:t>44.481</w:t>
            </w:r>
          </w:p>
        </w:tc>
        <w:tc>
          <w:tcPr>
            <w:tcW w:w="1890" w:type="dxa"/>
            <w:shd w:val="clear" w:color="auto" w:fill="F2F2F2"/>
            <w:vAlign w:val="bottom"/>
          </w:tcPr>
          <w:p w14:paraId="25462EEE" w14:textId="001BB610" w:rsidR="002F5BBC" w:rsidRPr="00C55D58" w:rsidRDefault="002F5BBC" w:rsidP="002F5BBC">
            <w:pPr>
              <w:pStyle w:val="SDMMethEquation"/>
              <w:jc w:val="center"/>
              <w:rPr>
                <w:szCs w:val="21"/>
                <w:lang w:val="pt-BR"/>
              </w:rPr>
            </w:pPr>
            <w:r w:rsidRPr="00C55D58">
              <w:rPr>
                <w:rFonts w:cs="Calibri"/>
                <w:color w:val="000000"/>
                <w:szCs w:val="21"/>
              </w:rPr>
              <w:t>6.972</w:t>
            </w:r>
          </w:p>
        </w:tc>
        <w:tc>
          <w:tcPr>
            <w:tcW w:w="1800" w:type="dxa"/>
            <w:shd w:val="clear" w:color="auto" w:fill="F2F2F2"/>
          </w:tcPr>
          <w:p w14:paraId="10832938" w14:textId="37309CE6"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12D10B22" w14:textId="20C51680" w:rsidR="002F5BBC" w:rsidRPr="00C55D58" w:rsidRDefault="002F5BBC" w:rsidP="002F5BBC">
            <w:pPr>
              <w:pStyle w:val="SDMMethEquation"/>
              <w:jc w:val="center"/>
              <w:rPr>
                <w:szCs w:val="21"/>
                <w:lang w:val="pt-BR"/>
              </w:rPr>
            </w:pPr>
            <w:r w:rsidRPr="00C55D58">
              <w:rPr>
                <w:rFonts w:cs="Calibri"/>
                <w:color w:val="000000"/>
                <w:szCs w:val="21"/>
              </w:rPr>
              <w:t>37.509</w:t>
            </w:r>
          </w:p>
        </w:tc>
      </w:tr>
      <w:tr w:rsidR="002F5BBC" w:rsidRPr="00C55D58" w14:paraId="6ECBBCF1" w14:textId="77777777" w:rsidTr="00967C34">
        <w:trPr>
          <w:trHeight w:val="567"/>
        </w:trPr>
        <w:tc>
          <w:tcPr>
            <w:tcW w:w="1280" w:type="dxa"/>
            <w:shd w:val="clear" w:color="auto" w:fill="F2F2F2"/>
            <w:vAlign w:val="center"/>
          </w:tcPr>
          <w:p w14:paraId="67C918DF" w14:textId="12A7F4C8" w:rsidR="002F5BBC" w:rsidRPr="00C55D58" w:rsidRDefault="002F5BBC" w:rsidP="002F5BBC">
            <w:pPr>
              <w:pStyle w:val="SDMMethEquation"/>
              <w:rPr>
                <w:szCs w:val="21"/>
                <w:lang w:val="pt-BR"/>
              </w:rPr>
            </w:pPr>
            <w:r w:rsidRPr="00C55D58">
              <w:rPr>
                <w:szCs w:val="21"/>
                <w:lang w:val="pt-BR"/>
              </w:rPr>
              <w:t>2028</w:t>
            </w:r>
          </w:p>
        </w:tc>
        <w:tc>
          <w:tcPr>
            <w:tcW w:w="1870" w:type="dxa"/>
            <w:shd w:val="clear" w:color="auto" w:fill="F2F2F2"/>
            <w:vAlign w:val="bottom"/>
          </w:tcPr>
          <w:p w14:paraId="28CC126F" w14:textId="1B03C38A" w:rsidR="002F5BBC" w:rsidRPr="00C55D58" w:rsidRDefault="002F5BBC" w:rsidP="002F5BBC">
            <w:pPr>
              <w:pStyle w:val="SDMMethEquation"/>
              <w:jc w:val="center"/>
              <w:rPr>
                <w:szCs w:val="21"/>
                <w:lang w:val="pt-BR"/>
              </w:rPr>
            </w:pPr>
            <w:r w:rsidRPr="00C55D58">
              <w:rPr>
                <w:rFonts w:cs="Calibri"/>
                <w:color w:val="000000"/>
                <w:szCs w:val="21"/>
              </w:rPr>
              <w:t>47.583</w:t>
            </w:r>
          </w:p>
        </w:tc>
        <w:tc>
          <w:tcPr>
            <w:tcW w:w="1890" w:type="dxa"/>
            <w:shd w:val="clear" w:color="auto" w:fill="F2F2F2"/>
            <w:vAlign w:val="bottom"/>
          </w:tcPr>
          <w:p w14:paraId="37EBE39F" w14:textId="00A0D820" w:rsidR="002F5BBC" w:rsidRPr="00C55D58" w:rsidRDefault="002F5BBC" w:rsidP="002F5BBC">
            <w:pPr>
              <w:pStyle w:val="SDMMethEquation"/>
              <w:jc w:val="center"/>
              <w:rPr>
                <w:szCs w:val="21"/>
                <w:lang w:val="pt-BR"/>
              </w:rPr>
            </w:pPr>
            <w:r w:rsidRPr="00C55D58">
              <w:rPr>
                <w:rFonts w:cs="Calibri"/>
                <w:color w:val="000000"/>
                <w:szCs w:val="21"/>
              </w:rPr>
              <w:t>7.159</w:t>
            </w:r>
          </w:p>
        </w:tc>
        <w:tc>
          <w:tcPr>
            <w:tcW w:w="1800" w:type="dxa"/>
            <w:shd w:val="clear" w:color="auto" w:fill="F2F2F2"/>
          </w:tcPr>
          <w:p w14:paraId="6F88268C" w14:textId="1E2757AD"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553BB641" w14:textId="58851BD8" w:rsidR="002F5BBC" w:rsidRPr="00C55D58" w:rsidRDefault="002F5BBC" w:rsidP="002F5BBC">
            <w:pPr>
              <w:pStyle w:val="SDMMethEquation"/>
              <w:jc w:val="center"/>
              <w:rPr>
                <w:szCs w:val="21"/>
                <w:lang w:val="pt-BR"/>
              </w:rPr>
            </w:pPr>
            <w:r w:rsidRPr="00C55D58">
              <w:rPr>
                <w:rFonts w:cs="Calibri"/>
                <w:color w:val="000000"/>
                <w:szCs w:val="21"/>
              </w:rPr>
              <w:t>40.424</w:t>
            </w:r>
          </w:p>
        </w:tc>
      </w:tr>
      <w:tr w:rsidR="002F5BBC" w:rsidRPr="00C55D58" w14:paraId="34567269" w14:textId="77777777" w:rsidTr="00967C34">
        <w:trPr>
          <w:trHeight w:val="567"/>
        </w:trPr>
        <w:tc>
          <w:tcPr>
            <w:tcW w:w="1280" w:type="dxa"/>
            <w:shd w:val="clear" w:color="auto" w:fill="F2F2F2"/>
            <w:vAlign w:val="center"/>
          </w:tcPr>
          <w:p w14:paraId="191C67E2" w14:textId="50665022" w:rsidR="002F5BBC" w:rsidRPr="00C55D58" w:rsidRDefault="002F5BBC" w:rsidP="002F5BBC">
            <w:pPr>
              <w:pStyle w:val="SDMMethEquation"/>
              <w:rPr>
                <w:szCs w:val="21"/>
                <w:lang w:val="pt-BR"/>
              </w:rPr>
            </w:pPr>
            <w:r w:rsidRPr="00C55D58">
              <w:rPr>
                <w:szCs w:val="21"/>
                <w:lang w:val="pt-BR"/>
              </w:rPr>
              <w:t>2029</w:t>
            </w:r>
          </w:p>
        </w:tc>
        <w:tc>
          <w:tcPr>
            <w:tcW w:w="1870" w:type="dxa"/>
            <w:shd w:val="clear" w:color="auto" w:fill="F2F2F2"/>
            <w:vAlign w:val="bottom"/>
          </w:tcPr>
          <w:p w14:paraId="71CA062A" w14:textId="66D75059" w:rsidR="002F5BBC" w:rsidRPr="00C55D58" w:rsidRDefault="002F5BBC" w:rsidP="002F5BBC">
            <w:pPr>
              <w:pStyle w:val="SDMMethEquation"/>
              <w:jc w:val="center"/>
              <w:rPr>
                <w:szCs w:val="21"/>
                <w:lang w:val="pt-BR"/>
              </w:rPr>
            </w:pPr>
            <w:r w:rsidRPr="00C55D58">
              <w:rPr>
                <w:rFonts w:cs="Calibri"/>
                <w:color w:val="000000"/>
                <w:szCs w:val="21"/>
              </w:rPr>
              <w:t>50.213</w:t>
            </w:r>
          </w:p>
        </w:tc>
        <w:tc>
          <w:tcPr>
            <w:tcW w:w="1890" w:type="dxa"/>
            <w:shd w:val="clear" w:color="auto" w:fill="F2F2F2"/>
            <w:vAlign w:val="bottom"/>
          </w:tcPr>
          <w:p w14:paraId="6E5B7AE2" w14:textId="6BD436F9" w:rsidR="002F5BBC" w:rsidRPr="00C55D58" w:rsidRDefault="002F5BBC" w:rsidP="002F5BBC">
            <w:pPr>
              <w:pStyle w:val="SDMMethEquation"/>
              <w:jc w:val="center"/>
              <w:rPr>
                <w:szCs w:val="21"/>
                <w:lang w:val="pt-BR"/>
              </w:rPr>
            </w:pPr>
            <w:r w:rsidRPr="00C55D58">
              <w:rPr>
                <w:rFonts w:cs="Calibri"/>
                <w:color w:val="000000"/>
                <w:szCs w:val="21"/>
              </w:rPr>
              <w:t>7.159</w:t>
            </w:r>
          </w:p>
        </w:tc>
        <w:tc>
          <w:tcPr>
            <w:tcW w:w="1800" w:type="dxa"/>
            <w:shd w:val="clear" w:color="auto" w:fill="F2F2F2"/>
          </w:tcPr>
          <w:p w14:paraId="4686133B" w14:textId="5680DF7E"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209CA443" w14:textId="1B38D405" w:rsidR="002F5BBC" w:rsidRPr="00C55D58" w:rsidRDefault="002F5BBC" w:rsidP="002F5BBC">
            <w:pPr>
              <w:pStyle w:val="SDMMethEquation"/>
              <w:jc w:val="center"/>
              <w:rPr>
                <w:szCs w:val="21"/>
                <w:lang w:val="pt-BR"/>
              </w:rPr>
            </w:pPr>
            <w:r w:rsidRPr="00C55D58">
              <w:rPr>
                <w:rFonts w:cs="Calibri"/>
                <w:color w:val="000000"/>
                <w:szCs w:val="21"/>
              </w:rPr>
              <w:t>43.053</w:t>
            </w:r>
          </w:p>
        </w:tc>
      </w:tr>
      <w:tr w:rsidR="002F5BBC" w:rsidRPr="00C55D58" w14:paraId="1C9258D9" w14:textId="77777777" w:rsidTr="00967C34">
        <w:trPr>
          <w:trHeight w:val="567"/>
        </w:trPr>
        <w:tc>
          <w:tcPr>
            <w:tcW w:w="1280" w:type="dxa"/>
            <w:shd w:val="clear" w:color="auto" w:fill="F2F2F2"/>
            <w:vAlign w:val="center"/>
          </w:tcPr>
          <w:p w14:paraId="736FF857" w14:textId="001CFA07" w:rsidR="002F5BBC" w:rsidRPr="00C55D58" w:rsidRDefault="002F5BBC" w:rsidP="002F5BBC">
            <w:pPr>
              <w:pStyle w:val="SDMMethEquation"/>
              <w:rPr>
                <w:szCs w:val="21"/>
                <w:lang w:val="pt-BR"/>
              </w:rPr>
            </w:pPr>
            <w:r w:rsidRPr="00C55D58">
              <w:rPr>
                <w:szCs w:val="21"/>
                <w:lang w:val="pt-BR"/>
              </w:rPr>
              <w:t>2030</w:t>
            </w:r>
          </w:p>
        </w:tc>
        <w:tc>
          <w:tcPr>
            <w:tcW w:w="1870" w:type="dxa"/>
            <w:shd w:val="clear" w:color="auto" w:fill="F2F2F2"/>
            <w:vAlign w:val="bottom"/>
          </w:tcPr>
          <w:p w14:paraId="29970569" w14:textId="3E1F0F46" w:rsidR="002F5BBC" w:rsidRPr="00C55D58" w:rsidRDefault="002F5BBC" w:rsidP="002F5BBC">
            <w:pPr>
              <w:pStyle w:val="SDMMethEquation"/>
              <w:jc w:val="center"/>
              <w:rPr>
                <w:szCs w:val="21"/>
                <w:lang w:val="pt-BR"/>
              </w:rPr>
            </w:pPr>
            <w:r w:rsidRPr="00C55D58">
              <w:rPr>
                <w:rFonts w:cs="Calibri"/>
                <w:color w:val="000000"/>
                <w:szCs w:val="21"/>
              </w:rPr>
              <w:t>52.446</w:t>
            </w:r>
          </w:p>
        </w:tc>
        <w:tc>
          <w:tcPr>
            <w:tcW w:w="1890" w:type="dxa"/>
            <w:shd w:val="clear" w:color="auto" w:fill="F2F2F2"/>
            <w:vAlign w:val="bottom"/>
          </w:tcPr>
          <w:p w14:paraId="21B764E3" w14:textId="1339E19C" w:rsidR="002F5BBC" w:rsidRPr="00C55D58" w:rsidRDefault="002F5BBC" w:rsidP="002F5BBC">
            <w:pPr>
              <w:pStyle w:val="SDMMethEquation"/>
              <w:jc w:val="center"/>
              <w:rPr>
                <w:szCs w:val="21"/>
                <w:lang w:val="pt-BR"/>
              </w:rPr>
            </w:pPr>
            <w:r w:rsidRPr="00C55D58">
              <w:rPr>
                <w:rFonts w:cs="Calibri"/>
                <w:color w:val="000000"/>
                <w:szCs w:val="21"/>
              </w:rPr>
              <w:t>7.159</w:t>
            </w:r>
          </w:p>
        </w:tc>
        <w:tc>
          <w:tcPr>
            <w:tcW w:w="1800" w:type="dxa"/>
            <w:shd w:val="clear" w:color="auto" w:fill="F2F2F2"/>
          </w:tcPr>
          <w:p w14:paraId="13A626D8" w14:textId="1FA93765"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682CDFCB" w14:textId="71348720" w:rsidR="002F5BBC" w:rsidRPr="00C55D58" w:rsidRDefault="002F5BBC" w:rsidP="002F5BBC">
            <w:pPr>
              <w:pStyle w:val="SDMMethEquation"/>
              <w:jc w:val="center"/>
              <w:rPr>
                <w:szCs w:val="21"/>
                <w:lang w:val="pt-BR"/>
              </w:rPr>
            </w:pPr>
            <w:r w:rsidRPr="00C55D58">
              <w:rPr>
                <w:rFonts w:cs="Calibri"/>
                <w:color w:val="000000"/>
                <w:szCs w:val="21"/>
              </w:rPr>
              <w:t>45.287</w:t>
            </w:r>
          </w:p>
        </w:tc>
      </w:tr>
      <w:tr w:rsidR="002F5BBC" w:rsidRPr="00C55D58" w14:paraId="6023FBB6" w14:textId="77777777" w:rsidTr="00967C34">
        <w:trPr>
          <w:trHeight w:val="567"/>
        </w:trPr>
        <w:tc>
          <w:tcPr>
            <w:tcW w:w="1280" w:type="dxa"/>
            <w:shd w:val="clear" w:color="auto" w:fill="F2F2F2"/>
            <w:vAlign w:val="center"/>
          </w:tcPr>
          <w:p w14:paraId="3D2B33A1" w14:textId="72B09191" w:rsidR="002F5BBC" w:rsidRPr="00C55D58" w:rsidRDefault="002F5BBC" w:rsidP="002F5BBC">
            <w:pPr>
              <w:pStyle w:val="SDMMethEquation"/>
              <w:rPr>
                <w:szCs w:val="21"/>
                <w:lang w:val="pt-BR"/>
              </w:rPr>
            </w:pPr>
            <w:r w:rsidRPr="00C55D58">
              <w:rPr>
                <w:szCs w:val="21"/>
                <w:lang w:val="pt-BR"/>
              </w:rPr>
              <w:t>2031</w:t>
            </w:r>
          </w:p>
        </w:tc>
        <w:tc>
          <w:tcPr>
            <w:tcW w:w="1870" w:type="dxa"/>
            <w:shd w:val="clear" w:color="auto" w:fill="F2F2F2"/>
            <w:vAlign w:val="bottom"/>
          </w:tcPr>
          <w:p w14:paraId="3D68884C" w14:textId="4F648591" w:rsidR="002F5BBC" w:rsidRPr="00C55D58" w:rsidRDefault="002F5BBC" w:rsidP="002F5BBC">
            <w:pPr>
              <w:pStyle w:val="SDMMethEquation"/>
              <w:jc w:val="center"/>
              <w:rPr>
                <w:rFonts w:cs="Calibri"/>
                <w:color w:val="000000"/>
                <w:szCs w:val="21"/>
              </w:rPr>
            </w:pPr>
            <w:r w:rsidRPr="00C55D58">
              <w:rPr>
                <w:rFonts w:cs="Calibri"/>
                <w:color w:val="000000"/>
                <w:szCs w:val="21"/>
              </w:rPr>
              <w:t>54.346</w:t>
            </w:r>
          </w:p>
        </w:tc>
        <w:tc>
          <w:tcPr>
            <w:tcW w:w="1890" w:type="dxa"/>
            <w:shd w:val="clear" w:color="auto" w:fill="F2F2F2"/>
            <w:vAlign w:val="bottom"/>
          </w:tcPr>
          <w:p w14:paraId="6E41B029" w14:textId="07D0ACA8" w:rsidR="002F5BBC" w:rsidRPr="00C55D58" w:rsidRDefault="002F5BBC" w:rsidP="002F5BBC">
            <w:pPr>
              <w:pStyle w:val="SDMMethEquation"/>
              <w:jc w:val="center"/>
              <w:rPr>
                <w:szCs w:val="21"/>
                <w:lang w:val="pt-BR"/>
              </w:rPr>
            </w:pPr>
            <w:r w:rsidRPr="00C55D58">
              <w:rPr>
                <w:rFonts w:cs="Calibri"/>
                <w:color w:val="000000"/>
                <w:szCs w:val="21"/>
              </w:rPr>
              <w:t>7.346</w:t>
            </w:r>
          </w:p>
        </w:tc>
        <w:tc>
          <w:tcPr>
            <w:tcW w:w="1800" w:type="dxa"/>
            <w:shd w:val="clear" w:color="auto" w:fill="F2F2F2"/>
          </w:tcPr>
          <w:p w14:paraId="69100BF4" w14:textId="39BEDDE8"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27A7819C" w14:textId="78384E8D" w:rsidR="002F5BBC" w:rsidRPr="00C55D58" w:rsidRDefault="002F5BBC" w:rsidP="002F5BBC">
            <w:pPr>
              <w:pStyle w:val="SDMMethEquation"/>
              <w:jc w:val="center"/>
              <w:rPr>
                <w:szCs w:val="21"/>
                <w:lang w:val="pt-BR"/>
              </w:rPr>
            </w:pPr>
            <w:r w:rsidRPr="00C55D58">
              <w:rPr>
                <w:rFonts w:cs="Calibri"/>
                <w:color w:val="000000"/>
                <w:szCs w:val="21"/>
              </w:rPr>
              <w:t>47.000</w:t>
            </w:r>
          </w:p>
        </w:tc>
      </w:tr>
      <w:tr w:rsidR="002F5BBC" w:rsidRPr="00C55D58" w14:paraId="39D76FDC" w14:textId="77777777" w:rsidTr="00967C34">
        <w:trPr>
          <w:trHeight w:val="567"/>
        </w:trPr>
        <w:tc>
          <w:tcPr>
            <w:tcW w:w="1280" w:type="dxa"/>
            <w:shd w:val="clear" w:color="auto" w:fill="F2F2F2"/>
            <w:vAlign w:val="center"/>
          </w:tcPr>
          <w:p w14:paraId="1E704ABD" w14:textId="7ACD5C43" w:rsidR="002F5BBC" w:rsidRPr="00C55D58" w:rsidRDefault="002F5BBC" w:rsidP="002F5BBC">
            <w:pPr>
              <w:pStyle w:val="SDMMethEquation"/>
              <w:rPr>
                <w:szCs w:val="21"/>
                <w:lang w:val="pt-BR"/>
              </w:rPr>
            </w:pPr>
            <w:r w:rsidRPr="00C55D58">
              <w:rPr>
                <w:szCs w:val="21"/>
                <w:lang w:val="pt-BR"/>
              </w:rPr>
              <w:t>2032</w:t>
            </w:r>
          </w:p>
        </w:tc>
        <w:tc>
          <w:tcPr>
            <w:tcW w:w="1870" w:type="dxa"/>
            <w:shd w:val="clear" w:color="auto" w:fill="F2F2F2"/>
            <w:vAlign w:val="bottom"/>
          </w:tcPr>
          <w:p w14:paraId="54F004AF" w14:textId="5DFF9F0F" w:rsidR="002F5BBC" w:rsidRPr="00C55D58" w:rsidRDefault="002F5BBC" w:rsidP="002F5BBC">
            <w:pPr>
              <w:pStyle w:val="SDMMethEquation"/>
              <w:jc w:val="center"/>
              <w:rPr>
                <w:rFonts w:cs="Calibri"/>
                <w:color w:val="000000"/>
                <w:szCs w:val="21"/>
              </w:rPr>
            </w:pPr>
            <w:r w:rsidRPr="00C55D58">
              <w:rPr>
                <w:rFonts w:cs="Calibri"/>
                <w:color w:val="000000"/>
                <w:szCs w:val="21"/>
              </w:rPr>
              <w:t>55.967</w:t>
            </w:r>
          </w:p>
        </w:tc>
        <w:tc>
          <w:tcPr>
            <w:tcW w:w="1890" w:type="dxa"/>
            <w:shd w:val="clear" w:color="auto" w:fill="F2F2F2"/>
            <w:vAlign w:val="bottom"/>
          </w:tcPr>
          <w:p w14:paraId="16F0871E" w14:textId="1E4BC983" w:rsidR="002F5BBC" w:rsidRPr="00C55D58" w:rsidRDefault="002F5BBC" w:rsidP="002F5BBC">
            <w:pPr>
              <w:pStyle w:val="SDMMethEquation"/>
              <w:jc w:val="center"/>
              <w:rPr>
                <w:szCs w:val="21"/>
                <w:lang w:val="pt-BR"/>
              </w:rPr>
            </w:pPr>
            <w:r w:rsidRPr="00C55D58">
              <w:rPr>
                <w:rFonts w:cs="Calibri"/>
                <w:color w:val="000000"/>
                <w:szCs w:val="21"/>
              </w:rPr>
              <w:t>7.346</w:t>
            </w:r>
          </w:p>
        </w:tc>
        <w:tc>
          <w:tcPr>
            <w:tcW w:w="1800" w:type="dxa"/>
            <w:shd w:val="clear" w:color="auto" w:fill="F2F2F2"/>
          </w:tcPr>
          <w:p w14:paraId="247C3FB3" w14:textId="6A53DA4E"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4DA4798A" w14:textId="2F488184" w:rsidR="002F5BBC" w:rsidRPr="00C55D58" w:rsidRDefault="002F5BBC" w:rsidP="002F5BBC">
            <w:pPr>
              <w:pStyle w:val="SDMMethEquation"/>
              <w:jc w:val="center"/>
              <w:rPr>
                <w:szCs w:val="21"/>
                <w:lang w:val="pt-BR"/>
              </w:rPr>
            </w:pPr>
            <w:r w:rsidRPr="00C55D58">
              <w:rPr>
                <w:rFonts w:cs="Calibri"/>
                <w:color w:val="000000"/>
                <w:szCs w:val="21"/>
              </w:rPr>
              <w:t>48.621</w:t>
            </w:r>
          </w:p>
        </w:tc>
      </w:tr>
      <w:tr w:rsidR="002F5BBC" w:rsidRPr="00C55D58" w14:paraId="4A28C91C" w14:textId="77777777" w:rsidTr="00967C34">
        <w:trPr>
          <w:trHeight w:val="567"/>
        </w:trPr>
        <w:tc>
          <w:tcPr>
            <w:tcW w:w="1280" w:type="dxa"/>
            <w:shd w:val="clear" w:color="auto" w:fill="F2F2F2"/>
            <w:vAlign w:val="center"/>
          </w:tcPr>
          <w:p w14:paraId="1D96319C" w14:textId="335976D8" w:rsidR="002F5BBC" w:rsidRPr="00C55D58" w:rsidRDefault="002F5BBC" w:rsidP="002F5BBC">
            <w:pPr>
              <w:pStyle w:val="SDMMethEquation"/>
              <w:rPr>
                <w:szCs w:val="21"/>
                <w:lang w:val="pt-BR"/>
              </w:rPr>
            </w:pPr>
            <w:r w:rsidRPr="00C55D58">
              <w:rPr>
                <w:szCs w:val="21"/>
                <w:lang w:val="pt-BR"/>
              </w:rPr>
              <w:t>2033</w:t>
            </w:r>
          </w:p>
        </w:tc>
        <w:tc>
          <w:tcPr>
            <w:tcW w:w="1870" w:type="dxa"/>
            <w:shd w:val="clear" w:color="auto" w:fill="F2F2F2"/>
            <w:vAlign w:val="bottom"/>
          </w:tcPr>
          <w:p w14:paraId="25F9EF29" w14:textId="54275724" w:rsidR="002F5BBC" w:rsidRPr="00C55D58" w:rsidRDefault="002F5BBC" w:rsidP="002F5BBC">
            <w:pPr>
              <w:pStyle w:val="SDMMethEquation"/>
              <w:jc w:val="center"/>
              <w:rPr>
                <w:rFonts w:cs="Calibri"/>
                <w:color w:val="000000"/>
                <w:szCs w:val="21"/>
              </w:rPr>
            </w:pPr>
            <w:r w:rsidRPr="00C55D58">
              <w:rPr>
                <w:rFonts w:cs="Calibri"/>
                <w:color w:val="000000"/>
                <w:szCs w:val="21"/>
              </w:rPr>
              <w:t>57.351</w:t>
            </w:r>
          </w:p>
        </w:tc>
        <w:tc>
          <w:tcPr>
            <w:tcW w:w="1890" w:type="dxa"/>
            <w:shd w:val="clear" w:color="auto" w:fill="F2F2F2"/>
            <w:vAlign w:val="bottom"/>
          </w:tcPr>
          <w:p w14:paraId="0058C84C" w14:textId="7782C223" w:rsidR="002F5BBC" w:rsidRPr="00C55D58" w:rsidRDefault="002F5BBC" w:rsidP="002F5BBC">
            <w:pPr>
              <w:pStyle w:val="SDMMethEquation"/>
              <w:jc w:val="center"/>
              <w:rPr>
                <w:szCs w:val="21"/>
                <w:lang w:val="pt-BR"/>
              </w:rPr>
            </w:pPr>
            <w:r w:rsidRPr="00C55D58">
              <w:rPr>
                <w:rFonts w:cs="Calibri"/>
                <w:color w:val="000000"/>
                <w:szCs w:val="21"/>
              </w:rPr>
              <w:t>7.346</w:t>
            </w:r>
          </w:p>
        </w:tc>
        <w:tc>
          <w:tcPr>
            <w:tcW w:w="1800" w:type="dxa"/>
            <w:shd w:val="clear" w:color="auto" w:fill="F2F2F2"/>
          </w:tcPr>
          <w:p w14:paraId="6908BB43" w14:textId="2DEAD80D"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0F04E744" w14:textId="31C8BDEE" w:rsidR="002F5BBC" w:rsidRPr="00C55D58" w:rsidRDefault="002F5BBC" w:rsidP="002F5BBC">
            <w:pPr>
              <w:pStyle w:val="SDMMethEquation"/>
              <w:jc w:val="center"/>
              <w:rPr>
                <w:szCs w:val="21"/>
                <w:lang w:val="pt-BR"/>
              </w:rPr>
            </w:pPr>
            <w:r w:rsidRPr="00C55D58">
              <w:rPr>
                <w:rFonts w:cs="Calibri"/>
                <w:color w:val="000000"/>
                <w:szCs w:val="21"/>
              </w:rPr>
              <w:t>50.005</w:t>
            </w:r>
          </w:p>
        </w:tc>
      </w:tr>
      <w:tr w:rsidR="002F5BBC" w:rsidRPr="00C55D58" w14:paraId="34FBA481" w14:textId="77777777" w:rsidTr="00967C34">
        <w:trPr>
          <w:trHeight w:val="567"/>
        </w:trPr>
        <w:tc>
          <w:tcPr>
            <w:tcW w:w="1280" w:type="dxa"/>
            <w:shd w:val="clear" w:color="auto" w:fill="F2F2F2"/>
            <w:vAlign w:val="center"/>
          </w:tcPr>
          <w:p w14:paraId="6B79D739" w14:textId="0A3103BB" w:rsidR="002F5BBC" w:rsidRPr="00C55D58" w:rsidRDefault="002F5BBC" w:rsidP="002F5BBC">
            <w:pPr>
              <w:pStyle w:val="SDMMethEquation"/>
              <w:rPr>
                <w:szCs w:val="21"/>
                <w:lang w:val="pt-BR"/>
              </w:rPr>
            </w:pPr>
            <w:r w:rsidRPr="00C55D58">
              <w:rPr>
                <w:szCs w:val="21"/>
                <w:lang w:val="pt-BR"/>
              </w:rPr>
              <w:t>2034</w:t>
            </w:r>
          </w:p>
        </w:tc>
        <w:tc>
          <w:tcPr>
            <w:tcW w:w="1870" w:type="dxa"/>
            <w:shd w:val="clear" w:color="auto" w:fill="F2F2F2"/>
            <w:vAlign w:val="bottom"/>
          </w:tcPr>
          <w:p w14:paraId="3C42A769" w14:textId="2DEC14FE" w:rsidR="002F5BBC" w:rsidRPr="00C55D58" w:rsidRDefault="002F5BBC" w:rsidP="002F5BBC">
            <w:pPr>
              <w:pStyle w:val="SDMMethEquation"/>
              <w:jc w:val="center"/>
              <w:rPr>
                <w:rFonts w:cs="Calibri"/>
                <w:color w:val="000000"/>
                <w:szCs w:val="21"/>
              </w:rPr>
            </w:pPr>
            <w:r w:rsidRPr="00C55D58">
              <w:rPr>
                <w:rFonts w:cs="Calibri"/>
                <w:color w:val="000000"/>
                <w:szCs w:val="21"/>
              </w:rPr>
              <w:t>58.538</w:t>
            </w:r>
          </w:p>
        </w:tc>
        <w:tc>
          <w:tcPr>
            <w:tcW w:w="1890" w:type="dxa"/>
            <w:shd w:val="clear" w:color="auto" w:fill="F2F2F2"/>
            <w:vAlign w:val="bottom"/>
          </w:tcPr>
          <w:p w14:paraId="641D2ACE" w14:textId="409E7B80" w:rsidR="002F5BBC" w:rsidRPr="00C55D58" w:rsidRDefault="002F5BBC" w:rsidP="002F5BBC">
            <w:pPr>
              <w:pStyle w:val="SDMMethEquation"/>
              <w:jc w:val="center"/>
              <w:rPr>
                <w:szCs w:val="21"/>
                <w:lang w:val="pt-BR"/>
              </w:rPr>
            </w:pPr>
            <w:r w:rsidRPr="00C55D58">
              <w:rPr>
                <w:rFonts w:cs="Calibri"/>
                <w:color w:val="000000"/>
                <w:szCs w:val="21"/>
              </w:rPr>
              <w:t>7.533</w:t>
            </w:r>
          </w:p>
        </w:tc>
        <w:tc>
          <w:tcPr>
            <w:tcW w:w="1800" w:type="dxa"/>
            <w:shd w:val="clear" w:color="auto" w:fill="F2F2F2"/>
          </w:tcPr>
          <w:p w14:paraId="4DFFFB80" w14:textId="256F2BEA"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70602F18" w14:textId="7C8413FF" w:rsidR="002F5BBC" w:rsidRPr="00C55D58" w:rsidRDefault="002F5BBC" w:rsidP="002F5BBC">
            <w:pPr>
              <w:pStyle w:val="SDMMethEquation"/>
              <w:jc w:val="center"/>
              <w:rPr>
                <w:szCs w:val="21"/>
                <w:lang w:val="pt-BR"/>
              </w:rPr>
            </w:pPr>
            <w:r w:rsidRPr="00C55D58">
              <w:rPr>
                <w:rFonts w:cs="Calibri"/>
                <w:color w:val="000000"/>
                <w:szCs w:val="21"/>
              </w:rPr>
              <w:t>51.005</w:t>
            </w:r>
          </w:p>
        </w:tc>
      </w:tr>
      <w:tr w:rsidR="002F5BBC" w:rsidRPr="00C55D58" w14:paraId="096BAB22" w14:textId="77777777" w:rsidTr="00967C34">
        <w:trPr>
          <w:trHeight w:val="567"/>
        </w:trPr>
        <w:tc>
          <w:tcPr>
            <w:tcW w:w="1280" w:type="dxa"/>
            <w:shd w:val="clear" w:color="auto" w:fill="F2F2F2"/>
            <w:vAlign w:val="center"/>
          </w:tcPr>
          <w:p w14:paraId="0AF58CC4" w14:textId="1568C672" w:rsidR="002F5BBC" w:rsidRPr="00C55D58" w:rsidRDefault="002F5BBC" w:rsidP="002F5BBC">
            <w:pPr>
              <w:pStyle w:val="SDMMethEquation"/>
              <w:rPr>
                <w:szCs w:val="21"/>
                <w:lang w:val="pt-BR"/>
              </w:rPr>
            </w:pPr>
            <w:r w:rsidRPr="00C55D58">
              <w:rPr>
                <w:szCs w:val="21"/>
                <w:lang w:val="pt-BR"/>
              </w:rPr>
              <w:t>2035</w:t>
            </w:r>
          </w:p>
        </w:tc>
        <w:tc>
          <w:tcPr>
            <w:tcW w:w="1870" w:type="dxa"/>
            <w:shd w:val="clear" w:color="auto" w:fill="F2F2F2"/>
            <w:vAlign w:val="bottom"/>
          </w:tcPr>
          <w:p w14:paraId="0925F67A" w14:textId="4D5E0362" w:rsidR="002F5BBC" w:rsidRPr="00C55D58" w:rsidRDefault="002F5BBC" w:rsidP="002F5BBC">
            <w:pPr>
              <w:pStyle w:val="SDMMethEquation"/>
              <w:jc w:val="center"/>
              <w:rPr>
                <w:rFonts w:cs="Calibri"/>
                <w:color w:val="000000"/>
                <w:szCs w:val="21"/>
              </w:rPr>
            </w:pPr>
            <w:r w:rsidRPr="00C55D58">
              <w:rPr>
                <w:rFonts w:cs="Calibri"/>
                <w:color w:val="000000"/>
                <w:szCs w:val="21"/>
              </w:rPr>
              <w:t>59.496</w:t>
            </w:r>
          </w:p>
        </w:tc>
        <w:tc>
          <w:tcPr>
            <w:tcW w:w="1890" w:type="dxa"/>
            <w:shd w:val="clear" w:color="auto" w:fill="F2F2F2"/>
            <w:vAlign w:val="bottom"/>
          </w:tcPr>
          <w:p w14:paraId="106D4D70" w14:textId="39A8D096" w:rsidR="002F5BBC" w:rsidRPr="00C55D58" w:rsidRDefault="002F5BBC" w:rsidP="002F5BBC">
            <w:pPr>
              <w:pStyle w:val="SDMMethEquation"/>
              <w:jc w:val="center"/>
              <w:rPr>
                <w:szCs w:val="21"/>
                <w:lang w:val="pt-BR"/>
              </w:rPr>
            </w:pPr>
            <w:r w:rsidRPr="00C55D58">
              <w:rPr>
                <w:rFonts w:cs="Calibri"/>
                <w:color w:val="000000"/>
                <w:szCs w:val="21"/>
              </w:rPr>
              <w:t>7.533</w:t>
            </w:r>
          </w:p>
        </w:tc>
        <w:tc>
          <w:tcPr>
            <w:tcW w:w="1800" w:type="dxa"/>
            <w:shd w:val="clear" w:color="auto" w:fill="F2F2F2"/>
          </w:tcPr>
          <w:p w14:paraId="4C406E1F" w14:textId="34F46489"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5ECD6A16" w14:textId="0660B711" w:rsidR="002F5BBC" w:rsidRPr="00C55D58" w:rsidRDefault="002F5BBC" w:rsidP="002F5BBC">
            <w:pPr>
              <w:pStyle w:val="SDMMethEquation"/>
              <w:jc w:val="center"/>
              <w:rPr>
                <w:szCs w:val="21"/>
                <w:lang w:val="pt-BR"/>
              </w:rPr>
            </w:pPr>
            <w:r w:rsidRPr="00C55D58">
              <w:rPr>
                <w:rFonts w:cs="Calibri"/>
                <w:color w:val="000000"/>
                <w:szCs w:val="21"/>
              </w:rPr>
              <w:t>51.963</w:t>
            </w:r>
          </w:p>
        </w:tc>
      </w:tr>
      <w:tr w:rsidR="002F5BBC" w:rsidRPr="00C55D58" w14:paraId="2B49FC84" w14:textId="77777777" w:rsidTr="00967C34">
        <w:trPr>
          <w:trHeight w:val="567"/>
        </w:trPr>
        <w:tc>
          <w:tcPr>
            <w:tcW w:w="1280" w:type="dxa"/>
            <w:shd w:val="clear" w:color="auto" w:fill="F2F2F2"/>
            <w:vAlign w:val="center"/>
          </w:tcPr>
          <w:p w14:paraId="5595C90D" w14:textId="6F91CF04" w:rsidR="002F5BBC" w:rsidRPr="00C55D58" w:rsidRDefault="002F5BBC" w:rsidP="002F5BBC">
            <w:pPr>
              <w:pStyle w:val="SDMMethEquation"/>
              <w:rPr>
                <w:szCs w:val="21"/>
                <w:lang w:val="pt-BR"/>
              </w:rPr>
            </w:pPr>
            <w:r w:rsidRPr="00C55D58">
              <w:rPr>
                <w:szCs w:val="21"/>
                <w:lang w:val="pt-BR"/>
              </w:rPr>
              <w:lastRenderedPageBreak/>
              <w:t>2036</w:t>
            </w:r>
          </w:p>
        </w:tc>
        <w:tc>
          <w:tcPr>
            <w:tcW w:w="1870" w:type="dxa"/>
            <w:shd w:val="clear" w:color="auto" w:fill="F2F2F2"/>
            <w:vAlign w:val="bottom"/>
          </w:tcPr>
          <w:p w14:paraId="6E4EDDFF" w14:textId="6FAC9303" w:rsidR="002F5BBC" w:rsidRPr="00C55D58" w:rsidRDefault="002F5BBC" w:rsidP="002F5BBC">
            <w:pPr>
              <w:pStyle w:val="SDMMethEquation"/>
              <w:jc w:val="center"/>
              <w:rPr>
                <w:rFonts w:cs="Calibri"/>
                <w:color w:val="000000"/>
                <w:szCs w:val="21"/>
              </w:rPr>
            </w:pPr>
            <w:r w:rsidRPr="00C55D58">
              <w:rPr>
                <w:rFonts w:cs="Calibri"/>
                <w:color w:val="000000"/>
                <w:szCs w:val="21"/>
              </w:rPr>
              <w:t>60.378</w:t>
            </w:r>
          </w:p>
        </w:tc>
        <w:tc>
          <w:tcPr>
            <w:tcW w:w="1890" w:type="dxa"/>
            <w:shd w:val="clear" w:color="auto" w:fill="F2F2F2"/>
            <w:vAlign w:val="bottom"/>
          </w:tcPr>
          <w:p w14:paraId="62A77D84" w14:textId="4E039138" w:rsidR="002F5BBC" w:rsidRPr="00C55D58" w:rsidRDefault="002F5BBC" w:rsidP="002F5BBC">
            <w:pPr>
              <w:pStyle w:val="SDMMethEquation"/>
              <w:jc w:val="center"/>
              <w:rPr>
                <w:szCs w:val="21"/>
                <w:lang w:val="pt-BR"/>
              </w:rPr>
            </w:pPr>
            <w:r w:rsidRPr="00C55D58">
              <w:rPr>
                <w:rFonts w:cs="Calibri"/>
                <w:color w:val="000000"/>
                <w:szCs w:val="21"/>
              </w:rPr>
              <w:t>7.533</w:t>
            </w:r>
          </w:p>
        </w:tc>
        <w:tc>
          <w:tcPr>
            <w:tcW w:w="1800" w:type="dxa"/>
            <w:shd w:val="clear" w:color="auto" w:fill="F2F2F2"/>
          </w:tcPr>
          <w:p w14:paraId="4E8710C9" w14:textId="1EC19BE9"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2E9BD513" w14:textId="268459CA" w:rsidR="002F5BBC" w:rsidRPr="00C55D58" w:rsidRDefault="002F5BBC" w:rsidP="002F5BBC">
            <w:pPr>
              <w:pStyle w:val="SDMMethEquation"/>
              <w:jc w:val="center"/>
              <w:rPr>
                <w:szCs w:val="21"/>
                <w:lang w:val="pt-BR"/>
              </w:rPr>
            </w:pPr>
            <w:r w:rsidRPr="00C55D58">
              <w:rPr>
                <w:rFonts w:cs="Calibri"/>
                <w:color w:val="000000"/>
                <w:szCs w:val="21"/>
              </w:rPr>
              <w:t>52.845</w:t>
            </w:r>
          </w:p>
        </w:tc>
      </w:tr>
      <w:tr w:rsidR="002F5BBC" w:rsidRPr="00C55D58" w14:paraId="2F58494E" w14:textId="77777777" w:rsidTr="00967C34">
        <w:trPr>
          <w:trHeight w:val="567"/>
        </w:trPr>
        <w:tc>
          <w:tcPr>
            <w:tcW w:w="1280" w:type="dxa"/>
            <w:shd w:val="clear" w:color="auto" w:fill="F2F2F2"/>
            <w:vAlign w:val="center"/>
          </w:tcPr>
          <w:p w14:paraId="113B79B4" w14:textId="47BFB0DB" w:rsidR="002F5BBC" w:rsidRPr="00C55D58" w:rsidRDefault="002F5BBC" w:rsidP="002F5BBC">
            <w:pPr>
              <w:pStyle w:val="SDMMethEquation"/>
              <w:rPr>
                <w:szCs w:val="21"/>
                <w:lang w:val="pt-BR"/>
              </w:rPr>
            </w:pPr>
            <w:r w:rsidRPr="00C55D58">
              <w:rPr>
                <w:szCs w:val="21"/>
                <w:lang w:val="pt-BR"/>
              </w:rPr>
              <w:t>2037</w:t>
            </w:r>
          </w:p>
        </w:tc>
        <w:tc>
          <w:tcPr>
            <w:tcW w:w="1870" w:type="dxa"/>
            <w:shd w:val="clear" w:color="auto" w:fill="F2F2F2"/>
            <w:vAlign w:val="bottom"/>
          </w:tcPr>
          <w:p w14:paraId="31B8A83D" w14:textId="2FC8DB60" w:rsidR="002F5BBC" w:rsidRPr="00C55D58" w:rsidRDefault="002F5BBC" w:rsidP="002F5BBC">
            <w:pPr>
              <w:pStyle w:val="SDMMethEquation"/>
              <w:jc w:val="center"/>
              <w:rPr>
                <w:rFonts w:cs="Calibri"/>
                <w:color w:val="000000"/>
                <w:szCs w:val="21"/>
              </w:rPr>
            </w:pPr>
            <w:r w:rsidRPr="00C55D58">
              <w:rPr>
                <w:rFonts w:cs="Calibri"/>
                <w:color w:val="000000"/>
                <w:szCs w:val="21"/>
              </w:rPr>
              <w:t>61.139</w:t>
            </w:r>
          </w:p>
        </w:tc>
        <w:tc>
          <w:tcPr>
            <w:tcW w:w="1890" w:type="dxa"/>
            <w:shd w:val="clear" w:color="auto" w:fill="F2F2F2"/>
            <w:vAlign w:val="bottom"/>
          </w:tcPr>
          <w:p w14:paraId="141AE855" w14:textId="2E43146F" w:rsidR="002F5BBC" w:rsidRPr="00C55D58" w:rsidRDefault="002F5BBC" w:rsidP="002F5BBC">
            <w:pPr>
              <w:pStyle w:val="SDMMethEquation"/>
              <w:jc w:val="center"/>
              <w:rPr>
                <w:szCs w:val="21"/>
                <w:lang w:val="pt-BR"/>
              </w:rPr>
            </w:pPr>
            <w:r w:rsidRPr="00C55D58">
              <w:rPr>
                <w:rFonts w:cs="Calibri"/>
                <w:color w:val="000000"/>
                <w:szCs w:val="21"/>
              </w:rPr>
              <w:t>7.720</w:t>
            </w:r>
          </w:p>
        </w:tc>
        <w:tc>
          <w:tcPr>
            <w:tcW w:w="1800" w:type="dxa"/>
            <w:shd w:val="clear" w:color="auto" w:fill="F2F2F2"/>
          </w:tcPr>
          <w:p w14:paraId="674FB2E2" w14:textId="0486FFB5"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778E762B" w14:textId="369772D1" w:rsidR="002F5BBC" w:rsidRPr="00C55D58" w:rsidRDefault="002F5BBC" w:rsidP="002F5BBC">
            <w:pPr>
              <w:pStyle w:val="SDMMethEquation"/>
              <w:jc w:val="center"/>
              <w:rPr>
                <w:szCs w:val="21"/>
                <w:lang w:val="pt-BR"/>
              </w:rPr>
            </w:pPr>
            <w:r w:rsidRPr="00C55D58">
              <w:rPr>
                <w:rFonts w:cs="Calibri"/>
                <w:color w:val="000000"/>
                <w:szCs w:val="21"/>
              </w:rPr>
              <w:t>53.419</w:t>
            </w:r>
          </w:p>
        </w:tc>
      </w:tr>
      <w:tr w:rsidR="002F5BBC" w:rsidRPr="00C55D58" w14:paraId="6397733E" w14:textId="77777777" w:rsidTr="00967C34">
        <w:trPr>
          <w:trHeight w:val="567"/>
        </w:trPr>
        <w:tc>
          <w:tcPr>
            <w:tcW w:w="1280" w:type="dxa"/>
            <w:shd w:val="clear" w:color="auto" w:fill="F2F2F2"/>
            <w:vAlign w:val="center"/>
          </w:tcPr>
          <w:p w14:paraId="54DFF66A" w14:textId="1FF0AAAF" w:rsidR="002F5BBC" w:rsidRPr="00C55D58" w:rsidRDefault="002F5BBC" w:rsidP="002F5BBC">
            <w:pPr>
              <w:pStyle w:val="SDMMethEquation"/>
              <w:rPr>
                <w:szCs w:val="21"/>
                <w:lang w:val="pt-BR"/>
              </w:rPr>
            </w:pPr>
            <w:r w:rsidRPr="00C55D58">
              <w:rPr>
                <w:szCs w:val="21"/>
                <w:lang w:val="pt-BR"/>
              </w:rPr>
              <w:t>2038</w:t>
            </w:r>
          </w:p>
        </w:tc>
        <w:tc>
          <w:tcPr>
            <w:tcW w:w="1870" w:type="dxa"/>
            <w:shd w:val="clear" w:color="auto" w:fill="F2F2F2"/>
            <w:vAlign w:val="bottom"/>
          </w:tcPr>
          <w:p w14:paraId="2EFD1268" w14:textId="32D39798" w:rsidR="002F5BBC" w:rsidRPr="00C55D58" w:rsidRDefault="002F5BBC" w:rsidP="002F5BBC">
            <w:pPr>
              <w:pStyle w:val="SDMMethEquation"/>
              <w:jc w:val="center"/>
              <w:rPr>
                <w:rFonts w:cs="Calibri"/>
                <w:color w:val="000000"/>
                <w:szCs w:val="21"/>
              </w:rPr>
            </w:pPr>
            <w:r w:rsidRPr="00C55D58">
              <w:rPr>
                <w:rFonts w:cs="Calibri"/>
                <w:color w:val="000000"/>
                <w:szCs w:val="21"/>
              </w:rPr>
              <w:t>61.802</w:t>
            </w:r>
          </w:p>
        </w:tc>
        <w:tc>
          <w:tcPr>
            <w:tcW w:w="1890" w:type="dxa"/>
            <w:shd w:val="clear" w:color="auto" w:fill="F2F2F2"/>
            <w:vAlign w:val="bottom"/>
          </w:tcPr>
          <w:p w14:paraId="3DB7E7B6" w14:textId="15CE88E7" w:rsidR="002F5BBC" w:rsidRPr="00C55D58" w:rsidRDefault="002F5BBC" w:rsidP="002F5BBC">
            <w:pPr>
              <w:pStyle w:val="SDMMethEquation"/>
              <w:jc w:val="center"/>
              <w:rPr>
                <w:szCs w:val="21"/>
                <w:lang w:val="pt-BR"/>
              </w:rPr>
            </w:pPr>
            <w:r w:rsidRPr="00C55D58">
              <w:rPr>
                <w:rFonts w:cs="Calibri"/>
                <w:color w:val="000000"/>
                <w:szCs w:val="21"/>
              </w:rPr>
              <w:t>7.720</w:t>
            </w:r>
          </w:p>
        </w:tc>
        <w:tc>
          <w:tcPr>
            <w:tcW w:w="1800" w:type="dxa"/>
            <w:shd w:val="clear" w:color="auto" w:fill="F2F2F2"/>
          </w:tcPr>
          <w:p w14:paraId="53411957" w14:textId="4A0C6FDC"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037611D9" w14:textId="41FDD9A2" w:rsidR="002F5BBC" w:rsidRPr="00C55D58" w:rsidRDefault="002F5BBC" w:rsidP="002F5BBC">
            <w:pPr>
              <w:pStyle w:val="SDMMethEquation"/>
              <w:jc w:val="center"/>
              <w:rPr>
                <w:szCs w:val="21"/>
                <w:lang w:val="pt-BR"/>
              </w:rPr>
            </w:pPr>
            <w:r w:rsidRPr="00C55D58">
              <w:rPr>
                <w:rFonts w:cs="Calibri"/>
                <w:color w:val="000000"/>
                <w:szCs w:val="21"/>
              </w:rPr>
              <w:t>54.081</w:t>
            </w:r>
          </w:p>
        </w:tc>
      </w:tr>
      <w:tr w:rsidR="002F5BBC" w:rsidRPr="00C55D58" w14:paraId="150E9A30" w14:textId="77777777" w:rsidTr="00967C34">
        <w:trPr>
          <w:trHeight w:val="567"/>
        </w:trPr>
        <w:tc>
          <w:tcPr>
            <w:tcW w:w="1280" w:type="dxa"/>
            <w:shd w:val="clear" w:color="auto" w:fill="F2F2F2"/>
            <w:vAlign w:val="center"/>
          </w:tcPr>
          <w:p w14:paraId="6B0AB9B0" w14:textId="6ED0CF57" w:rsidR="002F5BBC" w:rsidRPr="00C55D58" w:rsidRDefault="002F5BBC" w:rsidP="002F5BBC">
            <w:pPr>
              <w:pStyle w:val="SDMMethEquation"/>
              <w:rPr>
                <w:szCs w:val="21"/>
                <w:lang w:val="pt-BR"/>
              </w:rPr>
            </w:pPr>
            <w:r w:rsidRPr="00C55D58">
              <w:rPr>
                <w:szCs w:val="21"/>
                <w:lang w:val="pt-BR"/>
              </w:rPr>
              <w:t>2039</w:t>
            </w:r>
          </w:p>
        </w:tc>
        <w:tc>
          <w:tcPr>
            <w:tcW w:w="1870" w:type="dxa"/>
            <w:shd w:val="clear" w:color="auto" w:fill="F2F2F2"/>
            <w:vAlign w:val="bottom"/>
          </w:tcPr>
          <w:p w14:paraId="15828196" w14:textId="04E2A6E6" w:rsidR="002F5BBC" w:rsidRPr="00C55D58" w:rsidRDefault="002F5BBC" w:rsidP="002F5BBC">
            <w:pPr>
              <w:pStyle w:val="SDMMethEquation"/>
              <w:jc w:val="center"/>
              <w:rPr>
                <w:rFonts w:cs="Calibri"/>
                <w:color w:val="000000"/>
                <w:szCs w:val="21"/>
              </w:rPr>
            </w:pPr>
            <w:r w:rsidRPr="00C55D58">
              <w:rPr>
                <w:rFonts w:cs="Calibri"/>
                <w:color w:val="000000"/>
                <w:szCs w:val="21"/>
              </w:rPr>
              <w:t>62.379</w:t>
            </w:r>
          </w:p>
        </w:tc>
        <w:tc>
          <w:tcPr>
            <w:tcW w:w="1890" w:type="dxa"/>
            <w:shd w:val="clear" w:color="auto" w:fill="F2F2F2"/>
            <w:vAlign w:val="bottom"/>
          </w:tcPr>
          <w:p w14:paraId="4AB219A7" w14:textId="15D4477C" w:rsidR="002F5BBC" w:rsidRPr="00C55D58" w:rsidRDefault="002F5BBC" w:rsidP="002F5BBC">
            <w:pPr>
              <w:pStyle w:val="SDMMethEquation"/>
              <w:jc w:val="center"/>
              <w:rPr>
                <w:szCs w:val="21"/>
                <w:lang w:val="pt-BR"/>
              </w:rPr>
            </w:pPr>
            <w:r w:rsidRPr="00C55D58">
              <w:rPr>
                <w:rFonts w:cs="Calibri"/>
                <w:color w:val="000000"/>
                <w:szCs w:val="21"/>
              </w:rPr>
              <w:t>7.720</w:t>
            </w:r>
          </w:p>
        </w:tc>
        <w:tc>
          <w:tcPr>
            <w:tcW w:w="1800" w:type="dxa"/>
            <w:shd w:val="clear" w:color="auto" w:fill="F2F2F2"/>
          </w:tcPr>
          <w:p w14:paraId="2D8F046B" w14:textId="5A2C3219"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62A95429" w14:textId="1D6C3C02" w:rsidR="002F5BBC" w:rsidRPr="00C55D58" w:rsidRDefault="002F5BBC" w:rsidP="002F5BBC">
            <w:pPr>
              <w:pStyle w:val="SDMMethEquation"/>
              <w:jc w:val="center"/>
              <w:rPr>
                <w:szCs w:val="21"/>
                <w:lang w:val="pt-BR"/>
              </w:rPr>
            </w:pPr>
            <w:r w:rsidRPr="00C55D58">
              <w:rPr>
                <w:rFonts w:cs="Calibri"/>
                <w:color w:val="000000"/>
                <w:szCs w:val="21"/>
              </w:rPr>
              <w:t>54.659</w:t>
            </w:r>
          </w:p>
        </w:tc>
      </w:tr>
      <w:tr w:rsidR="002F5BBC" w:rsidRPr="00C55D58" w14:paraId="4077444B" w14:textId="77777777" w:rsidTr="00967C34">
        <w:trPr>
          <w:trHeight w:val="567"/>
        </w:trPr>
        <w:tc>
          <w:tcPr>
            <w:tcW w:w="1280" w:type="dxa"/>
            <w:shd w:val="clear" w:color="auto" w:fill="F2F2F2"/>
            <w:vAlign w:val="center"/>
          </w:tcPr>
          <w:p w14:paraId="431A1D5B" w14:textId="646884FE" w:rsidR="002F5BBC" w:rsidRPr="00C55D58" w:rsidRDefault="002F5BBC" w:rsidP="002F5BBC">
            <w:pPr>
              <w:pStyle w:val="SDMMethEquation"/>
              <w:rPr>
                <w:szCs w:val="21"/>
                <w:lang w:val="pt-BR"/>
              </w:rPr>
            </w:pPr>
            <w:r w:rsidRPr="00C55D58">
              <w:rPr>
                <w:szCs w:val="21"/>
                <w:lang w:val="pt-BR"/>
              </w:rPr>
              <w:t>2040</w:t>
            </w:r>
          </w:p>
        </w:tc>
        <w:tc>
          <w:tcPr>
            <w:tcW w:w="1870" w:type="dxa"/>
            <w:shd w:val="clear" w:color="auto" w:fill="F2F2F2"/>
            <w:vAlign w:val="bottom"/>
          </w:tcPr>
          <w:p w14:paraId="5BE5067F" w14:textId="7E490E44" w:rsidR="002F5BBC" w:rsidRPr="00C55D58" w:rsidRDefault="002F5BBC" w:rsidP="002F5BBC">
            <w:pPr>
              <w:pStyle w:val="SDMMethEquation"/>
              <w:jc w:val="center"/>
              <w:rPr>
                <w:rFonts w:cs="Calibri"/>
                <w:color w:val="000000"/>
                <w:szCs w:val="21"/>
              </w:rPr>
            </w:pPr>
            <w:r w:rsidRPr="00C55D58">
              <w:rPr>
                <w:rFonts w:cs="Calibri"/>
                <w:color w:val="000000"/>
                <w:szCs w:val="21"/>
              </w:rPr>
              <w:t>62.884</w:t>
            </w:r>
          </w:p>
        </w:tc>
        <w:tc>
          <w:tcPr>
            <w:tcW w:w="1890" w:type="dxa"/>
            <w:shd w:val="clear" w:color="auto" w:fill="F2F2F2"/>
            <w:vAlign w:val="bottom"/>
          </w:tcPr>
          <w:p w14:paraId="7C371930" w14:textId="2A264C6E" w:rsidR="002F5BBC" w:rsidRPr="00C55D58" w:rsidRDefault="002F5BBC" w:rsidP="002F5BBC">
            <w:pPr>
              <w:pStyle w:val="SDMMethEquation"/>
              <w:jc w:val="center"/>
              <w:rPr>
                <w:szCs w:val="21"/>
                <w:lang w:val="pt-BR"/>
              </w:rPr>
            </w:pPr>
            <w:r w:rsidRPr="00C55D58">
              <w:rPr>
                <w:rFonts w:cs="Calibri"/>
                <w:color w:val="000000"/>
                <w:szCs w:val="21"/>
              </w:rPr>
              <w:t>7.707,89</w:t>
            </w:r>
          </w:p>
        </w:tc>
        <w:tc>
          <w:tcPr>
            <w:tcW w:w="1800" w:type="dxa"/>
            <w:shd w:val="clear" w:color="auto" w:fill="F2F2F2"/>
          </w:tcPr>
          <w:p w14:paraId="68CE4B95" w14:textId="6C8AC77D" w:rsidR="002F5BBC" w:rsidRPr="00C55D58" w:rsidRDefault="002F5BBC" w:rsidP="002F5BBC">
            <w:pPr>
              <w:pStyle w:val="SDMMethEquation"/>
              <w:rPr>
                <w:szCs w:val="21"/>
                <w:lang w:val="pt-BR"/>
              </w:rPr>
            </w:pPr>
            <w:r w:rsidRPr="00C55D58">
              <w:rPr>
                <w:szCs w:val="21"/>
                <w:lang w:val="pt-BR"/>
              </w:rPr>
              <w:t>N/D</w:t>
            </w:r>
          </w:p>
        </w:tc>
        <w:tc>
          <w:tcPr>
            <w:tcW w:w="1890" w:type="dxa"/>
            <w:shd w:val="clear" w:color="auto" w:fill="F2F2F2"/>
            <w:vAlign w:val="bottom"/>
          </w:tcPr>
          <w:p w14:paraId="4D368ACA" w14:textId="22A77D7B" w:rsidR="002F5BBC" w:rsidRPr="00C55D58" w:rsidRDefault="002F5BBC" w:rsidP="002F5BBC">
            <w:pPr>
              <w:pStyle w:val="SDMMethEquation"/>
              <w:jc w:val="center"/>
              <w:rPr>
                <w:szCs w:val="21"/>
                <w:lang w:val="pt-BR"/>
              </w:rPr>
            </w:pPr>
            <w:r w:rsidRPr="00C55D58">
              <w:rPr>
                <w:rFonts w:cs="Calibri"/>
                <w:color w:val="000000"/>
                <w:szCs w:val="21"/>
              </w:rPr>
              <w:t>55.164</w:t>
            </w:r>
          </w:p>
        </w:tc>
      </w:tr>
      <w:tr w:rsidR="00792A75" w:rsidRPr="00C55D58" w14:paraId="639AE069" w14:textId="77777777" w:rsidTr="00967C34">
        <w:trPr>
          <w:trHeight w:val="567"/>
        </w:trPr>
        <w:tc>
          <w:tcPr>
            <w:tcW w:w="1280" w:type="dxa"/>
            <w:shd w:val="clear" w:color="auto" w:fill="F2F2F2"/>
            <w:vAlign w:val="center"/>
          </w:tcPr>
          <w:p w14:paraId="3567381A" w14:textId="77777777" w:rsidR="00792A75" w:rsidRPr="00C55D58" w:rsidRDefault="00792A75" w:rsidP="00792A75">
            <w:pPr>
              <w:pStyle w:val="SDMMethEquation"/>
              <w:rPr>
                <w:b/>
                <w:szCs w:val="21"/>
                <w:lang w:val="pt-BR"/>
              </w:rPr>
            </w:pPr>
            <w:r w:rsidRPr="00C55D58">
              <w:rPr>
                <w:b/>
                <w:szCs w:val="21"/>
                <w:lang w:val="pt-BR"/>
              </w:rPr>
              <w:t xml:space="preserve">Total </w:t>
            </w:r>
          </w:p>
        </w:tc>
        <w:tc>
          <w:tcPr>
            <w:tcW w:w="1870" w:type="dxa"/>
            <w:shd w:val="clear" w:color="auto" w:fill="F2F2F2"/>
          </w:tcPr>
          <w:p w14:paraId="53E00AEC" w14:textId="1C39F7BF" w:rsidR="00792A75" w:rsidRPr="00C55D58" w:rsidRDefault="00792A75" w:rsidP="00792A75">
            <w:pPr>
              <w:pStyle w:val="SDMMethEquation"/>
              <w:rPr>
                <w:szCs w:val="21"/>
                <w:lang w:val="pt-BR"/>
              </w:rPr>
            </w:pPr>
            <w:r w:rsidRPr="00C55D58">
              <w:rPr>
                <w:szCs w:val="21"/>
                <w:lang w:val="pt-BR"/>
              </w:rPr>
              <w:t>1,318,419.36</w:t>
            </w:r>
          </w:p>
        </w:tc>
        <w:tc>
          <w:tcPr>
            <w:tcW w:w="1890" w:type="dxa"/>
            <w:shd w:val="clear" w:color="auto" w:fill="F2F2F2"/>
            <w:vAlign w:val="bottom"/>
          </w:tcPr>
          <w:p w14:paraId="550FD287" w14:textId="43D3EFAE" w:rsidR="00792A75" w:rsidRPr="00C55D58" w:rsidRDefault="00792A75" w:rsidP="00792A75">
            <w:pPr>
              <w:pStyle w:val="SDMMethEquation"/>
              <w:jc w:val="center"/>
              <w:rPr>
                <w:szCs w:val="21"/>
                <w:lang w:val="pt-BR"/>
              </w:rPr>
            </w:pPr>
            <w:r w:rsidRPr="00C55D58">
              <w:rPr>
                <w:szCs w:val="21"/>
                <w:lang w:val="pt-BR"/>
              </w:rPr>
              <w:t>154,157.87</w:t>
            </w:r>
          </w:p>
        </w:tc>
        <w:tc>
          <w:tcPr>
            <w:tcW w:w="1800" w:type="dxa"/>
            <w:shd w:val="clear" w:color="auto" w:fill="F2F2F2"/>
          </w:tcPr>
          <w:p w14:paraId="5B0C7A3B" w14:textId="77777777" w:rsidR="00792A75" w:rsidRPr="00C55D58" w:rsidRDefault="00792A75" w:rsidP="00792A75">
            <w:pPr>
              <w:pStyle w:val="SDMMethEquation"/>
              <w:rPr>
                <w:szCs w:val="21"/>
                <w:lang w:val="pt-BR"/>
              </w:rPr>
            </w:pPr>
            <w:r w:rsidRPr="00C55D58">
              <w:rPr>
                <w:szCs w:val="21"/>
                <w:lang w:val="pt-BR"/>
              </w:rPr>
              <w:t>N/D</w:t>
            </w:r>
          </w:p>
        </w:tc>
        <w:tc>
          <w:tcPr>
            <w:tcW w:w="1890" w:type="dxa"/>
            <w:shd w:val="clear" w:color="auto" w:fill="F2F2F2"/>
            <w:vAlign w:val="center"/>
          </w:tcPr>
          <w:p w14:paraId="08BA0693" w14:textId="349FF0E9" w:rsidR="00792A75" w:rsidRPr="00C55D58" w:rsidRDefault="00792A75" w:rsidP="00792A75">
            <w:pPr>
              <w:pStyle w:val="SDMMethEquation"/>
              <w:jc w:val="center"/>
              <w:rPr>
                <w:szCs w:val="21"/>
                <w:lang w:val="pt-BR"/>
              </w:rPr>
            </w:pPr>
            <w:r w:rsidRPr="00C55D58">
              <w:rPr>
                <w:rFonts w:cs="Calibri"/>
                <w:b/>
                <w:bCs/>
                <w:color w:val="000000"/>
                <w:szCs w:val="21"/>
              </w:rPr>
              <w:t>805.331</w:t>
            </w:r>
          </w:p>
        </w:tc>
      </w:tr>
    </w:tbl>
    <w:p w14:paraId="546A84B1" w14:textId="5A93CB8D" w:rsidR="00704084" w:rsidRPr="000D473F" w:rsidRDefault="00704084" w:rsidP="00704084">
      <w:pPr>
        <w:jc w:val="both"/>
        <w:rPr>
          <w:rFonts w:eastAsia="SimSun" w:cs="SimSun"/>
          <w:szCs w:val="21"/>
        </w:rPr>
        <w:sectPr w:rsidR="00704084" w:rsidRPr="000D473F" w:rsidSect="007C223F">
          <w:headerReference w:type="default" r:id="rId74"/>
          <w:footerReference w:type="default" r:id="rId75"/>
          <w:pgSz w:w="11906" w:h="16838"/>
          <w:pgMar w:top="1417" w:right="849" w:bottom="1417" w:left="1701" w:header="708" w:footer="708" w:gutter="0"/>
          <w:cols w:space="708"/>
          <w:docGrid w:linePitch="360"/>
        </w:sectPr>
      </w:pPr>
    </w:p>
    <w:p w14:paraId="07103697" w14:textId="4D04BBB8" w:rsidR="00704084" w:rsidRDefault="00704084">
      <w:pPr>
        <w:rPr>
          <w:rStyle w:val="CorpodetextoChar"/>
          <w:i/>
          <w:iCs/>
          <w:color w:val="4F5150"/>
        </w:rPr>
      </w:pPr>
      <w:bookmarkStart w:id="827" w:name="_Toc84513016"/>
      <w:bookmarkStart w:id="828" w:name="_Toc84516368"/>
      <w:bookmarkStart w:id="829" w:name="_Toc84513017"/>
      <w:bookmarkStart w:id="830" w:name="_Toc84516369"/>
      <w:bookmarkStart w:id="831" w:name="_Toc84513018"/>
      <w:bookmarkStart w:id="832" w:name="_Toc84516370"/>
      <w:bookmarkStart w:id="833" w:name="_Toc84513022"/>
      <w:bookmarkStart w:id="834" w:name="_Toc84516374"/>
      <w:bookmarkStart w:id="835" w:name="_Toc84513023"/>
      <w:bookmarkStart w:id="836" w:name="_Toc84516375"/>
      <w:bookmarkStart w:id="837" w:name="_Toc84513024"/>
      <w:bookmarkStart w:id="838" w:name="_Toc84516376"/>
      <w:bookmarkStart w:id="839" w:name="_Toc84513025"/>
      <w:bookmarkStart w:id="840" w:name="_Toc84516377"/>
      <w:bookmarkStart w:id="841" w:name="_Toc84513031"/>
      <w:bookmarkStart w:id="842" w:name="_Toc84516383"/>
      <w:bookmarkStart w:id="843" w:name="_Toc84513061"/>
      <w:bookmarkStart w:id="844" w:name="_Toc84516413"/>
      <w:bookmarkStart w:id="845" w:name="_Toc84513062"/>
      <w:bookmarkStart w:id="846" w:name="_Toc84516414"/>
      <w:bookmarkStart w:id="847" w:name="_Toc84513063"/>
      <w:bookmarkStart w:id="848" w:name="_Toc84516415"/>
      <w:bookmarkStart w:id="849" w:name="_Toc84513064"/>
      <w:bookmarkStart w:id="850" w:name="_Toc84516416"/>
      <w:bookmarkStart w:id="851" w:name="_Toc84513065"/>
      <w:bookmarkStart w:id="852" w:name="_Toc84516417"/>
      <w:bookmarkStart w:id="853" w:name="_Toc84513069"/>
      <w:bookmarkStart w:id="854" w:name="_Toc84516421"/>
      <w:bookmarkStart w:id="855" w:name="_Toc84513070"/>
      <w:bookmarkStart w:id="856" w:name="_Toc84516422"/>
      <w:bookmarkStart w:id="857" w:name="_Toc84513071"/>
      <w:bookmarkStart w:id="858" w:name="_Toc84516423"/>
      <w:bookmarkStart w:id="859" w:name="_Toc84513072"/>
      <w:bookmarkStart w:id="860" w:name="_Toc84516424"/>
      <w:bookmarkStart w:id="861" w:name="_Toc84513073"/>
      <w:bookmarkStart w:id="862" w:name="_Toc84516425"/>
      <w:bookmarkStart w:id="863" w:name="_Toc84513074"/>
      <w:bookmarkStart w:id="864" w:name="_Toc84516426"/>
      <w:bookmarkStart w:id="865" w:name="_Toc84513075"/>
      <w:bookmarkStart w:id="866" w:name="_Toc84516427"/>
      <w:bookmarkStart w:id="867" w:name="_Toc84513076"/>
      <w:bookmarkStart w:id="868" w:name="_Toc84516428"/>
      <w:bookmarkStart w:id="869" w:name="_Toc84513077"/>
      <w:bookmarkStart w:id="870" w:name="_Toc84516429"/>
      <w:bookmarkStart w:id="871" w:name="_Toc84513078"/>
      <w:bookmarkStart w:id="872" w:name="_Toc84516430"/>
      <w:bookmarkStart w:id="873" w:name="_Toc84513111"/>
      <w:bookmarkStart w:id="874" w:name="_Toc84516463"/>
      <w:bookmarkStart w:id="875" w:name="_Toc84513112"/>
      <w:bookmarkStart w:id="876" w:name="_Toc84516464"/>
      <w:bookmarkStart w:id="877" w:name="_Toc84513113"/>
      <w:bookmarkStart w:id="878" w:name="_Toc84516465"/>
      <w:bookmarkStart w:id="879" w:name="_Toc84513114"/>
      <w:bookmarkStart w:id="880" w:name="_Toc84516466"/>
      <w:bookmarkStart w:id="881" w:name="_Toc84513115"/>
      <w:bookmarkStart w:id="882" w:name="_Toc84516467"/>
      <w:bookmarkStart w:id="883" w:name="_Toc84513116"/>
      <w:bookmarkStart w:id="884" w:name="_Toc84516468"/>
      <w:bookmarkStart w:id="885" w:name="_Toc84513117"/>
      <w:bookmarkStart w:id="886" w:name="_Toc84516469"/>
      <w:bookmarkStart w:id="887" w:name="_Toc84513118"/>
      <w:bookmarkStart w:id="888" w:name="_Toc84516470"/>
      <w:bookmarkStart w:id="889" w:name="_Toc84513120"/>
      <w:bookmarkStart w:id="890" w:name="_Toc84516472"/>
      <w:bookmarkStart w:id="891" w:name="_Toc84513121"/>
      <w:bookmarkStart w:id="892" w:name="_Toc84516473"/>
      <w:bookmarkStart w:id="893" w:name="_Toc84513122"/>
      <w:bookmarkStart w:id="894" w:name="_Toc84516474"/>
      <w:bookmarkStart w:id="895" w:name="_Toc84513123"/>
      <w:bookmarkStart w:id="896" w:name="_Toc84516475"/>
      <w:bookmarkStart w:id="897" w:name="_Toc84513124"/>
      <w:bookmarkStart w:id="898" w:name="_Toc84516476"/>
      <w:bookmarkStart w:id="899" w:name="_Toc84513125"/>
      <w:bookmarkStart w:id="900" w:name="_Toc84516477"/>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14:paraId="25574F7C" w14:textId="72DE97FD" w:rsidR="00E317E8" w:rsidRPr="009E13EA" w:rsidRDefault="000B6B70" w:rsidP="009E13EA">
      <w:pPr>
        <w:pStyle w:val="Ttulo1"/>
      </w:pPr>
      <w:bookmarkStart w:id="901" w:name="_Toc64366767"/>
      <w:bookmarkStart w:id="902" w:name="_Toc84516479"/>
      <w:bookmarkEnd w:id="325"/>
      <w:bookmarkEnd w:id="326"/>
      <w:bookmarkEnd w:id="327"/>
      <w:r w:rsidRPr="009E13EA">
        <w:t>monitor</w:t>
      </w:r>
      <w:bookmarkEnd w:id="901"/>
      <w:r w:rsidRPr="009E13EA">
        <w:t>ING</w:t>
      </w:r>
      <w:bookmarkEnd w:id="902"/>
    </w:p>
    <w:p w14:paraId="400F35ED" w14:textId="78B5ABD9" w:rsidR="009E13EA" w:rsidRDefault="009E13EA" w:rsidP="009E13EA">
      <w:pPr>
        <w:pStyle w:val="Ttulo2"/>
      </w:pPr>
      <w:bookmarkStart w:id="903" w:name="_Toc66875757"/>
      <w:bookmarkStart w:id="904" w:name="_Toc84516480"/>
      <w:bookmarkStart w:id="905" w:name="_Toc65765452"/>
      <w:bookmarkStart w:id="906" w:name="_Toc64366769"/>
      <w:r>
        <w:t>Data and Parameters Available at Validation</w:t>
      </w:r>
      <w:bookmarkEnd w:id="903"/>
      <w:bookmarkEnd w:id="904"/>
    </w:p>
    <w:p w14:paraId="11029030" w14:textId="3A396D24"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bookmarkStart w:id="907" w:name="_Toc84513129"/>
      <w:bookmarkStart w:id="908" w:name="_Toc84516481"/>
      <w:r w:rsidRPr="001F4BD8">
        <w:rPr>
          <w:rFonts w:ascii="Century Gothic" w:eastAsia="SimHei" w:hAnsi="Century Gothic" w:cs="Arial"/>
          <w:color w:val="0685B2"/>
          <w:spacing w:val="0"/>
          <w:sz w:val="22"/>
        </w:rPr>
        <w:t>AMS-III.F methodology, version 1.0: methodological TOOL04, version 08.0</w:t>
      </w:r>
      <w:bookmarkEnd w:id="907"/>
      <w:bookmarkEnd w:id="908"/>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73833435" w14:textId="77777777" w:rsidTr="003D7AD6">
        <w:tc>
          <w:tcPr>
            <w:tcW w:w="2520" w:type="dxa"/>
            <w:shd w:val="clear" w:color="auto" w:fill="2B3957"/>
          </w:tcPr>
          <w:p w14:paraId="2A623271" w14:textId="77777777" w:rsidR="001F4BD8" w:rsidRPr="001F4BD8" w:rsidRDefault="001F4BD8" w:rsidP="001F4BD8">
            <w:pPr>
              <w:rPr>
                <w:rFonts w:eastAsia="Arial" w:cs="Times New Roman"/>
                <w:szCs w:val="21"/>
              </w:rPr>
            </w:pPr>
            <w:r w:rsidRPr="001F4BD8">
              <w:rPr>
                <w:rFonts w:eastAsia="Arial" w:cs="Times New Roman"/>
                <w:szCs w:val="21"/>
              </w:rPr>
              <w:t>Data / Parameter 1</w:t>
            </w:r>
          </w:p>
        </w:tc>
        <w:tc>
          <w:tcPr>
            <w:tcW w:w="6120" w:type="dxa"/>
            <w:shd w:val="clear" w:color="auto" w:fill="F2F2F2"/>
          </w:tcPr>
          <w:p w14:paraId="1435EAF3" w14:textId="22003A7D" w:rsidR="001F4BD8" w:rsidRPr="001F4BD8" w:rsidRDefault="001F4BD8" w:rsidP="001F4BD8">
            <w:pPr>
              <w:keepLines/>
              <w:tabs>
                <w:tab w:val="left" w:pos="709"/>
              </w:tabs>
              <w:spacing w:before="360" w:line="360" w:lineRule="auto"/>
              <w:rPr>
                <w:rFonts w:eastAsia="Arial" w:cs="Arial"/>
                <w:vertAlign w:val="subscript"/>
              </w:rPr>
            </w:pPr>
            <w:r w:rsidRPr="001F4BD8">
              <w:rPr>
                <w:rFonts w:eastAsia="Arial" w:cs="Arial"/>
              </w:rPr>
              <w:t>BE</w:t>
            </w:r>
            <w:r w:rsidRPr="001F4BD8">
              <w:rPr>
                <w:rFonts w:eastAsia="Arial" w:cs="Arial"/>
                <w:vertAlign w:val="subscript"/>
              </w:rPr>
              <w:t xml:space="preserve">CH4,SWDS,y </w:t>
            </w:r>
          </w:p>
        </w:tc>
      </w:tr>
      <w:tr w:rsidR="001F4BD8" w:rsidRPr="001F4BD8" w14:paraId="45030998" w14:textId="77777777" w:rsidTr="003D7AD6">
        <w:tc>
          <w:tcPr>
            <w:tcW w:w="2520" w:type="dxa"/>
            <w:shd w:val="clear" w:color="auto" w:fill="2B3957"/>
          </w:tcPr>
          <w:p w14:paraId="0B76BD7C"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654FE4A2" w14:textId="47EC7C96" w:rsidR="001F4BD8" w:rsidRPr="001F4BD8" w:rsidRDefault="00AF24E6" w:rsidP="001F4BD8">
            <w:pPr>
              <w:keepLines/>
              <w:tabs>
                <w:tab w:val="left" w:pos="709"/>
              </w:tabs>
              <w:spacing w:before="360" w:line="264" w:lineRule="auto"/>
              <w:rPr>
                <w:rFonts w:eastAsia="Arial" w:cs="Arial"/>
                <w:iCs/>
              </w:rPr>
            </w:pPr>
            <m:oMathPara>
              <m:oMath>
                <m:sSub>
                  <m:sSubPr>
                    <m:ctrlPr>
                      <w:ins w:id="909" w:author="Bianca Maíra Teixeira Ayres" w:date="2021-12-27T07:50:00Z">
                        <w:rPr>
                          <w:rFonts w:ascii="Cambria Math" w:eastAsia="Arial" w:hAnsi="Cambria Math" w:cs="Times New Roman"/>
                          <w:i/>
                        </w:rPr>
                      </w:ins>
                    </m:ctrlPr>
                  </m:sSubPr>
                  <m:e>
                    <m:r>
                      <w:rPr>
                        <w:rFonts w:ascii="Cambria Math" w:eastAsia="Arial" w:hAnsi="Cambria Math" w:cs="Times New Roman"/>
                      </w:rPr>
                      <m:t>t CO</m:t>
                    </m:r>
                  </m:e>
                  <m:sub>
                    <m:r>
                      <w:rPr>
                        <w:rFonts w:ascii="Cambria Math" w:eastAsia="Arial" w:hAnsi="Cambria Math" w:cs="Times New Roman"/>
                      </w:rPr>
                      <m:t>2</m:t>
                    </m:r>
                  </m:sub>
                </m:sSub>
                <m:r>
                  <w:rPr>
                    <w:rFonts w:ascii="Cambria Math" w:eastAsia="Arial" w:hAnsi="Cambria Math" w:cs="Times New Roman"/>
                  </w:rPr>
                  <m:t>e/yr</m:t>
                </m:r>
              </m:oMath>
            </m:oMathPara>
          </w:p>
        </w:tc>
      </w:tr>
      <w:tr w:rsidR="001F4BD8" w:rsidRPr="001F4BD8" w14:paraId="1074B3A2" w14:textId="77777777" w:rsidTr="003D7AD6">
        <w:tc>
          <w:tcPr>
            <w:tcW w:w="2520" w:type="dxa"/>
            <w:shd w:val="clear" w:color="auto" w:fill="2B3957"/>
          </w:tcPr>
          <w:p w14:paraId="2093F7E5"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6799C057" w14:textId="4AB46223" w:rsidR="001F4BD8" w:rsidRPr="001F4BD8" w:rsidRDefault="001F4BD8" w:rsidP="001F4BD8">
            <w:pPr>
              <w:keepLines/>
              <w:tabs>
                <w:tab w:val="left" w:pos="709"/>
              </w:tabs>
              <w:spacing w:before="360" w:line="264" w:lineRule="auto"/>
              <w:rPr>
                <w:rFonts w:eastAsia="Arial" w:cs="Arial"/>
              </w:rPr>
            </w:pPr>
            <w:r w:rsidRPr="001F4BD8">
              <w:rPr>
                <w:rFonts w:eastAsia="Arial" w:cs="Arial"/>
              </w:rPr>
              <w:t xml:space="preserve">Baseline methane emission occurring in year y generated from waste disposal at a SWDS during a time period ending in year y (where y is a period of 12 consecutive months). </w:t>
            </w:r>
          </w:p>
        </w:tc>
      </w:tr>
      <w:tr w:rsidR="001F4BD8" w:rsidRPr="001F4BD8" w14:paraId="1F7F28A0" w14:textId="77777777" w:rsidTr="003D7AD6">
        <w:tc>
          <w:tcPr>
            <w:tcW w:w="2520" w:type="dxa"/>
            <w:shd w:val="clear" w:color="auto" w:fill="2B3957"/>
          </w:tcPr>
          <w:p w14:paraId="681C0226"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158B63C5"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Section 4.1, equation 9 of this PD.</w:t>
            </w:r>
          </w:p>
        </w:tc>
      </w:tr>
      <w:tr w:rsidR="001F4BD8" w:rsidRPr="001F4BD8" w14:paraId="27BFBFE5" w14:textId="77777777" w:rsidTr="003D7AD6">
        <w:tc>
          <w:tcPr>
            <w:tcW w:w="2520" w:type="dxa"/>
            <w:shd w:val="clear" w:color="auto" w:fill="2B3957"/>
          </w:tcPr>
          <w:p w14:paraId="6C465478"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61237155" w14:textId="106298BB"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1</w:t>
            </w:r>
            <w:r w:rsidR="006C5427">
              <w:rPr>
                <w:rFonts w:eastAsia="Arial" w:cs="Arial"/>
              </w:rPr>
              <w:t>2</w:t>
            </w:r>
            <w:r w:rsidRPr="001F4BD8">
              <w:rPr>
                <w:rFonts w:eastAsia="Arial" w:cs="Arial"/>
              </w:rPr>
              <w:t xml:space="preserve"> 84</w:t>
            </w:r>
            <w:r w:rsidR="006C5427">
              <w:rPr>
                <w:rFonts w:eastAsia="Arial" w:cs="Arial"/>
              </w:rPr>
              <w:t>0</w:t>
            </w:r>
            <w:r w:rsidRPr="001F4BD8">
              <w:rPr>
                <w:rFonts w:eastAsia="Arial" w:cs="Arial"/>
              </w:rPr>
              <w:t>.5</w:t>
            </w:r>
            <w:r w:rsidR="006C5427">
              <w:rPr>
                <w:rFonts w:eastAsia="Arial" w:cs="Arial"/>
              </w:rPr>
              <w:t>0</w:t>
            </w:r>
            <w:r w:rsidRPr="001F4BD8">
              <w:rPr>
                <w:rFonts w:eastAsia="Arial" w:cs="Arial"/>
              </w:rPr>
              <w:t xml:space="preserve"> </w:t>
            </w:r>
            <m:oMath>
              <m:sSub>
                <m:sSubPr>
                  <m:ctrlPr>
                    <w:ins w:id="910" w:author="Bianca Maíra Teixeira Ayres" w:date="2021-12-27T07:50:00Z">
                      <w:rPr>
                        <w:rFonts w:ascii="Cambria Math" w:eastAsia="Arial" w:hAnsi="Cambria Math" w:cs="Times New Roman"/>
                        <w:i/>
                      </w:rPr>
                    </w:ins>
                  </m:ctrlPr>
                </m:sSubPr>
                <m:e>
                  <m:r>
                    <w:rPr>
                      <w:rFonts w:ascii="Cambria Math" w:eastAsia="Arial" w:hAnsi="Cambria Math" w:cs="Times New Roman"/>
                    </w:rPr>
                    <m:t>t CO</m:t>
                  </m:r>
                </m:e>
                <m:sub>
                  <m:r>
                    <w:rPr>
                      <w:rFonts w:ascii="Cambria Math" w:eastAsia="Arial" w:hAnsi="Cambria Math" w:cs="Times New Roman"/>
                    </w:rPr>
                    <m:t>2</m:t>
                  </m:r>
                </m:sub>
              </m:sSub>
              <m:r>
                <w:rPr>
                  <w:rFonts w:ascii="Cambria Math" w:eastAsia="Arial" w:hAnsi="Cambria Math" w:cs="Times New Roman"/>
                </w:rPr>
                <m:t>e/yr</m:t>
              </m:r>
            </m:oMath>
            <w:r w:rsidRPr="001F4BD8" w:rsidDel="008C0488">
              <w:rPr>
                <w:rFonts w:eastAsia="Arial" w:cs="Arial"/>
              </w:rPr>
              <w:t xml:space="preserve"> </w:t>
            </w:r>
          </w:p>
        </w:tc>
      </w:tr>
      <w:tr w:rsidR="001F4BD8" w:rsidRPr="001F4BD8" w14:paraId="3D90FA70" w14:textId="77777777" w:rsidTr="003D7AD6">
        <w:tc>
          <w:tcPr>
            <w:tcW w:w="2520" w:type="dxa"/>
            <w:shd w:val="clear" w:color="auto" w:fill="2B3957"/>
          </w:tcPr>
          <w:p w14:paraId="02316AE5" w14:textId="77777777" w:rsidR="001F4BD8" w:rsidRPr="001F4BD8" w:rsidRDefault="001F4BD8" w:rsidP="001F4BD8">
            <w:pPr>
              <w:rPr>
                <w:rFonts w:eastAsia="Arial" w:cs="Times New Roman"/>
                <w:szCs w:val="21"/>
              </w:rPr>
            </w:pPr>
            <w:r w:rsidRPr="001F4BD8">
              <w:rPr>
                <w:rFonts w:eastAsia="Arial" w:cs="Times New Roman"/>
                <w:szCs w:val="21"/>
              </w:rPr>
              <w:lastRenderedPageBreak/>
              <w:t>Justification of choice of data or description of measurement methods and procedures applied</w:t>
            </w:r>
          </w:p>
        </w:tc>
        <w:tc>
          <w:tcPr>
            <w:tcW w:w="6120" w:type="dxa"/>
            <w:shd w:val="clear" w:color="auto" w:fill="F2F2F2"/>
          </w:tcPr>
          <w:p w14:paraId="3CDE773C" w14:textId="489727FF"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The simplified approach for reduced waste composition was chosen because the SWDS is included among the description of application B type, as defined in section 2.2 of the TOOL04, v. 08.0.  </w:t>
            </w:r>
          </w:p>
        </w:tc>
      </w:tr>
      <w:tr w:rsidR="001F4BD8" w:rsidRPr="001F4BD8" w14:paraId="7612BBCC" w14:textId="77777777" w:rsidTr="003D7AD6">
        <w:tc>
          <w:tcPr>
            <w:tcW w:w="2520" w:type="dxa"/>
            <w:shd w:val="clear" w:color="auto" w:fill="2B3957"/>
          </w:tcPr>
          <w:p w14:paraId="7DE469A9"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3EB66378"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Calculation of baseline emissions</w:t>
            </w:r>
          </w:p>
        </w:tc>
      </w:tr>
      <w:tr w:rsidR="001F4BD8" w:rsidRPr="001F4BD8" w14:paraId="2B9164C1" w14:textId="77777777" w:rsidTr="003D7AD6">
        <w:tc>
          <w:tcPr>
            <w:tcW w:w="2520" w:type="dxa"/>
            <w:shd w:val="clear" w:color="auto" w:fill="2B3957"/>
          </w:tcPr>
          <w:p w14:paraId="47BB6CB5"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7C462F4C" w14:textId="6569AED6"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Detailed calculation is demonstrated in the file “</w:t>
            </w:r>
            <w:r w:rsidR="00985D15" w:rsidRPr="00985D15">
              <w:t>BECH4,SWDS,y_Tool 04</w:t>
            </w:r>
            <w:r w:rsidRPr="001F4BD8">
              <w:rPr>
                <w:rFonts w:eastAsia="Arial" w:cs="Arial"/>
              </w:rPr>
              <w:t xml:space="preserve">”. </w:t>
            </w:r>
          </w:p>
        </w:tc>
      </w:tr>
    </w:tbl>
    <w:p w14:paraId="03D31A8E" w14:textId="77777777" w:rsidR="001F4BD8" w:rsidRPr="001F4BD8" w:rsidRDefault="001F4BD8" w:rsidP="001F4BD8">
      <w:pPr>
        <w:rPr>
          <w:rFonts w:eastAsia="Arial" w:cs="Times New Roman"/>
        </w:rPr>
      </w:pPr>
    </w:p>
    <w:p w14:paraId="54AE7647" w14:textId="69E63E78"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7CA465D9" w14:textId="77777777" w:rsidTr="003D7AD6">
        <w:tc>
          <w:tcPr>
            <w:tcW w:w="2520" w:type="dxa"/>
            <w:shd w:val="clear" w:color="auto" w:fill="2B3957"/>
          </w:tcPr>
          <w:p w14:paraId="43FC6094" w14:textId="77777777" w:rsidR="001F4BD8" w:rsidRPr="001F4BD8" w:rsidRDefault="001F4BD8" w:rsidP="001F4BD8">
            <w:pPr>
              <w:rPr>
                <w:rFonts w:eastAsia="Arial" w:cs="Times New Roman"/>
                <w:szCs w:val="21"/>
              </w:rPr>
            </w:pPr>
            <w:r w:rsidRPr="001F4BD8">
              <w:rPr>
                <w:rFonts w:eastAsia="Arial" w:cs="Times New Roman"/>
                <w:szCs w:val="21"/>
              </w:rPr>
              <w:t>Data / Parameter</w:t>
            </w:r>
          </w:p>
        </w:tc>
        <w:tc>
          <w:tcPr>
            <w:tcW w:w="6120" w:type="dxa"/>
            <w:shd w:val="clear" w:color="auto" w:fill="F2F2F2"/>
          </w:tcPr>
          <w:p w14:paraId="4411DEFD" w14:textId="77777777" w:rsidR="001F4BD8" w:rsidRPr="001F4BD8" w:rsidRDefault="001F4BD8" w:rsidP="001F4BD8">
            <w:pPr>
              <w:keepLines/>
              <w:tabs>
                <w:tab w:val="left" w:pos="709"/>
              </w:tabs>
              <w:spacing w:before="360" w:line="256" w:lineRule="auto"/>
              <w:rPr>
                <w:rFonts w:eastAsia="Arial" w:cs="Arial"/>
              </w:rPr>
            </w:pPr>
            <w:r w:rsidRPr="002B3B0F">
              <w:rPr>
                <w:rFonts w:eastAsia="Arial" w:cs="Arial"/>
              </w:rPr>
              <w:t>φ</w:t>
            </w:r>
            <w:r w:rsidRPr="001F4BD8">
              <w:rPr>
                <w:rFonts w:eastAsia="Arial" w:cs="Arial"/>
                <w:vertAlign w:val="subscript"/>
              </w:rPr>
              <w:t>,y</w:t>
            </w:r>
          </w:p>
        </w:tc>
      </w:tr>
      <w:tr w:rsidR="001F4BD8" w:rsidRPr="001F4BD8" w14:paraId="35C6C18C" w14:textId="77777777" w:rsidTr="003D7AD6">
        <w:tc>
          <w:tcPr>
            <w:tcW w:w="2520" w:type="dxa"/>
            <w:shd w:val="clear" w:color="auto" w:fill="2B3957"/>
          </w:tcPr>
          <w:p w14:paraId="49E44326"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54F0D275"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w:t>
            </w:r>
          </w:p>
        </w:tc>
      </w:tr>
      <w:tr w:rsidR="001F4BD8" w:rsidRPr="001F4BD8" w14:paraId="6B9802B3" w14:textId="77777777" w:rsidTr="003D7AD6">
        <w:tc>
          <w:tcPr>
            <w:tcW w:w="2520" w:type="dxa"/>
            <w:shd w:val="clear" w:color="auto" w:fill="2B3957"/>
          </w:tcPr>
          <w:p w14:paraId="24FBF90B"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718DE506" w14:textId="24A683C1" w:rsidR="001F4BD8" w:rsidRPr="000D7DC0" w:rsidRDefault="001F4BD8" w:rsidP="001F4BD8">
            <w:pPr>
              <w:keepLines/>
              <w:tabs>
                <w:tab w:val="left" w:pos="709"/>
              </w:tabs>
              <w:spacing w:before="360" w:line="264" w:lineRule="auto"/>
              <w:rPr>
                <w:rFonts w:eastAsia="Arial" w:cs="Arial"/>
              </w:rPr>
            </w:pPr>
            <w:r w:rsidRPr="000D7DC0">
              <w:rPr>
                <w:rFonts w:eastAsia="Arial" w:cs="Arial"/>
              </w:rPr>
              <w:t xml:space="preserve">Default value for the model correction factor to account for model uncertainties, in </w:t>
            </w:r>
            <w:r w:rsidR="000D7DC0" w:rsidRPr="00F62CA8">
              <w:rPr>
                <w:rFonts w:eastAsia="Arial" w:cs="Arial"/>
              </w:rPr>
              <w:fldChar w:fldCharType="begin"/>
            </w:r>
            <w:r w:rsidR="000D7DC0" w:rsidRPr="000D7DC0">
              <w:rPr>
                <w:rFonts w:eastAsia="Arial" w:cs="Arial"/>
              </w:rPr>
              <w:instrText xml:space="preserve"> REF _Ref84510561 \h </w:instrText>
            </w:r>
            <w:r w:rsidR="000D7DC0" w:rsidRPr="002B3B0F">
              <w:rPr>
                <w:rFonts w:eastAsia="Arial" w:cs="Arial"/>
              </w:rPr>
              <w:instrText xml:space="preserve"> \* MERGEFORMAT </w:instrText>
            </w:r>
            <w:r w:rsidR="000D7DC0" w:rsidRPr="00F62CA8">
              <w:rPr>
                <w:rFonts w:eastAsia="Arial" w:cs="Arial"/>
              </w:rPr>
            </w:r>
            <w:r w:rsidR="000D7DC0" w:rsidRPr="00F62CA8">
              <w:rPr>
                <w:rFonts w:eastAsia="Arial" w:cs="Arial"/>
              </w:rPr>
              <w:fldChar w:fldCharType="separate"/>
            </w:r>
            <w:r w:rsidR="00A4682B" w:rsidRPr="002B3B0F">
              <w:rPr>
                <w:szCs w:val="21"/>
              </w:rPr>
              <w:t xml:space="preserve">Equation </w:t>
            </w:r>
            <w:r w:rsidR="00A4682B" w:rsidRPr="00A4682B">
              <w:rPr>
                <w:noProof/>
                <w:szCs w:val="21"/>
              </w:rPr>
              <w:t>2</w:t>
            </w:r>
            <w:r w:rsidR="000D7DC0" w:rsidRPr="00F62CA8">
              <w:rPr>
                <w:rFonts w:eastAsia="Arial" w:cs="Arial"/>
              </w:rPr>
              <w:fldChar w:fldCharType="end"/>
            </w:r>
            <w:r w:rsidRPr="000D7DC0">
              <w:rPr>
                <w:rFonts w:eastAsia="Arial" w:cs="Arial"/>
              </w:rPr>
              <w:t xml:space="preserve"> of this PD.</w:t>
            </w:r>
          </w:p>
        </w:tc>
      </w:tr>
      <w:tr w:rsidR="001F4BD8" w:rsidRPr="001F4BD8" w14:paraId="00331251" w14:textId="77777777" w:rsidTr="003D7AD6">
        <w:tc>
          <w:tcPr>
            <w:tcW w:w="2520" w:type="dxa"/>
            <w:shd w:val="clear" w:color="auto" w:fill="2B3957"/>
          </w:tcPr>
          <w:p w14:paraId="41AC800B"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11B8F8F2" w14:textId="77777777" w:rsidR="001F4BD8" w:rsidRPr="002B3B0F" w:rsidRDefault="001F4BD8" w:rsidP="001F4BD8">
            <w:pPr>
              <w:spacing w:line="259" w:lineRule="auto"/>
              <w:rPr>
                <w:rFonts w:eastAsia="Calibri" w:cs="Calibri"/>
                <w:color w:val="000000"/>
                <w:spacing w:val="0"/>
                <w:kern w:val="0"/>
                <w:szCs w:val="21"/>
              </w:rPr>
            </w:pPr>
            <w:r w:rsidRPr="002B3B0F">
              <w:rPr>
                <w:rFonts w:eastAsia="Calibri" w:cs="Calibri"/>
                <w:color w:val="000000"/>
                <w:spacing w:val="0"/>
                <w:kern w:val="0"/>
                <w:szCs w:val="21"/>
              </w:rPr>
              <w:t>Item 6.4,</w:t>
            </w:r>
            <w:r w:rsidRPr="001F4BD8">
              <w:rPr>
                <w:rFonts w:eastAsia="Calibri" w:cs="Calibri"/>
                <w:color w:val="000000"/>
                <w:spacing w:val="0"/>
                <w:kern w:val="0"/>
                <w:szCs w:val="21"/>
              </w:rPr>
              <w:t xml:space="preserve"> parameter</w:t>
            </w:r>
            <w:r w:rsidRPr="002B3B0F">
              <w:rPr>
                <w:rFonts w:eastAsia="Calibri" w:cs="Calibri"/>
                <w:color w:val="000000"/>
                <w:spacing w:val="0"/>
                <w:kern w:val="0"/>
                <w:szCs w:val="21"/>
              </w:rPr>
              <w:t xml:space="preserve"> table 1, from TOOL04, v. 08.0</w:t>
            </w:r>
          </w:p>
        </w:tc>
      </w:tr>
      <w:tr w:rsidR="001F4BD8" w:rsidRPr="001F4BD8" w14:paraId="1B3EEEDA" w14:textId="77777777" w:rsidTr="003D7AD6">
        <w:tc>
          <w:tcPr>
            <w:tcW w:w="2520" w:type="dxa"/>
            <w:shd w:val="clear" w:color="auto" w:fill="2B3957"/>
          </w:tcPr>
          <w:p w14:paraId="42525BF5"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6C9E9820"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0.85</w:t>
            </w:r>
          </w:p>
        </w:tc>
      </w:tr>
      <w:tr w:rsidR="001F4BD8" w:rsidRPr="001F4BD8" w14:paraId="03F09FDC" w14:textId="77777777" w:rsidTr="003D7AD6">
        <w:tc>
          <w:tcPr>
            <w:tcW w:w="2520" w:type="dxa"/>
            <w:shd w:val="clear" w:color="auto" w:fill="2B3957"/>
          </w:tcPr>
          <w:p w14:paraId="585DD1F9"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224D20D0" w14:textId="77777777"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The chosen default value assumed that the climate where the SWDS is under humid/wet conditions based on the application B.</w:t>
            </w:r>
          </w:p>
        </w:tc>
      </w:tr>
      <w:tr w:rsidR="001F4BD8" w:rsidRPr="001F4BD8" w14:paraId="1EEEBF9C" w14:textId="77777777" w:rsidTr="003D7AD6">
        <w:tc>
          <w:tcPr>
            <w:tcW w:w="2520" w:type="dxa"/>
            <w:shd w:val="clear" w:color="auto" w:fill="2B3957"/>
          </w:tcPr>
          <w:p w14:paraId="41317BA9"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2261D9D7"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Calculation of baseline emissions</w:t>
            </w:r>
          </w:p>
        </w:tc>
      </w:tr>
      <w:tr w:rsidR="001F4BD8" w:rsidRPr="001F4BD8" w14:paraId="033A53E1" w14:textId="77777777" w:rsidTr="003D7AD6">
        <w:tc>
          <w:tcPr>
            <w:tcW w:w="2520" w:type="dxa"/>
            <w:shd w:val="clear" w:color="auto" w:fill="2B3957"/>
          </w:tcPr>
          <w:p w14:paraId="4839877B"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620F6248"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6FB08B8B"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6C1AA4EC" w14:textId="77777777" w:rsidTr="003D7AD6">
        <w:tc>
          <w:tcPr>
            <w:tcW w:w="2520" w:type="dxa"/>
            <w:shd w:val="clear" w:color="auto" w:fill="2B3957"/>
          </w:tcPr>
          <w:p w14:paraId="62E6452A" w14:textId="77777777" w:rsidR="001F4BD8" w:rsidRPr="001F4BD8" w:rsidRDefault="001F4BD8" w:rsidP="001F4BD8">
            <w:pPr>
              <w:rPr>
                <w:rFonts w:eastAsia="Arial" w:cs="Times New Roman"/>
                <w:szCs w:val="21"/>
              </w:rPr>
            </w:pPr>
            <w:r w:rsidRPr="001F4BD8">
              <w:rPr>
                <w:rFonts w:eastAsia="Arial" w:cs="Times New Roman"/>
                <w:szCs w:val="21"/>
              </w:rPr>
              <w:t>Data / Parameter 3</w:t>
            </w:r>
          </w:p>
        </w:tc>
        <w:tc>
          <w:tcPr>
            <w:tcW w:w="6120" w:type="dxa"/>
            <w:shd w:val="clear" w:color="auto" w:fill="F2F2F2"/>
          </w:tcPr>
          <w:p w14:paraId="36F83BCB" w14:textId="77777777" w:rsidR="001F4BD8" w:rsidRPr="001F4BD8" w:rsidRDefault="001F4BD8" w:rsidP="001F4BD8">
            <w:pPr>
              <w:keepLines/>
              <w:tabs>
                <w:tab w:val="left" w:pos="709"/>
              </w:tabs>
              <w:spacing w:before="360" w:line="256" w:lineRule="auto"/>
              <w:rPr>
                <w:rFonts w:eastAsia="Arial" w:cs="Arial"/>
              </w:rPr>
            </w:pPr>
            <w:r w:rsidRPr="001F4BD8">
              <w:rPr>
                <w:rFonts w:eastAsia="Arial" w:cs="Arial"/>
              </w:rPr>
              <w:t>f</w:t>
            </w:r>
            <w:r w:rsidRPr="001F4BD8">
              <w:rPr>
                <w:rFonts w:eastAsia="Arial" w:cs="Arial"/>
                <w:vertAlign w:val="subscript"/>
              </w:rPr>
              <w:t>y</w:t>
            </w:r>
          </w:p>
        </w:tc>
      </w:tr>
      <w:tr w:rsidR="001F4BD8" w:rsidRPr="001F4BD8" w14:paraId="7E1F5805" w14:textId="77777777" w:rsidTr="003D7AD6">
        <w:tc>
          <w:tcPr>
            <w:tcW w:w="2520" w:type="dxa"/>
            <w:shd w:val="clear" w:color="auto" w:fill="2B3957"/>
          </w:tcPr>
          <w:p w14:paraId="5535EB31"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108CA194"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Arial" w:cs="Arial"/>
                <w:szCs w:val="21"/>
              </w:rPr>
              <w:t>-</w:t>
            </w:r>
          </w:p>
        </w:tc>
      </w:tr>
      <w:tr w:rsidR="001F4BD8" w:rsidRPr="001F4BD8" w14:paraId="51C961DA" w14:textId="77777777" w:rsidTr="003D7AD6">
        <w:tc>
          <w:tcPr>
            <w:tcW w:w="2520" w:type="dxa"/>
            <w:shd w:val="clear" w:color="auto" w:fill="2B3957"/>
          </w:tcPr>
          <w:p w14:paraId="1380ACEF" w14:textId="77777777" w:rsidR="001F4BD8" w:rsidRPr="001F4BD8" w:rsidRDefault="001F4BD8" w:rsidP="001F4BD8">
            <w:pPr>
              <w:rPr>
                <w:rFonts w:eastAsia="Arial" w:cs="Times New Roman"/>
                <w:szCs w:val="21"/>
              </w:rPr>
            </w:pPr>
            <w:r w:rsidRPr="001F4BD8">
              <w:rPr>
                <w:rFonts w:eastAsia="Arial" w:cs="Times New Roman"/>
                <w:szCs w:val="21"/>
              </w:rPr>
              <w:lastRenderedPageBreak/>
              <w:t>Description</w:t>
            </w:r>
          </w:p>
        </w:tc>
        <w:tc>
          <w:tcPr>
            <w:tcW w:w="6120" w:type="dxa"/>
            <w:shd w:val="clear" w:color="auto" w:fill="F2F2F2"/>
          </w:tcPr>
          <w:p w14:paraId="4A76FCB4"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Calibri" w:cs="Times New Roman"/>
                <w:spacing w:val="0"/>
                <w:kern w:val="0"/>
                <w:szCs w:val="21"/>
              </w:rPr>
              <w:t>Fraction of methane captured at the SWDS and flared, combusted or used in another manner that prevents the emissions of methane to the atmosphere in year y</w:t>
            </w:r>
          </w:p>
        </w:tc>
      </w:tr>
      <w:tr w:rsidR="001F4BD8" w:rsidRPr="001F4BD8" w14:paraId="769226D9" w14:textId="77777777" w:rsidTr="003D7AD6">
        <w:tc>
          <w:tcPr>
            <w:tcW w:w="2520" w:type="dxa"/>
            <w:shd w:val="clear" w:color="auto" w:fill="2B3957"/>
          </w:tcPr>
          <w:p w14:paraId="35BBC794"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7FE45B5E" w14:textId="77777777" w:rsidR="001F4BD8" w:rsidRPr="002B3B0F" w:rsidRDefault="001F4BD8" w:rsidP="001F4BD8">
            <w:pPr>
              <w:spacing w:line="259" w:lineRule="auto"/>
              <w:rPr>
                <w:rFonts w:eastAsia="Calibri" w:cs="Calibri"/>
                <w:color w:val="000000"/>
                <w:spacing w:val="0"/>
                <w:kern w:val="0"/>
                <w:szCs w:val="21"/>
              </w:rPr>
            </w:pPr>
            <w:r w:rsidRPr="00B13D2D">
              <w:rPr>
                <w:rFonts w:eastAsia="Calibri" w:cs="Times New Roman"/>
                <w:spacing w:val="0"/>
                <w:kern w:val="0"/>
                <w:szCs w:val="21"/>
              </w:rPr>
              <w:t>Select the maximum value from the following: (a) contract or regulation requirements specifying the amount of methane that must be destroyed/used (if available) and (b) historic data on the amount captured</w:t>
            </w:r>
          </w:p>
        </w:tc>
      </w:tr>
      <w:tr w:rsidR="001F4BD8" w:rsidRPr="001F4BD8" w14:paraId="05A3D42E" w14:textId="77777777" w:rsidTr="003D7AD6">
        <w:tc>
          <w:tcPr>
            <w:tcW w:w="2520" w:type="dxa"/>
            <w:shd w:val="clear" w:color="auto" w:fill="2B3957"/>
          </w:tcPr>
          <w:p w14:paraId="5FE93CDB"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11D0784D"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Arial" w:cs="Arial"/>
                <w:szCs w:val="21"/>
              </w:rPr>
              <w:t>0</w:t>
            </w:r>
          </w:p>
        </w:tc>
      </w:tr>
      <w:tr w:rsidR="001F4BD8" w:rsidRPr="001F4BD8" w14:paraId="0AD9EB67" w14:textId="77777777" w:rsidTr="003D7AD6">
        <w:tc>
          <w:tcPr>
            <w:tcW w:w="2520" w:type="dxa"/>
            <w:shd w:val="clear" w:color="auto" w:fill="2B3957"/>
          </w:tcPr>
          <w:p w14:paraId="790F90A5"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652D0306" w14:textId="77777777" w:rsidR="001F4BD8" w:rsidRPr="00B13D2D" w:rsidRDefault="001F4BD8" w:rsidP="001F4BD8">
            <w:pPr>
              <w:spacing w:line="259" w:lineRule="auto"/>
              <w:rPr>
                <w:rFonts w:eastAsia="Calibri" w:cs="Calibri"/>
                <w:color w:val="000000"/>
                <w:spacing w:val="0"/>
                <w:kern w:val="0"/>
                <w:szCs w:val="21"/>
              </w:rPr>
            </w:pPr>
            <w:r w:rsidRPr="00B13D2D">
              <w:rPr>
                <w:rFonts w:eastAsia="Calibri" w:cs="Calibri"/>
                <w:color w:val="000000"/>
                <w:spacing w:val="0"/>
                <w:kern w:val="0"/>
                <w:szCs w:val="21"/>
              </w:rPr>
              <w:t>There is no fraction of methane captured at the SWDS and flared, combusted or used in another manner that prevents the emissions of methane to the atmosphere in year y.</w:t>
            </w:r>
          </w:p>
        </w:tc>
      </w:tr>
      <w:tr w:rsidR="001F4BD8" w:rsidRPr="001F4BD8" w14:paraId="329E8DDA" w14:textId="77777777" w:rsidTr="003D7AD6">
        <w:tc>
          <w:tcPr>
            <w:tcW w:w="2520" w:type="dxa"/>
            <w:shd w:val="clear" w:color="auto" w:fill="2B3957"/>
          </w:tcPr>
          <w:p w14:paraId="6528894F"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5F28930F"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Arial" w:cs="Arial"/>
                <w:szCs w:val="21"/>
              </w:rPr>
              <w:t>-</w:t>
            </w:r>
          </w:p>
        </w:tc>
      </w:tr>
      <w:tr w:rsidR="001F4BD8" w:rsidRPr="001F4BD8" w14:paraId="317241BF" w14:textId="77777777" w:rsidTr="003D7AD6">
        <w:tc>
          <w:tcPr>
            <w:tcW w:w="2520" w:type="dxa"/>
            <w:shd w:val="clear" w:color="auto" w:fill="2B3957"/>
          </w:tcPr>
          <w:p w14:paraId="07B4B127"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39FCC730" w14:textId="77777777" w:rsidR="001F4BD8" w:rsidRPr="00B13D2D" w:rsidRDefault="001F4BD8" w:rsidP="001F4BD8">
            <w:pPr>
              <w:keepLines/>
              <w:tabs>
                <w:tab w:val="left" w:pos="709"/>
              </w:tabs>
              <w:spacing w:before="360" w:line="360" w:lineRule="auto"/>
              <w:rPr>
                <w:rFonts w:eastAsia="Arial" w:cs="Arial"/>
                <w:i/>
                <w:iCs/>
                <w:szCs w:val="21"/>
              </w:rPr>
            </w:pPr>
            <w:r w:rsidRPr="00B13D2D">
              <w:rPr>
                <w:rFonts w:eastAsia="Arial" w:cs="Arial"/>
                <w:szCs w:val="21"/>
              </w:rPr>
              <w:t>N/A</w:t>
            </w:r>
          </w:p>
        </w:tc>
      </w:tr>
    </w:tbl>
    <w:p w14:paraId="075116E7"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7B9CCC8E" w14:textId="77777777" w:rsidTr="003D7AD6">
        <w:tc>
          <w:tcPr>
            <w:tcW w:w="2520" w:type="dxa"/>
            <w:shd w:val="clear" w:color="auto" w:fill="2B3957"/>
          </w:tcPr>
          <w:p w14:paraId="4CE85F94" w14:textId="77777777" w:rsidR="001F4BD8" w:rsidRPr="001F4BD8" w:rsidRDefault="001F4BD8" w:rsidP="001F4BD8">
            <w:pPr>
              <w:rPr>
                <w:rFonts w:eastAsia="Arial" w:cs="Times New Roman"/>
                <w:szCs w:val="21"/>
              </w:rPr>
            </w:pPr>
            <w:r w:rsidRPr="001F4BD8">
              <w:rPr>
                <w:rFonts w:eastAsia="Arial" w:cs="Times New Roman"/>
                <w:szCs w:val="21"/>
              </w:rPr>
              <w:t>Data / Parameter 4</w:t>
            </w:r>
          </w:p>
        </w:tc>
        <w:tc>
          <w:tcPr>
            <w:tcW w:w="6120" w:type="dxa"/>
            <w:shd w:val="clear" w:color="auto" w:fill="F2F2F2"/>
          </w:tcPr>
          <w:p w14:paraId="09A78B6F" w14:textId="77777777" w:rsidR="001F4BD8" w:rsidRPr="001F4BD8" w:rsidRDefault="001F4BD8" w:rsidP="001F4BD8">
            <w:pPr>
              <w:keepLines/>
              <w:tabs>
                <w:tab w:val="left" w:pos="709"/>
              </w:tabs>
              <w:spacing w:before="360" w:line="256" w:lineRule="auto"/>
              <w:rPr>
                <w:rFonts w:eastAsia="Arial" w:cs="Arial"/>
              </w:rPr>
            </w:pPr>
            <w:r w:rsidRPr="001F4BD8">
              <w:rPr>
                <w:rFonts w:eastAsia="Arial" w:cs="Arial"/>
              </w:rPr>
              <w:t>GWP</w:t>
            </w:r>
            <w:r w:rsidRPr="001F4BD8">
              <w:rPr>
                <w:rFonts w:eastAsia="Arial" w:cs="Arial"/>
                <w:vertAlign w:val="subscript"/>
              </w:rPr>
              <w:t>CH4</w:t>
            </w:r>
            <w:r w:rsidRPr="001F4BD8">
              <w:rPr>
                <w:rFonts w:eastAsia="Arial" w:cs="Arial"/>
              </w:rPr>
              <w:t xml:space="preserve"> </w:t>
            </w:r>
          </w:p>
        </w:tc>
      </w:tr>
      <w:tr w:rsidR="001F4BD8" w:rsidRPr="001F4BD8" w14:paraId="5CAA154C" w14:textId="77777777" w:rsidTr="003D7AD6">
        <w:tc>
          <w:tcPr>
            <w:tcW w:w="2520" w:type="dxa"/>
            <w:shd w:val="clear" w:color="auto" w:fill="2B3957"/>
          </w:tcPr>
          <w:p w14:paraId="49605C5F"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10C47ADC"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 xml:space="preserve">Dimensionless </w:t>
            </w:r>
          </w:p>
        </w:tc>
      </w:tr>
      <w:tr w:rsidR="001F4BD8" w:rsidRPr="001F4BD8" w14:paraId="32A0CF47" w14:textId="77777777" w:rsidTr="003D7AD6">
        <w:tc>
          <w:tcPr>
            <w:tcW w:w="2520" w:type="dxa"/>
            <w:shd w:val="clear" w:color="auto" w:fill="2B3957"/>
          </w:tcPr>
          <w:p w14:paraId="03FFFA7A"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0E38C316"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Global Warming Potential of CH</w:t>
            </w:r>
            <w:r w:rsidRPr="001F4BD8">
              <w:rPr>
                <w:rFonts w:eastAsia="Arial" w:cs="Arial"/>
                <w:vertAlign w:val="subscript"/>
              </w:rPr>
              <w:t>4</w:t>
            </w:r>
          </w:p>
        </w:tc>
      </w:tr>
      <w:tr w:rsidR="001F4BD8" w:rsidRPr="001F4BD8" w14:paraId="7A9CEB3D" w14:textId="77777777" w:rsidTr="003D7AD6">
        <w:tc>
          <w:tcPr>
            <w:tcW w:w="2520" w:type="dxa"/>
            <w:shd w:val="clear" w:color="auto" w:fill="2B3957"/>
          </w:tcPr>
          <w:p w14:paraId="5E3C97AE"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5593D397" w14:textId="77777777"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Standard for application of the global warming potentials to clean development mechanism project activities and programmes of activities for the second commitment period of the Kyoto protocol.</w:t>
            </w:r>
          </w:p>
          <w:p w14:paraId="2329187B" w14:textId="77777777"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Item 6.3, parameter table 6, from TOOL13, v. 02.0.</w:t>
            </w:r>
          </w:p>
        </w:tc>
      </w:tr>
      <w:tr w:rsidR="001F4BD8" w:rsidRPr="001F4BD8" w14:paraId="7175B472" w14:textId="77777777" w:rsidTr="003D7AD6">
        <w:tc>
          <w:tcPr>
            <w:tcW w:w="2520" w:type="dxa"/>
            <w:shd w:val="clear" w:color="auto" w:fill="2B3957"/>
          </w:tcPr>
          <w:p w14:paraId="70F98B14"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30596B4A"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28</w:t>
            </w:r>
          </w:p>
        </w:tc>
      </w:tr>
      <w:tr w:rsidR="001F4BD8" w:rsidRPr="001F4BD8" w14:paraId="48C18826" w14:textId="77777777" w:rsidTr="003D7AD6">
        <w:tc>
          <w:tcPr>
            <w:tcW w:w="2520" w:type="dxa"/>
            <w:shd w:val="clear" w:color="auto" w:fill="2B3957"/>
          </w:tcPr>
          <w:p w14:paraId="4B986CF4"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3198AA14" w14:textId="7972479F"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It was used to calculate the project emissions of methane from the composting process in year y (</w:t>
            </w:r>
            <w:r w:rsidR="000D7DC0">
              <w:rPr>
                <w:rFonts w:eastAsia="Calibri" w:cs="Calibri"/>
                <w:color w:val="000000"/>
                <w:spacing w:val="0"/>
                <w:kern w:val="0"/>
                <w:szCs w:val="21"/>
              </w:rPr>
              <w:fldChar w:fldCharType="begin"/>
            </w:r>
            <w:r w:rsidR="000D7DC0">
              <w:rPr>
                <w:rFonts w:eastAsia="Calibri" w:cs="Calibri"/>
                <w:color w:val="000000"/>
                <w:spacing w:val="0"/>
                <w:kern w:val="0"/>
                <w:szCs w:val="21"/>
              </w:rPr>
              <w:instrText xml:space="preserve"> REF _Ref84510604 \h </w:instrText>
            </w:r>
            <w:r w:rsidR="000D7DC0">
              <w:rPr>
                <w:rFonts w:eastAsia="Calibri" w:cs="Calibri"/>
                <w:color w:val="000000"/>
                <w:spacing w:val="0"/>
                <w:kern w:val="0"/>
                <w:szCs w:val="21"/>
              </w:rPr>
            </w:r>
            <w:r w:rsidR="000D7DC0">
              <w:rPr>
                <w:rFonts w:eastAsia="Calibri" w:cs="Calibri"/>
                <w:color w:val="000000"/>
                <w:spacing w:val="0"/>
                <w:kern w:val="0"/>
                <w:szCs w:val="21"/>
              </w:rPr>
              <w:fldChar w:fldCharType="separate"/>
            </w:r>
            <w:r w:rsidR="00A4682B" w:rsidRPr="00FE21AB">
              <w:t xml:space="preserve">Equation </w:t>
            </w:r>
            <w:r w:rsidR="00A4682B">
              <w:rPr>
                <w:noProof/>
              </w:rPr>
              <w:t>22</w:t>
            </w:r>
            <w:r w:rsidR="000D7DC0">
              <w:rPr>
                <w:rFonts w:eastAsia="Calibri" w:cs="Calibri"/>
                <w:color w:val="000000"/>
                <w:spacing w:val="0"/>
                <w:kern w:val="0"/>
                <w:szCs w:val="21"/>
              </w:rPr>
              <w:fldChar w:fldCharType="end"/>
            </w:r>
            <w:r w:rsidR="000D7DC0">
              <w:rPr>
                <w:rFonts w:eastAsia="Calibri" w:cs="Calibri"/>
                <w:color w:val="000000"/>
                <w:spacing w:val="0"/>
                <w:kern w:val="0"/>
                <w:szCs w:val="21"/>
              </w:rPr>
              <w:t xml:space="preserve"> </w:t>
            </w:r>
            <w:r w:rsidRPr="001F4BD8">
              <w:rPr>
                <w:rFonts w:eastAsia="Calibri" w:cs="Calibri"/>
                <w:color w:val="000000"/>
                <w:spacing w:val="0"/>
                <w:kern w:val="0"/>
                <w:szCs w:val="21"/>
              </w:rPr>
              <w:t>of this PD).</w:t>
            </w:r>
          </w:p>
        </w:tc>
      </w:tr>
      <w:tr w:rsidR="001F4BD8" w:rsidRPr="001F4BD8" w14:paraId="5BF817D4" w14:textId="77777777" w:rsidTr="003D7AD6">
        <w:tc>
          <w:tcPr>
            <w:tcW w:w="2520" w:type="dxa"/>
            <w:shd w:val="clear" w:color="auto" w:fill="2B3957"/>
          </w:tcPr>
          <w:p w14:paraId="4390ED33"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29E89DBD"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Calculation of baseline emissions</w:t>
            </w:r>
          </w:p>
        </w:tc>
      </w:tr>
      <w:tr w:rsidR="001F4BD8" w:rsidRPr="001F4BD8" w14:paraId="0A4636CF" w14:textId="77777777" w:rsidTr="003D7AD6">
        <w:tc>
          <w:tcPr>
            <w:tcW w:w="2520" w:type="dxa"/>
            <w:shd w:val="clear" w:color="auto" w:fill="2B3957"/>
          </w:tcPr>
          <w:p w14:paraId="57B6F462" w14:textId="77777777" w:rsidR="001F4BD8" w:rsidRPr="001F4BD8" w:rsidRDefault="001F4BD8" w:rsidP="001F4BD8">
            <w:pPr>
              <w:rPr>
                <w:rFonts w:eastAsia="Arial" w:cs="Times New Roman"/>
                <w:szCs w:val="21"/>
              </w:rPr>
            </w:pPr>
            <w:r w:rsidRPr="001F4BD8">
              <w:rPr>
                <w:rFonts w:eastAsia="Arial" w:cs="Times New Roman"/>
                <w:szCs w:val="21"/>
              </w:rPr>
              <w:lastRenderedPageBreak/>
              <w:t>Comments</w:t>
            </w:r>
          </w:p>
        </w:tc>
        <w:tc>
          <w:tcPr>
            <w:tcW w:w="6120" w:type="dxa"/>
            <w:shd w:val="clear" w:color="auto" w:fill="F2F2F2"/>
          </w:tcPr>
          <w:p w14:paraId="20CA41AC"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42B15613"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218F935C" w14:textId="77777777" w:rsidTr="003D7AD6">
        <w:tc>
          <w:tcPr>
            <w:tcW w:w="2520" w:type="dxa"/>
            <w:shd w:val="clear" w:color="auto" w:fill="2B3957"/>
          </w:tcPr>
          <w:p w14:paraId="283FFD8E" w14:textId="77777777" w:rsidR="001F4BD8" w:rsidRPr="001F4BD8" w:rsidRDefault="001F4BD8" w:rsidP="001F4BD8">
            <w:pPr>
              <w:rPr>
                <w:rFonts w:eastAsia="Arial" w:cs="Times New Roman"/>
                <w:szCs w:val="21"/>
              </w:rPr>
            </w:pPr>
            <w:r w:rsidRPr="001F4BD8">
              <w:rPr>
                <w:rFonts w:eastAsia="Arial" w:cs="Times New Roman"/>
                <w:szCs w:val="21"/>
              </w:rPr>
              <w:t>Data / Parameter 5</w:t>
            </w:r>
          </w:p>
        </w:tc>
        <w:tc>
          <w:tcPr>
            <w:tcW w:w="6120" w:type="dxa"/>
            <w:shd w:val="clear" w:color="auto" w:fill="F2F2F2"/>
          </w:tcPr>
          <w:p w14:paraId="39EF0495" w14:textId="77777777" w:rsidR="001F4BD8" w:rsidRPr="001F4BD8" w:rsidRDefault="001F4BD8" w:rsidP="001F4BD8">
            <w:pPr>
              <w:keepLines/>
              <w:tabs>
                <w:tab w:val="left" w:pos="709"/>
              </w:tabs>
              <w:spacing w:before="360" w:line="256" w:lineRule="auto"/>
              <w:rPr>
                <w:rFonts w:eastAsia="Arial" w:cs="Arial"/>
              </w:rPr>
            </w:pPr>
            <w:r w:rsidRPr="001F4BD8">
              <w:rPr>
                <w:rFonts w:eastAsia="Arial" w:cs="Arial"/>
              </w:rPr>
              <w:t>Default</w:t>
            </w:r>
            <w:r w:rsidRPr="001F4BD8">
              <w:rPr>
                <w:rFonts w:eastAsia="Arial" w:cs="Arial"/>
                <w:vertAlign w:val="subscript"/>
              </w:rPr>
              <w:t>org,y</w:t>
            </w:r>
          </w:p>
        </w:tc>
      </w:tr>
      <w:tr w:rsidR="001F4BD8" w:rsidRPr="001F4BD8" w14:paraId="50CC0DE7" w14:textId="77777777" w:rsidTr="003D7AD6">
        <w:tc>
          <w:tcPr>
            <w:tcW w:w="2520" w:type="dxa"/>
            <w:shd w:val="clear" w:color="auto" w:fill="2B3957"/>
          </w:tcPr>
          <w:p w14:paraId="1C14F1FD"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6A9427E9"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w:t>
            </w:r>
          </w:p>
        </w:tc>
      </w:tr>
      <w:tr w:rsidR="001F4BD8" w:rsidRPr="001F4BD8" w14:paraId="2B7CFB59" w14:textId="77777777" w:rsidTr="003D7AD6">
        <w:tc>
          <w:tcPr>
            <w:tcW w:w="2520" w:type="dxa"/>
            <w:shd w:val="clear" w:color="auto" w:fill="2B3957"/>
          </w:tcPr>
          <w:p w14:paraId="3F3E4536"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52F210D7" w14:textId="2E9C3050" w:rsidR="001F4BD8" w:rsidRPr="001F4BD8" w:rsidRDefault="001F4BD8" w:rsidP="001F4BD8">
            <w:pPr>
              <w:keepLines/>
              <w:tabs>
                <w:tab w:val="left" w:pos="709"/>
              </w:tabs>
              <w:spacing w:before="360" w:line="264" w:lineRule="auto"/>
              <w:rPr>
                <w:rFonts w:eastAsia="Arial" w:cs="Arial"/>
              </w:rPr>
            </w:pPr>
            <w:r w:rsidRPr="001F4BD8">
              <w:rPr>
                <w:rFonts w:eastAsia="Arial" w:cs="Arial"/>
              </w:rPr>
              <w:t xml:space="preserve">Default value for the model correction factor on the climate zone to account for model uncertainties, in the </w:t>
            </w:r>
            <w:r w:rsidR="000D7DC0">
              <w:rPr>
                <w:rFonts w:eastAsia="Arial" w:cs="Arial"/>
              </w:rPr>
              <w:fldChar w:fldCharType="begin"/>
            </w:r>
            <w:r w:rsidR="000D7DC0">
              <w:rPr>
                <w:rFonts w:eastAsia="Arial" w:cs="Arial"/>
              </w:rPr>
              <w:instrText xml:space="preserve"> REF _Ref84510561 \h  \* MERGEFORMAT </w:instrText>
            </w:r>
            <w:r w:rsidR="000D7DC0">
              <w:rPr>
                <w:rFonts w:eastAsia="Arial" w:cs="Arial"/>
              </w:rPr>
            </w:r>
            <w:r w:rsidR="000D7DC0">
              <w:rPr>
                <w:rFonts w:eastAsia="Arial" w:cs="Arial"/>
              </w:rPr>
              <w:fldChar w:fldCharType="separate"/>
            </w:r>
            <w:r w:rsidR="00A4682B" w:rsidRPr="002B3B0F">
              <w:rPr>
                <w:szCs w:val="21"/>
              </w:rPr>
              <w:t xml:space="preserve">Equation </w:t>
            </w:r>
            <w:r w:rsidR="00A4682B" w:rsidRPr="00A4682B">
              <w:rPr>
                <w:bCs/>
                <w:noProof/>
                <w:szCs w:val="21"/>
              </w:rPr>
              <w:t>2</w:t>
            </w:r>
            <w:r w:rsidR="000D7DC0">
              <w:rPr>
                <w:rFonts w:eastAsia="Arial" w:cs="Arial"/>
              </w:rPr>
              <w:fldChar w:fldCharType="end"/>
            </w:r>
            <w:r w:rsidRPr="001F4BD8">
              <w:rPr>
                <w:rFonts w:eastAsia="Arial" w:cs="Arial"/>
              </w:rPr>
              <w:t xml:space="preserve"> of this PD.</w:t>
            </w:r>
          </w:p>
        </w:tc>
      </w:tr>
      <w:tr w:rsidR="001F4BD8" w:rsidRPr="001F4BD8" w14:paraId="30A6EA11" w14:textId="77777777" w:rsidTr="003D7AD6">
        <w:tc>
          <w:tcPr>
            <w:tcW w:w="2520" w:type="dxa"/>
            <w:shd w:val="clear" w:color="auto" w:fill="2B3957"/>
          </w:tcPr>
          <w:p w14:paraId="74C346BE"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027DD6D2" w14:textId="77777777" w:rsidR="001F4BD8" w:rsidRPr="001F4BD8" w:rsidRDefault="001F4BD8" w:rsidP="001F4BD8">
            <w:pPr>
              <w:spacing w:line="259" w:lineRule="auto"/>
              <w:rPr>
                <w:rFonts w:eastAsia="Calibri" w:cs="Calibri"/>
                <w:color w:val="000000"/>
                <w:spacing w:val="0"/>
                <w:kern w:val="0"/>
                <w:szCs w:val="21"/>
              </w:rPr>
            </w:pPr>
            <w:r w:rsidRPr="002B3B0F">
              <w:rPr>
                <w:rFonts w:eastAsia="Calibri" w:cs="Calibri"/>
                <w:color w:val="000000"/>
                <w:spacing w:val="0"/>
                <w:kern w:val="0"/>
                <w:szCs w:val="21"/>
              </w:rPr>
              <w:t>Appendix, Simplified approaches, item 2, table 2, from TOOL04</w:t>
            </w:r>
            <w:r w:rsidRPr="001F4BD8">
              <w:rPr>
                <w:rFonts w:eastAsia="Calibri" w:cs="Calibri"/>
                <w:color w:val="000000"/>
                <w:spacing w:val="0"/>
                <w:kern w:val="0"/>
                <w:szCs w:val="21"/>
              </w:rPr>
              <w:t>, version 8.0</w:t>
            </w:r>
            <w:r w:rsidRPr="002B3B0F">
              <w:rPr>
                <w:rFonts w:eastAsia="Calibri" w:cs="Calibri"/>
                <w:color w:val="000000"/>
                <w:spacing w:val="0"/>
                <w:kern w:val="0"/>
                <w:szCs w:val="21"/>
              </w:rPr>
              <w:t>.</w:t>
            </w:r>
          </w:p>
        </w:tc>
      </w:tr>
      <w:tr w:rsidR="001F4BD8" w:rsidRPr="001F4BD8" w14:paraId="1D40A58A" w14:textId="77777777" w:rsidTr="003D7AD6">
        <w:tc>
          <w:tcPr>
            <w:tcW w:w="2520" w:type="dxa"/>
            <w:shd w:val="clear" w:color="auto" w:fill="2B3957"/>
          </w:tcPr>
          <w:p w14:paraId="0E6E555D"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39CD8A55"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0.004905</w:t>
            </w:r>
          </w:p>
        </w:tc>
      </w:tr>
      <w:tr w:rsidR="001F4BD8" w:rsidRPr="001F4BD8" w14:paraId="0C18634A" w14:textId="77777777" w:rsidTr="003D7AD6">
        <w:tc>
          <w:tcPr>
            <w:tcW w:w="2520" w:type="dxa"/>
            <w:shd w:val="clear" w:color="auto" w:fill="2B3957"/>
          </w:tcPr>
          <w:p w14:paraId="541B5D9F"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38E38955" w14:textId="77777777" w:rsidR="001F4BD8" w:rsidRPr="001F4BD8" w:rsidRDefault="001F4BD8" w:rsidP="001F4BD8">
            <w:pPr>
              <w:spacing w:line="259" w:lineRule="auto"/>
              <w:rPr>
                <w:rFonts w:eastAsia="Calibri" w:cs="Calibri"/>
                <w:color w:val="000000"/>
                <w:spacing w:val="0"/>
                <w:kern w:val="0"/>
                <w:szCs w:val="21"/>
              </w:rPr>
            </w:pPr>
            <w:r w:rsidRPr="002B3B0F">
              <w:rPr>
                <w:rFonts w:eastAsia="Calibri" w:cs="Calibri"/>
                <w:color w:val="000000"/>
                <w:spacing w:val="0"/>
                <w:kern w:val="0"/>
                <w:szCs w:val="21"/>
              </w:rPr>
              <w:t xml:space="preserve">It was used default values for Boreal/temperate wet according the classification of the project's region weather, presented in the section 1.13. </w:t>
            </w:r>
          </w:p>
        </w:tc>
      </w:tr>
      <w:tr w:rsidR="001F4BD8" w:rsidRPr="001F4BD8" w14:paraId="20126AAD" w14:textId="77777777" w:rsidTr="003D7AD6">
        <w:tc>
          <w:tcPr>
            <w:tcW w:w="2520" w:type="dxa"/>
            <w:shd w:val="clear" w:color="auto" w:fill="2B3957"/>
          </w:tcPr>
          <w:p w14:paraId="1EA5C675"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58BB2F4C"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Calculation of baseline emissions</w:t>
            </w:r>
          </w:p>
        </w:tc>
      </w:tr>
      <w:tr w:rsidR="001F4BD8" w:rsidRPr="001F4BD8" w14:paraId="7A814CE3" w14:textId="77777777" w:rsidTr="003D7AD6">
        <w:tc>
          <w:tcPr>
            <w:tcW w:w="2520" w:type="dxa"/>
            <w:shd w:val="clear" w:color="auto" w:fill="2B3957"/>
          </w:tcPr>
          <w:p w14:paraId="7D93302F"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12AC63E7"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4D6F949A"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49605A13" w14:textId="77777777" w:rsidTr="003D7AD6">
        <w:tc>
          <w:tcPr>
            <w:tcW w:w="2520" w:type="dxa"/>
            <w:shd w:val="clear" w:color="auto" w:fill="2B3957"/>
          </w:tcPr>
          <w:p w14:paraId="4CA4C6C4" w14:textId="77777777" w:rsidR="001F4BD8" w:rsidRPr="001F4BD8" w:rsidRDefault="001F4BD8" w:rsidP="001F4BD8">
            <w:pPr>
              <w:rPr>
                <w:rFonts w:eastAsia="Arial" w:cs="Times New Roman"/>
                <w:szCs w:val="21"/>
              </w:rPr>
            </w:pPr>
            <w:r w:rsidRPr="001F4BD8">
              <w:rPr>
                <w:rFonts w:eastAsia="Arial" w:cs="Times New Roman"/>
                <w:szCs w:val="21"/>
              </w:rPr>
              <w:t>Data / Parameter 6</w:t>
            </w:r>
          </w:p>
        </w:tc>
        <w:tc>
          <w:tcPr>
            <w:tcW w:w="6120" w:type="dxa"/>
            <w:shd w:val="clear" w:color="auto" w:fill="F2F2F2"/>
          </w:tcPr>
          <w:p w14:paraId="686A197A" w14:textId="77777777" w:rsidR="001F4BD8" w:rsidRPr="001F4BD8" w:rsidRDefault="001F4BD8" w:rsidP="001F4BD8">
            <w:pPr>
              <w:keepLines/>
              <w:tabs>
                <w:tab w:val="left" w:pos="709"/>
              </w:tabs>
              <w:spacing w:before="360" w:line="256" w:lineRule="auto"/>
              <w:rPr>
                <w:rFonts w:eastAsia="Arial" w:cs="Arial"/>
              </w:rPr>
            </w:pPr>
            <w:r w:rsidRPr="001F4BD8">
              <w:rPr>
                <w:rFonts w:eastAsia="Arial" w:cs="Arial"/>
              </w:rPr>
              <w:t>W</w:t>
            </w:r>
            <w:r w:rsidRPr="001F4BD8">
              <w:rPr>
                <w:rFonts w:eastAsia="Arial" w:cs="Arial"/>
                <w:vertAlign w:val="subscript"/>
              </w:rPr>
              <w:t>org,y</w:t>
            </w:r>
          </w:p>
        </w:tc>
      </w:tr>
      <w:tr w:rsidR="001F4BD8" w:rsidRPr="00B13D2D" w14:paraId="53DB55E4" w14:textId="77777777" w:rsidTr="003D7AD6">
        <w:tc>
          <w:tcPr>
            <w:tcW w:w="2520" w:type="dxa"/>
            <w:shd w:val="clear" w:color="auto" w:fill="2B3957"/>
          </w:tcPr>
          <w:p w14:paraId="106C754E" w14:textId="77777777" w:rsidR="001F4BD8" w:rsidRPr="00B13D2D" w:rsidRDefault="001F4BD8" w:rsidP="001F4BD8">
            <w:pPr>
              <w:rPr>
                <w:rFonts w:eastAsia="Arial" w:cs="Times New Roman"/>
                <w:szCs w:val="21"/>
              </w:rPr>
            </w:pPr>
            <w:r w:rsidRPr="00B13D2D">
              <w:rPr>
                <w:rFonts w:eastAsia="Arial" w:cs="Times New Roman"/>
                <w:szCs w:val="21"/>
              </w:rPr>
              <w:t>Data unit</w:t>
            </w:r>
          </w:p>
        </w:tc>
        <w:tc>
          <w:tcPr>
            <w:tcW w:w="6120" w:type="dxa"/>
            <w:shd w:val="clear" w:color="auto" w:fill="F2F2F2"/>
          </w:tcPr>
          <w:p w14:paraId="2BDCE21E"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Arial" w:cs="Arial"/>
                <w:szCs w:val="21"/>
              </w:rPr>
              <w:t>t</w:t>
            </w:r>
          </w:p>
        </w:tc>
      </w:tr>
      <w:tr w:rsidR="001F4BD8" w:rsidRPr="00B13D2D" w14:paraId="631C833A" w14:textId="77777777" w:rsidTr="003D7AD6">
        <w:tc>
          <w:tcPr>
            <w:tcW w:w="2520" w:type="dxa"/>
            <w:shd w:val="clear" w:color="auto" w:fill="2B3957"/>
          </w:tcPr>
          <w:p w14:paraId="207AE020" w14:textId="77777777" w:rsidR="001F4BD8" w:rsidRPr="00B13D2D" w:rsidRDefault="001F4BD8" w:rsidP="001F4BD8">
            <w:pPr>
              <w:rPr>
                <w:rFonts w:eastAsia="Arial" w:cs="Times New Roman"/>
                <w:szCs w:val="21"/>
              </w:rPr>
            </w:pPr>
            <w:r w:rsidRPr="00B13D2D">
              <w:rPr>
                <w:rFonts w:eastAsia="Arial" w:cs="Times New Roman"/>
                <w:szCs w:val="21"/>
              </w:rPr>
              <w:t>Description</w:t>
            </w:r>
          </w:p>
        </w:tc>
        <w:tc>
          <w:tcPr>
            <w:tcW w:w="6120" w:type="dxa"/>
            <w:shd w:val="clear" w:color="auto" w:fill="F2F2F2"/>
          </w:tcPr>
          <w:p w14:paraId="24F4EC5D"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Calibri" w:cs="Times New Roman"/>
                <w:spacing w:val="0"/>
                <w:kern w:val="0"/>
                <w:szCs w:val="21"/>
              </w:rPr>
              <w:t>Total amount of organic waste disposed in a SWDS in year x.</w:t>
            </w:r>
          </w:p>
        </w:tc>
      </w:tr>
      <w:tr w:rsidR="001F4BD8" w:rsidRPr="00B13D2D" w14:paraId="4776D13D" w14:textId="77777777" w:rsidTr="003D7AD6">
        <w:tc>
          <w:tcPr>
            <w:tcW w:w="2520" w:type="dxa"/>
            <w:shd w:val="clear" w:color="auto" w:fill="2B3957"/>
          </w:tcPr>
          <w:p w14:paraId="57E320EF" w14:textId="77777777" w:rsidR="001F4BD8" w:rsidRPr="00B13D2D" w:rsidRDefault="001F4BD8" w:rsidP="001F4BD8">
            <w:pPr>
              <w:rPr>
                <w:rFonts w:eastAsia="Arial" w:cs="Times New Roman"/>
                <w:szCs w:val="21"/>
              </w:rPr>
            </w:pPr>
            <w:r w:rsidRPr="00B13D2D">
              <w:rPr>
                <w:rFonts w:eastAsia="Arial" w:cs="Times New Roman"/>
                <w:szCs w:val="21"/>
              </w:rPr>
              <w:t>Source of data</w:t>
            </w:r>
          </w:p>
        </w:tc>
        <w:tc>
          <w:tcPr>
            <w:tcW w:w="6120" w:type="dxa"/>
            <w:shd w:val="clear" w:color="auto" w:fill="F2F2F2"/>
          </w:tcPr>
          <w:p w14:paraId="3F735AFF" w14:textId="77777777" w:rsidR="001F4BD8" w:rsidRPr="00B13D2D" w:rsidRDefault="001F4BD8" w:rsidP="001F4BD8">
            <w:pPr>
              <w:spacing w:line="259" w:lineRule="auto"/>
              <w:rPr>
                <w:rFonts w:eastAsia="Calibri" w:cs="Times New Roman"/>
                <w:spacing w:val="0"/>
                <w:kern w:val="0"/>
                <w:szCs w:val="21"/>
                <w:lang w:val="pt-BR"/>
              </w:rPr>
            </w:pPr>
            <w:r w:rsidRPr="00B13D2D">
              <w:rPr>
                <w:rFonts w:eastAsia="Calibri" w:cs="Times New Roman"/>
                <w:spacing w:val="0"/>
                <w:kern w:val="0"/>
                <w:szCs w:val="21"/>
                <w:lang w:val="pt-BR"/>
              </w:rPr>
              <w:t xml:space="preserve">Measurements by project participants. </w:t>
            </w:r>
          </w:p>
        </w:tc>
      </w:tr>
      <w:tr w:rsidR="001F4BD8" w:rsidRPr="00B13D2D" w14:paraId="0FB60FEE" w14:textId="77777777" w:rsidTr="003D7AD6">
        <w:tc>
          <w:tcPr>
            <w:tcW w:w="2520" w:type="dxa"/>
            <w:shd w:val="clear" w:color="auto" w:fill="2B3957"/>
          </w:tcPr>
          <w:p w14:paraId="3445DA84" w14:textId="77777777" w:rsidR="001F4BD8" w:rsidRPr="00B13D2D" w:rsidRDefault="001F4BD8" w:rsidP="001F4BD8">
            <w:pPr>
              <w:rPr>
                <w:rFonts w:eastAsia="Arial" w:cs="Times New Roman"/>
                <w:szCs w:val="21"/>
                <w:lang w:eastAsia="ja-JP"/>
              </w:rPr>
            </w:pPr>
            <w:r w:rsidRPr="00B13D2D">
              <w:rPr>
                <w:rFonts w:eastAsia="Arial" w:cs="Times New Roman"/>
                <w:szCs w:val="21"/>
                <w:lang w:eastAsia="ja-JP"/>
              </w:rPr>
              <w:t>Value applied</w:t>
            </w:r>
          </w:p>
        </w:tc>
        <w:tc>
          <w:tcPr>
            <w:tcW w:w="6120" w:type="dxa"/>
            <w:shd w:val="clear" w:color="auto" w:fill="F2F2F2"/>
          </w:tcPr>
          <w:p w14:paraId="76DCCD1F"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Arial" w:cs="Arial"/>
                <w:szCs w:val="21"/>
              </w:rPr>
              <w:t>101 804.20</w:t>
            </w:r>
          </w:p>
        </w:tc>
      </w:tr>
      <w:tr w:rsidR="001F4BD8" w:rsidRPr="00B13D2D" w14:paraId="0B0F6E7B" w14:textId="77777777" w:rsidTr="003D7AD6">
        <w:tc>
          <w:tcPr>
            <w:tcW w:w="2520" w:type="dxa"/>
            <w:shd w:val="clear" w:color="auto" w:fill="2B3957"/>
          </w:tcPr>
          <w:p w14:paraId="568DE611" w14:textId="77777777" w:rsidR="001F4BD8" w:rsidRPr="00B13D2D" w:rsidRDefault="001F4BD8" w:rsidP="001F4BD8">
            <w:pPr>
              <w:rPr>
                <w:rFonts w:eastAsia="Arial" w:cs="Times New Roman"/>
                <w:szCs w:val="21"/>
              </w:rPr>
            </w:pPr>
            <w:r w:rsidRPr="00B13D2D">
              <w:rPr>
                <w:rFonts w:eastAsia="Arial" w:cs="Times New Roman"/>
                <w:szCs w:val="21"/>
              </w:rPr>
              <w:lastRenderedPageBreak/>
              <w:t>Justification of choice of data or description of measurement methods and procedures applied</w:t>
            </w:r>
          </w:p>
        </w:tc>
        <w:tc>
          <w:tcPr>
            <w:tcW w:w="6120" w:type="dxa"/>
            <w:shd w:val="clear" w:color="auto" w:fill="F2F2F2"/>
          </w:tcPr>
          <w:p w14:paraId="1CBFF464" w14:textId="77777777" w:rsidR="001F4BD8" w:rsidRPr="00B13D2D" w:rsidRDefault="001F4BD8" w:rsidP="001F4BD8">
            <w:pPr>
              <w:spacing w:line="259" w:lineRule="auto"/>
              <w:rPr>
                <w:rFonts w:eastAsia="Calibri" w:cs="Calibri"/>
                <w:color w:val="000000"/>
                <w:spacing w:val="0"/>
                <w:kern w:val="0"/>
                <w:szCs w:val="21"/>
              </w:rPr>
            </w:pPr>
            <w:r w:rsidRPr="002B3B0F">
              <w:rPr>
                <w:rFonts w:eastAsia="Calibri" w:cs="Calibri"/>
                <w:color w:val="000000"/>
                <w:spacing w:val="0"/>
                <w:kern w:val="0"/>
                <w:szCs w:val="21"/>
              </w:rPr>
              <w:t xml:space="preserve">It was used default values for Boreal/temperate wet according the classification of the project's region weather, presented in the section 1.13. </w:t>
            </w:r>
          </w:p>
        </w:tc>
      </w:tr>
      <w:tr w:rsidR="001F4BD8" w:rsidRPr="00B13D2D" w14:paraId="57DC56CF" w14:textId="77777777" w:rsidTr="003D7AD6">
        <w:tc>
          <w:tcPr>
            <w:tcW w:w="2520" w:type="dxa"/>
            <w:shd w:val="clear" w:color="auto" w:fill="2B3957"/>
          </w:tcPr>
          <w:p w14:paraId="6A0E2977" w14:textId="77777777" w:rsidR="001F4BD8" w:rsidRPr="00B13D2D" w:rsidRDefault="001F4BD8" w:rsidP="001F4BD8">
            <w:pPr>
              <w:rPr>
                <w:rFonts w:eastAsia="Arial" w:cs="Times New Roman"/>
                <w:szCs w:val="21"/>
              </w:rPr>
            </w:pPr>
            <w:r w:rsidRPr="00B13D2D">
              <w:rPr>
                <w:rFonts w:eastAsia="Arial" w:cs="Times New Roman"/>
                <w:szCs w:val="21"/>
              </w:rPr>
              <w:t xml:space="preserve"> Purpose of Data</w:t>
            </w:r>
          </w:p>
        </w:tc>
        <w:tc>
          <w:tcPr>
            <w:tcW w:w="6120" w:type="dxa"/>
            <w:shd w:val="clear" w:color="auto" w:fill="F2F2F2"/>
          </w:tcPr>
          <w:p w14:paraId="3C59B0B1" w14:textId="77777777" w:rsidR="001F4BD8" w:rsidRPr="00B13D2D" w:rsidRDefault="001F4BD8" w:rsidP="001F4BD8">
            <w:pPr>
              <w:keepLines/>
              <w:numPr>
                <w:ilvl w:val="0"/>
                <w:numId w:val="28"/>
              </w:numPr>
              <w:tabs>
                <w:tab w:val="left" w:pos="709"/>
              </w:tabs>
              <w:spacing w:before="360" w:line="264" w:lineRule="auto"/>
              <w:rPr>
                <w:rFonts w:eastAsia="Arial" w:cs="Arial"/>
                <w:szCs w:val="21"/>
              </w:rPr>
            </w:pPr>
            <w:r w:rsidRPr="00B13D2D">
              <w:rPr>
                <w:rFonts w:eastAsia="Arial" w:cs="Arial"/>
                <w:szCs w:val="21"/>
              </w:rPr>
              <w:t>Calculation of baseline emissions</w:t>
            </w:r>
          </w:p>
        </w:tc>
      </w:tr>
      <w:tr w:rsidR="001F4BD8" w:rsidRPr="00B13D2D" w14:paraId="0F4ACE5A" w14:textId="77777777" w:rsidTr="003D7AD6">
        <w:tc>
          <w:tcPr>
            <w:tcW w:w="2520" w:type="dxa"/>
            <w:shd w:val="clear" w:color="auto" w:fill="2B3957"/>
          </w:tcPr>
          <w:p w14:paraId="3AFB1B3E" w14:textId="77777777" w:rsidR="001F4BD8" w:rsidRPr="00B13D2D" w:rsidRDefault="001F4BD8" w:rsidP="001F4BD8">
            <w:pPr>
              <w:rPr>
                <w:rFonts w:eastAsia="Arial" w:cs="Times New Roman"/>
                <w:szCs w:val="21"/>
              </w:rPr>
            </w:pPr>
            <w:r w:rsidRPr="00B13D2D">
              <w:rPr>
                <w:rFonts w:eastAsia="Arial" w:cs="Times New Roman"/>
                <w:szCs w:val="21"/>
              </w:rPr>
              <w:t>Comments</w:t>
            </w:r>
          </w:p>
        </w:tc>
        <w:tc>
          <w:tcPr>
            <w:tcW w:w="6120" w:type="dxa"/>
            <w:shd w:val="clear" w:color="auto" w:fill="F2F2F2"/>
          </w:tcPr>
          <w:p w14:paraId="4E50DD68" w14:textId="77777777" w:rsidR="001F4BD8" w:rsidRPr="00B13D2D" w:rsidRDefault="001F4BD8" w:rsidP="001F4BD8">
            <w:pPr>
              <w:keepLines/>
              <w:tabs>
                <w:tab w:val="left" w:pos="709"/>
              </w:tabs>
              <w:spacing w:before="360" w:line="360" w:lineRule="auto"/>
              <w:rPr>
                <w:rFonts w:eastAsia="Arial" w:cs="Arial"/>
                <w:i/>
                <w:iCs/>
                <w:szCs w:val="21"/>
              </w:rPr>
            </w:pPr>
            <w:r w:rsidRPr="00B13D2D">
              <w:rPr>
                <w:rFonts w:eastAsia="Calibri" w:cs="Times New Roman"/>
                <w:spacing w:val="0"/>
                <w:kern w:val="0"/>
                <w:szCs w:val="21"/>
              </w:rPr>
              <w:t>Applicable when applying simplified approach “Reduced waste composition monitoring” according to the appendix.</w:t>
            </w:r>
          </w:p>
        </w:tc>
      </w:tr>
    </w:tbl>
    <w:p w14:paraId="43DB17EE" w14:textId="77777777" w:rsidR="001F4BD8" w:rsidRPr="00B13D2D" w:rsidRDefault="001F4BD8" w:rsidP="001F4BD8">
      <w:pPr>
        <w:numPr>
          <w:ilvl w:val="2"/>
          <w:numId w:val="0"/>
        </w:numPr>
        <w:spacing w:before="240" w:after="60"/>
        <w:ind w:left="720" w:hanging="720"/>
        <w:outlineLvl w:val="2"/>
        <w:rPr>
          <w:rFonts w:eastAsia="SimHei" w:cs="Arial"/>
          <w:color w:val="0685B2"/>
          <w:spacing w:val="0"/>
          <w:szCs w:val="21"/>
        </w:rPr>
      </w:pPr>
    </w:p>
    <w:p w14:paraId="4731D902" w14:textId="7288DD49" w:rsidR="001F4BD8" w:rsidRPr="00B13D2D" w:rsidRDefault="001F4BD8" w:rsidP="001F4BD8">
      <w:pPr>
        <w:numPr>
          <w:ilvl w:val="2"/>
          <w:numId w:val="0"/>
        </w:numPr>
        <w:spacing w:before="240" w:after="60"/>
        <w:ind w:left="720" w:hanging="720"/>
        <w:outlineLvl w:val="2"/>
        <w:rPr>
          <w:rFonts w:eastAsia="SimHei" w:cs="Arial"/>
          <w:color w:val="0685B2"/>
          <w:spacing w:val="0"/>
          <w:szCs w:val="21"/>
        </w:rPr>
      </w:pPr>
      <w:bookmarkStart w:id="911" w:name="_Toc84513130"/>
      <w:bookmarkStart w:id="912" w:name="_Toc84516482"/>
      <w:r w:rsidRPr="00B13D2D">
        <w:rPr>
          <w:rFonts w:eastAsia="SimHei" w:cs="Arial"/>
          <w:color w:val="0685B2"/>
          <w:spacing w:val="0"/>
          <w:szCs w:val="21"/>
        </w:rPr>
        <w:t xml:space="preserve">VM0021 methodology, </w:t>
      </w:r>
      <w:r w:rsidRPr="002B3B0F">
        <w:rPr>
          <w:rStyle w:val="BaseNTok1"/>
          <w:rFonts w:ascii="Franklin Gothic Book" w:hAnsi="Franklin Gothic Book"/>
          <w:sz w:val="21"/>
          <w:szCs w:val="21"/>
        </w:rPr>
        <w:t>version</w:t>
      </w:r>
      <w:r w:rsidRPr="00B13D2D">
        <w:rPr>
          <w:rFonts w:eastAsia="SimHei" w:cs="Arial"/>
          <w:color w:val="0685B2"/>
          <w:spacing w:val="0"/>
          <w:szCs w:val="21"/>
        </w:rPr>
        <w:t xml:space="preserve"> 1.0: module VMD0021, version 1.0</w:t>
      </w:r>
      <w:bookmarkEnd w:id="911"/>
      <w:bookmarkEnd w:id="912"/>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B13D2D" w14:paraId="6C3CEC90" w14:textId="77777777" w:rsidTr="003D7AD6">
        <w:tc>
          <w:tcPr>
            <w:tcW w:w="2520" w:type="dxa"/>
            <w:shd w:val="clear" w:color="auto" w:fill="2B3957"/>
          </w:tcPr>
          <w:p w14:paraId="7A30FA83" w14:textId="77777777" w:rsidR="001F4BD8" w:rsidRPr="00B13D2D" w:rsidRDefault="001F4BD8" w:rsidP="001F4BD8">
            <w:pPr>
              <w:rPr>
                <w:rFonts w:eastAsia="Arial" w:cs="Times New Roman"/>
                <w:szCs w:val="21"/>
                <w:lang w:val="pt-BR"/>
              </w:rPr>
            </w:pPr>
            <w:r w:rsidRPr="00B13D2D">
              <w:rPr>
                <w:rFonts w:eastAsia="Arial" w:cs="Times New Roman"/>
                <w:szCs w:val="21"/>
              </w:rPr>
              <w:t>Data / Parameter 7</w:t>
            </w:r>
          </w:p>
        </w:tc>
        <w:tc>
          <w:tcPr>
            <w:tcW w:w="6120" w:type="dxa"/>
            <w:shd w:val="clear" w:color="auto" w:fill="F2F2F2"/>
          </w:tcPr>
          <w:p w14:paraId="44076F12" w14:textId="77777777" w:rsidR="001F4BD8" w:rsidRPr="00B13D2D" w:rsidRDefault="001F4BD8" w:rsidP="001F4BD8">
            <w:pPr>
              <w:keepLines/>
              <w:tabs>
                <w:tab w:val="left" w:pos="709"/>
              </w:tabs>
              <w:spacing w:before="360" w:line="256" w:lineRule="auto"/>
              <w:rPr>
                <w:rFonts w:eastAsia="Arial" w:cs="Arial"/>
                <w:szCs w:val="21"/>
              </w:rPr>
            </w:pPr>
            <w:r w:rsidRPr="00B13D2D">
              <w:rPr>
                <w:rFonts w:eastAsia="Arial" w:cs="Arial"/>
                <w:szCs w:val="21"/>
              </w:rPr>
              <w:t>SC</w:t>
            </w:r>
            <w:r w:rsidRPr="00B13D2D">
              <w:rPr>
                <w:rFonts w:eastAsia="Arial" w:cs="Arial"/>
                <w:szCs w:val="21"/>
                <w:vertAlign w:val="subscript"/>
              </w:rPr>
              <w:t>y</w:t>
            </w:r>
          </w:p>
        </w:tc>
      </w:tr>
      <w:tr w:rsidR="001F4BD8" w:rsidRPr="00B13D2D" w14:paraId="6F5143FF" w14:textId="77777777" w:rsidTr="003D7AD6">
        <w:tc>
          <w:tcPr>
            <w:tcW w:w="2520" w:type="dxa"/>
            <w:shd w:val="clear" w:color="auto" w:fill="2B3957"/>
          </w:tcPr>
          <w:p w14:paraId="784C4725" w14:textId="77777777" w:rsidR="001F4BD8" w:rsidRPr="00B13D2D" w:rsidRDefault="001F4BD8" w:rsidP="001F4BD8">
            <w:pPr>
              <w:rPr>
                <w:rFonts w:eastAsia="Arial" w:cs="Times New Roman"/>
                <w:szCs w:val="21"/>
              </w:rPr>
            </w:pPr>
            <w:r w:rsidRPr="00B13D2D">
              <w:rPr>
                <w:rFonts w:eastAsia="Arial" w:cs="Times New Roman"/>
                <w:szCs w:val="21"/>
              </w:rPr>
              <w:t>Data unit</w:t>
            </w:r>
          </w:p>
        </w:tc>
        <w:tc>
          <w:tcPr>
            <w:tcW w:w="6120" w:type="dxa"/>
            <w:shd w:val="clear" w:color="auto" w:fill="F2F2F2"/>
          </w:tcPr>
          <w:p w14:paraId="215259F1"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Arial" w:cs="Arial"/>
                <w:szCs w:val="21"/>
              </w:rPr>
              <w:t>Kg/m</w:t>
            </w:r>
            <w:r w:rsidRPr="00B13D2D">
              <w:rPr>
                <w:rFonts w:eastAsia="Arial" w:cs="Arial"/>
                <w:szCs w:val="21"/>
                <w:vertAlign w:val="superscript"/>
              </w:rPr>
              <w:t>2</w:t>
            </w:r>
          </w:p>
        </w:tc>
      </w:tr>
      <w:tr w:rsidR="001F4BD8" w:rsidRPr="00B13D2D" w14:paraId="3B808296" w14:textId="77777777" w:rsidTr="003D7AD6">
        <w:tc>
          <w:tcPr>
            <w:tcW w:w="2520" w:type="dxa"/>
            <w:shd w:val="clear" w:color="auto" w:fill="2B3957"/>
          </w:tcPr>
          <w:p w14:paraId="1BAA787D" w14:textId="77777777" w:rsidR="001F4BD8" w:rsidRPr="00B13D2D" w:rsidRDefault="001F4BD8" w:rsidP="001F4BD8">
            <w:pPr>
              <w:rPr>
                <w:rFonts w:eastAsia="Arial" w:cs="Times New Roman"/>
                <w:szCs w:val="21"/>
              </w:rPr>
            </w:pPr>
            <w:r w:rsidRPr="00B13D2D">
              <w:rPr>
                <w:rFonts w:eastAsia="Arial" w:cs="Times New Roman"/>
                <w:szCs w:val="21"/>
              </w:rPr>
              <w:t>Description</w:t>
            </w:r>
          </w:p>
        </w:tc>
        <w:tc>
          <w:tcPr>
            <w:tcW w:w="6120" w:type="dxa"/>
            <w:shd w:val="clear" w:color="auto" w:fill="F2F2F2"/>
          </w:tcPr>
          <w:p w14:paraId="75DD07C8"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Calibri" w:cs="Times New Roman"/>
                <w:spacing w:val="0"/>
                <w:kern w:val="0"/>
                <w:szCs w:val="21"/>
              </w:rPr>
              <w:t>Amount of carbon per m</w:t>
            </w:r>
            <w:r w:rsidRPr="00B13D2D">
              <w:rPr>
                <w:rFonts w:eastAsia="Calibri" w:cs="Times New Roman"/>
                <w:spacing w:val="0"/>
                <w:kern w:val="0"/>
                <w:szCs w:val="21"/>
                <w:vertAlign w:val="superscript"/>
              </w:rPr>
              <w:t>2</w:t>
            </w:r>
            <w:r w:rsidRPr="00B13D2D">
              <w:rPr>
                <w:rFonts w:eastAsia="Calibri" w:cs="Times New Roman"/>
                <w:spacing w:val="0"/>
                <w:kern w:val="0"/>
                <w:szCs w:val="21"/>
              </w:rPr>
              <w:t>.</w:t>
            </w:r>
          </w:p>
        </w:tc>
      </w:tr>
      <w:tr w:rsidR="001F4BD8" w:rsidRPr="00B13D2D" w14:paraId="09832F3C" w14:textId="77777777" w:rsidTr="003D7AD6">
        <w:tc>
          <w:tcPr>
            <w:tcW w:w="2520" w:type="dxa"/>
            <w:shd w:val="clear" w:color="auto" w:fill="2B3957"/>
          </w:tcPr>
          <w:p w14:paraId="4C1E82F1" w14:textId="77777777" w:rsidR="001F4BD8" w:rsidRPr="00B13D2D" w:rsidRDefault="001F4BD8" w:rsidP="001F4BD8">
            <w:pPr>
              <w:rPr>
                <w:rFonts w:eastAsia="Arial" w:cs="Times New Roman"/>
                <w:szCs w:val="21"/>
              </w:rPr>
            </w:pPr>
            <w:r w:rsidRPr="00B13D2D">
              <w:rPr>
                <w:rFonts w:eastAsia="Arial" w:cs="Times New Roman"/>
                <w:szCs w:val="21"/>
              </w:rPr>
              <w:t>Source of data</w:t>
            </w:r>
          </w:p>
        </w:tc>
        <w:tc>
          <w:tcPr>
            <w:tcW w:w="6120" w:type="dxa"/>
            <w:shd w:val="clear" w:color="auto" w:fill="F2F2F2"/>
          </w:tcPr>
          <w:p w14:paraId="49923835" w14:textId="77777777" w:rsidR="001F4BD8" w:rsidRPr="00B13D2D" w:rsidRDefault="001F4BD8" w:rsidP="001F4BD8">
            <w:pPr>
              <w:spacing w:line="259" w:lineRule="auto"/>
              <w:rPr>
                <w:rFonts w:eastAsia="Calibri" w:cs="Times New Roman"/>
                <w:spacing w:val="0"/>
                <w:kern w:val="0"/>
                <w:szCs w:val="21"/>
              </w:rPr>
            </w:pPr>
            <w:r w:rsidRPr="00B13D2D">
              <w:rPr>
                <w:rFonts w:eastAsia="Calibri" w:cs="Times New Roman"/>
                <w:spacing w:val="0"/>
                <w:kern w:val="0"/>
                <w:szCs w:val="21"/>
              </w:rPr>
              <w:t xml:space="preserve">Equation 15 outcome of this PD using laboratorial analysis. </w:t>
            </w:r>
          </w:p>
        </w:tc>
      </w:tr>
      <w:tr w:rsidR="001F4BD8" w:rsidRPr="00B13D2D" w14:paraId="1C3A6BEB" w14:textId="77777777" w:rsidTr="003D7AD6">
        <w:tc>
          <w:tcPr>
            <w:tcW w:w="2520" w:type="dxa"/>
            <w:shd w:val="clear" w:color="auto" w:fill="2B3957"/>
          </w:tcPr>
          <w:p w14:paraId="08B7CC72" w14:textId="77777777" w:rsidR="001F4BD8" w:rsidRPr="00B13D2D" w:rsidRDefault="001F4BD8" w:rsidP="001F4BD8">
            <w:pPr>
              <w:rPr>
                <w:rFonts w:eastAsia="Arial" w:cs="Times New Roman"/>
                <w:szCs w:val="21"/>
                <w:lang w:eastAsia="ja-JP"/>
              </w:rPr>
            </w:pPr>
            <w:r w:rsidRPr="00B13D2D">
              <w:rPr>
                <w:rFonts w:eastAsia="Arial" w:cs="Times New Roman"/>
                <w:szCs w:val="21"/>
                <w:lang w:eastAsia="ja-JP"/>
              </w:rPr>
              <w:t>Value applied</w:t>
            </w:r>
          </w:p>
        </w:tc>
        <w:tc>
          <w:tcPr>
            <w:tcW w:w="6120" w:type="dxa"/>
            <w:shd w:val="clear" w:color="auto" w:fill="F2F2F2"/>
          </w:tcPr>
          <w:p w14:paraId="0E2AD502" w14:textId="6F8E6F56" w:rsidR="001F4BD8" w:rsidRPr="00B13D2D" w:rsidRDefault="001F4BD8" w:rsidP="001F4BD8">
            <w:pPr>
              <w:keepLines/>
              <w:tabs>
                <w:tab w:val="left" w:pos="709"/>
              </w:tabs>
              <w:spacing w:before="360" w:line="264" w:lineRule="auto"/>
              <w:rPr>
                <w:rFonts w:eastAsia="Arial" w:cs="Arial"/>
                <w:szCs w:val="21"/>
              </w:rPr>
            </w:pPr>
            <w:r w:rsidRPr="00B13D2D">
              <w:rPr>
                <w:rFonts w:eastAsia="Arial" w:cs="Arial"/>
                <w:szCs w:val="21"/>
              </w:rPr>
              <w:t xml:space="preserve">Please, see the columns 1, 2 and 3 of the </w:t>
            </w:r>
            <w:r w:rsidR="000D7DC0" w:rsidRPr="00B13D2D">
              <w:rPr>
                <w:rFonts w:eastAsia="Arial" w:cs="Arial"/>
                <w:szCs w:val="21"/>
              </w:rPr>
              <w:fldChar w:fldCharType="begin"/>
            </w:r>
            <w:r w:rsidR="000D7DC0" w:rsidRPr="00B13D2D">
              <w:rPr>
                <w:rFonts w:eastAsia="Arial" w:cs="Arial"/>
                <w:szCs w:val="21"/>
              </w:rPr>
              <w:instrText xml:space="preserve"> REF _Ref83808183 \h </w:instrText>
            </w:r>
            <w:r w:rsidR="00B13D2D" w:rsidRPr="00B13D2D">
              <w:rPr>
                <w:rFonts w:eastAsia="Arial" w:cs="Arial"/>
                <w:szCs w:val="21"/>
              </w:rPr>
              <w:instrText xml:space="preserve"> \* MERGEFORMAT </w:instrText>
            </w:r>
            <w:r w:rsidR="000D7DC0" w:rsidRPr="00B13D2D">
              <w:rPr>
                <w:rFonts w:eastAsia="Arial" w:cs="Arial"/>
                <w:szCs w:val="21"/>
              </w:rPr>
            </w:r>
            <w:r w:rsidR="000D7DC0" w:rsidRPr="00B13D2D">
              <w:rPr>
                <w:rFonts w:eastAsia="Arial" w:cs="Arial"/>
                <w:szCs w:val="21"/>
              </w:rPr>
              <w:fldChar w:fldCharType="separate"/>
            </w:r>
            <w:r w:rsidR="00A4682B" w:rsidRPr="00A4682B">
              <w:rPr>
                <w:b/>
                <w:bCs/>
                <w:iCs/>
                <w:szCs w:val="21"/>
              </w:rPr>
              <w:t xml:space="preserve">Table </w:t>
            </w:r>
            <w:r w:rsidR="00A4682B">
              <w:rPr>
                <w:b/>
                <w:bCs/>
                <w:noProof/>
                <w:szCs w:val="21"/>
              </w:rPr>
              <w:t>9</w:t>
            </w:r>
            <w:r w:rsidR="000D7DC0" w:rsidRPr="00B13D2D">
              <w:rPr>
                <w:rFonts w:eastAsia="Arial" w:cs="Arial"/>
                <w:szCs w:val="21"/>
              </w:rPr>
              <w:fldChar w:fldCharType="end"/>
            </w:r>
            <w:r w:rsidRPr="00B13D2D">
              <w:rPr>
                <w:rFonts w:eastAsia="Arial" w:cs="Arial"/>
                <w:szCs w:val="21"/>
              </w:rPr>
              <w:t xml:space="preserve"> of this PD.</w:t>
            </w:r>
          </w:p>
        </w:tc>
      </w:tr>
      <w:tr w:rsidR="001F4BD8" w:rsidRPr="00B13D2D" w14:paraId="64BE8E9C" w14:textId="77777777" w:rsidTr="003D7AD6">
        <w:tc>
          <w:tcPr>
            <w:tcW w:w="2520" w:type="dxa"/>
            <w:shd w:val="clear" w:color="auto" w:fill="2B3957"/>
          </w:tcPr>
          <w:p w14:paraId="084AE713" w14:textId="77777777" w:rsidR="001F4BD8" w:rsidRPr="00B13D2D" w:rsidRDefault="001F4BD8" w:rsidP="001F4BD8">
            <w:pPr>
              <w:rPr>
                <w:rFonts w:eastAsia="Arial" w:cs="Times New Roman"/>
                <w:szCs w:val="21"/>
              </w:rPr>
            </w:pPr>
            <w:r w:rsidRPr="00B13D2D">
              <w:rPr>
                <w:rFonts w:eastAsia="Arial" w:cs="Times New Roman"/>
                <w:szCs w:val="21"/>
              </w:rPr>
              <w:t>Justification of choice of data or description of measurement methods and procedures applied</w:t>
            </w:r>
          </w:p>
        </w:tc>
        <w:tc>
          <w:tcPr>
            <w:tcW w:w="6120" w:type="dxa"/>
            <w:shd w:val="clear" w:color="auto" w:fill="F2F2F2"/>
          </w:tcPr>
          <w:p w14:paraId="3C8F6911" w14:textId="77777777" w:rsidR="001F4BD8" w:rsidRPr="00B13D2D" w:rsidRDefault="001F4BD8" w:rsidP="001F4BD8">
            <w:pPr>
              <w:spacing w:line="259" w:lineRule="auto"/>
              <w:rPr>
                <w:rFonts w:eastAsia="Calibri" w:cs="Calibri"/>
                <w:color w:val="000000"/>
                <w:spacing w:val="0"/>
                <w:kern w:val="0"/>
                <w:szCs w:val="21"/>
              </w:rPr>
            </w:pPr>
            <w:r w:rsidRPr="00B13D2D">
              <w:rPr>
                <w:rFonts w:eastAsia="Calibri" w:cs="Calibri"/>
                <w:color w:val="000000"/>
                <w:spacing w:val="0"/>
                <w:kern w:val="0"/>
                <w:szCs w:val="21"/>
              </w:rPr>
              <w:t xml:space="preserve">Total measured soil carbon per square meter at plot y to specified depth. </w:t>
            </w:r>
          </w:p>
        </w:tc>
      </w:tr>
      <w:tr w:rsidR="001F4BD8" w:rsidRPr="00B13D2D" w14:paraId="0D1C1C7D" w14:textId="77777777" w:rsidTr="003D7AD6">
        <w:tc>
          <w:tcPr>
            <w:tcW w:w="2520" w:type="dxa"/>
            <w:shd w:val="clear" w:color="auto" w:fill="2B3957"/>
          </w:tcPr>
          <w:p w14:paraId="7D71E3EA" w14:textId="77777777" w:rsidR="001F4BD8" w:rsidRPr="00B13D2D" w:rsidRDefault="001F4BD8" w:rsidP="001F4BD8">
            <w:pPr>
              <w:rPr>
                <w:rFonts w:eastAsia="Arial" w:cs="Times New Roman"/>
                <w:szCs w:val="21"/>
              </w:rPr>
            </w:pPr>
            <w:r w:rsidRPr="00B13D2D">
              <w:rPr>
                <w:rFonts w:eastAsia="Arial" w:cs="Times New Roman"/>
                <w:szCs w:val="21"/>
              </w:rPr>
              <w:t xml:space="preserve"> Purpose of Data</w:t>
            </w:r>
          </w:p>
        </w:tc>
        <w:tc>
          <w:tcPr>
            <w:tcW w:w="6120" w:type="dxa"/>
            <w:shd w:val="clear" w:color="auto" w:fill="F2F2F2"/>
          </w:tcPr>
          <w:p w14:paraId="154181C5" w14:textId="77777777" w:rsidR="001F4BD8" w:rsidRPr="00B13D2D" w:rsidRDefault="001F4BD8" w:rsidP="001F4BD8">
            <w:pPr>
              <w:keepLines/>
              <w:numPr>
                <w:ilvl w:val="0"/>
                <w:numId w:val="28"/>
              </w:numPr>
              <w:tabs>
                <w:tab w:val="left" w:pos="709"/>
              </w:tabs>
              <w:spacing w:before="360" w:line="264" w:lineRule="auto"/>
              <w:rPr>
                <w:rFonts w:eastAsia="Arial" w:cs="Arial"/>
                <w:szCs w:val="21"/>
              </w:rPr>
            </w:pPr>
            <w:r w:rsidRPr="00B13D2D">
              <w:rPr>
                <w:rFonts w:eastAsia="Arial" w:cs="Arial"/>
                <w:szCs w:val="21"/>
              </w:rPr>
              <w:t>Determination of baseline scenario</w:t>
            </w:r>
          </w:p>
        </w:tc>
      </w:tr>
      <w:tr w:rsidR="001F4BD8" w:rsidRPr="00B13D2D" w14:paraId="53A63341" w14:textId="77777777" w:rsidTr="003D7AD6">
        <w:tc>
          <w:tcPr>
            <w:tcW w:w="2520" w:type="dxa"/>
            <w:shd w:val="clear" w:color="auto" w:fill="2B3957"/>
          </w:tcPr>
          <w:p w14:paraId="0A7DAA8D" w14:textId="77777777" w:rsidR="001F4BD8" w:rsidRPr="00B13D2D" w:rsidRDefault="001F4BD8" w:rsidP="001F4BD8">
            <w:pPr>
              <w:rPr>
                <w:rFonts w:eastAsia="Arial" w:cs="Times New Roman"/>
                <w:szCs w:val="21"/>
              </w:rPr>
            </w:pPr>
            <w:r w:rsidRPr="00B13D2D">
              <w:rPr>
                <w:rFonts w:eastAsia="Arial" w:cs="Times New Roman"/>
                <w:szCs w:val="21"/>
              </w:rPr>
              <w:t>Comments</w:t>
            </w:r>
          </w:p>
        </w:tc>
        <w:tc>
          <w:tcPr>
            <w:tcW w:w="6120" w:type="dxa"/>
            <w:shd w:val="clear" w:color="auto" w:fill="F2F2F2"/>
          </w:tcPr>
          <w:p w14:paraId="12048D1C" w14:textId="77777777" w:rsidR="001F4BD8" w:rsidRPr="00B13D2D" w:rsidRDefault="001F4BD8" w:rsidP="001F4BD8">
            <w:pPr>
              <w:keepLines/>
              <w:tabs>
                <w:tab w:val="left" w:pos="709"/>
              </w:tabs>
              <w:spacing w:before="360" w:line="360" w:lineRule="auto"/>
              <w:rPr>
                <w:rFonts w:eastAsia="Arial" w:cs="Arial"/>
                <w:i/>
                <w:iCs/>
                <w:szCs w:val="21"/>
              </w:rPr>
            </w:pPr>
            <w:r w:rsidRPr="00B13D2D">
              <w:rPr>
                <w:rFonts w:eastAsia="Calibri" w:cs="Times New Roman"/>
                <w:spacing w:val="0"/>
                <w:kern w:val="0"/>
                <w:szCs w:val="21"/>
              </w:rPr>
              <w:t>Applicable when applying simplified approach “Reduced waste composition monitoring” according to the appendix.</w:t>
            </w:r>
          </w:p>
        </w:tc>
      </w:tr>
    </w:tbl>
    <w:p w14:paraId="2A09146A" w14:textId="77777777" w:rsidR="001F4BD8" w:rsidRPr="00B13D2D" w:rsidRDefault="001F4BD8" w:rsidP="001F4BD8">
      <w:pPr>
        <w:numPr>
          <w:ilvl w:val="2"/>
          <w:numId w:val="0"/>
        </w:numPr>
        <w:spacing w:before="240" w:after="60"/>
        <w:ind w:left="720" w:hanging="720"/>
        <w:outlineLvl w:val="2"/>
        <w:rPr>
          <w:rFonts w:eastAsia="SimHei" w:cs="Arial"/>
          <w:color w:val="0685B2"/>
          <w:spacing w:val="0"/>
          <w:szCs w:val="21"/>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17CF78B3" w14:textId="77777777" w:rsidTr="003D7AD6">
        <w:tc>
          <w:tcPr>
            <w:tcW w:w="2520" w:type="dxa"/>
            <w:shd w:val="clear" w:color="auto" w:fill="2B3957"/>
          </w:tcPr>
          <w:p w14:paraId="3960EB25" w14:textId="77777777" w:rsidR="001F4BD8" w:rsidRPr="001F4BD8" w:rsidRDefault="001F4BD8" w:rsidP="001F4BD8">
            <w:pPr>
              <w:rPr>
                <w:rFonts w:eastAsia="Arial" w:cs="Times New Roman"/>
                <w:szCs w:val="21"/>
                <w:lang w:val="pt-BR"/>
              </w:rPr>
            </w:pPr>
            <w:r w:rsidRPr="001F4BD8">
              <w:rPr>
                <w:rFonts w:eastAsia="Arial" w:cs="Times New Roman"/>
                <w:szCs w:val="21"/>
              </w:rPr>
              <w:t>Data / Parameter 8</w:t>
            </w:r>
          </w:p>
        </w:tc>
        <w:tc>
          <w:tcPr>
            <w:tcW w:w="6120" w:type="dxa"/>
            <w:shd w:val="clear" w:color="auto" w:fill="F2F2F2"/>
          </w:tcPr>
          <w:p w14:paraId="5629AC9A" w14:textId="77777777" w:rsidR="001F4BD8" w:rsidRPr="00B13D2D" w:rsidRDefault="001F4BD8" w:rsidP="001F4BD8">
            <w:pPr>
              <w:keepLines/>
              <w:tabs>
                <w:tab w:val="left" w:pos="709"/>
              </w:tabs>
              <w:spacing w:before="360" w:line="256" w:lineRule="auto"/>
              <w:rPr>
                <w:rFonts w:eastAsia="Arial" w:cs="Arial"/>
              </w:rPr>
            </w:pPr>
            <w:r w:rsidRPr="00B13D2D">
              <w:rPr>
                <w:rFonts w:eastAsia="Arial" w:cs="Arial"/>
              </w:rPr>
              <w:t>SoilC</w:t>
            </w:r>
            <w:r w:rsidRPr="00B13D2D">
              <w:rPr>
                <w:rFonts w:eastAsia="Arial" w:cs="Arial"/>
                <w:vertAlign w:val="subscript"/>
              </w:rPr>
              <w:t>s</w:t>
            </w:r>
          </w:p>
        </w:tc>
      </w:tr>
      <w:tr w:rsidR="001F4BD8" w:rsidRPr="001F4BD8" w14:paraId="04DCACE1" w14:textId="77777777" w:rsidTr="003D7AD6">
        <w:tc>
          <w:tcPr>
            <w:tcW w:w="2520" w:type="dxa"/>
            <w:shd w:val="clear" w:color="auto" w:fill="2B3957"/>
          </w:tcPr>
          <w:p w14:paraId="0D561BF5" w14:textId="77777777" w:rsidR="001F4BD8" w:rsidRPr="001F4BD8" w:rsidRDefault="001F4BD8" w:rsidP="001F4BD8">
            <w:pPr>
              <w:rPr>
                <w:rFonts w:eastAsia="Arial" w:cs="Times New Roman"/>
                <w:szCs w:val="21"/>
              </w:rPr>
            </w:pPr>
            <w:r w:rsidRPr="001F4BD8">
              <w:rPr>
                <w:rFonts w:eastAsia="Arial" w:cs="Times New Roman"/>
                <w:szCs w:val="21"/>
              </w:rPr>
              <w:lastRenderedPageBreak/>
              <w:t>Data unit</w:t>
            </w:r>
          </w:p>
        </w:tc>
        <w:tc>
          <w:tcPr>
            <w:tcW w:w="6120" w:type="dxa"/>
            <w:shd w:val="clear" w:color="auto" w:fill="F2F2F2"/>
          </w:tcPr>
          <w:p w14:paraId="3B7B50EF" w14:textId="77777777" w:rsidR="001F4BD8" w:rsidRPr="00B13D2D" w:rsidRDefault="001F4BD8" w:rsidP="001F4BD8">
            <w:pPr>
              <w:keepLines/>
              <w:tabs>
                <w:tab w:val="left" w:pos="709"/>
              </w:tabs>
              <w:spacing w:before="360" w:line="264" w:lineRule="auto"/>
              <w:rPr>
                <w:rFonts w:eastAsia="Arial" w:cs="Arial"/>
              </w:rPr>
            </w:pPr>
            <w:r w:rsidRPr="00B13D2D">
              <w:rPr>
                <w:rFonts w:eastAsia="Arial" w:cs="Arial"/>
              </w:rPr>
              <w:t>tC</w:t>
            </w:r>
          </w:p>
        </w:tc>
      </w:tr>
      <w:tr w:rsidR="001F4BD8" w:rsidRPr="001F4BD8" w14:paraId="53960B9C" w14:textId="77777777" w:rsidTr="003D7AD6">
        <w:tc>
          <w:tcPr>
            <w:tcW w:w="2520" w:type="dxa"/>
            <w:shd w:val="clear" w:color="auto" w:fill="2B3957"/>
          </w:tcPr>
          <w:p w14:paraId="20E0F53A"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712C8277" w14:textId="79EFB4B0" w:rsidR="001F4BD8" w:rsidRPr="00B13D2D" w:rsidRDefault="001F4BD8" w:rsidP="001F4BD8">
            <w:pPr>
              <w:keepLines/>
              <w:tabs>
                <w:tab w:val="left" w:pos="709"/>
              </w:tabs>
              <w:spacing w:before="360" w:line="264" w:lineRule="auto"/>
              <w:rPr>
                <w:rFonts w:eastAsia="Arial" w:cs="Arial"/>
              </w:rPr>
            </w:pPr>
            <w:r w:rsidRPr="00B13D2D">
              <w:rPr>
                <w:rFonts w:eastAsia="Calibri" w:cs="Times New Roman"/>
                <w:spacing w:val="0"/>
                <w:kern w:val="0"/>
                <w:sz w:val="22"/>
              </w:rPr>
              <w:t xml:space="preserve">Total soil carbon in stratum s, assuming #Ys and As described in </w:t>
            </w:r>
            <w:r w:rsidR="000D7DC0" w:rsidRPr="00B13D2D">
              <w:rPr>
                <w:rFonts w:eastAsia="Calibri" w:cs="Times New Roman"/>
                <w:spacing w:val="0"/>
                <w:kern w:val="0"/>
                <w:sz w:val="22"/>
              </w:rPr>
              <w:fldChar w:fldCharType="begin"/>
            </w:r>
            <w:r w:rsidR="000D7DC0" w:rsidRPr="00B13D2D">
              <w:rPr>
                <w:rFonts w:eastAsia="Calibri" w:cs="Times New Roman"/>
                <w:spacing w:val="0"/>
                <w:kern w:val="0"/>
                <w:sz w:val="22"/>
              </w:rPr>
              <w:instrText xml:space="preserve"> REF _Ref83808183 \h </w:instrText>
            </w:r>
            <w:r w:rsidR="00B13D2D">
              <w:rPr>
                <w:rFonts w:eastAsia="Calibri" w:cs="Times New Roman"/>
                <w:spacing w:val="0"/>
                <w:kern w:val="0"/>
                <w:sz w:val="22"/>
              </w:rPr>
              <w:instrText xml:space="preserve"> \* MERGEFORMAT </w:instrText>
            </w:r>
            <w:r w:rsidR="000D7DC0" w:rsidRPr="00B13D2D">
              <w:rPr>
                <w:rFonts w:eastAsia="Calibri" w:cs="Times New Roman"/>
                <w:spacing w:val="0"/>
                <w:kern w:val="0"/>
                <w:sz w:val="22"/>
              </w:rPr>
            </w:r>
            <w:r w:rsidR="000D7DC0" w:rsidRPr="00B13D2D">
              <w:rPr>
                <w:rFonts w:eastAsia="Calibri" w:cs="Times New Roman"/>
                <w:spacing w:val="0"/>
                <w:kern w:val="0"/>
                <w:sz w:val="22"/>
              </w:rPr>
              <w:fldChar w:fldCharType="separate"/>
            </w:r>
            <w:r w:rsidR="00A4682B" w:rsidRPr="00A4682B">
              <w:rPr>
                <w:b/>
                <w:bCs/>
                <w:iCs/>
                <w:szCs w:val="21"/>
              </w:rPr>
              <w:t xml:space="preserve">Table </w:t>
            </w:r>
            <w:r w:rsidR="00A4682B">
              <w:rPr>
                <w:b/>
                <w:bCs/>
                <w:noProof/>
                <w:szCs w:val="21"/>
              </w:rPr>
              <w:t>9</w:t>
            </w:r>
            <w:r w:rsidR="000D7DC0" w:rsidRPr="00B13D2D">
              <w:rPr>
                <w:rFonts w:eastAsia="Calibri" w:cs="Times New Roman"/>
                <w:spacing w:val="0"/>
                <w:kern w:val="0"/>
                <w:sz w:val="22"/>
              </w:rPr>
              <w:fldChar w:fldCharType="end"/>
            </w:r>
            <w:r w:rsidR="000D7DC0" w:rsidRPr="00B13D2D">
              <w:rPr>
                <w:rFonts w:eastAsia="Calibri" w:cs="Times New Roman"/>
                <w:spacing w:val="0"/>
                <w:kern w:val="0"/>
                <w:sz w:val="22"/>
              </w:rPr>
              <w:t xml:space="preserve"> </w:t>
            </w:r>
            <w:r w:rsidRPr="00B13D2D">
              <w:rPr>
                <w:rFonts w:eastAsia="Calibri" w:cs="Times New Roman"/>
                <w:spacing w:val="0"/>
                <w:kern w:val="0"/>
                <w:sz w:val="22"/>
              </w:rPr>
              <w:t>and Section 1.12 (Project location), respectively.</w:t>
            </w:r>
          </w:p>
        </w:tc>
      </w:tr>
      <w:tr w:rsidR="001F4BD8" w:rsidRPr="001F4BD8" w14:paraId="7873466D" w14:textId="77777777" w:rsidTr="003D7AD6">
        <w:tc>
          <w:tcPr>
            <w:tcW w:w="2520" w:type="dxa"/>
            <w:shd w:val="clear" w:color="auto" w:fill="2B3957"/>
          </w:tcPr>
          <w:p w14:paraId="3E484D98"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76D58599" w14:textId="77777777" w:rsidR="001F4BD8" w:rsidRPr="00B13D2D" w:rsidRDefault="001F4BD8" w:rsidP="001F4BD8">
            <w:pPr>
              <w:spacing w:line="259" w:lineRule="auto"/>
              <w:rPr>
                <w:rFonts w:eastAsia="Calibri" w:cs="Times New Roman"/>
                <w:spacing w:val="0"/>
                <w:kern w:val="0"/>
                <w:sz w:val="22"/>
              </w:rPr>
            </w:pPr>
            <w:r w:rsidRPr="00B13D2D">
              <w:rPr>
                <w:rFonts w:eastAsia="Calibri" w:cs="Times New Roman"/>
                <w:spacing w:val="0"/>
                <w:kern w:val="0"/>
                <w:sz w:val="22"/>
              </w:rPr>
              <w:t>Image files .KMZ and statistical calculation of SC</w:t>
            </w:r>
            <w:r w:rsidRPr="00B13D2D">
              <w:rPr>
                <w:rFonts w:eastAsia="Calibri" w:cs="Times New Roman"/>
                <w:spacing w:val="0"/>
                <w:kern w:val="0"/>
                <w:sz w:val="22"/>
                <w:vertAlign w:val="subscript"/>
              </w:rPr>
              <w:t>y</w:t>
            </w:r>
            <w:r w:rsidRPr="00B13D2D">
              <w:rPr>
                <w:rFonts w:eastAsia="Calibri" w:cs="Times New Roman"/>
                <w:spacing w:val="0"/>
                <w:kern w:val="0"/>
                <w:sz w:val="22"/>
              </w:rPr>
              <w:t>.</w:t>
            </w:r>
          </w:p>
        </w:tc>
      </w:tr>
      <w:tr w:rsidR="001F4BD8" w:rsidRPr="001F4BD8" w14:paraId="23D6BC0C" w14:textId="77777777" w:rsidTr="003D7AD6">
        <w:tc>
          <w:tcPr>
            <w:tcW w:w="2520" w:type="dxa"/>
            <w:shd w:val="clear" w:color="auto" w:fill="2B3957"/>
          </w:tcPr>
          <w:p w14:paraId="7961A992"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32B34E7C" w14:textId="77777777" w:rsidR="001F4BD8" w:rsidRPr="00B13D2D" w:rsidRDefault="001F4BD8" w:rsidP="001F4BD8">
            <w:pPr>
              <w:keepLines/>
              <w:tabs>
                <w:tab w:val="left" w:pos="709"/>
              </w:tabs>
              <w:spacing w:before="360" w:line="264" w:lineRule="auto"/>
              <w:rPr>
                <w:rFonts w:eastAsia="Arial" w:cs="Arial"/>
              </w:rPr>
            </w:pPr>
            <w:r w:rsidRPr="00B13D2D">
              <w:rPr>
                <w:rFonts w:eastAsia="Arial" w:cs="Arial"/>
              </w:rPr>
              <w:t>Please, see the columns 1, 2, 8 and 9 of the table 15 of this PD.</w:t>
            </w:r>
          </w:p>
        </w:tc>
      </w:tr>
      <w:tr w:rsidR="001F4BD8" w:rsidRPr="001F4BD8" w14:paraId="391C742F" w14:textId="77777777" w:rsidTr="003D7AD6">
        <w:tc>
          <w:tcPr>
            <w:tcW w:w="2520" w:type="dxa"/>
            <w:shd w:val="clear" w:color="auto" w:fill="2B3957"/>
          </w:tcPr>
          <w:p w14:paraId="7FF8D965"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08B8EB02" w14:textId="77777777" w:rsidR="001F4BD8" w:rsidRPr="00B13D2D" w:rsidRDefault="001F4BD8" w:rsidP="001F4BD8">
            <w:pPr>
              <w:spacing w:line="259" w:lineRule="auto"/>
              <w:rPr>
                <w:rFonts w:eastAsia="Calibri" w:cs="Calibri"/>
                <w:color w:val="000000"/>
                <w:spacing w:val="0"/>
                <w:kern w:val="0"/>
                <w:szCs w:val="21"/>
              </w:rPr>
            </w:pPr>
            <w:r w:rsidRPr="00B13D2D">
              <w:rPr>
                <w:rFonts w:eastAsia="Calibri" w:cs="Calibri"/>
                <w:color w:val="000000"/>
                <w:spacing w:val="0"/>
                <w:kern w:val="0"/>
                <w:szCs w:val="21"/>
              </w:rPr>
              <w:t xml:space="preserve">Equation 5.6 of the VMD0021 was employed for calculation of the total accounted soil carbon at the strata in the first instance and equation 5.4 for recalculate SoilCs where confidence interval exceeds 10%. </w:t>
            </w:r>
          </w:p>
        </w:tc>
      </w:tr>
      <w:tr w:rsidR="001F4BD8" w:rsidRPr="001F4BD8" w14:paraId="216F7064" w14:textId="77777777" w:rsidTr="003D7AD6">
        <w:tc>
          <w:tcPr>
            <w:tcW w:w="2520" w:type="dxa"/>
            <w:shd w:val="clear" w:color="auto" w:fill="2B3957"/>
          </w:tcPr>
          <w:p w14:paraId="13A1FB5B"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48348216" w14:textId="77777777" w:rsidR="001F4BD8" w:rsidRPr="00B13D2D" w:rsidRDefault="001F4BD8" w:rsidP="001F4BD8">
            <w:pPr>
              <w:keepLines/>
              <w:numPr>
                <w:ilvl w:val="0"/>
                <w:numId w:val="28"/>
              </w:numPr>
              <w:tabs>
                <w:tab w:val="left" w:pos="709"/>
              </w:tabs>
              <w:spacing w:before="360" w:line="264" w:lineRule="auto"/>
              <w:rPr>
                <w:rFonts w:eastAsia="Arial" w:cs="Arial"/>
              </w:rPr>
            </w:pPr>
            <w:r w:rsidRPr="00B13D2D">
              <w:rPr>
                <w:rFonts w:eastAsia="Arial" w:cs="Arial"/>
              </w:rPr>
              <w:t>Determination of baseline scenario</w:t>
            </w:r>
          </w:p>
        </w:tc>
      </w:tr>
      <w:tr w:rsidR="001F4BD8" w:rsidRPr="001F4BD8" w14:paraId="51A8BF92" w14:textId="77777777" w:rsidTr="003D7AD6">
        <w:tc>
          <w:tcPr>
            <w:tcW w:w="2520" w:type="dxa"/>
            <w:shd w:val="clear" w:color="auto" w:fill="2B3957"/>
          </w:tcPr>
          <w:p w14:paraId="4B378378"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2BBB75F3" w14:textId="77777777" w:rsidR="001F4BD8" w:rsidRPr="00B13D2D" w:rsidRDefault="001F4BD8" w:rsidP="001F4BD8">
            <w:pPr>
              <w:keepLines/>
              <w:tabs>
                <w:tab w:val="left" w:pos="709"/>
              </w:tabs>
              <w:spacing w:before="360" w:line="360" w:lineRule="auto"/>
              <w:rPr>
                <w:rFonts w:eastAsia="Arial" w:cs="Arial"/>
                <w:i/>
                <w:iCs/>
              </w:rPr>
            </w:pPr>
            <w:r w:rsidRPr="00B13D2D">
              <w:rPr>
                <w:rFonts w:eastAsia="Calibri" w:cs="Times New Roman"/>
                <w:spacing w:val="0"/>
                <w:kern w:val="0"/>
                <w:sz w:val="22"/>
              </w:rPr>
              <w:t>Confidential data, available for VVB on tab “SoilCs_baseline” at the file “BASELINE and PROJECTED carbon stock”</w:t>
            </w:r>
          </w:p>
        </w:tc>
      </w:tr>
    </w:tbl>
    <w:p w14:paraId="51CA2B24"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53E5DB85" w14:textId="5C9A9A0F"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bookmarkStart w:id="913" w:name="_Toc84513131"/>
      <w:bookmarkStart w:id="914" w:name="_Toc84516483"/>
      <w:r w:rsidRPr="001F4BD8">
        <w:rPr>
          <w:rFonts w:ascii="Century Gothic" w:eastAsia="SimHei" w:hAnsi="Century Gothic" w:cs="Arial"/>
          <w:color w:val="0685B2"/>
          <w:spacing w:val="0"/>
          <w:sz w:val="22"/>
        </w:rPr>
        <w:t>AMS-III.F methodology, version 1.0: methodological TOOL13, version 02.0</w:t>
      </w:r>
      <w:bookmarkEnd w:id="913"/>
      <w:bookmarkEnd w:id="914"/>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123122B4" w14:textId="77777777" w:rsidTr="003D7AD6">
        <w:tc>
          <w:tcPr>
            <w:tcW w:w="2520" w:type="dxa"/>
            <w:shd w:val="clear" w:color="auto" w:fill="2B3957"/>
          </w:tcPr>
          <w:p w14:paraId="3423562F" w14:textId="04BF4967" w:rsidR="001F4BD8" w:rsidRPr="001F4BD8" w:rsidRDefault="001F4BD8" w:rsidP="001F4BD8">
            <w:pPr>
              <w:rPr>
                <w:rFonts w:eastAsia="Arial" w:cs="Times New Roman"/>
                <w:szCs w:val="21"/>
              </w:rPr>
            </w:pPr>
            <w:r w:rsidRPr="001F4BD8">
              <w:rPr>
                <w:rFonts w:eastAsia="Arial" w:cs="Times New Roman"/>
                <w:szCs w:val="21"/>
              </w:rPr>
              <w:t xml:space="preserve">Data / Parameter </w:t>
            </w:r>
            <w:r w:rsidR="007E2502">
              <w:rPr>
                <w:rFonts w:eastAsia="Arial" w:cs="Times New Roman"/>
                <w:szCs w:val="21"/>
              </w:rPr>
              <w:t>9</w:t>
            </w:r>
          </w:p>
        </w:tc>
        <w:tc>
          <w:tcPr>
            <w:tcW w:w="6120" w:type="dxa"/>
            <w:shd w:val="clear" w:color="auto" w:fill="F2F2F2"/>
          </w:tcPr>
          <w:p w14:paraId="4AAE0CE2" w14:textId="77777777" w:rsidR="001F4BD8" w:rsidRPr="001F4BD8" w:rsidRDefault="001F4BD8" w:rsidP="001F4BD8">
            <w:pPr>
              <w:keepLines/>
              <w:tabs>
                <w:tab w:val="left" w:pos="709"/>
              </w:tabs>
              <w:spacing w:before="360" w:line="256" w:lineRule="auto"/>
              <w:rPr>
                <w:rFonts w:eastAsia="Arial" w:cs="Arial"/>
              </w:rPr>
            </w:pPr>
            <w:r w:rsidRPr="001F4BD8">
              <w:rPr>
                <w:rFonts w:eastAsia="Arial" w:cs="Arial"/>
              </w:rPr>
              <w:t>EF</w:t>
            </w:r>
            <w:r w:rsidRPr="001F4BD8">
              <w:rPr>
                <w:rFonts w:eastAsia="Arial" w:cs="Arial"/>
                <w:vertAlign w:val="subscript"/>
              </w:rPr>
              <w:t>CH4,default</w:t>
            </w:r>
          </w:p>
        </w:tc>
      </w:tr>
      <w:tr w:rsidR="001F4BD8" w:rsidRPr="001F4BD8" w14:paraId="4E139F41" w14:textId="77777777" w:rsidTr="003D7AD6">
        <w:tc>
          <w:tcPr>
            <w:tcW w:w="2520" w:type="dxa"/>
            <w:shd w:val="clear" w:color="auto" w:fill="2B3957"/>
          </w:tcPr>
          <w:p w14:paraId="020D1CC0"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4C149E8F" w14:textId="77777777" w:rsidR="001F4BD8" w:rsidRPr="001F4BD8" w:rsidRDefault="001F4BD8" w:rsidP="001F4BD8">
            <w:pPr>
              <w:keepLines/>
              <w:tabs>
                <w:tab w:val="left" w:pos="709"/>
              </w:tabs>
              <w:spacing w:before="360" w:line="264" w:lineRule="auto"/>
              <w:rPr>
                <w:rFonts w:eastAsia="Arial" w:cs="Arial"/>
              </w:rPr>
            </w:pPr>
            <m:oMathPara>
              <m:oMathParaPr>
                <m:jc m:val="left"/>
              </m:oMathParaPr>
              <m:oMath>
                <m:r>
                  <w:rPr>
                    <w:rFonts w:ascii="Cambria Math" w:eastAsia="Arial" w:hAnsi="Cambria Math" w:cs="Arial"/>
                  </w:rPr>
                  <m:t xml:space="preserve">t </m:t>
                </m:r>
                <m:sSub>
                  <m:sSubPr>
                    <m:ctrlPr>
                      <w:ins w:id="915" w:author="Bianca Maíra Teixeira Ayres" w:date="2021-12-27T07:50:00Z">
                        <w:rPr>
                          <w:rFonts w:ascii="Cambria Math" w:eastAsia="Arial" w:hAnsi="Cambria Math" w:cs="Arial"/>
                          <w:i/>
                        </w:rPr>
                      </w:ins>
                    </m:ctrlPr>
                  </m:sSubPr>
                  <m:e>
                    <m:r>
                      <w:rPr>
                        <w:rFonts w:ascii="Cambria Math" w:eastAsia="Arial" w:hAnsi="Cambria Math" w:cs="Arial"/>
                      </w:rPr>
                      <m:t>CH</m:t>
                    </m:r>
                  </m:e>
                  <m:sub>
                    <m:r>
                      <w:rPr>
                        <w:rFonts w:ascii="Cambria Math" w:eastAsia="Arial" w:hAnsi="Cambria Math" w:cs="Arial"/>
                      </w:rPr>
                      <m:t>4</m:t>
                    </m:r>
                  </m:sub>
                </m:sSub>
                <m:r>
                  <w:rPr>
                    <w:rFonts w:ascii="Cambria Math" w:eastAsia="Arial" w:hAnsi="Cambria Math" w:cs="Arial"/>
                  </w:rPr>
                  <m:t>/t</m:t>
                </m:r>
              </m:oMath>
            </m:oMathPara>
          </w:p>
        </w:tc>
      </w:tr>
      <w:tr w:rsidR="001F4BD8" w:rsidRPr="001F4BD8" w14:paraId="306FA5A5" w14:textId="77777777" w:rsidTr="003D7AD6">
        <w:tc>
          <w:tcPr>
            <w:tcW w:w="2520" w:type="dxa"/>
            <w:shd w:val="clear" w:color="auto" w:fill="2B3957"/>
          </w:tcPr>
          <w:p w14:paraId="61D16025"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38625BFC"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Default emission factor of methane per tonne of waste composted (wet basis)</w:t>
            </w:r>
          </w:p>
        </w:tc>
      </w:tr>
      <w:tr w:rsidR="001F4BD8" w:rsidRPr="001F4BD8" w14:paraId="17CDBF4A" w14:textId="77777777" w:rsidTr="003D7AD6">
        <w:tc>
          <w:tcPr>
            <w:tcW w:w="2520" w:type="dxa"/>
            <w:shd w:val="clear" w:color="auto" w:fill="2B3957"/>
          </w:tcPr>
          <w:p w14:paraId="46326F47"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17E3C373" w14:textId="77777777"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Table 2 of the “Data and Parameters not monitored” section 6.3 of the TOOL13, version 2.0</w:t>
            </w:r>
          </w:p>
        </w:tc>
      </w:tr>
      <w:tr w:rsidR="001F4BD8" w:rsidRPr="001F4BD8" w14:paraId="50EEC003" w14:textId="77777777" w:rsidTr="003D7AD6">
        <w:tc>
          <w:tcPr>
            <w:tcW w:w="2520" w:type="dxa"/>
            <w:shd w:val="clear" w:color="auto" w:fill="2B3957"/>
          </w:tcPr>
          <w:p w14:paraId="4B302950"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11ADBB15"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0.002</w:t>
            </w:r>
          </w:p>
        </w:tc>
      </w:tr>
      <w:tr w:rsidR="001F4BD8" w:rsidRPr="001F4BD8" w14:paraId="453B664E" w14:textId="77777777" w:rsidTr="003D7AD6">
        <w:tc>
          <w:tcPr>
            <w:tcW w:w="2520" w:type="dxa"/>
            <w:shd w:val="clear" w:color="auto" w:fill="2B3957"/>
          </w:tcPr>
          <w:p w14:paraId="72491372"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787BECE1" w14:textId="1DCF4AF6"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It was used to calculate the project emissions of methane from the composting process in year y (</w:t>
            </w:r>
            <w:r w:rsidR="000D7DC0">
              <w:rPr>
                <w:rFonts w:eastAsia="Calibri" w:cs="Calibri"/>
                <w:color w:val="000000"/>
                <w:spacing w:val="0"/>
                <w:kern w:val="0"/>
                <w:szCs w:val="21"/>
              </w:rPr>
              <w:fldChar w:fldCharType="begin"/>
            </w:r>
            <w:r w:rsidR="000D7DC0">
              <w:rPr>
                <w:rFonts w:eastAsia="Calibri" w:cs="Calibri"/>
                <w:color w:val="000000"/>
                <w:spacing w:val="0"/>
                <w:kern w:val="0"/>
                <w:szCs w:val="21"/>
              </w:rPr>
              <w:instrText xml:space="preserve"> REF _Ref84510604 \h </w:instrText>
            </w:r>
            <w:r w:rsidR="000D7DC0">
              <w:rPr>
                <w:rFonts w:eastAsia="Calibri" w:cs="Calibri"/>
                <w:color w:val="000000"/>
                <w:spacing w:val="0"/>
                <w:kern w:val="0"/>
                <w:szCs w:val="21"/>
              </w:rPr>
            </w:r>
            <w:r w:rsidR="000D7DC0">
              <w:rPr>
                <w:rFonts w:eastAsia="Calibri" w:cs="Calibri"/>
                <w:color w:val="000000"/>
                <w:spacing w:val="0"/>
                <w:kern w:val="0"/>
                <w:szCs w:val="21"/>
              </w:rPr>
              <w:fldChar w:fldCharType="separate"/>
            </w:r>
            <w:r w:rsidR="00A4682B" w:rsidRPr="00FE21AB">
              <w:t xml:space="preserve">Equation </w:t>
            </w:r>
            <w:r w:rsidR="00A4682B">
              <w:rPr>
                <w:noProof/>
              </w:rPr>
              <w:t>22</w:t>
            </w:r>
            <w:r w:rsidR="000D7DC0">
              <w:rPr>
                <w:rFonts w:eastAsia="Calibri" w:cs="Calibri"/>
                <w:color w:val="000000"/>
                <w:spacing w:val="0"/>
                <w:kern w:val="0"/>
                <w:szCs w:val="21"/>
              </w:rPr>
              <w:fldChar w:fldCharType="end"/>
            </w:r>
            <w:r w:rsidRPr="001F4BD8">
              <w:rPr>
                <w:rFonts w:eastAsia="Calibri" w:cs="Calibri"/>
                <w:color w:val="000000"/>
                <w:spacing w:val="0"/>
                <w:kern w:val="0"/>
                <w:szCs w:val="21"/>
              </w:rPr>
              <w:t xml:space="preserve"> of the PD)</w:t>
            </w:r>
          </w:p>
        </w:tc>
      </w:tr>
      <w:tr w:rsidR="001F4BD8" w:rsidRPr="001F4BD8" w14:paraId="14932C4C" w14:textId="77777777" w:rsidTr="003D7AD6">
        <w:tc>
          <w:tcPr>
            <w:tcW w:w="2520" w:type="dxa"/>
            <w:shd w:val="clear" w:color="auto" w:fill="2B3957"/>
          </w:tcPr>
          <w:p w14:paraId="12D08DD7" w14:textId="77777777" w:rsidR="001F4BD8" w:rsidRPr="001F4BD8" w:rsidRDefault="001F4BD8" w:rsidP="001F4BD8">
            <w:pPr>
              <w:rPr>
                <w:rFonts w:eastAsia="Arial" w:cs="Times New Roman"/>
                <w:szCs w:val="21"/>
              </w:rPr>
            </w:pPr>
            <w:r w:rsidRPr="001F4BD8">
              <w:rPr>
                <w:rFonts w:eastAsia="Arial" w:cs="Times New Roman"/>
                <w:szCs w:val="21"/>
              </w:rPr>
              <w:lastRenderedPageBreak/>
              <w:t xml:space="preserve"> Purpose of Data</w:t>
            </w:r>
          </w:p>
        </w:tc>
        <w:tc>
          <w:tcPr>
            <w:tcW w:w="6120" w:type="dxa"/>
            <w:shd w:val="clear" w:color="auto" w:fill="F2F2F2"/>
          </w:tcPr>
          <w:p w14:paraId="65DE19DD"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Calculation of project emissions</w:t>
            </w:r>
          </w:p>
        </w:tc>
      </w:tr>
      <w:tr w:rsidR="001F4BD8" w:rsidRPr="001F4BD8" w14:paraId="4CAFD1A7" w14:textId="77777777" w:rsidTr="003D7AD6">
        <w:tc>
          <w:tcPr>
            <w:tcW w:w="2520" w:type="dxa"/>
            <w:shd w:val="clear" w:color="auto" w:fill="2B3957"/>
          </w:tcPr>
          <w:p w14:paraId="6D17207F"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2B468D84"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100ABF33"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1B26F86A" w14:textId="77777777" w:rsidTr="003D7AD6">
        <w:tc>
          <w:tcPr>
            <w:tcW w:w="2520" w:type="dxa"/>
            <w:shd w:val="clear" w:color="auto" w:fill="2B3957"/>
          </w:tcPr>
          <w:p w14:paraId="0755BE9A" w14:textId="634FBC1A" w:rsidR="001F4BD8" w:rsidRPr="001F4BD8" w:rsidRDefault="001F4BD8" w:rsidP="001F4BD8">
            <w:pPr>
              <w:rPr>
                <w:rFonts w:eastAsia="Arial" w:cs="Times New Roman"/>
                <w:szCs w:val="21"/>
              </w:rPr>
            </w:pPr>
            <w:r w:rsidRPr="001F4BD8">
              <w:rPr>
                <w:rFonts w:eastAsia="Arial" w:cs="Times New Roman"/>
                <w:szCs w:val="21"/>
              </w:rPr>
              <w:t>Data / Parameter 1</w:t>
            </w:r>
            <w:r w:rsidR="007E2502">
              <w:rPr>
                <w:rFonts w:eastAsia="Arial" w:cs="Times New Roman"/>
                <w:szCs w:val="21"/>
              </w:rPr>
              <w:t>0</w:t>
            </w:r>
          </w:p>
        </w:tc>
        <w:tc>
          <w:tcPr>
            <w:tcW w:w="6120" w:type="dxa"/>
            <w:shd w:val="clear" w:color="auto" w:fill="F2F2F2"/>
          </w:tcPr>
          <w:p w14:paraId="7F7DE0D3" w14:textId="77777777" w:rsidR="001F4BD8" w:rsidRPr="001F4BD8" w:rsidRDefault="001F4BD8" w:rsidP="001F4BD8">
            <w:pPr>
              <w:keepLines/>
              <w:tabs>
                <w:tab w:val="left" w:pos="709"/>
              </w:tabs>
              <w:spacing w:before="360" w:line="256" w:lineRule="auto"/>
              <w:rPr>
                <w:rFonts w:eastAsia="Arial" w:cs="Arial"/>
              </w:rPr>
            </w:pPr>
            <w:r w:rsidRPr="001F4BD8">
              <w:rPr>
                <w:rFonts w:eastAsia="Arial" w:cs="Arial"/>
              </w:rPr>
              <w:t>EF</w:t>
            </w:r>
            <w:r w:rsidRPr="001F4BD8">
              <w:rPr>
                <w:rFonts w:eastAsia="Arial" w:cs="Arial"/>
                <w:vertAlign w:val="subscript"/>
              </w:rPr>
              <w:t>N2O,default</w:t>
            </w:r>
          </w:p>
        </w:tc>
      </w:tr>
      <w:tr w:rsidR="001F4BD8" w:rsidRPr="001F4BD8" w14:paraId="7A2FC654" w14:textId="77777777" w:rsidTr="003D7AD6">
        <w:tc>
          <w:tcPr>
            <w:tcW w:w="2520" w:type="dxa"/>
            <w:shd w:val="clear" w:color="auto" w:fill="2B3957"/>
          </w:tcPr>
          <w:p w14:paraId="4114B46D"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525AA319" w14:textId="77777777" w:rsidR="001F4BD8" w:rsidRPr="001F4BD8" w:rsidRDefault="001F4BD8" w:rsidP="001F4BD8">
            <w:pPr>
              <w:keepLines/>
              <w:tabs>
                <w:tab w:val="left" w:pos="709"/>
              </w:tabs>
              <w:spacing w:before="360" w:line="264" w:lineRule="auto"/>
              <w:rPr>
                <w:rFonts w:eastAsia="Arial" w:cs="Arial"/>
              </w:rPr>
            </w:pPr>
            <m:oMathPara>
              <m:oMathParaPr>
                <m:jc m:val="left"/>
              </m:oMathParaPr>
              <m:oMath>
                <m:r>
                  <w:rPr>
                    <w:rFonts w:ascii="Cambria Math" w:eastAsia="Arial" w:hAnsi="Cambria Math" w:cs="Arial"/>
                  </w:rPr>
                  <m:t xml:space="preserve">t </m:t>
                </m:r>
                <m:sSub>
                  <m:sSubPr>
                    <m:ctrlPr>
                      <w:ins w:id="916" w:author="Bianca Maíra Teixeira Ayres" w:date="2021-12-27T07:50:00Z">
                        <w:rPr>
                          <w:rFonts w:ascii="Cambria Math" w:eastAsia="Arial" w:hAnsi="Cambria Math" w:cs="Arial"/>
                          <w:i/>
                        </w:rPr>
                      </w:ins>
                    </m:ctrlPr>
                  </m:sSubPr>
                  <m:e>
                    <m:r>
                      <w:rPr>
                        <w:rFonts w:ascii="Cambria Math" w:eastAsia="Arial" w:hAnsi="Cambria Math" w:cs="Arial"/>
                      </w:rPr>
                      <m:t>N</m:t>
                    </m:r>
                  </m:e>
                  <m:sub>
                    <m:r>
                      <w:rPr>
                        <w:rFonts w:ascii="Cambria Math" w:eastAsia="Arial" w:hAnsi="Cambria Math" w:cs="Arial"/>
                      </w:rPr>
                      <m:t>2</m:t>
                    </m:r>
                  </m:sub>
                </m:sSub>
                <m:r>
                  <w:rPr>
                    <w:rFonts w:ascii="Cambria Math" w:eastAsia="Arial" w:hAnsi="Cambria Math" w:cs="Arial"/>
                  </w:rPr>
                  <m:t>O/t</m:t>
                </m:r>
              </m:oMath>
            </m:oMathPara>
          </w:p>
        </w:tc>
      </w:tr>
      <w:tr w:rsidR="001F4BD8" w:rsidRPr="001F4BD8" w14:paraId="5CEE50FF" w14:textId="77777777" w:rsidTr="003D7AD6">
        <w:tc>
          <w:tcPr>
            <w:tcW w:w="2520" w:type="dxa"/>
            <w:shd w:val="clear" w:color="auto" w:fill="2B3957"/>
          </w:tcPr>
          <w:p w14:paraId="15D872F6"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2BBF1751"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Default emission factor of nitrous oxide per tonne of waste composted (wet basis)</w:t>
            </w:r>
          </w:p>
        </w:tc>
      </w:tr>
      <w:tr w:rsidR="001F4BD8" w:rsidRPr="001F4BD8" w14:paraId="0BEBB143" w14:textId="77777777" w:rsidTr="003D7AD6">
        <w:tc>
          <w:tcPr>
            <w:tcW w:w="2520" w:type="dxa"/>
            <w:shd w:val="clear" w:color="auto" w:fill="2B3957"/>
          </w:tcPr>
          <w:p w14:paraId="3DA626EC"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2A2FEEDF" w14:textId="77777777"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Table 3 of the “Data and Parameters not monitored” section 6.3 of the tool 13, version 2.0.</w:t>
            </w:r>
          </w:p>
        </w:tc>
      </w:tr>
      <w:tr w:rsidR="001F4BD8" w:rsidRPr="001F4BD8" w14:paraId="4F4817FA" w14:textId="77777777" w:rsidTr="003D7AD6">
        <w:tc>
          <w:tcPr>
            <w:tcW w:w="2520" w:type="dxa"/>
            <w:shd w:val="clear" w:color="auto" w:fill="2B3957"/>
          </w:tcPr>
          <w:p w14:paraId="6BFC1F6B"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424E4208"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0.0002</w:t>
            </w:r>
          </w:p>
        </w:tc>
      </w:tr>
      <w:tr w:rsidR="001F4BD8" w:rsidRPr="001F4BD8" w14:paraId="21D7A3F8" w14:textId="77777777" w:rsidTr="003D7AD6">
        <w:tc>
          <w:tcPr>
            <w:tcW w:w="2520" w:type="dxa"/>
            <w:shd w:val="clear" w:color="auto" w:fill="2B3957"/>
          </w:tcPr>
          <w:p w14:paraId="1BCCC151"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1920FEB2" w14:textId="76EABBD5"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Procedure suggested by the tool 13 to estimate the project emissions of nitrous oxide from the composting process in year y (</w:t>
            </w:r>
            <w:r w:rsidR="000D7DC0">
              <w:rPr>
                <w:rFonts w:eastAsia="Calibri" w:cs="Calibri"/>
                <w:color w:val="000000"/>
                <w:spacing w:val="0"/>
                <w:kern w:val="0"/>
                <w:szCs w:val="21"/>
              </w:rPr>
              <w:fldChar w:fldCharType="begin"/>
            </w:r>
            <w:r w:rsidR="000D7DC0">
              <w:rPr>
                <w:rFonts w:eastAsia="Calibri" w:cs="Calibri"/>
                <w:color w:val="000000"/>
                <w:spacing w:val="0"/>
                <w:kern w:val="0"/>
                <w:szCs w:val="21"/>
              </w:rPr>
              <w:instrText xml:space="preserve"> REF _Ref84360805 \h </w:instrText>
            </w:r>
            <w:r w:rsidR="000D7DC0">
              <w:rPr>
                <w:rFonts w:eastAsia="Calibri" w:cs="Calibri"/>
                <w:color w:val="000000"/>
                <w:spacing w:val="0"/>
                <w:kern w:val="0"/>
                <w:szCs w:val="21"/>
              </w:rPr>
            </w:r>
            <w:r w:rsidR="000D7DC0">
              <w:rPr>
                <w:rFonts w:eastAsia="Calibri" w:cs="Calibri"/>
                <w:color w:val="000000"/>
                <w:spacing w:val="0"/>
                <w:kern w:val="0"/>
                <w:szCs w:val="21"/>
              </w:rPr>
              <w:fldChar w:fldCharType="separate"/>
            </w:r>
            <w:r w:rsidR="00A4682B" w:rsidRPr="00FE21AB">
              <w:t xml:space="preserve">Equation </w:t>
            </w:r>
            <w:r w:rsidR="00A4682B">
              <w:rPr>
                <w:noProof/>
              </w:rPr>
              <w:t>23</w:t>
            </w:r>
            <w:r w:rsidR="000D7DC0">
              <w:rPr>
                <w:rFonts w:eastAsia="Calibri" w:cs="Calibri"/>
                <w:color w:val="000000"/>
                <w:spacing w:val="0"/>
                <w:kern w:val="0"/>
                <w:szCs w:val="21"/>
              </w:rPr>
              <w:fldChar w:fldCharType="end"/>
            </w:r>
            <w:r w:rsidRPr="001F4BD8">
              <w:rPr>
                <w:rFonts w:eastAsia="Calibri" w:cs="Calibri"/>
                <w:color w:val="000000"/>
                <w:spacing w:val="0"/>
                <w:kern w:val="0"/>
                <w:szCs w:val="21"/>
              </w:rPr>
              <w:t xml:space="preserve"> of this PD)</w:t>
            </w:r>
          </w:p>
        </w:tc>
      </w:tr>
      <w:tr w:rsidR="001F4BD8" w:rsidRPr="001F4BD8" w14:paraId="3936846C" w14:textId="77777777" w:rsidTr="003D7AD6">
        <w:tc>
          <w:tcPr>
            <w:tcW w:w="2520" w:type="dxa"/>
            <w:shd w:val="clear" w:color="auto" w:fill="2B3957"/>
          </w:tcPr>
          <w:p w14:paraId="68BA2880"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48B0944F"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Calculation of project emissions</w:t>
            </w:r>
          </w:p>
        </w:tc>
      </w:tr>
      <w:tr w:rsidR="001F4BD8" w:rsidRPr="001F4BD8" w14:paraId="4039BD5B" w14:textId="77777777" w:rsidTr="003D7AD6">
        <w:tc>
          <w:tcPr>
            <w:tcW w:w="2520" w:type="dxa"/>
            <w:shd w:val="clear" w:color="auto" w:fill="2B3957"/>
          </w:tcPr>
          <w:p w14:paraId="7B830862"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6CE5A00B"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0222338A"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6B46C4FF" w14:textId="77777777" w:rsidTr="003D7AD6">
        <w:tc>
          <w:tcPr>
            <w:tcW w:w="2520" w:type="dxa"/>
            <w:shd w:val="clear" w:color="auto" w:fill="2B3957"/>
          </w:tcPr>
          <w:p w14:paraId="751FE2B0" w14:textId="0D3A8427" w:rsidR="001F4BD8" w:rsidRPr="001F4BD8" w:rsidRDefault="001F4BD8" w:rsidP="001F4BD8">
            <w:pPr>
              <w:rPr>
                <w:rFonts w:eastAsia="Arial" w:cs="Times New Roman"/>
                <w:szCs w:val="21"/>
              </w:rPr>
            </w:pPr>
            <w:r w:rsidRPr="001F4BD8">
              <w:rPr>
                <w:rFonts w:eastAsia="Arial" w:cs="Times New Roman"/>
                <w:szCs w:val="21"/>
              </w:rPr>
              <w:t>Data / Parameter 1</w:t>
            </w:r>
            <w:r w:rsidR="007E2502">
              <w:rPr>
                <w:rFonts w:eastAsia="Arial" w:cs="Times New Roman"/>
                <w:szCs w:val="21"/>
              </w:rPr>
              <w:t>1</w:t>
            </w:r>
          </w:p>
        </w:tc>
        <w:tc>
          <w:tcPr>
            <w:tcW w:w="6120" w:type="dxa"/>
            <w:shd w:val="clear" w:color="auto" w:fill="F2F2F2"/>
          </w:tcPr>
          <w:p w14:paraId="63486490" w14:textId="77777777" w:rsidR="001F4BD8" w:rsidRPr="001F4BD8" w:rsidRDefault="001F4BD8" w:rsidP="001F4BD8">
            <w:pPr>
              <w:keepLines/>
              <w:tabs>
                <w:tab w:val="left" w:pos="709"/>
              </w:tabs>
              <w:spacing w:before="360" w:line="256" w:lineRule="auto"/>
              <w:rPr>
                <w:rFonts w:eastAsia="Arial" w:cs="Arial"/>
              </w:rPr>
            </w:pPr>
            <w:r w:rsidRPr="001F4BD8">
              <w:rPr>
                <w:rFonts w:eastAsia="Arial" w:cs="Arial"/>
              </w:rPr>
              <w:t>GWP</w:t>
            </w:r>
            <w:r w:rsidRPr="001F4BD8">
              <w:rPr>
                <w:rFonts w:eastAsia="Arial" w:cs="Arial"/>
                <w:vertAlign w:val="subscript"/>
              </w:rPr>
              <w:t>N2O</w:t>
            </w:r>
          </w:p>
        </w:tc>
      </w:tr>
      <w:tr w:rsidR="001F4BD8" w:rsidRPr="001F4BD8" w14:paraId="0DB66612" w14:textId="77777777" w:rsidTr="003D7AD6">
        <w:tc>
          <w:tcPr>
            <w:tcW w:w="2520" w:type="dxa"/>
            <w:shd w:val="clear" w:color="auto" w:fill="2B3957"/>
          </w:tcPr>
          <w:p w14:paraId="15005EEE"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4A468057"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Dimensionless</w:t>
            </w:r>
          </w:p>
        </w:tc>
      </w:tr>
      <w:tr w:rsidR="001F4BD8" w:rsidRPr="001F4BD8" w14:paraId="5AD333EC" w14:textId="77777777" w:rsidTr="003D7AD6">
        <w:tc>
          <w:tcPr>
            <w:tcW w:w="2520" w:type="dxa"/>
            <w:shd w:val="clear" w:color="auto" w:fill="2B3957"/>
          </w:tcPr>
          <w:p w14:paraId="29767990"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4122458E"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Global Warming Potential of N</w:t>
            </w:r>
            <w:r w:rsidRPr="001F4BD8">
              <w:rPr>
                <w:rFonts w:eastAsia="Arial" w:cs="Arial"/>
                <w:vertAlign w:val="subscript"/>
              </w:rPr>
              <w:t>2</w:t>
            </w:r>
            <w:r w:rsidRPr="001F4BD8">
              <w:rPr>
                <w:rFonts w:eastAsia="Arial" w:cs="Arial"/>
              </w:rPr>
              <w:t>O</w:t>
            </w:r>
          </w:p>
        </w:tc>
      </w:tr>
      <w:tr w:rsidR="001F4BD8" w:rsidRPr="001F4BD8" w14:paraId="097FA3DD" w14:textId="77777777" w:rsidTr="003D7AD6">
        <w:tc>
          <w:tcPr>
            <w:tcW w:w="2520" w:type="dxa"/>
            <w:shd w:val="clear" w:color="auto" w:fill="2B3957"/>
          </w:tcPr>
          <w:p w14:paraId="737BCEAE"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6FB4E344" w14:textId="77777777"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Standard for application of the global warming potentials to clean development mechanism project activities and programmes of activities for the second commitment period of the Kyoto protocol.</w:t>
            </w:r>
          </w:p>
        </w:tc>
      </w:tr>
      <w:tr w:rsidR="001F4BD8" w:rsidRPr="001F4BD8" w14:paraId="413E4213" w14:textId="77777777" w:rsidTr="003D7AD6">
        <w:tc>
          <w:tcPr>
            <w:tcW w:w="2520" w:type="dxa"/>
            <w:shd w:val="clear" w:color="auto" w:fill="2B3957"/>
          </w:tcPr>
          <w:p w14:paraId="00BE0804"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lastRenderedPageBreak/>
              <w:t>Value applied</w:t>
            </w:r>
          </w:p>
        </w:tc>
        <w:tc>
          <w:tcPr>
            <w:tcW w:w="6120" w:type="dxa"/>
            <w:shd w:val="clear" w:color="auto" w:fill="F2F2F2"/>
          </w:tcPr>
          <w:p w14:paraId="154633CF"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310</w:t>
            </w:r>
          </w:p>
        </w:tc>
      </w:tr>
      <w:tr w:rsidR="001F4BD8" w:rsidRPr="001F4BD8" w14:paraId="5E7BB6BF" w14:textId="77777777" w:rsidTr="003D7AD6">
        <w:tc>
          <w:tcPr>
            <w:tcW w:w="2520" w:type="dxa"/>
            <w:shd w:val="clear" w:color="auto" w:fill="2B3957"/>
          </w:tcPr>
          <w:p w14:paraId="0C79A8E3"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3250BD52" w14:textId="77777777" w:rsidR="001F4BD8" w:rsidRPr="001F4BD8" w:rsidRDefault="001F4BD8" w:rsidP="001F4BD8">
            <w:pPr>
              <w:spacing w:line="259" w:lineRule="auto"/>
              <w:rPr>
                <w:rFonts w:eastAsia="Calibri" w:cs="Calibri"/>
                <w:color w:val="000000"/>
                <w:spacing w:val="0"/>
                <w:kern w:val="0"/>
                <w:szCs w:val="21"/>
              </w:rPr>
            </w:pPr>
            <w:r w:rsidRPr="001F4BD8">
              <w:rPr>
                <w:rFonts w:eastAsia="Calibri" w:cs="Calibri"/>
                <w:color w:val="000000"/>
                <w:spacing w:val="0"/>
                <w:kern w:val="0"/>
                <w:szCs w:val="21"/>
              </w:rPr>
              <w:t>It was used to calculate the project emissions of nitrous oxide from the composting process in year y.</w:t>
            </w:r>
          </w:p>
        </w:tc>
      </w:tr>
      <w:tr w:rsidR="001F4BD8" w:rsidRPr="001F4BD8" w14:paraId="581D8789" w14:textId="77777777" w:rsidTr="003D7AD6">
        <w:tc>
          <w:tcPr>
            <w:tcW w:w="2520" w:type="dxa"/>
            <w:shd w:val="clear" w:color="auto" w:fill="2B3957"/>
          </w:tcPr>
          <w:p w14:paraId="4B1EB3EC"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73E94C35"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Calculation of project emissions</w:t>
            </w:r>
          </w:p>
        </w:tc>
      </w:tr>
      <w:tr w:rsidR="001F4BD8" w:rsidRPr="001F4BD8" w14:paraId="3426A705" w14:textId="77777777" w:rsidTr="003D7AD6">
        <w:tc>
          <w:tcPr>
            <w:tcW w:w="2520" w:type="dxa"/>
            <w:shd w:val="clear" w:color="auto" w:fill="2B3957"/>
          </w:tcPr>
          <w:p w14:paraId="7FE57D64"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22085160"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49E227CF"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041E047F" w14:textId="6D41FD56"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bookmarkStart w:id="917" w:name="_Toc84513132"/>
      <w:bookmarkStart w:id="918" w:name="_Toc84516484"/>
      <w:r w:rsidRPr="001F4BD8">
        <w:rPr>
          <w:rFonts w:ascii="Century Gothic" w:eastAsia="SimHei" w:hAnsi="Century Gothic" w:cs="Arial"/>
          <w:color w:val="0685B2"/>
          <w:spacing w:val="0"/>
          <w:sz w:val="22"/>
        </w:rPr>
        <w:t>VM0021 methodology, version 1.0: module VMD0021, version 1.0</w:t>
      </w:r>
      <w:bookmarkEnd w:id="917"/>
      <w:bookmarkEnd w:id="918"/>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2CCA0ECB" w14:textId="77777777" w:rsidTr="003D7AD6">
        <w:tc>
          <w:tcPr>
            <w:tcW w:w="2520" w:type="dxa"/>
            <w:shd w:val="clear" w:color="auto" w:fill="2B3957"/>
          </w:tcPr>
          <w:p w14:paraId="0E9F3CE1" w14:textId="458D5BBB" w:rsidR="001F4BD8" w:rsidRPr="001F4BD8" w:rsidRDefault="001F4BD8" w:rsidP="001F4BD8">
            <w:pPr>
              <w:rPr>
                <w:rFonts w:eastAsia="Arial" w:cs="Times New Roman"/>
                <w:szCs w:val="21"/>
              </w:rPr>
            </w:pPr>
            <w:r w:rsidRPr="001F4BD8">
              <w:rPr>
                <w:rFonts w:eastAsia="Arial" w:cs="Times New Roman"/>
                <w:szCs w:val="21"/>
              </w:rPr>
              <w:t>Data / Parameter 1</w:t>
            </w:r>
            <w:r w:rsidR="007E2502">
              <w:rPr>
                <w:rFonts w:eastAsia="Arial" w:cs="Times New Roman"/>
                <w:szCs w:val="21"/>
              </w:rPr>
              <w:t>2</w:t>
            </w:r>
          </w:p>
        </w:tc>
        <w:tc>
          <w:tcPr>
            <w:tcW w:w="6120" w:type="dxa"/>
            <w:shd w:val="clear" w:color="auto" w:fill="F2F2F2"/>
          </w:tcPr>
          <w:p w14:paraId="0DEF34D2" w14:textId="77777777" w:rsidR="001F4BD8" w:rsidRPr="001F4BD8" w:rsidRDefault="001F4BD8" w:rsidP="001F4BD8">
            <w:pPr>
              <w:keepLines/>
              <w:tabs>
                <w:tab w:val="left" w:pos="709"/>
              </w:tabs>
              <w:spacing w:before="360" w:line="360" w:lineRule="auto"/>
              <w:rPr>
                <w:rFonts w:eastAsia="Arial" w:cs="Arial"/>
                <w:iCs/>
              </w:rPr>
            </w:pPr>
            <m:oMath>
              <m:r>
                <m:rPr>
                  <m:sty m:val="p"/>
                </m:rPr>
                <w:rPr>
                  <w:rFonts w:ascii="Cambria Math" w:eastAsia="Arial" w:hAnsi="Cambria Math" w:cs="Times New Roman"/>
                </w:rPr>
                <m:t>l</m:t>
              </m:r>
            </m:oMath>
            <w:r w:rsidRPr="001F4BD8">
              <w:rPr>
                <w:rFonts w:eastAsia="SimHei" w:cs="Arial"/>
                <w:iCs/>
              </w:rPr>
              <w:t xml:space="preserve"> </w:t>
            </w:r>
          </w:p>
        </w:tc>
      </w:tr>
      <w:tr w:rsidR="001F4BD8" w:rsidRPr="001F4BD8" w14:paraId="161C97CC" w14:textId="77777777" w:rsidTr="003D7AD6">
        <w:tc>
          <w:tcPr>
            <w:tcW w:w="2520" w:type="dxa"/>
            <w:shd w:val="clear" w:color="auto" w:fill="2B3957"/>
          </w:tcPr>
          <w:p w14:paraId="5EA6458E"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2BC74130"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w:t>
            </w:r>
          </w:p>
        </w:tc>
      </w:tr>
      <w:tr w:rsidR="001F4BD8" w:rsidRPr="001F4BD8" w14:paraId="59241061" w14:textId="77777777" w:rsidTr="003D7AD6">
        <w:tc>
          <w:tcPr>
            <w:tcW w:w="2520" w:type="dxa"/>
            <w:shd w:val="clear" w:color="auto" w:fill="2B3957"/>
          </w:tcPr>
          <w:p w14:paraId="61F819EA"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060717AE"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The soil layers found in the plot</w:t>
            </w:r>
          </w:p>
        </w:tc>
      </w:tr>
      <w:tr w:rsidR="001F4BD8" w:rsidRPr="001F4BD8" w14:paraId="58670533" w14:textId="77777777" w:rsidTr="003D7AD6">
        <w:tc>
          <w:tcPr>
            <w:tcW w:w="2520" w:type="dxa"/>
            <w:shd w:val="clear" w:color="auto" w:fill="2B3957"/>
          </w:tcPr>
          <w:p w14:paraId="57952C7C"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10D86352" w14:textId="77777777" w:rsidR="001F4BD8" w:rsidRPr="001F4BD8" w:rsidRDefault="001F4BD8" w:rsidP="001F4BD8">
            <w:pPr>
              <w:keepLines/>
              <w:tabs>
                <w:tab w:val="left" w:pos="709"/>
              </w:tabs>
              <w:spacing w:before="360" w:line="264" w:lineRule="auto"/>
              <w:rPr>
                <w:rFonts w:eastAsia="Arial" w:cs="Arial"/>
                <w:i/>
              </w:rPr>
            </w:pPr>
            <w:r w:rsidRPr="001F4BD8">
              <w:rPr>
                <w:rFonts w:eastAsia="Arial" w:cs="Arial"/>
                <w:iCs/>
              </w:rPr>
              <w:t>Plot data</w:t>
            </w:r>
          </w:p>
        </w:tc>
      </w:tr>
      <w:tr w:rsidR="001F4BD8" w:rsidRPr="001F4BD8" w14:paraId="6C6FEEC1" w14:textId="77777777" w:rsidTr="003D7AD6">
        <w:tc>
          <w:tcPr>
            <w:tcW w:w="2520" w:type="dxa"/>
            <w:shd w:val="clear" w:color="auto" w:fill="2B3957"/>
          </w:tcPr>
          <w:p w14:paraId="033F4927"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2DE6058E" w14:textId="77777777" w:rsidR="001F4BD8" w:rsidRPr="001F4BD8" w:rsidRDefault="001F4BD8" w:rsidP="001F4BD8">
            <w:pPr>
              <w:keepLines/>
              <w:tabs>
                <w:tab w:val="left" w:pos="709"/>
              </w:tabs>
              <w:spacing w:before="360" w:line="264" w:lineRule="auto"/>
              <w:rPr>
                <w:rFonts w:eastAsia="Arial" w:cs="Arial"/>
                <w:i/>
              </w:rPr>
            </w:pPr>
            <w:r w:rsidRPr="001F4BD8">
              <w:rPr>
                <w:rFonts w:eastAsia="Arial" w:cs="Arial"/>
                <w:iCs/>
              </w:rPr>
              <w:t>3</w:t>
            </w:r>
          </w:p>
        </w:tc>
      </w:tr>
      <w:tr w:rsidR="001F4BD8" w:rsidRPr="001F4BD8" w14:paraId="726EC239" w14:textId="77777777" w:rsidTr="003D7AD6">
        <w:tc>
          <w:tcPr>
            <w:tcW w:w="2520" w:type="dxa"/>
            <w:shd w:val="clear" w:color="auto" w:fill="2B3957"/>
          </w:tcPr>
          <w:p w14:paraId="1D274E9D"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07FF911D" w14:textId="77777777" w:rsidR="001F4BD8" w:rsidRPr="001F4BD8" w:rsidRDefault="001F4BD8" w:rsidP="001F4BD8">
            <w:pPr>
              <w:keepLines/>
              <w:tabs>
                <w:tab w:val="left" w:pos="709"/>
              </w:tabs>
              <w:spacing w:before="360" w:line="264" w:lineRule="auto"/>
              <w:rPr>
                <w:rFonts w:eastAsia="Arial" w:cs="Arial"/>
                <w:i/>
                <w:szCs w:val="21"/>
              </w:rPr>
            </w:pPr>
            <w:r w:rsidRPr="001F4BD8">
              <w:rPr>
                <w:rFonts w:eastAsia="Calibri" w:cs="Times New Roman"/>
                <w:spacing w:val="0"/>
                <w:kern w:val="0"/>
                <w:szCs w:val="21"/>
              </w:rPr>
              <w:t>The various soil layers found in the plot, distinguished on the basis of texture, density, soil organic carbon content, or other features</w:t>
            </w:r>
          </w:p>
        </w:tc>
      </w:tr>
      <w:tr w:rsidR="001F4BD8" w:rsidRPr="001F4BD8" w14:paraId="4A079978" w14:textId="77777777" w:rsidTr="003D7AD6">
        <w:tc>
          <w:tcPr>
            <w:tcW w:w="2520" w:type="dxa"/>
            <w:shd w:val="clear" w:color="auto" w:fill="2B3957"/>
          </w:tcPr>
          <w:p w14:paraId="1E1E09DB"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016CE7DC" w14:textId="77777777" w:rsidR="001F4BD8" w:rsidRPr="001F4BD8" w:rsidRDefault="001F4BD8" w:rsidP="001F4BD8">
            <w:pPr>
              <w:keepLines/>
              <w:numPr>
                <w:ilvl w:val="0"/>
                <w:numId w:val="28"/>
              </w:numPr>
              <w:tabs>
                <w:tab w:val="left" w:pos="709"/>
              </w:tabs>
              <w:spacing w:before="360" w:line="264" w:lineRule="auto"/>
              <w:rPr>
                <w:rFonts w:eastAsia="Arial" w:cs="Arial"/>
                <w:iCs/>
              </w:rPr>
            </w:pPr>
            <w:r w:rsidRPr="001F4BD8">
              <w:rPr>
                <w:rFonts w:eastAsia="Arial" w:cs="Arial"/>
                <w:iCs/>
              </w:rPr>
              <w:t>Determination of baseline emissions</w:t>
            </w:r>
          </w:p>
        </w:tc>
      </w:tr>
      <w:tr w:rsidR="001F4BD8" w:rsidRPr="001F4BD8" w14:paraId="7CD5801E" w14:textId="77777777" w:rsidTr="003D7AD6">
        <w:tc>
          <w:tcPr>
            <w:tcW w:w="2520" w:type="dxa"/>
            <w:shd w:val="clear" w:color="auto" w:fill="2B3957"/>
          </w:tcPr>
          <w:p w14:paraId="2097736D"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6D33F1F0" w14:textId="77777777" w:rsidR="001F4BD8" w:rsidRPr="001F4BD8" w:rsidRDefault="001F4BD8" w:rsidP="001F4BD8">
            <w:pPr>
              <w:keepLines/>
              <w:tabs>
                <w:tab w:val="left" w:pos="709"/>
              </w:tabs>
              <w:spacing w:before="360" w:line="360" w:lineRule="auto"/>
              <w:rPr>
                <w:rFonts w:eastAsia="Arial" w:cs="Arial"/>
                <w:i/>
              </w:rPr>
            </w:pPr>
            <w:r w:rsidRPr="001F4BD8">
              <w:rPr>
                <w:rFonts w:eastAsia="Arial" w:cs="Arial"/>
                <w:iCs/>
              </w:rPr>
              <w:t>N/A</w:t>
            </w:r>
          </w:p>
        </w:tc>
      </w:tr>
    </w:tbl>
    <w:p w14:paraId="25A0E986"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292B7F71" w14:textId="0BF30411"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bookmarkStart w:id="919" w:name="_Toc84513133"/>
      <w:bookmarkStart w:id="920" w:name="_Toc84516485"/>
      <w:r w:rsidRPr="001F4BD8">
        <w:rPr>
          <w:rFonts w:ascii="Century Gothic" w:eastAsia="SimHei" w:hAnsi="Century Gothic" w:cs="Arial"/>
          <w:color w:val="0685B2"/>
          <w:spacing w:val="0"/>
          <w:sz w:val="22"/>
        </w:rPr>
        <w:t>VM0021 methodology, version 1.0: module VMD0028, version 1.0</w:t>
      </w:r>
      <w:bookmarkEnd w:id="919"/>
      <w:bookmarkEnd w:id="920"/>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0E020EDC" w14:textId="77777777" w:rsidTr="003D7AD6">
        <w:tc>
          <w:tcPr>
            <w:tcW w:w="2520" w:type="dxa"/>
            <w:shd w:val="clear" w:color="auto" w:fill="2B3957"/>
          </w:tcPr>
          <w:p w14:paraId="04C4C9A7" w14:textId="69095F6D" w:rsidR="001F4BD8" w:rsidRPr="001F4BD8" w:rsidRDefault="001F4BD8" w:rsidP="001F4BD8">
            <w:pPr>
              <w:rPr>
                <w:rFonts w:eastAsia="Arial" w:cs="Times New Roman"/>
                <w:szCs w:val="21"/>
              </w:rPr>
            </w:pPr>
            <w:r w:rsidRPr="001F4BD8">
              <w:rPr>
                <w:rFonts w:eastAsia="Arial" w:cs="Times New Roman"/>
                <w:szCs w:val="21"/>
              </w:rPr>
              <w:lastRenderedPageBreak/>
              <w:t>Data / Parameter 1</w:t>
            </w:r>
            <w:r w:rsidR="007E2502">
              <w:rPr>
                <w:rFonts w:eastAsia="Arial" w:cs="Times New Roman"/>
                <w:szCs w:val="21"/>
              </w:rPr>
              <w:t>3</w:t>
            </w:r>
          </w:p>
        </w:tc>
        <w:tc>
          <w:tcPr>
            <w:tcW w:w="6120" w:type="dxa"/>
            <w:shd w:val="clear" w:color="auto" w:fill="F2F2F2"/>
          </w:tcPr>
          <w:p w14:paraId="0C78B69B" w14:textId="79E68EAC"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E</w:t>
            </w:r>
            <w:r w:rsidRPr="001F4BD8">
              <w:rPr>
                <w:rFonts w:eastAsia="Times New Roman" w:cs="Calibri"/>
                <w:bCs/>
                <w:vertAlign w:val="subscript"/>
                <w:lang w:eastAsia="pt-BR"/>
              </w:rPr>
              <w:t>l,CH4,ferm</w:t>
            </w:r>
          </w:p>
        </w:tc>
      </w:tr>
      <w:tr w:rsidR="001F4BD8" w:rsidRPr="001F4BD8" w14:paraId="5F5056D7" w14:textId="77777777" w:rsidTr="003D7AD6">
        <w:tc>
          <w:tcPr>
            <w:tcW w:w="2520" w:type="dxa"/>
            <w:shd w:val="clear" w:color="auto" w:fill="2B3957"/>
          </w:tcPr>
          <w:p w14:paraId="0000CA65"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39612835" w14:textId="1F9DC13D" w:rsidR="001F4BD8" w:rsidRPr="001F4BD8" w:rsidRDefault="00AF24E6" w:rsidP="001F4BD8">
            <w:pPr>
              <w:keepLines/>
              <w:tabs>
                <w:tab w:val="left" w:pos="709"/>
              </w:tabs>
              <w:spacing w:before="360" w:line="264" w:lineRule="auto"/>
              <w:rPr>
                <w:rFonts w:eastAsia="Arial" w:cs="Arial"/>
              </w:rPr>
            </w:pPr>
            <m:oMathPara>
              <m:oMath>
                <m:sSub>
                  <m:sSubPr>
                    <m:ctrlPr>
                      <w:ins w:id="921" w:author="Bianca Maíra Teixeira Ayres" w:date="2021-12-27T07:50:00Z">
                        <w:rPr>
                          <w:rFonts w:ascii="Cambria Math" w:eastAsia="Arial" w:hAnsi="Cambria Math" w:cs="Times New Roman"/>
                          <w:i/>
                        </w:rPr>
                      </w:ins>
                    </m:ctrlPr>
                  </m:sSubPr>
                  <m:e>
                    <m:r>
                      <w:rPr>
                        <w:rFonts w:ascii="Cambria Math" w:eastAsia="Arial" w:hAnsi="Cambria Math" w:cs="Times New Roman"/>
                      </w:rPr>
                      <m:t>tonnes CO</m:t>
                    </m:r>
                  </m:e>
                  <m:sub>
                    <m:r>
                      <w:rPr>
                        <w:rFonts w:ascii="Cambria Math" w:eastAsia="Arial" w:hAnsi="Cambria Math" w:cs="Times New Roman"/>
                      </w:rPr>
                      <m:t>2</m:t>
                    </m:r>
                  </m:sub>
                </m:sSub>
                <m:r>
                  <w:rPr>
                    <w:rFonts w:ascii="Cambria Math" w:eastAsia="Arial" w:hAnsi="Cambria Math" w:cs="Times New Roman"/>
                  </w:rPr>
                  <m:t xml:space="preserve">e </m:t>
                </m:r>
                <m:sSup>
                  <m:sSupPr>
                    <m:ctrlPr>
                      <w:ins w:id="922"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m:oMathPara>
          </w:p>
        </w:tc>
      </w:tr>
      <w:tr w:rsidR="001F4BD8" w:rsidRPr="001F4BD8" w14:paraId="77F56116" w14:textId="77777777" w:rsidTr="003D7AD6">
        <w:tc>
          <w:tcPr>
            <w:tcW w:w="2520" w:type="dxa"/>
            <w:shd w:val="clear" w:color="auto" w:fill="2B3957"/>
          </w:tcPr>
          <w:p w14:paraId="282058B6"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7BF81974"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CH</w:t>
            </w:r>
            <w:r w:rsidRPr="001F4BD8">
              <w:rPr>
                <w:rFonts w:eastAsia="Arial" w:cs="Arial"/>
                <w:vertAlign w:val="subscript"/>
              </w:rPr>
              <w:t>4</w:t>
            </w:r>
            <w:r w:rsidRPr="001F4BD8">
              <w:rPr>
                <w:rFonts w:eastAsia="Arial" w:cs="Arial"/>
              </w:rPr>
              <w:t xml:space="preserve"> emissions</w:t>
            </w:r>
          </w:p>
        </w:tc>
      </w:tr>
      <w:tr w:rsidR="001F4BD8" w:rsidRPr="001F4BD8" w14:paraId="79C3F7BF" w14:textId="77777777" w:rsidTr="003D7AD6">
        <w:tc>
          <w:tcPr>
            <w:tcW w:w="2520" w:type="dxa"/>
            <w:shd w:val="clear" w:color="auto" w:fill="2B3957"/>
          </w:tcPr>
          <w:p w14:paraId="1B9A8334"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11A81F43"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Modeled from field data</w:t>
            </w:r>
          </w:p>
        </w:tc>
      </w:tr>
      <w:tr w:rsidR="001F4BD8" w:rsidRPr="001F4BD8" w14:paraId="40D87F18" w14:textId="77777777" w:rsidTr="003D7AD6">
        <w:tc>
          <w:tcPr>
            <w:tcW w:w="2520" w:type="dxa"/>
            <w:shd w:val="clear" w:color="auto" w:fill="2B3957"/>
          </w:tcPr>
          <w:p w14:paraId="6E04533E"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36FA7147" w14:textId="3333355A"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See </w:t>
            </w:r>
            <w:r w:rsidR="000D7DC0" w:rsidRPr="00F62CA8">
              <w:rPr>
                <w:rFonts w:eastAsia="Arial" w:cs="Arial"/>
              </w:rPr>
              <w:fldChar w:fldCharType="begin"/>
            </w:r>
            <w:r w:rsidR="000D7DC0" w:rsidRPr="000D7DC0">
              <w:rPr>
                <w:rFonts w:eastAsia="Arial" w:cs="Arial"/>
              </w:rPr>
              <w:instrText xml:space="preserve"> REF _Ref66105723 \h </w:instrText>
            </w:r>
            <w:r w:rsidR="000D7DC0" w:rsidRPr="002B3B0F">
              <w:rPr>
                <w:rFonts w:eastAsia="Arial" w:cs="Arial"/>
              </w:rPr>
              <w:instrText xml:space="preserve"> \* MERGEFORMAT </w:instrText>
            </w:r>
            <w:r w:rsidR="000D7DC0" w:rsidRPr="00F62CA8">
              <w:rPr>
                <w:rFonts w:eastAsia="Arial" w:cs="Arial"/>
              </w:rPr>
            </w:r>
            <w:r w:rsidR="000D7DC0" w:rsidRPr="00F62CA8">
              <w:rPr>
                <w:rFonts w:eastAsia="Arial" w:cs="Arial"/>
              </w:rPr>
              <w:fldChar w:fldCharType="separate"/>
            </w:r>
            <w:r w:rsidR="00A4682B" w:rsidRPr="00A4682B">
              <w:t xml:space="preserve">Table </w:t>
            </w:r>
            <w:r w:rsidR="00A4682B" w:rsidRPr="00A4682B">
              <w:rPr>
                <w:noProof/>
              </w:rPr>
              <w:t>15</w:t>
            </w:r>
            <w:r w:rsidR="000D7DC0" w:rsidRPr="00F62CA8">
              <w:rPr>
                <w:rFonts w:eastAsia="Arial" w:cs="Arial"/>
              </w:rPr>
              <w:fldChar w:fldCharType="end"/>
            </w:r>
            <w:r w:rsidRPr="001F4BD8">
              <w:rPr>
                <w:rFonts w:eastAsia="Arial" w:cs="Arial"/>
              </w:rPr>
              <w:t xml:space="preserve"> of this PD</w:t>
            </w:r>
          </w:p>
        </w:tc>
      </w:tr>
      <w:tr w:rsidR="001F4BD8" w:rsidRPr="001F4BD8" w14:paraId="2654418A" w14:textId="77777777" w:rsidTr="003D7AD6">
        <w:tc>
          <w:tcPr>
            <w:tcW w:w="2520" w:type="dxa"/>
            <w:shd w:val="clear" w:color="auto" w:fill="2B3957"/>
          </w:tcPr>
          <w:p w14:paraId="4C908E70"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60B54CE8"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CH</w:t>
            </w:r>
            <w:r w:rsidRPr="001F4BD8">
              <w:rPr>
                <w:rFonts w:eastAsia="Arial" w:cs="Arial"/>
                <w:vertAlign w:val="subscript"/>
              </w:rPr>
              <w:t>4</w:t>
            </w:r>
            <w:r w:rsidRPr="001F4BD8">
              <w:rPr>
                <w:rFonts w:eastAsia="Arial" w:cs="Arial"/>
              </w:rPr>
              <w:t xml:space="preserve"> emissions from enteric fermentation</w:t>
            </w:r>
          </w:p>
        </w:tc>
      </w:tr>
      <w:tr w:rsidR="001F4BD8" w:rsidRPr="001F4BD8" w14:paraId="054A9A49" w14:textId="77777777" w:rsidTr="003D7AD6">
        <w:tc>
          <w:tcPr>
            <w:tcW w:w="2520" w:type="dxa"/>
            <w:shd w:val="clear" w:color="auto" w:fill="2B3957"/>
          </w:tcPr>
          <w:p w14:paraId="09631C22"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3A3B0564"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baseline scenario</w:t>
            </w:r>
          </w:p>
        </w:tc>
      </w:tr>
      <w:tr w:rsidR="001F4BD8" w:rsidRPr="001F4BD8" w14:paraId="58673490" w14:textId="77777777" w:rsidTr="003D7AD6">
        <w:tc>
          <w:tcPr>
            <w:tcW w:w="2520" w:type="dxa"/>
            <w:shd w:val="clear" w:color="auto" w:fill="2B3957"/>
          </w:tcPr>
          <w:p w14:paraId="1A0D848A"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13A26772"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0A586257"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5C9DFA3C" w14:textId="77777777" w:rsidTr="003D7AD6">
        <w:tc>
          <w:tcPr>
            <w:tcW w:w="2520" w:type="dxa"/>
            <w:shd w:val="clear" w:color="auto" w:fill="2B3957"/>
          </w:tcPr>
          <w:p w14:paraId="7BC157E7" w14:textId="0F83751A" w:rsidR="001F4BD8" w:rsidRPr="001F4BD8" w:rsidRDefault="001F4BD8" w:rsidP="001F4BD8">
            <w:pPr>
              <w:rPr>
                <w:rFonts w:eastAsia="Arial" w:cs="Times New Roman"/>
                <w:szCs w:val="21"/>
              </w:rPr>
            </w:pPr>
            <w:r w:rsidRPr="001F4BD8">
              <w:rPr>
                <w:rFonts w:eastAsia="Arial" w:cs="Times New Roman"/>
                <w:szCs w:val="21"/>
              </w:rPr>
              <w:t>Data / Parameter 1</w:t>
            </w:r>
            <w:r w:rsidR="007E2502">
              <w:rPr>
                <w:rFonts w:eastAsia="Arial" w:cs="Times New Roman"/>
                <w:szCs w:val="21"/>
              </w:rPr>
              <w:t>4</w:t>
            </w:r>
          </w:p>
        </w:tc>
        <w:tc>
          <w:tcPr>
            <w:tcW w:w="6120" w:type="dxa"/>
            <w:shd w:val="clear" w:color="auto" w:fill="F2F2F2"/>
          </w:tcPr>
          <w:p w14:paraId="435630E1" w14:textId="0BD28A67"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EF</w:t>
            </w:r>
            <w:r w:rsidRPr="001F4BD8">
              <w:rPr>
                <w:rFonts w:eastAsia="Times New Roman" w:cs="Calibri"/>
                <w:bCs/>
                <w:vertAlign w:val="subscript"/>
                <w:lang w:eastAsia="pt-BR"/>
              </w:rPr>
              <w:t>1</w:t>
            </w:r>
          </w:p>
        </w:tc>
      </w:tr>
      <w:tr w:rsidR="001F4BD8" w:rsidRPr="001F4BD8" w14:paraId="10442F9F" w14:textId="77777777" w:rsidTr="003D7AD6">
        <w:tc>
          <w:tcPr>
            <w:tcW w:w="2520" w:type="dxa"/>
            <w:shd w:val="clear" w:color="auto" w:fill="2B3957"/>
          </w:tcPr>
          <w:p w14:paraId="3395A91D"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0F8584CC" w14:textId="3F9F19B6" w:rsidR="001F4BD8" w:rsidRPr="001F4BD8" w:rsidRDefault="00AF24E6" w:rsidP="001F4BD8">
            <w:pPr>
              <w:keepLines/>
              <w:tabs>
                <w:tab w:val="left" w:pos="709"/>
              </w:tabs>
              <w:spacing w:before="360" w:line="264" w:lineRule="auto"/>
              <w:rPr>
                <w:rFonts w:eastAsia="Arial" w:cs="Arial"/>
              </w:rPr>
            </w:pPr>
            <m:oMathPara>
              <m:oMath>
                <m:sSub>
                  <m:sSubPr>
                    <m:ctrlPr>
                      <w:ins w:id="923" w:author="Bianca Maíra Teixeira Ayres" w:date="2021-12-27T07:50:00Z">
                        <w:rPr>
                          <w:rFonts w:ascii="Cambria Math" w:eastAsia="Arial" w:hAnsi="Cambria Math" w:cs="Times New Roman"/>
                          <w:i/>
                        </w:rPr>
                      </w:ins>
                    </m:ctrlPr>
                  </m:sSubPr>
                  <m:e>
                    <m:r>
                      <w:rPr>
                        <w:rFonts w:ascii="Cambria Math" w:eastAsia="Arial" w:hAnsi="Cambria Math" w:cs="Times New Roman"/>
                      </w:rPr>
                      <m:t>kg CH</m:t>
                    </m:r>
                  </m:e>
                  <m:sub>
                    <m:r>
                      <w:rPr>
                        <w:rFonts w:ascii="Cambria Math" w:eastAsia="Arial" w:hAnsi="Cambria Math" w:cs="Times New Roman"/>
                      </w:rPr>
                      <m:t xml:space="preserve">4 </m:t>
                    </m:r>
                  </m:sub>
                </m:sSub>
                <m:sSup>
                  <m:sSupPr>
                    <m:ctrlPr>
                      <w:ins w:id="924" w:author="Bianca Maíra Teixeira Ayres" w:date="2021-12-27T07:50:00Z">
                        <w:rPr>
                          <w:rFonts w:ascii="Cambria Math" w:eastAsia="Arial" w:hAnsi="Cambria Math" w:cs="Times New Roman"/>
                          <w:i/>
                        </w:rPr>
                      </w:ins>
                    </m:ctrlPr>
                  </m:sSupPr>
                  <m:e>
                    <m:r>
                      <w:rPr>
                        <w:rFonts w:ascii="Cambria Math" w:eastAsia="Arial" w:hAnsi="Cambria Math" w:cs="Times New Roman"/>
                      </w:rPr>
                      <m:t>head</m:t>
                    </m:r>
                  </m:e>
                  <m:sup>
                    <m:r>
                      <w:rPr>
                        <w:rFonts w:ascii="Cambria Math" w:eastAsia="Arial" w:hAnsi="Cambria Math" w:cs="Times New Roman"/>
                      </w:rPr>
                      <m:t>-1</m:t>
                    </m:r>
                  </m:sup>
                </m:sSup>
                <m:r>
                  <w:rPr>
                    <w:rFonts w:ascii="Cambria Math" w:eastAsia="Arial" w:hAnsi="Cambria Math" w:cs="Times New Roman"/>
                  </w:rPr>
                  <m:t xml:space="preserve"> </m:t>
                </m:r>
                <m:sSup>
                  <m:sSupPr>
                    <m:ctrlPr>
                      <w:ins w:id="925"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m:oMathPara>
          </w:p>
        </w:tc>
      </w:tr>
      <w:tr w:rsidR="001F4BD8" w:rsidRPr="001F4BD8" w14:paraId="3C7BE090" w14:textId="77777777" w:rsidTr="003D7AD6">
        <w:tc>
          <w:tcPr>
            <w:tcW w:w="2520" w:type="dxa"/>
            <w:shd w:val="clear" w:color="auto" w:fill="2B3957"/>
          </w:tcPr>
          <w:p w14:paraId="22E3B25E"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143E7E31"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Enteric CH4 emission factor</w:t>
            </w:r>
          </w:p>
        </w:tc>
      </w:tr>
      <w:tr w:rsidR="001F4BD8" w:rsidRPr="001F4BD8" w14:paraId="326CB36D" w14:textId="77777777" w:rsidTr="003D7AD6">
        <w:tc>
          <w:tcPr>
            <w:tcW w:w="2520" w:type="dxa"/>
            <w:shd w:val="clear" w:color="auto" w:fill="2B3957"/>
          </w:tcPr>
          <w:p w14:paraId="7762C814"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23A2AA51"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Table 10.10 and 10.11, chapter 10 of 2006 IPCC.</w:t>
            </w:r>
          </w:p>
        </w:tc>
      </w:tr>
      <w:tr w:rsidR="001F4BD8" w:rsidRPr="001F4BD8" w14:paraId="13AC97E5" w14:textId="77777777" w:rsidTr="003D7AD6">
        <w:tc>
          <w:tcPr>
            <w:tcW w:w="2520" w:type="dxa"/>
            <w:shd w:val="clear" w:color="auto" w:fill="2B3957"/>
          </w:tcPr>
          <w:p w14:paraId="0F2C39D0"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2EB2928B" w14:textId="22105F31"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See </w:t>
            </w:r>
            <w:r w:rsidR="000D7DC0">
              <w:rPr>
                <w:rFonts w:eastAsia="Arial" w:cs="Arial"/>
              </w:rPr>
              <w:fldChar w:fldCharType="begin"/>
            </w:r>
            <w:r w:rsidR="000D7DC0">
              <w:rPr>
                <w:rFonts w:eastAsia="Arial" w:cs="Arial"/>
              </w:rPr>
              <w:instrText xml:space="preserve"> REF _Ref66105553 \h </w:instrText>
            </w:r>
            <w:r w:rsidR="000D7DC0">
              <w:rPr>
                <w:rFonts w:eastAsia="Arial" w:cs="Arial"/>
              </w:rPr>
            </w:r>
            <w:r w:rsidR="000D7DC0">
              <w:rPr>
                <w:rFonts w:eastAsia="Arial" w:cs="Arial"/>
              </w:rPr>
              <w:fldChar w:fldCharType="separate"/>
            </w:r>
            <w:r w:rsidR="00093568">
              <w:t xml:space="preserve">Table </w:t>
            </w:r>
            <w:r w:rsidR="00093568">
              <w:rPr>
                <w:noProof/>
              </w:rPr>
              <w:t>11</w:t>
            </w:r>
            <w:r w:rsidR="000D7DC0">
              <w:rPr>
                <w:rFonts w:eastAsia="Arial" w:cs="Arial"/>
              </w:rPr>
              <w:fldChar w:fldCharType="end"/>
            </w:r>
            <w:r w:rsidRPr="001F4BD8">
              <w:rPr>
                <w:rFonts w:eastAsia="Arial" w:cs="Arial"/>
              </w:rPr>
              <w:t xml:space="preserve"> of this PD</w:t>
            </w:r>
          </w:p>
        </w:tc>
      </w:tr>
      <w:tr w:rsidR="001F4BD8" w:rsidRPr="001F4BD8" w14:paraId="0B5E5D7C" w14:textId="77777777" w:rsidTr="003D7AD6">
        <w:tc>
          <w:tcPr>
            <w:tcW w:w="2520" w:type="dxa"/>
            <w:shd w:val="clear" w:color="auto" w:fill="2B3957"/>
          </w:tcPr>
          <w:p w14:paraId="5F4BE4E9"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7D99ABBD"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Enteric CH</w:t>
            </w:r>
            <w:r w:rsidRPr="001F4BD8">
              <w:rPr>
                <w:rFonts w:eastAsia="Arial" w:cs="Arial"/>
                <w:vertAlign w:val="subscript"/>
              </w:rPr>
              <w:t>4</w:t>
            </w:r>
            <w:r w:rsidRPr="001F4BD8">
              <w:rPr>
                <w:rFonts w:eastAsia="Arial" w:cs="Arial"/>
              </w:rPr>
              <w:t xml:space="preserve"> emission factor for the livestock group</w:t>
            </w:r>
          </w:p>
        </w:tc>
      </w:tr>
      <w:tr w:rsidR="001F4BD8" w:rsidRPr="001F4BD8" w14:paraId="7A524FA7" w14:textId="77777777" w:rsidTr="003D7AD6">
        <w:tc>
          <w:tcPr>
            <w:tcW w:w="2520" w:type="dxa"/>
            <w:shd w:val="clear" w:color="auto" w:fill="2B3957"/>
          </w:tcPr>
          <w:p w14:paraId="3E352036" w14:textId="77777777" w:rsidR="001F4BD8" w:rsidRPr="001F4BD8" w:rsidRDefault="001F4BD8" w:rsidP="001F4BD8">
            <w:pPr>
              <w:rPr>
                <w:rFonts w:eastAsia="Arial" w:cs="Times New Roman"/>
                <w:szCs w:val="21"/>
              </w:rPr>
            </w:pPr>
            <w:r w:rsidRPr="001F4BD8">
              <w:rPr>
                <w:rFonts w:eastAsia="Arial" w:cs="Times New Roman"/>
                <w:szCs w:val="21"/>
              </w:rPr>
              <w:lastRenderedPageBreak/>
              <w:t xml:space="preserve"> Purpose of Data</w:t>
            </w:r>
          </w:p>
        </w:tc>
        <w:tc>
          <w:tcPr>
            <w:tcW w:w="6120" w:type="dxa"/>
            <w:shd w:val="clear" w:color="auto" w:fill="F2F2F2"/>
          </w:tcPr>
          <w:p w14:paraId="17217A02"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4ABACFB9" w14:textId="77777777" w:rsidTr="003D7AD6">
        <w:tc>
          <w:tcPr>
            <w:tcW w:w="2520" w:type="dxa"/>
            <w:shd w:val="clear" w:color="auto" w:fill="2B3957"/>
          </w:tcPr>
          <w:p w14:paraId="42C6AAF6"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5A996B6B"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7BBFBC9A"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3FFA0049" w14:textId="77777777" w:rsidTr="003D7AD6">
        <w:tc>
          <w:tcPr>
            <w:tcW w:w="2520" w:type="dxa"/>
            <w:shd w:val="clear" w:color="auto" w:fill="2B3957"/>
          </w:tcPr>
          <w:p w14:paraId="05B35C55" w14:textId="1675B936" w:rsidR="007E2502" w:rsidRPr="001F4BD8" w:rsidRDefault="001F4BD8" w:rsidP="001F4BD8">
            <w:pPr>
              <w:rPr>
                <w:rFonts w:eastAsia="Arial" w:cs="Times New Roman"/>
                <w:szCs w:val="21"/>
              </w:rPr>
            </w:pPr>
            <w:r w:rsidRPr="001F4BD8">
              <w:rPr>
                <w:rFonts w:eastAsia="Arial" w:cs="Times New Roman"/>
                <w:szCs w:val="21"/>
              </w:rPr>
              <w:t>Data / Parameter 1</w:t>
            </w:r>
            <w:r w:rsidR="007E2502">
              <w:rPr>
                <w:rFonts w:eastAsia="Arial" w:cs="Times New Roman"/>
                <w:szCs w:val="21"/>
              </w:rPr>
              <w:t>5</w:t>
            </w:r>
          </w:p>
        </w:tc>
        <w:tc>
          <w:tcPr>
            <w:tcW w:w="6120" w:type="dxa"/>
            <w:shd w:val="clear" w:color="auto" w:fill="F2F2F2"/>
          </w:tcPr>
          <w:p w14:paraId="4CE9CA12" w14:textId="30B0115A"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Population</w:t>
            </w:r>
            <w:r w:rsidRPr="001F4BD8">
              <w:rPr>
                <w:rFonts w:eastAsia="Times New Roman" w:cs="Calibri"/>
                <w:bCs/>
                <w:vertAlign w:val="subscript"/>
                <w:lang w:eastAsia="pt-BR"/>
              </w:rPr>
              <w:t>l</w:t>
            </w:r>
          </w:p>
        </w:tc>
      </w:tr>
      <w:tr w:rsidR="001F4BD8" w:rsidRPr="001F4BD8" w14:paraId="727C8BF4" w14:textId="77777777" w:rsidTr="003D7AD6">
        <w:tc>
          <w:tcPr>
            <w:tcW w:w="2520" w:type="dxa"/>
            <w:shd w:val="clear" w:color="auto" w:fill="2B3957"/>
          </w:tcPr>
          <w:p w14:paraId="74E9D200"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492A2FE7"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w:t>
            </w:r>
          </w:p>
        </w:tc>
      </w:tr>
      <w:tr w:rsidR="001F4BD8" w:rsidRPr="001F4BD8" w14:paraId="09B44461" w14:textId="77777777" w:rsidTr="003D7AD6">
        <w:tc>
          <w:tcPr>
            <w:tcW w:w="2520" w:type="dxa"/>
            <w:shd w:val="clear" w:color="auto" w:fill="2B3957"/>
          </w:tcPr>
          <w:p w14:paraId="2F120415"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61335798"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Number of livestock</w:t>
            </w:r>
          </w:p>
        </w:tc>
      </w:tr>
      <w:tr w:rsidR="001F4BD8" w:rsidRPr="001F4BD8" w14:paraId="7811E666" w14:textId="77777777" w:rsidTr="003D7AD6">
        <w:tc>
          <w:tcPr>
            <w:tcW w:w="2520" w:type="dxa"/>
            <w:shd w:val="clear" w:color="auto" w:fill="2B3957"/>
          </w:tcPr>
          <w:p w14:paraId="63AFEEC4"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6F67B183"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Data gathered using the module VMD0027 Estimation of Domesticated Animal Populations from each rural producer</w:t>
            </w:r>
          </w:p>
        </w:tc>
      </w:tr>
      <w:tr w:rsidR="001F4BD8" w:rsidRPr="001F4BD8" w14:paraId="034CB09F" w14:textId="77777777" w:rsidTr="003D7AD6">
        <w:tc>
          <w:tcPr>
            <w:tcW w:w="2520" w:type="dxa"/>
            <w:shd w:val="clear" w:color="auto" w:fill="2B3957"/>
          </w:tcPr>
          <w:p w14:paraId="61C0C1FA"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3ADE7574" w14:textId="5ABDCD08"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See</w:t>
            </w:r>
            <w:r w:rsidR="000D7DC0">
              <w:rPr>
                <w:rFonts w:eastAsia="Arial" w:cs="Arial"/>
              </w:rPr>
              <w:t xml:space="preserve"> </w:t>
            </w:r>
            <w:r w:rsidR="000D7DC0">
              <w:rPr>
                <w:rFonts w:eastAsia="Arial" w:cs="Arial"/>
              </w:rPr>
              <w:fldChar w:fldCharType="begin"/>
            </w:r>
            <w:r w:rsidR="000D7DC0">
              <w:rPr>
                <w:rFonts w:eastAsia="Arial" w:cs="Arial"/>
              </w:rPr>
              <w:instrText xml:space="preserve"> REF _Ref83808181 \h </w:instrText>
            </w:r>
            <w:r w:rsidR="000D7DC0">
              <w:rPr>
                <w:rFonts w:eastAsia="Arial" w:cs="Arial"/>
              </w:rPr>
            </w:r>
            <w:r w:rsidR="000D7DC0">
              <w:rPr>
                <w:rFonts w:eastAsia="Arial" w:cs="Arial"/>
              </w:rPr>
              <w:fldChar w:fldCharType="separate"/>
            </w:r>
            <w:r w:rsidR="00A4682B" w:rsidRPr="002B3B0F">
              <w:rPr>
                <w:bCs/>
                <w:szCs w:val="21"/>
              </w:rPr>
              <w:t xml:space="preserve">Table </w:t>
            </w:r>
            <w:r w:rsidR="00A4682B">
              <w:rPr>
                <w:b/>
                <w:bCs/>
                <w:noProof/>
                <w:szCs w:val="21"/>
              </w:rPr>
              <w:t>8</w:t>
            </w:r>
            <w:r w:rsidR="000D7DC0">
              <w:rPr>
                <w:rFonts w:eastAsia="Arial" w:cs="Arial"/>
              </w:rPr>
              <w:fldChar w:fldCharType="end"/>
            </w:r>
            <w:r w:rsidR="000D7DC0">
              <w:rPr>
                <w:rFonts w:eastAsia="Arial" w:cs="Arial"/>
              </w:rPr>
              <w:t xml:space="preserve"> </w:t>
            </w:r>
            <w:r w:rsidRPr="001F4BD8">
              <w:rPr>
                <w:rFonts w:eastAsia="Arial" w:cs="Arial"/>
              </w:rPr>
              <w:t>of this PD</w:t>
            </w:r>
          </w:p>
        </w:tc>
      </w:tr>
      <w:tr w:rsidR="001F4BD8" w:rsidRPr="001F4BD8" w14:paraId="41026A0D" w14:textId="77777777" w:rsidTr="003D7AD6">
        <w:tc>
          <w:tcPr>
            <w:tcW w:w="2520" w:type="dxa"/>
            <w:shd w:val="clear" w:color="auto" w:fill="2B3957"/>
          </w:tcPr>
          <w:p w14:paraId="30207032"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677CFCFD"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Number of livestock of a given livestock type</w:t>
            </w:r>
          </w:p>
        </w:tc>
      </w:tr>
      <w:tr w:rsidR="001F4BD8" w:rsidRPr="001F4BD8" w14:paraId="2A68C186" w14:textId="77777777" w:rsidTr="003D7AD6">
        <w:tc>
          <w:tcPr>
            <w:tcW w:w="2520" w:type="dxa"/>
            <w:shd w:val="clear" w:color="auto" w:fill="2B3957"/>
          </w:tcPr>
          <w:p w14:paraId="14AB3D08"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08511A40"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160C4836" w14:textId="77777777" w:rsidTr="003D7AD6">
        <w:tc>
          <w:tcPr>
            <w:tcW w:w="2520" w:type="dxa"/>
            <w:shd w:val="clear" w:color="auto" w:fill="2B3957"/>
          </w:tcPr>
          <w:p w14:paraId="0FD4F4F8"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77C685EA"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24E7FF37"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0F96AC65" w14:textId="77777777" w:rsidTr="003D7AD6">
        <w:tc>
          <w:tcPr>
            <w:tcW w:w="2520" w:type="dxa"/>
            <w:shd w:val="clear" w:color="auto" w:fill="2B3957"/>
          </w:tcPr>
          <w:p w14:paraId="7336A071" w14:textId="1CAC1468" w:rsidR="001F4BD8" w:rsidRPr="001F4BD8" w:rsidRDefault="001F4BD8" w:rsidP="001F4BD8">
            <w:pPr>
              <w:rPr>
                <w:rFonts w:eastAsia="Arial" w:cs="Times New Roman"/>
                <w:szCs w:val="21"/>
              </w:rPr>
            </w:pPr>
            <w:r w:rsidRPr="001F4BD8">
              <w:rPr>
                <w:rFonts w:eastAsia="Arial" w:cs="Times New Roman"/>
                <w:szCs w:val="21"/>
              </w:rPr>
              <w:t>Data / Parameter 1</w:t>
            </w:r>
            <w:r w:rsidR="007E2502">
              <w:rPr>
                <w:rFonts w:eastAsia="Arial" w:cs="Times New Roman"/>
                <w:szCs w:val="21"/>
              </w:rPr>
              <w:t>6</w:t>
            </w:r>
          </w:p>
        </w:tc>
        <w:tc>
          <w:tcPr>
            <w:tcW w:w="6120" w:type="dxa"/>
            <w:shd w:val="clear" w:color="auto" w:fill="F2F2F2"/>
          </w:tcPr>
          <w:p w14:paraId="11B6097D" w14:textId="2F835F14"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GWP</w:t>
            </w:r>
            <w:r w:rsidRPr="001F4BD8">
              <w:rPr>
                <w:rFonts w:eastAsia="Times New Roman" w:cs="Calibri"/>
                <w:bCs/>
                <w:vertAlign w:val="subscript"/>
                <w:lang w:eastAsia="pt-BR"/>
              </w:rPr>
              <w:t>CH4</w:t>
            </w:r>
          </w:p>
        </w:tc>
      </w:tr>
      <w:tr w:rsidR="001F4BD8" w:rsidRPr="001F4BD8" w14:paraId="7EF1C2C1" w14:textId="77777777" w:rsidTr="003D7AD6">
        <w:tc>
          <w:tcPr>
            <w:tcW w:w="2520" w:type="dxa"/>
            <w:shd w:val="clear" w:color="auto" w:fill="2B3957"/>
          </w:tcPr>
          <w:p w14:paraId="22606A12"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67D20409"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Dimensionless</w:t>
            </w:r>
          </w:p>
        </w:tc>
      </w:tr>
      <w:tr w:rsidR="001F4BD8" w:rsidRPr="001F4BD8" w14:paraId="6889D9D6" w14:textId="77777777" w:rsidTr="003D7AD6">
        <w:tc>
          <w:tcPr>
            <w:tcW w:w="2520" w:type="dxa"/>
            <w:shd w:val="clear" w:color="auto" w:fill="2B3957"/>
          </w:tcPr>
          <w:p w14:paraId="1BC95F20"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17530F97"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Global warming potential for CH</w:t>
            </w:r>
            <w:r w:rsidRPr="001F4BD8">
              <w:rPr>
                <w:rFonts w:eastAsia="Arial" w:cs="Arial"/>
                <w:vertAlign w:val="subscript"/>
              </w:rPr>
              <w:t>4</w:t>
            </w:r>
          </w:p>
        </w:tc>
      </w:tr>
      <w:tr w:rsidR="001F4BD8" w:rsidRPr="001F4BD8" w14:paraId="7A48EA57" w14:textId="77777777" w:rsidTr="003D7AD6">
        <w:tc>
          <w:tcPr>
            <w:tcW w:w="2520" w:type="dxa"/>
            <w:shd w:val="clear" w:color="auto" w:fill="2B3957"/>
          </w:tcPr>
          <w:p w14:paraId="0B76D99C"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6986FA9B"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IPCC</w:t>
            </w:r>
          </w:p>
        </w:tc>
      </w:tr>
      <w:tr w:rsidR="001F4BD8" w:rsidRPr="001F4BD8" w14:paraId="5F70B570" w14:textId="77777777" w:rsidTr="003D7AD6">
        <w:tc>
          <w:tcPr>
            <w:tcW w:w="2520" w:type="dxa"/>
            <w:shd w:val="clear" w:color="auto" w:fill="2B3957"/>
          </w:tcPr>
          <w:p w14:paraId="5A530A3C"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lastRenderedPageBreak/>
              <w:t>Value applied</w:t>
            </w:r>
          </w:p>
        </w:tc>
        <w:tc>
          <w:tcPr>
            <w:tcW w:w="6120" w:type="dxa"/>
            <w:shd w:val="clear" w:color="auto" w:fill="F2F2F2"/>
          </w:tcPr>
          <w:p w14:paraId="3EBC78BD" w14:textId="5DE34DA4"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21</w:t>
            </w:r>
          </w:p>
        </w:tc>
      </w:tr>
      <w:tr w:rsidR="001F4BD8" w:rsidRPr="001F4BD8" w14:paraId="2B7A1959" w14:textId="77777777" w:rsidTr="003D7AD6">
        <w:tc>
          <w:tcPr>
            <w:tcW w:w="2520" w:type="dxa"/>
            <w:shd w:val="clear" w:color="auto" w:fill="2B3957"/>
          </w:tcPr>
          <w:p w14:paraId="01ED6E2C"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0CA8315B"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Global warming potential for CH</w:t>
            </w:r>
            <w:r w:rsidRPr="001F4BD8">
              <w:rPr>
                <w:rFonts w:eastAsia="Arial" w:cs="Arial"/>
                <w:vertAlign w:val="subscript"/>
              </w:rPr>
              <w:t>4</w:t>
            </w:r>
            <w:r w:rsidRPr="001F4BD8">
              <w:rPr>
                <w:rFonts w:eastAsia="Arial" w:cs="Arial"/>
              </w:rPr>
              <w:t xml:space="preserve"> obtained from tables 10.10 and 10.11, chapter 10 of 2006 IPCC</w:t>
            </w:r>
          </w:p>
        </w:tc>
      </w:tr>
      <w:tr w:rsidR="001F4BD8" w:rsidRPr="001F4BD8" w14:paraId="415BE4E2" w14:textId="77777777" w:rsidTr="003D7AD6">
        <w:tc>
          <w:tcPr>
            <w:tcW w:w="2520" w:type="dxa"/>
            <w:shd w:val="clear" w:color="auto" w:fill="2B3957"/>
          </w:tcPr>
          <w:p w14:paraId="062B3907"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433773A2"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3A0D1595" w14:textId="77777777" w:rsidTr="003D7AD6">
        <w:tc>
          <w:tcPr>
            <w:tcW w:w="2520" w:type="dxa"/>
            <w:shd w:val="clear" w:color="auto" w:fill="2B3957"/>
          </w:tcPr>
          <w:p w14:paraId="7D6877C8"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2BC83103"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2301D8A3"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4EC4709A" w14:textId="77777777" w:rsidTr="003D7AD6">
        <w:tc>
          <w:tcPr>
            <w:tcW w:w="2520" w:type="dxa"/>
            <w:shd w:val="clear" w:color="auto" w:fill="2B3957"/>
          </w:tcPr>
          <w:p w14:paraId="18E0A116" w14:textId="48C2FEFD" w:rsidR="001F4BD8" w:rsidRPr="001F4BD8" w:rsidRDefault="001F4BD8" w:rsidP="001F4BD8">
            <w:pPr>
              <w:rPr>
                <w:rFonts w:eastAsia="Arial" w:cs="Times New Roman"/>
                <w:szCs w:val="21"/>
              </w:rPr>
            </w:pPr>
            <w:r w:rsidRPr="001F4BD8">
              <w:rPr>
                <w:rFonts w:eastAsia="Arial" w:cs="Times New Roman"/>
                <w:szCs w:val="21"/>
              </w:rPr>
              <w:t>Data / Parameter 1</w:t>
            </w:r>
            <w:r w:rsidR="008722D7">
              <w:rPr>
                <w:rFonts w:eastAsia="Arial" w:cs="Times New Roman"/>
                <w:szCs w:val="21"/>
              </w:rPr>
              <w:t>7</w:t>
            </w:r>
          </w:p>
        </w:tc>
        <w:tc>
          <w:tcPr>
            <w:tcW w:w="6120" w:type="dxa"/>
            <w:shd w:val="clear" w:color="auto" w:fill="F2F2F2"/>
          </w:tcPr>
          <w:p w14:paraId="7C90817C" w14:textId="7D4BA8FD"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E</w:t>
            </w:r>
            <w:r w:rsidRPr="001F4BD8">
              <w:rPr>
                <w:rFonts w:eastAsia="Times New Roman" w:cs="Calibri"/>
                <w:bCs/>
                <w:vertAlign w:val="subscript"/>
                <w:lang w:eastAsia="pt-BR"/>
              </w:rPr>
              <w:t>l,CH4,manure</w:t>
            </w:r>
          </w:p>
        </w:tc>
      </w:tr>
      <w:tr w:rsidR="001F4BD8" w:rsidRPr="001F4BD8" w14:paraId="29BCFC48" w14:textId="77777777" w:rsidTr="003D7AD6">
        <w:tc>
          <w:tcPr>
            <w:tcW w:w="2520" w:type="dxa"/>
            <w:shd w:val="clear" w:color="auto" w:fill="2B3957"/>
          </w:tcPr>
          <w:p w14:paraId="612095D7"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3A214767" w14:textId="2544D8D1" w:rsidR="001F4BD8" w:rsidRPr="001F4BD8" w:rsidRDefault="00AF24E6" w:rsidP="001F4BD8">
            <w:pPr>
              <w:keepLines/>
              <w:tabs>
                <w:tab w:val="left" w:pos="709"/>
              </w:tabs>
              <w:spacing w:before="360" w:line="264" w:lineRule="auto"/>
              <w:rPr>
                <w:rFonts w:eastAsia="Arial" w:cs="Arial"/>
              </w:rPr>
            </w:pPr>
            <m:oMathPara>
              <m:oMath>
                <m:sSub>
                  <m:sSubPr>
                    <m:ctrlPr>
                      <w:ins w:id="926" w:author="Bianca Maíra Teixeira Ayres" w:date="2021-12-27T07:50:00Z">
                        <w:rPr>
                          <w:rFonts w:ascii="Cambria Math" w:eastAsia="Arial" w:hAnsi="Cambria Math" w:cs="Times New Roman"/>
                          <w:i/>
                        </w:rPr>
                      </w:ins>
                    </m:ctrlPr>
                  </m:sSubPr>
                  <m:e>
                    <m:r>
                      <w:rPr>
                        <w:rFonts w:ascii="Cambria Math" w:eastAsia="Arial" w:hAnsi="Cambria Math" w:cs="Times New Roman"/>
                      </w:rPr>
                      <m:t>t CO</m:t>
                    </m:r>
                  </m:e>
                  <m:sub>
                    <m:r>
                      <w:rPr>
                        <w:rFonts w:ascii="Cambria Math" w:eastAsia="Arial" w:hAnsi="Cambria Math" w:cs="Times New Roman"/>
                      </w:rPr>
                      <m:t>2</m:t>
                    </m:r>
                  </m:sub>
                </m:sSub>
                <m:r>
                  <w:rPr>
                    <w:rFonts w:ascii="Cambria Math" w:eastAsia="Arial" w:hAnsi="Cambria Math" w:cs="Times New Roman"/>
                  </w:rPr>
                  <m:t xml:space="preserve">e </m:t>
                </m:r>
                <m:sSup>
                  <m:sSupPr>
                    <m:ctrlPr>
                      <w:ins w:id="927"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m:oMathPara>
          </w:p>
        </w:tc>
      </w:tr>
      <w:tr w:rsidR="001F4BD8" w:rsidRPr="001F4BD8" w14:paraId="09B3F002" w14:textId="77777777" w:rsidTr="003D7AD6">
        <w:tc>
          <w:tcPr>
            <w:tcW w:w="2520" w:type="dxa"/>
            <w:shd w:val="clear" w:color="auto" w:fill="2B3957"/>
          </w:tcPr>
          <w:p w14:paraId="52272308"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4277D1AF"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CH</w:t>
            </w:r>
            <w:r w:rsidRPr="001F4BD8">
              <w:rPr>
                <w:rFonts w:eastAsia="Arial" w:cs="Arial"/>
                <w:vertAlign w:val="subscript"/>
              </w:rPr>
              <w:t>4</w:t>
            </w:r>
            <w:r w:rsidRPr="001F4BD8">
              <w:rPr>
                <w:rFonts w:eastAsia="Arial" w:cs="Arial"/>
              </w:rPr>
              <w:t xml:space="preserve"> emissions from manure management </w:t>
            </w:r>
          </w:p>
        </w:tc>
      </w:tr>
      <w:tr w:rsidR="001F4BD8" w:rsidRPr="001F4BD8" w14:paraId="24197144" w14:textId="77777777" w:rsidTr="003D7AD6">
        <w:tc>
          <w:tcPr>
            <w:tcW w:w="2520" w:type="dxa"/>
            <w:shd w:val="clear" w:color="auto" w:fill="2B3957"/>
          </w:tcPr>
          <w:p w14:paraId="570B3080"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63508C0B"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Calculated</w:t>
            </w:r>
          </w:p>
        </w:tc>
      </w:tr>
      <w:tr w:rsidR="001F4BD8" w:rsidRPr="001F4BD8" w14:paraId="430ED0D9" w14:textId="77777777" w:rsidTr="003D7AD6">
        <w:tc>
          <w:tcPr>
            <w:tcW w:w="2520" w:type="dxa"/>
            <w:shd w:val="clear" w:color="auto" w:fill="2B3957"/>
          </w:tcPr>
          <w:p w14:paraId="7F1B0D6C"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4BDEF2A0" w14:textId="7FCE3C58"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See </w:t>
            </w:r>
            <w:r w:rsidR="000D7DC0" w:rsidRPr="00F62CA8">
              <w:rPr>
                <w:rFonts w:eastAsia="Arial" w:cs="Arial"/>
              </w:rPr>
              <w:fldChar w:fldCharType="begin"/>
            </w:r>
            <w:r w:rsidR="000D7DC0" w:rsidRPr="000D7DC0">
              <w:rPr>
                <w:rFonts w:eastAsia="Arial" w:cs="Arial"/>
              </w:rPr>
              <w:instrText xml:space="preserve"> REF _Ref66105723 \h </w:instrText>
            </w:r>
            <w:r w:rsidR="000D7DC0" w:rsidRPr="002B3B0F">
              <w:rPr>
                <w:rFonts w:eastAsia="Arial" w:cs="Arial"/>
              </w:rPr>
              <w:instrText xml:space="preserve"> \* MERGEFORMAT </w:instrText>
            </w:r>
            <w:r w:rsidR="000D7DC0" w:rsidRPr="00F62CA8">
              <w:rPr>
                <w:rFonts w:eastAsia="Arial" w:cs="Arial"/>
              </w:rPr>
            </w:r>
            <w:r w:rsidR="000D7DC0" w:rsidRPr="00F62CA8">
              <w:rPr>
                <w:rFonts w:eastAsia="Arial" w:cs="Arial"/>
              </w:rPr>
              <w:fldChar w:fldCharType="separate"/>
            </w:r>
            <w:r w:rsidR="00A4682B" w:rsidRPr="00A4682B">
              <w:t xml:space="preserve">Table </w:t>
            </w:r>
            <w:r w:rsidR="00A4682B" w:rsidRPr="00A4682B">
              <w:rPr>
                <w:noProof/>
              </w:rPr>
              <w:t>15</w:t>
            </w:r>
            <w:r w:rsidR="000D7DC0" w:rsidRPr="00F62CA8">
              <w:rPr>
                <w:rFonts w:eastAsia="Arial" w:cs="Arial"/>
              </w:rPr>
              <w:fldChar w:fldCharType="end"/>
            </w:r>
            <w:r w:rsidRPr="001F4BD8">
              <w:rPr>
                <w:rFonts w:eastAsia="Arial" w:cs="Arial"/>
              </w:rPr>
              <w:t xml:space="preserve"> of this PD</w:t>
            </w:r>
          </w:p>
        </w:tc>
      </w:tr>
      <w:tr w:rsidR="001F4BD8" w:rsidRPr="001F4BD8" w14:paraId="0F93DC86" w14:textId="77777777" w:rsidTr="003D7AD6">
        <w:tc>
          <w:tcPr>
            <w:tcW w:w="2520" w:type="dxa"/>
            <w:shd w:val="clear" w:color="auto" w:fill="2B3957"/>
          </w:tcPr>
          <w:p w14:paraId="2A6EDDD0"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7A404B40"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CH</w:t>
            </w:r>
            <w:r w:rsidRPr="001F4BD8">
              <w:rPr>
                <w:rFonts w:eastAsia="Arial" w:cs="Arial"/>
                <w:vertAlign w:val="subscript"/>
              </w:rPr>
              <w:t>4</w:t>
            </w:r>
            <w:r w:rsidRPr="001F4BD8">
              <w:rPr>
                <w:rFonts w:eastAsia="Arial" w:cs="Arial"/>
              </w:rPr>
              <w:t xml:space="preserve"> emissions from manure management </w:t>
            </w:r>
          </w:p>
        </w:tc>
      </w:tr>
      <w:tr w:rsidR="001F4BD8" w:rsidRPr="001F4BD8" w14:paraId="605C6C4A" w14:textId="77777777" w:rsidTr="003D7AD6">
        <w:tc>
          <w:tcPr>
            <w:tcW w:w="2520" w:type="dxa"/>
            <w:shd w:val="clear" w:color="auto" w:fill="2B3957"/>
          </w:tcPr>
          <w:p w14:paraId="367FC757"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5F0F1318"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1B560616" w14:textId="77777777" w:rsidTr="003D7AD6">
        <w:tc>
          <w:tcPr>
            <w:tcW w:w="2520" w:type="dxa"/>
            <w:shd w:val="clear" w:color="auto" w:fill="2B3957"/>
          </w:tcPr>
          <w:p w14:paraId="54B3344A"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79E9D9D0"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4E3447D8" w14:textId="6E4B79B2" w:rsid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6088908E" w14:textId="721E9131" w:rsidR="0005755F" w:rsidRDefault="0005755F"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19B4FD70" w14:textId="77777777" w:rsidR="0005755F" w:rsidRPr="001F4BD8" w:rsidRDefault="0005755F"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438E2651" w14:textId="77777777" w:rsidTr="003D7AD6">
        <w:tc>
          <w:tcPr>
            <w:tcW w:w="2520" w:type="dxa"/>
            <w:shd w:val="clear" w:color="auto" w:fill="2B3957"/>
          </w:tcPr>
          <w:p w14:paraId="46B4F8BE" w14:textId="1EA776DD" w:rsidR="001F4BD8" w:rsidRPr="001F4BD8" w:rsidRDefault="001F4BD8" w:rsidP="001F4BD8">
            <w:pPr>
              <w:rPr>
                <w:rFonts w:eastAsia="Arial" w:cs="Times New Roman"/>
                <w:szCs w:val="21"/>
              </w:rPr>
            </w:pPr>
            <w:r w:rsidRPr="001F4BD8">
              <w:rPr>
                <w:rFonts w:eastAsia="Arial" w:cs="Times New Roman"/>
                <w:szCs w:val="21"/>
              </w:rPr>
              <w:lastRenderedPageBreak/>
              <w:t>Data / Parameter 1</w:t>
            </w:r>
            <w:r w:rsidR="008722D7">
              <w:rPr>
                <w:rFonts w:eastAsia="Arial" w:cs="Times New Roman"/>
                <w:szCs w:val="21"/>
              </w:rPr>
              <w:t>8</w:t>
            </w:r>
          </w:p>
        </w:tc>
        <w:tc>
          <w:tcPr>
            <w:tcW w:w="6120" w:type="dxa"/>
            <w:shd w:val="clear" w:color="auto" w:fill="F2F2F2"/>
          </w:tcPr>
          <w:p w14:paraId="27B7719C" w14:textId="2F701E8A"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EF</w:t>
            </w:r>
            <w:r w:rsidRPr="001F4BD8">
              <w:rPr>
                <w:rFonts w:eastAsia="Times New Roman" w:cs="Calibri"/>
                <w:bCs/>
                <w:vertAlign w:val="subscript"/>
                <w:lang w:eastAsia="pt-BR"/>
              </w:rPr>
              <w:t>2</w:t>
            </w:r>
          </w:p>
        </w:tc>
      </w:tr>
      <w:tr w:rsidR="001F4BD8" w:rsidRPr="001F4BD8" w14:paraId="2FBD2F56" w14:textId="77777777" w:rsidTr="003D7AD6">
        <w:tc>
          <w:tcPr>
            <w:tcW w:w="2520" w:type="dxa"/>
            <w:shd w:val="clear" w:color="auto" w:fill="2B3957"/>
          </w:tcPr>
          <w:p w14:paraId="3F60D78E"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013A2C2B" w14:textId="56728852" w:rsidR="001F4BD8" w:rsidRPr="001F4BD8" w:rsidRDefault="00AF24E6" w:rsidP="001F4BD8">
            <w:pPr>
              <w:keepLines/>
              <w:tabs>
                <w:tab w:val="left" w:pos="709"/>
              </w:tabs>
              <w:spacing w:before="360" w:line="264" w:lineRule="auto"/>
              <w:rPr>
                <w:rFonts w:eastAsia="Arial" w:cs="Arial"/>
              </w:rPr>
            </w:pPr>
            <m:oMathPara>
              <m:oMath>
                <m:sSub>
                  <m:sSubPr>
                    <m:ctrlPr>
                      <w:ins w:id="928" w:author="Bianca Maíra Teixeira Ayres" w:date="2021-12-27T07:50:00Z">
                        <w:rPr>
                          <w:rFonts w:ascii="Cambria Math" w:eastAsia="Arial" w:hAnsi="Cambria Math" w:cs="Times New Roman"/>
                          <w:i/>
                        </w:rPr>
                      </w:ins>
                    </m:ctrlPr>
                  </m:sSubPr>
                  <m:e>
                    <m:r>
                      <w:rPr>
                        <w:rFonts w:ascii="Cambria Math" w:eastAsia="Arial" w:hAnsi="Cambria Math" w:cs="Times New Roman"/>
                      </w:rPr>
                      <m:t>kg CH</m:t>
                    </m:r>
                  </m:e>
                  <m:sub>
                    <m:r>
                      <w:rPr>
                        <w:rFonts w:ascii="Cambria Math" w:eastAsia="Arial" w:hAnsi="Cambria Math" w:cs="Times New Roman"/>
                      </w:rPr>
                      <m:t xml:space="preserve">4 </m:t>
                    </m:r>
                  </m:sub>
                </m:sSub>
                <m:sSup>
                  <m:sSupPr>
                    <m:ctrlPr>
                      <w:ins w:id="929" w:author="Bianca Maíra Teixeira Ayres" w:date="2021-12-27T07:50:00Z">
                        <w:rPr>
                          <w:rFonts w:ascii="Cambria Math" w:eastAsia="Arial" w:hAnsi="Cambria Math" w:cs="Times New Roman"/>
                          <w:i/>
                        </w:rPr>
                      </w:ins>
                    </m:ctrlPr>
                  </m:sSupPr>
                  <m:e>
                    <m:r>
                      <w:rPr>
                        <w:rFonts w:ascii="Cambria Math" w:eastAsia="Arial" w:hAnsi="Cambria Math" w:cs="Times New Roman"/>
                      </w:rPr>
                      <m:t>head</m:t>
                    </m:r>
                  </m:e>
                  <m:sup>
                    <m:r>
                      <w:rPr>
                        <w:rFonts w:ascii="Cambria Math" w:eastAsia="Arial" w:hAnsi="Cambria Math" w:cs="Times New Roman"/>
                      </w:rPr>
                      <m:t>-1</m:t>
                    </m:r>
                  </m:sup>
                </m:sSup>
                <m:r>
                  <w:rPr>
                    <w:rFonts w:ascii="Cambria Math" w:eastAsia="Arial" w:hAnsi="Cambria Math" w:cs="Times New Roman"/>
                  </w:rPr>
                  <m:t xml:space="preserve"> </m:t>
                </m:r>
                <m:sSup>
                  <m:sSupPr>
                    <m:ctrlPr>
                      <w:ins w:id="930"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m:oMathPara>
          </w:p>
        </w:tc>
      </w:tr>
      <w:tr w:rsidR="001F4BD8" w:rsidRPr="001F4BD8" w14:paraId="6EB22BC3" w14:textId="77777777" w:rsidTr="003D7AD6">
        <w:tc>
          <w:tcPr>
            <w:tcW w:w="2520" w:type="dxa"/>
            <w:shd w:val="clear" w:color="auto" w:fill="2B3957"/>
          </w:tcPr>
          <w:p w14:paraId="07CDB530"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79ACA13A"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CH</w:t>
            </w:r>
            <w:r w:rsidRPr="001F4BD8">
              <w:rPr>
                <w:rFonts w:eastAsia="Arial" w:cs="Arial"/>
                <w:vertAlign w:val="subscript"/>
              </w:rPr>
              <w:t>4</w:t>
            </w:r>
            <w:r w:rsidRPr="001F4BD8">
              <w:rPr>
                <w:rFonts w:eastAsia="Arial" w:cs="Arial"/>
              </w:rPr>
              <w:t xml:space="preserve"> emission factor</w:t>
            </w:r>
          </w:p>
        </w:tc>
      </w:tr>
      <w:tr w:rsidR="001F4BD8" w:rsidRPr="001F4BD8" w14:paraId="282A68FE" w14:textId="77777777" w:rsidTr="003D7AD6">
        <w:tc>
          <w:tcPr>
            <w:tcW w:w="2520" w:type="dxa"/>
            <w:shd w:val="clear" w:color="auto" w:fill="2B3957"/>
          </w:tcPr>
          <w:p w14:paraId="4445B979"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41E92482"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Table 10.10 and 10.11, chapter 10 of 2006 IPCC</w:t>
            </w:r>
          </w:p>
        </w:tc>
      </w:tr>
      <w:tr w:rsidR="001F4BD8" w:rsidRPr="001F4BD8" w14:paraId="22CD40BB" w14:textId="77777777" w:rsidTr="003D7AD6">
        <w:tc>
          <w:tcPr>
            <w:tcW w:w="2520" w:type="dxa"/>
            <w:shd w:val="clear" w:color="auto" w:fill="2B3957"/>
          </w:tcPr>
          <w:p w14:paraId="7E0AA2F9"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791B2E54" w14:textId="77228B78"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See </w:t>
            </w:r>
            <w:r w:rsidR="000D7DC0">
              <w:rPr>
                <w:rFonts w:eastAsia="Arial" w:cs="Arial"/>
              </w:rPr>
              <w:fldChar w:fldCharType="begin"/>
            </w:r>
            <w:r w:rsidR="000D7DC0">
              <w:rPr>
                <w:rFonts w:eastAsia="Arial" w:cs="Arial"/>
              </w:rPr>
              <w:instrText xml:space="preserve"> REF _Ref66105553 \h </w:instrText>
            </w:r>
            <w:r w:rsidR="000D7DC0">
              <w:rPr>
                <w:rFonts w:eastAsia="Arial" w:cs="Arial"/>
              </w:rPr>
            </w:r>
            <w:r w:rsidR="000D7DC0">
              <w:rPr>
                <w:rFonts w:eastAsia="Arial" w:cs="Arial"/>
              </w:rPr>
              <w:fldChar w:fldCharType="separate"/>
            </w:r>
            <w:r w:rsidR="00093568">
              <w:t xml:space="preserve">Table </w:t>
            </w:r>
            <w:r w:rsidR="00093568">
              <w:rPr>
                <w:noProof/>
              </w:rPr>
              <w:t>11</w:t>
            </w:r>
            <w:r w:rsidR="000D7DC0">
              <w:rPr>
                <w:rFonts w:eastAsia="Arial" w:cs="Arial"/>
              </w:rPr>
              <w:fldChar w:fldCharType="end"/>
            </w:r>
            <w:r w:rsidRPr="001F4BD8">
              <w:rPr>
                <w:rFonts w:eastAsia="Arial" w:cs="Arial"/>
              </w:rPr>
              <w:t xml:space="preserve"> of this PD</w:t>
            </w:r>
          </w:p>
        </w:tc>
      </w:tr>
      <w:tr w:rsidR="001F4BD8" w:rsidRPr="001F4BD8" w14:paraId="225BC4A5" w14:textId="77777777" w:rsidTr="003D7AD6">
        <w:tc>
          <w:tcPr>
            <w:tcW w:w="2520" w:type="dxa"/>
            <w:shd w:val="clear" w:color="auto" w:fill="2B3957"/>
          </w:tcPr>
          <w:p w14:paraId="37391549"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23F252B6"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Manure management CH4 emission factor for the livestock group</w:t>
            </w:r>
          </w:p>
        </w:tc>
      </w:tr>
      <w:tr w:rsidR="001F4BD8" w:rsidRPr="001F4BD8" w14:paraId="373B3069" w14:textId="77777777" w:rsidTr="003D7AD6">
        <w:tc>
          <w:tcPr>
            <w:tcW w:w="2520" w:type="dxa"/>
            <w:shd w:val="clear" w:color="auto" w:fill="2B3957"/>
          </w:tcPr>
          <w:p w14:paraId="3593AE15"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7D8A21AF"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6B5BF82E" w14:textId="77777777" w:rsidTr="003D7AD6">
        <w:tc>
          <w:tcPr>
            <w:tcW w:w="2520" w:type="dxa"/>
            <w:shd w:val="clear" w:color="auto" w:fill="2B3957"/>
          </w:tcPr>
          <w:p w14:paraId="74BCED1B"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0EE11129"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424CF5F2"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5DF6AD18" w14:textId="77777777" w:rsidTr="003D7AD6">
        <w:trPr>
          <w:trHeight w:val="537"/>
        </w:trPr>
        <w:tc>
          <w:tcPr>
            <w:tcW w:w="2520" w:type="dxa"/>
            <w:shd w:val="clear" w:color="auto" w:fill="2B3957"/>
          </w:tcPr>
          <w:p w14:paraId="1D841ADC" w14:textId="1D121A02" w:rsidR="001F4BD8" w:rsidRPr="001F4BD8" w:rsidRDefault="001F4BD8" w:rsidP="001F4BD8">
            <w:pPr>
              <w:rPr>
                <w:rFonts w:eastAsia="Arial" w:cs="Times New Roman"/>
                <w:szCs w:val="21"/>
              </w:rPr>
            </w:pPr>
            <w:r w:rsidRPr="001F4BD8">
              <w:rPr>
                <w:rFonts w:eastAsia="Arial" w:cs="Times New Roman"/>
                <w:szCs w:val="21"/>
              </w:rPr>
              <w:t xml:space="preserve">Data / Parameter </w:t>
            </w:r>
            <w:r w:rsidR="008722D7">
              <w:rPr>
                <w:rFonts w:eastAsia="Arial" w:cs="Times New Roman"/>
                <w:szCs w:val="21"/>
              </w:rPr>
              <w:t>19</w:t>
            </w:r>
          </w:p>
        </w:tc>
        <w:tc>
          <w:tcPr>
            <w:tcW w:w="6120" w:type="dxa"/>
            <w:shd w:val="clear" w:color="auto" w:fill="F2F2F2"/>
          </w:tcPr>
          <w:p w14:paraId="70072A82" w14:textId="18C7765A" w:rsidR="001F4BD8" w:rsidRPr="001F4BD8" w:rsidRDefault="00AF24E6" w:rsidP="001F4BD8">
            <w:pPr>
              <w:keepLines/>
              <w:tabs>
                <w:tab w:val="left" w:pos="709"/>
              </w:tabs>
              <w:spacing w:before="360" w:line="360" w:lineRule="auto"/>
              <w:rPr>
                <w:rFonts w:eastAsia="Arial" w:cs="Arial"/>
              </w:rPr>
            </w:pPr>
            <m:oMathPara>
              <m:oMath>
                <m:sSub>
                  <m:sSubPr>
                    <m:ctrlPr>
                      <w:ins w:id="931" w:author="Bianca Maíra Teixeira Ayres" w:date="2021-12-27T07:50:00Z">
                        <w:rPr>
                          <w:rFonts w:ascii="Cambria Math" w:eastAsia="Arial" w:hAnsi="Cambria Math" w:cs="Times New Roman"/>
                          <w:i/>
                        </w:rPr>
                      </w:ins>
                    </m:ctrlPr>
                  </m:sSubPr>
                  <m:e>
                    <m:sSub>
                      <m:sSubPr>
                        <m:ctrlPr>
                          <w:ins w:id="932" w:author="Bianca Maíra Teixeira Ayres" w:date="2021-12-27T07:50:00Z">
                            <w:rPr>
                              <w:rFonts w:ascii="Cambria Math" w:eastAsia="Arial" w:hAnsi="Cambria Math" w:cs="Times New Roman"/>
                              <w:i/>
                            </w:rPr>
                          </w:ins>
                        </m:ctrlPr>
                      </m:sSubPr>
                      <m:e>
                        <m:r>
                          <w:rPr>
                            <w:rFonts w:ascii="Cambria Math" w:eastAsia="Arial" w:hAnsi="Cambria Math" w:cs="Times New Roman"/>
                          </w:rPr>
                          <m:t>E</m:t>
                        </m:r>
                      </m:e>
                      <m:sub>
                        <m:r>
                          <w:rPr>
                            <w:rFonts w:ascii="Cambria Math" w:eastAsia="Arial" w:hAnsi="Cambria Math" w:cs="Times New Roman"/>
                          </w:rPr>
                          <m:t>l,N20,manure</m:t>
                        </m:r>
                      </m:sub>
                    </m:sSub>
                  </m:e>
                  <m:sub>
                    <m:r>
                      <w:rPr>
                        <w:rFonts w:ascii="Cambria Math" w:eastAsia="Arial" w:hAnsi="Cambria Math" w:cs="Times New Roman"/>
                      </w:rPr>
                      <m:t xml:space="preserve"> </m:t>
                    </m:r>
                  </m:sub>
                </m:sSub>
              </m:oMath>
            </m:oMathPara>
          </w:p>
        </w:tc>
      </w:tr>
      <w:tr w:rsidR="001F4BD8" w:rsidRPr="001F4BD8" w14:paraId="58F0FC6F" w14:textId="77777777" w:rsidTr="003D7AD6">
        <w:tc>
          <w:tcPr>
            <w:tcW w:w="2520" w:type="dxa"/>
            <w:shd w:val="clear" w:color="auto" w:fill="2B3957"/>
          </w:tcPr>
          <w:p w14:paraId="5B5B52E6"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598831F2" w14:textId="7D2B201B" w:rsidR="001F4BD8" w:rsidRPr="001F4BD8" w:rsidRDefault="00AF24E6" w:rsidP="001F4BD8">
            <w:pPr>
              <w:keepLines/>
              <w:tabs>
                <w:tab w:val="left" w:pos="709"/>
              </w:tabs>
              <w:spacing w:before="360" w:line="264" w:lineRule="auto"/>
              <w:rPr>
                <w:rFonts w:eastAsia="Arial" w:cs="Arial"/>
              </w:rPr>
            </w:pPr>
            <m:oMathPara>
              <m:oMath>
                <m:sSub>
                  <m:sSubPr>
                    <m:ctrlPr>
                      <w:ins w:id="933" w:author="Bianca Maíra Teixeira Ayres" w:date="2021-12-27T07:50:00Z">
                        <w:rPr>
                          <w:rFonts w:ascii="Cambria Math" w:eastAsia="Arial" w:hAnsi="Cambria Math" w:cs="Times New Roman"/>
                          <w:i/>
                        </w:rPr>
                      </w:ins>
                    </m:ctrlPr>
                  </m:sSubPr>
                  <m:e>
                    <m:r>
                      <w:rPr>
                        <w:rFonts w:ascii="Cambria Math" w:eastAsia="Arial" w:hAnsi="Cambria Math" w:cs="Times New Roman"/>
                      </w:rPr>
                      <m:t>tonnes CO</m:t>
                    </m:r>
                  </m:e>
                  <m:sub>
                    <m:r>
                      <w:rPr>
                        <w:rFonts w:ascii="Cambria Math" w:eastAsia="Arial" w:hAnsi="Cambria Math" w:cs="Times New Roman"/>
                      </w:rPr>
                      <m:t>2</m:t>
                    </m:r>
                  </m:sub>
                </m:sSub>
                <m:r>
                  <w:rPr>
                    <w:rFonts w:ascii="Cambria Math" w:eastAsia="Arial" w:hAnsi="Cambria Math" w:cs="Times New Roman"/>
                  </w:rPr>
                  <m:t xml:space="preserve">e </m:t>
                </m:r>
                <m:sSup>
                  <m:sSupPr>
                    <m:ctrlPr>
                      <w:ins w:id="934"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m:oMathPara>
          </w:p>
        </w:tc>
      </w:tr>
      <w:tr w:rsidR="001F4BD8" w:rsidRPr="001F4BD8" w14:paraId="5DB58939" w14:textId="77777777" w:rsidTr="003D7AD6">
        <w:tc>
          <w:tcPr>
            <w:tcW w:w="2520" w:type="dxa"/>
            <w:shd w:val="clear" w:color="auto" w:fill="2B3957"/>
          </w:tcPr>
          <w:p w14:paraId="30112144"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1C35F99C"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N</w:t>
            </w:r>
            <w:r w:rsidRPr="001F4BD8">
              <w:rPr>
                <w:rFonts w:eastAsia="Arial" w:cs="Arial"/>
                <w:vertAlign w:val="subscript"/>
              </w:rPr>
              <w:t>2</w:t>
            </w:r>
            <w:r w:rsidRPr="001F4BD8">
              <w:rPr>
                <w:rFonts w:eastAsia="Arial" w:cs="Arial"/>
              </w:rPr>
              <w:t>O emissions</w:t>
            </w:r>
          </w:p>
        </w:tc>
      </w:tr>
      <w:tr w:rsidR="001F4BD8" w:rsidRPr="001F4BD8" w14:paraId="537CE98B" w14:textId="77777777" w:rsidTr="003D7AD6">
        <w:tc>
          <w:tcPr>
            <w:tcW w:w="2520" w:type="dxa"/>
            <w:shd w:val="clear" w:color="auto" w:fill="2B3957"/>
          </w:tcPr>
          <w:p w14:paraId="185E285A"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6F3EB399" w14:textId="2929E284" w:rsidR="001F4BD8" w:rsidRPr="001F4BD8" w:rsidRDefault="001F4BD8" w:rsidP="001F4BD8">
            <w:pPr>
              <w:keepLines/>
              <w:tabs>
                <w:tab w:val="left" w:pos="709"/>
              </w:tabs>
              <w:spacing w:before="360" w:line="264" w:lineRule="auto"/>
              <w:rPr>
                <w:rFonts w:eastAsia="Arial" w:cs="Arial"/>
              </w:rPr>
            </w:pPr>
            <w:r w:rsidRPr="001F4BD8">
              <w:rPr>
                <w:rFonts w:eastAsia="Arial" w:cs="Arial"/>
              </w:rPr>
              <w:t xml:space="preserve">Calculated on </w:t>
            </w:r>
            <w:r w:rsidR="000D7DC0">
              <w:rPr>
                <w:rFonts w:eastAsia="Arial" w:cs="Arial"/>
              </w:rPr>
              <w:fldChar w:fldCharType="begin"/>
            </w:r>
            <w:r w:rsidR="000D7DC0">
              <w:rPr>
                <w:rFonts w:eastAsia="Arial" w:cs="Arial"/>
              </w:rPr>
              <w:instrText xml:space="preserve"> REF _Ref84510957 \h </w:instrText>
            </w:r>
            <w:r w:rsidR="000D7DC0">
              <w:rPr>
                <w:rFonts w:eastAsia="Arial" w:cs="Arial"/>
              </w:rPr>
            </w:r>
            <w:r w:rsidR="000D7DC0">
              <w:rPr>
                <w:rFonts w:eastAsia="Arial" w:cs="Arial"/>
              </w:rPr>
              <w:fldChar w:fldCharType="separate"/>
            </w:r>
            <w:r w:rsidR="00A4682B" w:rsidRPr="00CD0D4E">
              <w:t xml:space="preserve">Equation </w:t>
            </w:r>
            <w:r w:rsidR="00A4682B">
              <w:rPr>
                <w:noProof/>
              </w:rPr>
              <w:t>9</w:t>
            </w:r>
            <w:r w:rsidR="000D7DC0">
              <w:rPr>
                <w:rFonts w:eastAsia="Arial" w:cs="Arial"/>
              </w:rPr>
              <w:fldChar w:fldCharType="end"/>
            </w:r>
            <w:r w:rsidRPr="001F4BD8">
              <w:rPr>
                <w:rFonts w:eastAsia="Arial" w:cs="Arial"/>
              </w:rPr>
              <w:t xml:space="preserve"> of this PD</w:t>
            </w:r>
          </w:p>
        </w:tc>
      </w:tr>
      <w:tr w:rsidR="001F4BD8" w:rsidRPr="001F4BD8" w14:paraId="44157700" w14:textId="77777777" w:rsidTr="003D7AD6">
        <w:tc>
          <w:tcPr>
            <w:tcW w:w="2520" w:type="dxa"/>
            <w:shd w:val="clear" w:color="auto" w:fill="2B3957"/>
          </w:tcPr>
          <w:p w14:paraId="7A186829"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1560F7F7" w14:textId="7A7BA4E4"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See table 20 of this PD</w:t>
            </w:r>
          </w:p>
        </w:tc>
      </w:tr>
      <w:tr w:rsidR="001F4BD8" w:rsidRPr="001F4BD8" w14:paraId="5C94EB9C" w14:textId="77777777" w:rsidTr="003D7AD6">
        <w:tc>
          <w:tcPr>
            <w:tcW w:w="2520" w:type="dxa"/>
            <w:shd w:val="clear" w:color="auto" w:fill="2B3957"/>
          </w:tcPr>
          <w:p w14:paraId="068324A7"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7021D27D" w14:textId="77777777" w:rsidR="001F4BD8" w:rsidRPr="001F4BD8" w:rsidRDefault="001F4BD8" w:rsidP="001F4BD8">
            <w:pPr>
              <w:keepLines/>
              <w:tabs>
                <w:tab w:val="left" w:pos="709"/>
              </w:tabs>
              <w:spacing w:before="360" w:line="264" w:lineRule="auto"/>
              <w:rPr>
                <w:rFonts w:eastAsia="Arial" w:cs="Arial"/>
                <w:i/>
                <w:iCs/>
                <w:lang w:val="pt-BR"/>
              </w:rPr>
            </w:pPr>
            <w:r w:rsidRPr="001F4BD8">
              <w:rPr>
                <w:rFonts w:eastAsia="Arial" w:cs="Arial"/>
                <w:lang w:val="pt-BR"/>
              </w:rPr>
              <w:t>N</w:t>
            </w:r>
            <w:r w:rsidRPr="001F4BD8">
              <w:rPr>
                <w:rFonts w:eastAsia="Arial" w:cs="Arial"/>
                <w:vertAlign w:val="subscript"/>
                <w:lang w:val="pt-BR"/>
              </w:rPr>
              <w:t>2</w:t>
            </w:r>
            <w:r w:rsidRPr="001F4BD8">
              <w:rPr>
                <w:rFonts w:eastAsia="Arial" w:cs="Arial"/>
                <w:lang w:val="pt-BR"/>
              </w:rPr>
              <w:t>O emissions from manure management</w:t>
            </w:r>
          </w:p>
        </w:tc>
      </w:tr>
      <w:tr w:rsidR="001F4BD8" w:rsidRPr="001F4BD8" w14:paraId="156F494F" w14:textId="77777777" w:rsidTr="003D7AD6">
        <w:tc>
          <w:tcPr>
            <w:tcW w:w="2520" w:type="dxa"/>
            <w:shd w:val="clear" w:color="auto" w:fill="2B3957"/>
          </w:tcPr>
          <w:p w14:paraId="581FB695" w14:textId="77777777" w:rsidR="001F4BD8" w:rsidRPr="001F4BD8" w:rsidRDefault="001F4BD8" w:rsidP="001F4BD8">
            <w:pPr>
              <w:rPr>
                <w:rFonts w:eastAsia="Arial" w:cs="Times New Roman"/>
                <w:szCs w:val="21"/>
              </w:rPr>
            </w:pPr>
            <w:r w:rsidRPr="001F4BD8">
              <w:rPr>
                <w:rFonts w:eastAsia="Arial" w:cs="Times New Roman"/>
                <w:szCs w:val="21"/>
                <w:lang w:val="pt-BR"/>
              </w:rPr>
              <w:lastRenderedPageBreak/>
              <w:t xml:space="preserve"> </w:t>
            </w:r>
            <w:r w:rsidRPr="001F4BD8">
              <w:rPr>
                <w:rFonts w:eastAsia="Arial" w:cs="Times New Roman"/>
                <w:szCs w:val="21"/>
              </w:rPr>
              <w:t>Purpose of Data</w:t>
            </w:r>
          </w:p>
        </w:tc>
        <w:tc>
          <w:tcPr>
            <w:tcW w:w="6120" w:type="dxa"/>
            <w:shd w:val="clear" w:color="auto" w:fill="F2F2F2"/>
          </w:tcPr>
          <w:p w14:paraId="53AC5615"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7C60AEFA" w14:textId="77777777" w:rsidTr="003D7AD6">
        <w:tc>
          <w:tcPr>
            <w:tcW w:w="2520" w:type="dxa"/>
            <w:shd w:val="clear" w:color="auto" w:fill="2B3957"/>
          </w:tcPr>
          <w:p w14:paraId="695C21D4"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0E8AC2D2"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2425B1F8"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25FB63FE" w14:textId="77777777" w:rsidTr="003D7AD6">
        <w:trPr>
          <w:trHeight w:val="536"/>
        </w:trPr>
        <w:tc>
          <w:tcPr>
            <w:tcW w:w="2520" w:type="dxa"/>
            <w:shd w:val="clear" w:color="auto" w:fill="2B3957"/>
          </w:tcPr>
          <w:p w14:paraId="55294864" w14:textId="76973FA2" w:rsidR="001F4BD8" w:rsidRPr="001F4BD8" w:rsidRDefault="001F4BD8" w:rsidP="001F4BD8">
            <w:pPr>
              <w:rPr>
                <w:rFonts w:eastAsia="Arial" w:cs="Times New Roman"/>
                <w:szCs w:val="21"/>
              </w:rPr>
            </w:pPr>
            <w:r w:rsidRPr="001F4BD8">
              <w:rPr>
                <w:rFonts w:eastAsia="Arial" w:cs="Times New Roman"/>
                <w:szCs w:val="21"/>
              </w:rPr>
              <w:t>Data / Parameter 2</w:t>
            </w:r>
            <w:r w:rsidR="008722D7">
              <w:rPr>
                <w:rFonts w:eastAsia="Arial" w:cs="Times New Roman"/>
                <w:szCs w:val="21"/>
              </w:rPr>
              <w:t>0</w:t>
            </w:r>
          </w:p>
        </w:tc>
        <w:tc>
          <w:tcPr>
            <w:tcW w:w="6120" w:type="dxa"/>
            <w:shd w:val="clear" w:color="auto" w:fill="F2F2F2"/>
          </w:tcPr>
          <w:p w14:paraId="2BCB013E" w14:textId="480886B1" w:rsidR="001F4BD8" w:rsidRPr="001F4BD8" w:rsidRDefault="00AF24E6" w:rsidP="001F4BD8">
            <w:pPr>
              <w:keepLines/>
              <w:tabs>
                <w:tab w:val="left" w:pos="709"/>
              </w:tabs>
              <w:spacing w:before="360" w:line="360" w:lineRule="auto"/>
              <w:rPr>
                <w:rFonts w:eastAsia="Arial" w:cs="Arial"/>
              </w:rPr>
            </w:pPr>
            <m:oMathPara>
              <m:oMath>
                <m:sSub>
                  <m:sSubPr>
                    <m:ctrlPr>
                      <w:ins w:id="935" w:author="Bianca Maíra Teixeira Ayres" w:date="2021-12-27T07:50:00Z">
                        <w:rPr>
                          <w:rFonts w:ascii="Cambria Math" w:eastAsia="Arial" w:hAnsi="Cambria Math" w:cs="Times New Roman"/>
                          <w:i/>
                        </w:rPr>
                      </w:ins>
                    </m:ctrlPr>
                  </m:sSubPr>
                  <m:e>
                    <m:sSub>
                      <m:sSubPr>
                        <m:ctrlPr>
                          <w:ins w:id="936" w:author="Bianca Maíra Teixeira Ayres" w:date="2021-12-27T07:50:00Z">
                            <w:rPr>
                              <w:rFonts w:ascii="Cambria Math" w:eastAsia="Arial" w:hAnsi="Cambria Math" w:cs="Times New Roman"/>
                              <w:i/>
                            </w:rPr>
                          </w:ins>
                        </m:ctrlPr>
                      </m:sSubPr>
                      <m:e>
                        <m:r>
                          <w:rPr>
                            <w:rFonts w:ascii="Cambria Math" w:eastAsia="Arial" w:hAnsi="Cambria Math" w:cs="Times New Roman"/>
                          </w:rPr>
                          <m:t>E</m:t>
                        </m:r>
                      </m:e>
                      <m:sub>
                        <m:r>
                          <w:rPr>
                            <w:rFonts w:ascii="Cambria Math" w:eastAsia="Arial" w:hAnsi="Cambria Math" w:cs="Times New Roman"/>
                          </w:rPr>
                          <m:t>l,Direct_N20,manure</m:t>
                        </m:r>
                      </m:sub>
                    </m:sSub>
                  </m:e>
                  <m:sub>
                    <m:r>
                      <w:rPr>
                        <w:rFonts w:ascii="Cambria Math" w:eastAsia="Arial" w:hAnsi="Cambria Math" w:cs="Times New Roman"/>
                      </w:rPr>
                      <m:t xml:space="preserve"> </m:t>
                    </m:r>
                  </m:sub>
                </m:sSub>
              </m:oMath>
            </m:oMathPara>
          </w:p>
        </w:tc>
      </w:tr>
      <w:tr w:rsidR="001F4BD8" w:rsidRPr="001F4BD8" w14:paraId="7FF39AEE" w14:textId="77777777" w:rsidTr="003D7AD6">
        <w:tc>
          <w:tcPr>
            <w:tcW w:w="2520" w:type="dxa"/>
            <w:shd w:val="clear" w:color="auto" w:fill="2B3957"/>
          </w:tcPr>
          <w:p w14:paraId="3837D127"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505FA2C1" w14:textId="54D64DC3" w:rsidR="001F4BD8" w:rsidRPr="001F4BD8" w:rsidRDefault="00AF24E6" w:rsidP="001F4BD8">
            <w:pPr>
              <w:keepLines/>
              <w:tabs>
                <w:tab w:val="left" w:pos="709"/>
              </w:tabs>
              <w:spacing w:before="360" w:line="264" w:lineRule="auto"/>
              <w:rPr>
                <w:rFonts w:eastAsia="Arial" w:cs="Arial"/>
              </w:rPr>
            </w:pPr>
            <m:oMathPara>
              <m:oMath>
                <m:sSub>
                  <m:sSubPr>
                    <m:ctrlPr>
                      <w:ins w:id="937" w:author="Bianca Maíra Teixeira Ayres" w:date="2021-12-27T07:50:00Z">
                        <w:rPr>
                          <w:rFonts w:ascii="Cambria Math" w:eastAsia="Arial" w:hAnsi="Cambria Math" w:cs="Times New Roman"/>
                          <w:i/>
                        </w:rPr>
                      </w:ins>
                    </m:ctrlPr>
                  </m:sSubPr>
                  <m:e>
                    <m:r>
                      <w:rPr>
                        <w:rFonts w:ascii="Cambria Math" w:eastAsia="Arial" w:hAnsi="Cambria Math" w:cs="Times New Roman"/>
                      </w:rPr>
                      <m:t>tonnes CO</m:t>
                    </m:r>
                  </m:e>
                  <m:sub>
                    <m:r>
                      <w:rPr>
                        <w:rFonts w:ascii="Cambria Math" w:eastAsia="Arial" w:hAnsi="Cambria Math" w:cs="Times New Roman"/>
                      </w:rPr>
                      <m:t>2</m:t>
                    </m:r>
                  </m:sub>
                </m:sSub>
                <m:r>
                  <w:rPr>
                    <w:rFonts w:ascii="Cambria Math" w:eastAsia="Arial" w:hAnsi="Cambria Math" w:cs="Times New Roman"/>
                  </w:rPr>
                  <m:t xml:space="preserve">e </m:t>
                </m:r>
                <m:sSup>
                  <m:sSupPr>
                    <m:ctrlPr>
                      <w:ins w:id="938"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m:oMathPara>
          </w:p>
        </w:tc>
      </w:tr>
      <w:tr w:rsidR="001F4BD8" w:rsidRPr="001F4BD8" w14:paraId="140BDDA7" w14:textId="77777777" w:rsidTr="003D7AD6">
        <w:tc>
          <w:tcPr>
            <w:tcW w:w="2520" w:type="dxa"/>
            <w:shd w:val="clear" w:color="auto" w:fill="2B3957"/>
          </w:tcPr>
          <w:p w14:paraId="3F8B8DFA"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67D290DA"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Direct N</w:t>
            </w:r>
            <w:r w:rsidRPr="001F4BD8">
              <w:rPr>
                <w:rFonts w:eastAsia="Arial" w:cs="Arial"/>
                <w:vertAlign w:val="subscript"/>
              </w:rPr>
              <w:t>2</w:t>
            </w:r>
            <w:r w:rsidRPr="001F4BD8">
              <w:rPr>
                <w:rFonts w:eastAsia="Arial" w:cs="Arial"/>
              </w:rPr>
              <w:t>O emissions</w:t>
            </w:r>
          </w:p>
        </w:tc>
      </w:tr>
      <w:tr w:rsidR="001F4BD8" w:rsidRPr="001F4BD8" w14:paraId="768A7417" w14:textId="77777777" w:rsidTr="003D7AD6">
        <w:tc>
          <w:tcPr>
            <w:tcW w:w="2520" w:type="dxa"/>
            <w:shd w:val="clear" w:color="auto" w:fill="2B3957"/>
          </w:tcPr>
          <w:p w14:paraId="26431D12"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77BF075D" w14:textId="2CF3F8CE" w:rsidR="001F4BD8" w:rsidRPr="001F4BD8" w:rsidRDefault="001F4BD8" w:rsidP="001F4BD8">
            <w:pPr>
              <w:keepLines/>
              <w:tabs>
                <w:tab w:val="left" w:pos="709"/>
              </w:tabs>
              <w:spacing w:before="360" w:line="264" w:lineRule="auto"/>
              <w:rPr>
                <w:rFonts w:eastAsia="Arial" w:cs="Arial"/>
              </w:rPr>
            </w:pPr>
            <w:r w:rsidRPr="001F4BD8">
              <w:rPr>
                <w:rFonts w:eastAsia="Arial" w:cs="Arial"/>
              </w:rPr>
              <w:t xml:space="preserve">Calculated on </w:t>
            </w:r>
            <w:r w:rsidR="000D7DC0">
              <w:rPr>
                <w:rFonts w:eastAsia="Arial" w:cs="Arial"/>
              </w:rPr>
              <w:fldChar w:fldCharType="begin"/>
            </w:r>
            <w:r w:rsidR="000D7DC0">
              <w:rPr>
                <w:rFonts w:eastAsia="Arial" w:cs="Arial"/>
              </w:rPr>
              <w:instrText xml:space="preserve"> REF _Ref84510978 \h </w:instrText>
            </w:r>
            <w:r w:rsidR="000D7DC0">
              <w:rPr>
                <w:rFonts w:eastAsia="Arial" w:cs="Arial"/>
              </w:rPr>
            </w:r>
            <w:r w:rsidR="000D7DC0">
              <w:rPr>
                <w:rFonts w:eastAsia="Arial" w:cs="Arial"/>
              </w:rPr>
              <w:fldChar w:fldCharType="separate"/>
            </w:r>
            <w:r w:rsidR="00A4682B" w:rsidRPr="00CD0D4E">
              <w:t xml:space="preserve">Equation </w:t>
            </w:r>
            <w:r w:rsidR="00A4682B">
              <w:rPr>
                <w:noProof/>
              </w:rPr>
              <w:t>10</w:t>
            </w:r>
            <w:r w:rsidR="000D7DC0">
              <w:rPr>
                <w:rFonts w:eastAsia="Arial" w:cs="Arial"/>
              </w:rPr>
              <w:fldChar w:fldCharType="end"/>
            </w:r>
            <w:r w:rsidR="000D7DC0">
              <w:rPr>
                <w:rFonts w:eastAsia="Arial" w:cs="Arial"/>
              </w:rPr>
              <w:t xml:space="preserve"> </w:t>
            </w:r>
            <w:r w:rsidRPr="001F4BD8">
              <w:rPr>
                <w:rFonts w:eastAsia="Arial" w:cs="Arial"/>
              </w:rPr>
              <w:t>of this PD</w:t>
            </w:r>
          </w:p>
        </w:tc>
      </w:tr>
      <w:tr w:rsidR="001F4BD8" w:rsidRPr="001F4BD8" w14:paraId="505AC1A6" w14:textId="77777777" w:rsidTr="003D7AD6">
        <w:tc>
          <w:tcPr>
            <w:tcW w:w="2520" w:type="dxa"/>
            <w:shd w:val="clear" w:color="auto" w:fill="2B3957"/>
          </w:tcPr>
          <w:p w14:paraId="3894998E"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37D3B886" w14:textId="3C721D70"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9.27 (data available in </w:t>
            </w:r>
            <w:r w:rsidR="00CB4DA1">
              <w:rPr>
                <w:rFonts w:eastAsia="Arial" w:cs="Arial"/>
              </w:rPr>
              <w:t xml:space="preserve">the spreadsheet </w:t>
            </w:r>
            <w:r w:rsidRPr="001F4BD8">
              <w:rPr>
                <w:rFonts w:eastAsia="Arial" w:cs="Arial"/>
              </w:rPr>
              <w:t>named “Emissions from domesticated animals, tab EDirect,N2O,manure”)</w:t>
            </w:r>
          </w:p>
        </w:tc>
      </w:tr>
      <w:tr w:rsidR="001F4BD8" w:rsidRPr="001F4BD8" w14:paraId="5849A704" w14:textId="77777777" w:rsidTr="003D7AD6">
        <w:tc>
          <w:tcPr>
            <w:tcW w:w="2520" w:type="dxa"/>
            <w:shd w:val="clear" w:color="auto" w:fill="2B3957"/>
          </w:tcPr>
          <w:p w14:paraId="44C3D665"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2804B969" w14:textId="77777777" w:rsidR="001F4BD8" w:rsidRPr="001F4BD8" w:rsidRDefault="001F4BD8" w:rsidP="001F4BD8">
            <w:pPr>
              <w:keepLines/>
              <w:tabs>
                <w:tab w:val="left" w:pos="709"/>
              </w:tabs>
              <w:spacing w:before="360" w:line="264" w:lineRule="auto"/>
              <w:rPr>
                <w:rFonts w:eastAsia="Arial" w:cs="Arial"/>
                <w:i/>
                <w:iCs/>
                <w:lang w:val="pt-BR"/>
              </w:rPr>
            </w:pPr>
            <w:r w:rsidRPr="001F4BD8">
              <w:rPr>
                <w:rFonts w:eastAsia="Arial" w:cs="Arial"/>
                <w:lang w:val="pt-BR"/>
              </w:rPr>
              <w:t>Direct N2O emissions from manure management</w:t>
            </w:r>
          </w:p>
        </w:tc>
      </w:tr>
      <w:tr w:rsidR="001F4BD8" w:rsidRPr="001F4BD8" w14:paraId="24D0B132" w14:textId="77777777" w:rsidTr="003D7AD6">
        <w:tc>
          <w:tcPr>
            <w:tcW w:w="2520" w:type="dxa"/>
            <w:shd w:val="clear" w:color="auto" w:fill="2B3957"/>
          </w:tcPr>
          <w:p w14:paraId="1C99354C" w14:textId="77777777" w:rsidR="001F4BD8" w:rsidRPr="001F4BD8" w:rsidRDefault="001F4BD8" w:rsidP="001F4BD8">
            <w:pPr>
              <w:rPr>
                <w:rFonts w:eastAsia="Arial" w:cs="Times New Roman"/>
                <w:szCs w:val="21"/>
              </w:rPr>
            </w:pPr>
            <w:r w:rsidRPr="001F4BD8">
              <w:rPr>
                <w:rFonts w:eastAsia="Arial" w:cs="Times New Roman"/>
                <w:szCs w:val="21"/>
                <w:lang w:val="pt-BR"/>
              </w:rPr>
              <w:t xml:space="preserve"> </w:t>
            </w:r>
            <w:r w:rsidRPr="001F4BD8">
              <w:rPr>
                <w:rFonts w:eastAsia="Arial" w:cs="Times New Roman"/>
                <w:szCs w:val="21"/>
              </w:rPr>
              <w:t>Purpose of Data</w:t>
            </w:r>
          </w:p>
        </w:tc>
        <w:tc>
          <w:tcPr>
            <w:tcW w:w="6120" w:type="dxa"/>
            <w:shd w:val="clear" w:color="auto" w:fill="F2F2F2"/>
          </w:tcPr>
          <w:p w14:paraId="3C9E6D37"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3DF850DE" w14:textId="77777777" w:rsidTr="003D7AD6">
        <w:tc>
          <w:tcPr>
            <w:tcW w:w="2520" w:type="dxa"/>
            <w:shd w:val="clear" w:color="auto" w:fill="2B3957"/>
          </w:tcPr>
          <w:p w14:paraId="752A9950"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7E487D35"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7A431CCD"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58819C01" w14:textId="77777777" w:rsidTr="003D7AD6">
        <w:trPr>
          <w:trHeight w:val="536"/>
        </w:trPr>
        <w:tc>
          <w:tcPr>
            <w:tcW w:w="2520" w:type="dxa"/>
            <w:shd w:val="clear" w:color="auto" w:fill="2B3957"/>
          </w:tcPr>
          <w:p w14:paraId="7BB4E199" w14:textId="456A63CC" w:rsidR="001F4BD8" w:rsidRPr="001F4BD8" w:rsidRDefault="001F4BD8" w:rsidP="001F4BD8">
            <w:pPr>
              <w:rPr>
                <w:rFonts w:eastAsia="Arial" w:cs="Times New Roman"/>
                <w:szCs w:val="21"/>
              </w:rPr>
            </w:pPr>
            <w:r w:rsidRPr="001F4BD8">
              <w:rPr>
                <w:rFonts w:eastAsia="Arial" w:cs="Times New Roman"/>
                <w:szCs w:val="21"/>
              </w:rPr>
              <w:t>Data / Parameter 2</w:t>
            </w:r>
            <w:r w:rsidR="008722D7">
              <w:rPr>
                <w:rFonts w:eastAsia="Arial" w:cs="Times New Roman"/>
                <w:szCs w:val="21"/>
              </w:rPr>
              <w:t>1</w:t>
            </w:r>
          </w:p>
        </w:tc>
        <w:tc>
          <w:tcPr>
            <w:tcW w:w="6120" w:type="dxa"/>
            <w:shd w:val="clear" w:color="auto" w:fill="F2F2F2"/>
          </w:tcPr>
          <w:p w14:paraId="653FB7F8" w14:textId="32013694" w:rsidR="001F4BD8" w:rsidRPr="001F4BD8" w:rsidRDefault="00AF24E6" w:rsidP="001F4BD8">
            <w:pPr>
              <w:keepLines/>
              <w:tabs>
                <w:tab w:val="left" w:pos="709"/>
              </w:tabs>
              <w:spacing w:before="360" w:line="360" w:lineRule="auto"/>
              <w:rPr>
                <w:rFonts w:eastAsia="Arial" w:cs="Arial"/>
              </w:rPr>
            </w:pPr>
            <m:oMathPara>
              <m:oMath>
                <m:sSub>
                  <m:sSubPr>
                    <m:ctrlPr>
                      <w:ins w:id="939" w:author="Bianca Maíra Teixeira Ayres" w:date="2021-12-27T07:50:00Z">
                        <w:rPr>
                          <w:rFonts w:ascii="Cambria Math" w:eastAsia="Arial" w:hAnsi="Cambria Math" w:cs="Times New Roman"/>
                          <w:i/>
                        </w:rPr>
                      </w:ins>
                    </m:ctrlPr>
                  </m:sSubPr>
                  <m:e>
                    <m:sSub>
                      <m:sSubPr>
                        <m:ctrlPr>
                          <w:ins w:id="940" w:author="Bianca Maíra Teixeira Ayres" w:date="2021-12-27T07:50:00Z">
                            <w:rPr>
                              <w:rFonts w:ascii="Cambria Math" w:eastAsia="Arial" w:hAnsi="Cambria Math" w:cs="Times New Roman"/>
                              <w:i/>
                            </w:rPr>
                          </w:ins>
                        </m:ctrlPr>
                      </m:sSubPr>
                      <m:e>
                        <m:r>
                          <w:rPr>
                            <w:rFonts w:ascii="Cambria Math" w:eastAsia="Arial" w:hAnsi="Cambria Math" w:cs="Times New Roman"/>
                          </w:rPr>
                          <m:t>E</m:t>
                        </m:r>
                      </m:e>
                      <m:sub>
                        <m:r>
                          <w:rPr>
                            <w:rFonts w:ascii="Cambria Math" w:eastAsia="Arial" w:hAnsi="Cambria Math" w:cs="Times New Roman"/>
                          </w:rPr>
                          <m:t>l,Indirect_N20,manure</m:t>
                        </m:r>
                      </m:sub>
                    </m:sSub>
                  </m:e>
                  <m:sub>
                    <m:r>
                      <w:rPr>
                        <w:rFonts w:ascii="Cambria Math" w:eastAsia="Arial" w:hAnsi="Cambria Math" w:cs="Times New Roman"/>
                      </w:rPr>
                      <m:t xml:space="preserve"> </m:t>
                    </m:r>
                  </m:sub>
                </m:sSub>
              </m:oMath>
            </m:oMathPara>
          </w:p>
        </w:tc>
      </w:tr>
      <w:tr w:rsidR="001F4BD8" w:rsidRPr="001F4BD8" w14:paraId="0E85FD05" w14:textId="77777777" w:rsidTr="003D7AD6">
        <w:tc>
          <w:tcPr>
            <w:tcW w:w="2520" w:type="dxa"/>
            <w:shd w:val="clear" w:color="auto" w:fill="2B3957"/>
          </w:tcPr>
          <w:p w14:paraId="7F4AB650"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7041271A" w14:textId="3A2DBA1B" w:rsidR="001F4BD8" w:rsidRPr="001F4BD8" w:rsidRDefault="00AF24E6" w:rsidP="001F4BD8">
            <w:pPr>
              <w:keepLines/>
              <w:tabs>
                <w:tab w:val="left" w:pos="709"/>
              </w:tabs>
              <w:spacing w:before="360" w:line="264" w:lineRule="auto"/>
              <w:rPr>
                <w:rFonts w:eastAsia="Arial" w:cs="Arial"/>
              </w:rPr>
            </w:pPr>
            <m:oMathPara>
              <m:oMath>
                <m:sSub>
                  <m:sSubPr>
                    <m:ctrlPr>
                      <w:ins w:id="941" w:author="Bianca Maíra Teixeira Ayres" w:date="2021-12-27T07:50:00Z">
                        <w:rPr>
                          <w:rFonts w:ascii="Cambria Math" w:eastAsia="Arial" w:hAnsi="Cambria Math" w:cs="Times New Roman"/>
                          <w:i/>
                        </w:rPr>
                      </w:ins>
                    </m:ctrlPr>
                  </m:sSubPr>
                  <m:e>
                    <m:r>
                      <w:rPr>
                        <w:rFonts w:ascii="Cambria Math" w:eastAsia="Arial" w:hAnsi="Cambria Math" w:cs="Times New Roman"/>
                      </w:rPr>
                      <m:t>tonnes CO</m:t>
                    </m:r>
                  </m:e>
                  <m:sub>
                    <m:r>
                      <w:rPr>
                        <w:rFonts w:ascii="Cambria Math" w:eastAsia="Arial" w:hAnsi="Cambria Math" w:cs="Times New Roman"/>
                      </w:rPr>
                      <m:t>2</m:t>
                    </m:r>
                  </m:sub>
                </m:sSub>
                <m:r>
                  <w:rPr>
                    <w:rFonts w:ascii="Cambria Math" w:eastAsia="Arial" w:hAnsi="Cambria Math" w:cs="Times New Roman"/>
                  </w:rPr>
                  <m:t xml:space="preserve">e </m:t>
                </m:r>
                <m:sSup>
                  <m:sSupPr>
                    <m:ctrlPr>
                      <w:ins w:id="942"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m:oMathPara>
          </w:p>
        </w:tc>
      </w:tr>
      <w:tr w:rsidR="001F4BD8" w:rsidRPr="001F4BD8" w14:paraId="6ACB939B" w14:textId="77777777" w:rsidTr="003D7AD6">
        <w:tc>
          <w:tcPr>
            <w:tcW w:w="2520" w:type="dxa"/>
            <w:shd w:val="clear" w:color="auto" w:fill="2B3957"/>
          </w:tcPr>
          <w:p w14:paraId="454863EF"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052EADBB"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Indirect N</w:t>
            </w:r>
            <w:r w:rsidRPr="001F4BD8">
              <w:rPr>
                <w:rFonts w:eastAsia="Arial" w:cs="Arial"/>
                <w:vertAlign w:val="subscript"/>
              </w:rPr>
              <w:t>2</w:t>
            </w:r>
            <w:r w:rsidRPr="001F4BD8">
              <w:rPr>
                <w:rFonts w:eastAsia="Arial" w:cs="Arial"/>
              </w:rPr>
              <w:t>O emissions</w:t>
            </w:r>
          </w:p>
        </w:tc>
      </w:tr>
      <w:tr w:rsidR="001F4BD8" w:rsidRPr="001F4BD8" w14:paraId="43DEE2A3" w14:textId="77777777" w:rsidTr="003D7AD6">
        <w:tc>
          <w:tcPr>
            <w:tcW w:w="2520" w:type="dxa"/>
            <w:shd w:val="clear" w:color="auto" w:fill="2B3957"/>
          </w:tcPr>
          <w:p w14:paraId="1EEA95C0"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287FA4B8" w14:textId="6BF6934F" w:rsidR="001F4BD8" w:rsidRPr="001F4BD8" w:rsidRDefault="001F4BD8" w:rsidP="001F4BD8">
            <w:pPr>
              <w:keepLines/>
              <w:tabs>
                <w:tab w:val="left" w:pos="709"/>
              </w:tabs>
              <w:spacing w:before="360" w:line="264" w:lineRule="auto"/>
              <w:rPr>
                <w:rFonts w:eastAsia="Arial" w:cs="Arial"/>
              </w:rPr>
            </w:pPr>
            <w:r w:rsidRPr="001F4BD8">
              <w:rPr>
                <w:rFonts w:eastAsia="Arial" w:cs="Arial"/>
              </w:rPr>
              <w:t xml:space="preserve">Calculated on </w:t>
            </w:r>
            <w:r w:rsidR="000D7DC0">
              <w:rPr>
                <w:rFonts w:eastAsia="Arial" w:cs="Arial"/>
              </w:rPr>
              <w:fldChar w:fldCharType="begin"/>
            </w:r>
            <w:r w:rsidR="000D7DC0">
              <w:rPr>
                <w:rFonts w:eastAsia="Arial" w:cs="Arial"/>
              </w:rPr>
              <w:instrText xml:space="preserve"> REF _Ref84510996 \h </w:instrText>
            </w:r>
            <w:r w:rsidR="000D7DC0">
              <w:rPr>
                <w:rFonts w:eastAsia="Arial" w:cs="Arial"/>
              </w:rPr>
            </w:r>
            <w:r w:rsidR="000D7DC0">
              <w:rPr>
                <w:rFonts w:eastAsia="Arial" w:cs="Arial"/>
              </w:rPr>
              <w:fldChar w:fldCharType="separate"/>
            </w:r>
            <w:r w:rsidR="00A4682B" w:rsidRPr="00CD0D4E">
              <w:t xml:space="preserve">Equation </w:t>
            </w:r>
            <w:r w:rsidR="00A4682B">
              <w:rPr>
                <w:noProof/>
              </w:rPr>
              <w:t>11</w:t>
            </w:r>
            <w:r w:rsidR="000D7DC0">
              <w:rPr>
                <w:rFonts w:eastAsia="Arial" w:cs="Arial"/>
              </w:rPr>
              <w:fldChar w:fldCharType="end"/>
            </w:r>
            <w:r w:rsidRPr="001F4BD8">
              <w:rPr>
                <w:rFonts w:eastAsia="Arial" w:cs="Arial"/>
              </w:rPr>
              <w:t xml:space="preserve"> of this PD</w:t>
            </w:r>
          </w:p>
        </w:tc>
      </w:tr>
      <w:tr w:rsidR="001F4BD8" w:rsidRPr="001F4BD8" w14:paraId="7BC455B5" w14:textId="77777777" w:rsidTr="003D7AD6">
        <w:tc>
          <w:tcPr>
            <w:tcW w:w="2520" w:type="dxa"/>
            <w:shd w:val="clear" w:color="auto" w:fill="2B3957"/>
          </w:tcPr>
          <w:p w14:paraId="58A95F1B"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lastRenderedPageBreak/>
              <w:t>Value applied</w:t>
            </w:r>
          </w:p>
        </w:tc>
        <w:tc>
          <w:tcPr>
            <w:tcW w:w="6120" w:type="dxa"/>
            <w:shd w:val="clear" w:color="auto" w:fill="F2F2F2"/>
          </w:tcPr>
          <w:p w14:paraId="74B26B1E" w14:textId="07495F00"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13.09 (data available in </w:t>
            </w:r>
            <w:r w:rsidR="00CB4DA1">
              <w:rPr>
                <w:rFonts w:eastAsia="Arial" w:cs="Arial"/>
              </w:rPr>
              <w:t xml:space="preserve">the spreadsheet </w:t>
            </w:r>
            <w:r w:rsidRPr="001F4BD8">
              <w:rPr>
                <w:rFonts w:eastAsia="Arial" w:cs="Arial"/>
              </w:rPr>
              <w:t>named “Emissions from domesticated animals, tab EIndirect,N2O,manure”)</w:t>
            </w:r>
          </w:p>
        </w:tc>
      </w:tr>
      <w:tr w:rsidR="001F4BD8" w:rsidRPr="001F4BD8" w14:paraId="6EDB9528" w14:textId="77777777" w:rsidTr="003D7AD6">
        <w:tc>
          <w:tcPr>
            <w:tcW w:w="2520" w:type="dxa"/>
            <w:shd w:val="clear" w:color="auto" w:fill="2B3957"/>
          </w:tcPr>
          <w:p w14:paraId="3618EBAD"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75162D7A" w14:textId="77777777" w:rsidR="001F4BD8" w:rsidRPr="001F4BD8" w:rsidRDefault="001F4BD8" w:rsidP="001F4BD8">
            <w:pPr>
              <w:keepLines/>
              <w:tabs>
                <w:tab w:val="left" w:pos="709"/>
              </w:tabs>
              <w:spacing w:before="360" w:line="264" w:lineRule="auto"/>
              <w:rPr>
                <w:rFonts w:eastAsia="Arial" w:cs="Arial"/>
                <w:i/>
                <w:iCs/>
                <w:lang w:val="pt-BR"/>
              </w:rPr>
            </w:pPr>
            <w:r w:rsidRPr="001F4BD8">
              <w:rPr>
                <w:rFonts w:eastAsia="Arial" w:cs="Arial"/>
                <w:lang w:val="pt-BR"/>
              </w:rPr>
              <w:t>Indirect N2O emissions from manure management</w:t>
            </w:r>
          </w:p>
        </w:tc>
      </w:tr>
      <w:tr w:rsidR="001F4BD8" w:rsidRPr="001F4BD8" w14:paraId="3C7A157D" w14:textId="77777777" w:rsidTr="003D7AD6">
        <w:tc>
          <w:tcPr>
            <w:tcW w:w="2520" w:type="dxa"/>
            <w:shd w:val="clear" w:color="auto" w:fill="2B3957"/>
          </w:tcPr>
          <w:p w14:paraId="78F618D6" w14:textId="77777777" w:rsidR="001F4BD8" w:rsidRPr="001F4BD8" w:rsidRDefault="001F4BD8" w:rsidP="001F4BD8">
            <w:pPr>
              <w:rPr>
                <w:rFonts w:eastAsia="Arial" w:cs="Times New Roman"/>
                <w:szCs w:val="21"/>
              </w:rPr>
            </w:pPr>
            <w:r w:rsidRPr="001F4BD8">
              <w:rPr>
                <w:rFonts w:eastAsia="Arial" w:cs="Times New Roman"/>
                <w:szCs w:val="21"/>
                <w:lang w:val="pt-BR"/>
              </w:rPr>
              <w:t xml:space="preserve"> </w:t>
            </w:r>
            <w:r w:rsidRPr="001F4BD8">
              <w:rPr>
                <w:rFonts w:eastAsia="Arial" w:cs="Times New Roman"/>
                <w:szCs w:val="21"/>
              </w:rPr>
              <w:t>Purpose of Data</w:t>
            </w:r>
          </w:p>
        </w:tc>
        <w:tc>
          <w:tcPr>
            <w:tcW w:w="6120" w:type="dxa"/>
            <w:shd w:val="clear" w:color="auto" w:fill="F2F2F2"/>
          </w:tcPr>
          <w:p w14:paraId="1423CCF2"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6B7A823A" w14:textId="77777777" w:rsidTr="003D7AD6">
        <w:tc>
          <w:tcPr>
            <w:tcW w:w="2520" w:type="dxa"/>
            <w:shd w:val="clear" w:color="auto" w:fill="2B3957"/>
          </w:tcPr>
          <w:p w14:paraId="32973161"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6D4E2F53"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55E2EDAB"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55ECF47F" w14:textId="77777777" w:rsidTr="003D7AD6">
        <w:trPr>
          <w:trHeight w:val="536"/>
        </w:trPr>
        <w:tc>
          <w:tcPr>
            <w:tcW w:w="2520" w:type="dxa"/>
            <w:shd w:val="clear" w:color="auto" w:fill="2B3957"/>
          </w:tcPr>
          <w:p w14:paraId="7DC4AA09" w14:textId="56915DC4" w:rsidR="001F4BD8" w:rsidRPr="001F4BD8" w:rsidRDefault="001F4BD8" w:rsidP="001F4BD8">
            <w:pPr>
              <w:rPr>
                <w:rFonts w:eastAsia="Arial" w:cs="Times New Roman"/>
                <w:szCs w:val="21"/>
              </w:rPr>
            </w:pPr>
            <w:r w:rsidRPr="001F4BD8">
              <w:rPr>
                <w:rFonts w:eastAsia="Arial" w:cs="Times New Roman"/>
                <w:szCs w:val="21"/>
              </w:rPr>
              <w:t>Data / Parameter 2</w:t>
            </w:r>
            <w:r w:rsidR="008722D7">
              <w:rPr>
                <w:rFonts w:eastAsia="Arial" w:cs="Times New Roman"/>
                <w:szCs w:val="21"/>
              </w:rPr>
              <w:t>2</w:t>
            </w:r>
          </w:p>
        </w:tc>
        <w:tc>
          <w:tcPr>
            <w:tcW w:w="6120" w:type="dxa"/>
            <w:shd w:val="clear" w:color="auto" w:fill="F2F2F2"/>
          </w:tcPr>
          <w:p w14:paraId="7CBC1134" w14:textId="1634F62F" w:rsidR="001F4BD8" w:rsidRPr="001F4BD8" w:rsidRDefault="00AF24E6" w:rsidP="001F4BD8">
            <w:pPr>
              <w:keepLines/>
              <w:tabs>
                <w:tab w:val="left" w:pos="709"/>
              </w:tabs>
              <w:spacing w:before="360" w:line="360" w:lineRule="auto"/>
              <w:rPr>
                <w:rFonts w:eastAsia="Arial" w:cs="Arial"/>
              </w:rPr>
            </w:pPr>
            <m:oMathPara>
              <m:oMath>
                <m:sSub>
                  <m:sSubPr>
                    <m:ctrlPr>
                      <w:ins w:id="943" w:author="Bianca Maíra Teixeira Ayres" w:date="2021-12-27T07:50:00Z">
                        <w:rPr>
                          <w:rFonts w:ascii="Cambria Math" w:eastAsia="Arial" w:hAnsi="Cambria Math" w:cs="Times New Roman"/>
                          <w:i/>
                        </w:rPr>
                      </w:ins>
                    </m:ctrlPr>
                  </m:sSubPr>
                  <m:e>
                    <m:r>
                      <w:rPr>
                        <w:rFonts w:ascii="Cambria Math" w:eastAsia="Arial" w:hAnsi="Cambria Math" w:cs="Times New Roman"/>
                      </w:rPr>
                      <m:t>Nex</m:t>
                    </m:r>
                  </m:e>
                  <m:sub>
                    <m:r>
                      <w:rPr>
                        <w:rFonts w:ascii="Cambria Math" w:eastAsia="Arial" w:hAnsi="Cambria Math" w:cs="Times New Roman"/>
                      </w:rPr>
                      <m:t xml:space="preserve"> </m:t>
                    </m:r>
                  </m:sub>
                </m:sSub>
              </m:oMath>
            </m:oMathPara>
          </w:p>
        </w:tc>
      </w:tr>
      <w:tr w:rsidR="001F4BD8" w:rsidRPr="001F4BD8" w14:paraId="11603461" w14:textId="77777777" w:rsidTr="003D7AD6">
        <w:tc>
          <w:tcPr>
            <w:tcW w:w="2520" w:type="dxa"/>
            <w:shd w:val="clear" w:color="auto" w:fill="2B3957"/>
          </w:tcPr>
          <w:p w14:paraId="7E6C88AB"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24C414D7" w14:textId="7DA5A576" w:rsidR="001F4BD8" w:rsidRPr="001F4BD8" w:rsidRDefault="001F4BD8" w:rsidP="001F4BD8">
            <w:pPr>
              <w:keepLines/>
              <w:tabs>
                <w:tab w:val="left" w:pos="709"/>
              </w:tabs>
              <w:spacing w:before="360" w:line="264" w:lineRule="auto"/>
              <w:rPr>
                <w:rFonts w:eastAsia="Arial" w:cs="Arial"/>
              </w:rPr>
            </w:pPr>
            <m:oMathPara>
              <m:oMath>
                <m:r>
                  <w:rPr>
                    <w:rFonts w:ascii="Cambria Math" w:eastAsia="Arial" w:hAnsi="Cambria Math" w:cs="Times New Roman"/>
                  </w:rPr>
                  <m:t xml:space="preserve">Kg N </m:t>
                </m:r>
                <m:sSup>
                  <m:sSupPr>
                    <m:ctrlPr>
                      <w:ins w:id="944" w:author="Bianca Maíra Teixeira Ayres" w:date="2021-12-27T07:50:00Z">
                        <w:rPr>
                          <w:rFonts w:ascii="Cambria Math" w:eastAsia="Arial" w:hAnsi="Cambria Math" w:cs="Times New Roman"/>
                          <w:i/>
                        </w:rPr>
                      </w:ins>
                    </m:ctrlPr>
                  </m:sSupPr>
                  <m:e>
                    <m:r>
                      <w:rPr>
                        <w:rFonts w:ascii="Cambria Math" w:eastAsia="Arial" w:hAnsi="Cambria Math" w:cs="Times New Roman"/>
                      </w:rPr>
                      <m:t>head</m:t>
                    </m:r>
                  </m:e>
                  <m:sup>
                    <m:r>
                      <w:rPr>
                        <w:rFonts w:ascii="Cambria Math" w:eastAsia="Arial" w:hAnsi="Cambria Math" w:cs="Times New Roman"/>
                      </w:rPr>
                      <m:t>-1</m:t>
                    </m:r>
                  </m:sup>
                </m:sSup>
                <m:sSup>
                  <m:sSupPr>
                    <m:ctrlPr>
                      <w:ins w:id="945"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m:oMathPara>
          </w:p>
        </w:tc>
      </w:tr>
      <w:tr w:rsidR="001F4BD8" w:rsidRPr="001F4BD8" w14:paraId="591D9E7C" w14:textId="77777777" w:rsidTr="003D7AD6">
        <w:tc>
          <w:tcPr>
            <w:tcW w:w="2520" w:type="dxa"/>
            <w:shd w:val="clear" w:color="auto" w:fill="2B3957"/>
          </w:tcPr>
          <w:p w14:paraId="32C63086"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784062DD"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Annual average N excretion</w:t>
            </w:r>
          </w:p>
        </w:tc>
      </w:tr>
      <w:tr w:rsidR="001F4BD8" w:rsidRPr="001F4BD8" w14:paraId="3E79C7AF" w14:textId="77777777" w:rsidTr="003D7AD6">
        <w:tc>
          <w:tcPr>
            <w:tcW w:w="2520" w:type="dxa"/>
            <w:shd w:val="clear" w:color="auto" w:fill="2B3957"/>
          </w:tcPr>
          <w:p w14:paraId="6055F1F5"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5C3027F5"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Table 10.19 from Section 10.5.2 of the Ch10, v.4 of 2006 IPCC</w:t>
            </w:r>
          </w:p>
        </w:tc>
      </w:tr>
      <w:tr w:rsidR="001F4BD8" w:rsidRPr="001F4BD8" w14:paraId="257026DC" w14:textId="77777777" w:rsidTr="003D7AD6">
        <w:tc>
          <w:tcPr>
            <w:tcW w:w="2520" w:type="dxa"/>
            <w:shd w:val="clear" w:color="auto" w:fill="2B3957"/>
          </w:tcPr>
          <w:p w14:paraId="60EE4AB5"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30B4DC32" w14:textId="2394BEFA" w:rsidR="001F4BD8" w:rsidRPr="001F4BD8" w:rsidRDefault="001F4BD8" w:rsidP="001F4BD8">
            <w:pPr>
              <w:keepLines/>
              <w:tabs>
                <w:tab w:val="left" w:pos="709"/>
              </w:tabs>
              <w:spacing w:before="360" w:line="264" w:lineRule="auto"/>
              <w:rPr>
                <w:rFonts w:eastAsia="Arial" w:cs="Arial"/>
                <w:i/>
                <w:iCs/>
              </w:rPr>
            </w:pPr>
            <w:r w:rsidRPr="00B13D2D">
              <w:rPr>
                <w:rFonts w:eastAsia="Arial" w:cs="Arial"/>
              </w:rPr>
              <w:t xml:space="preserve">See </w:t>
            </w:r>
            <w:r w:rsidR="00C30591">
              <w:rPr>
                <w:rFonts w:eastAsia="Arial" w:cs="Arial"/>
              </w:rPr>
              <w:fldChar w:fldCharType="begin"/>
            </w:r>
            <w:r w:rsidR="00C30591">
              <w:rPr>
                <w:rFonts w:eastAsia="Arial" w:cs="Arial"/>
              </w:rPr>
              <w:instrText xml:space="preserve"> REF _Ref83221714 \h </w:instrText>
            </w:r>
            <w:r w:rsidR="00C30591">
              <w:rPr>
                <w:rFonts w:eastAsia="Arial" w:cs="Arial"/>
              </w:rPr>
            </w:r>
            <w:r w:rsidR="00C30591">
              <w:rPr>
                <w:rFonts w:eastAsia="Arial" w:cs="Arial"/>
              </w:rPr>
              <w:fldChar w:fldCharType="separate"/>
            </w:r>
            <w:r w:rsidR="00093568">
              <w:t xml:space="preserve">Table </w:t>
            </w:r>
            <w:r w:rsidR="00093568">
              <w:rPr>
                <w:noProof/>
              </w:rPr>
              <w:t>12</w:t>
            </w:r>
            <w:r w:rsidR="00C30591">
              <w:rPr>
                <w:rFonts w:eastAsia="Arial" w:cs="Arial"/>
              </w:rPr>
              <w:fldChar w:fldCharType="end"/>
            </w:r>
            <w:r w:rsidR="00C30591">
              <w:rPr>
                <w:rFonts w:eastAsia="Arial" w:cs="Arial"/>
              </w:rPr>
              <w:t xml:space="preserve"> </w:t>
            </w:r>
            <w:r w:rsidRPr="001F4BD8">
              <w:rPr>
                <w:rFonts w:eastAsia="Arial" w:cs="Arial"/>
              </w:rPr>
              <w:t>of this PD</w:t>
            </w:r>
          </w:p>
        </w:tc>
      </w:tr>
      <w:tr w:rsidR="001F4BD8" w:rsidRPr="001F4BD8" w14:paraId="5C5C78BE" w14:textId="77777777" w:rsidTr="003D7AD6">
        <w:tc>
          <w:tcPr>
            <w:tcW w:w="2520" w:type="dxa"/>
            <w:shd w:val="clear" w:color="auto" w:fill="2B3957"/>
          </w:tcPr>
          <w:p w14:paraId="5A8F7E57"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4DEEC731"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Annual average N excretion per livestock head</w:t>
            </w:r>
          </w:p>
        </w:tc>
      </w:tr>
      <w:tr w:rsidR="001F4BD8" w:rsidRPr="001F4BD8" w14:paraId="25078043" w14:textId="77777777" w:rsidTr="003D7AD6">
        <w:tc>
          <w:tcPr>
            <w:tcW w:w="2520" w:type="dxa"/>
            <w:shd w:val="clear" w:color="auto" w:fill="2B3957"/>
          </w:tcPr>
          <w:p w14:paraId="6290F7F9"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6E85FB53"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471D6C3B" w14:textId="77777777" w:rsidTr="003D7AD6">
        <w:tc>
          <w:tcPr>
            <w:tcW w:w="2520" w:type="dxa"/>
            <w:shd w:val="clear" w:color="auto" w:fill="2B3957"/>
          </w:tcPr>
          <w:p w14:paraId="2BD04D67"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713631B2"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4ECDE2EF" w14:textId="4F6B763F" w:rsid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68A43071" w14:textId="77777777" w:rsidR="0005755F" w:rsidRPr="001F4BD8" w:rsidRDefault="0005755F"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532051FC" w14:textId="77777777" w:rsidTr="003D7AD6">
        <w:tc>
          <w:tcPr>
            <w:tcW w:w="2520" w:type="dxa"/>
            <w:shd w:val="clear" w:color="auto" w:fill="2B3957"/>
          </w:tcPr>
          <w:p w14:paraId="4B87B9F3" w14:textId="6A139843" w:rsidR="001F4BD8" w:rsidRPr="001F4BD8" w:rsidRDefault="001F4BD8" w:rsidP="001F4BD8">
            <w:pPr>
              <w:rPr>
                <w:rFonts w:eastAsia="Arial" w:cs="Times New Roman"/>
                <w:szCs w:val="21"/>
              </w:rPr>
            </w:pPr>
            <w:r w:rsidRPr="001F4BD8">
              <w:rPr>
                <w:rFonts w:eastAsia="Arial" w:cs="Times New Roman"/>
                <w:szCs w:val="21"/>
              </w:rPr>
              <w:lastRenderedPageBreak/>
              <w:t>Data / Parameter 2</w:t>
            </w:r>
            <w:r w:rsidR="008722D7">
              <w:rPr>
                <w:rFonts w:eastAsia="Arial" w:cs="Times New Roman"/>
                <w:szCs w:val="21"/>
              </w:rPr>
              <w:t>3</w:t>
            </w:r>
          </w:p>
        </w:tc>
        <w:tc>
          <w:tcPr>
            <w:tcW w:w="6120" w:type="dxa"/>
            <w:shd w:val="clear" w:color="auto" w:fill="F2F2F2"/>
          </w:tcPr>
          <w:p w14:paraId="30F571ED" w14:textId="51CF0A19"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EF</w:t>
            </w:r>
            <w:r w:rsidRPr="001F4BD8">
              <w:rPr>
                <w:rFonts w:eastAsia="Times New Roman" w:cs="Calibri"/>
                <w:bCs/>
                <w:vertAlign w:val="subscript"/>
                <w:lang w:eastAsia="pt-BR"/>
              </w:rPr>
              <w:t>3</w:t>
            </w:r>
          </w:p>
        </w:tc>
      </w:tr>
      <w:tr w:rsidR="001F4BD8" w:rsidRPr="001F4BD8" w14:paraId="62E67EC4" w14:textId="77777777" w:rsidTr="003D7AD6">
        <w:tc>
          <w:tcPr>
            <w:tcW w:w="2520" w:type="dxa"/>
            <w:shd w:val="clear" w:color="auto" w:fill="2B3957"/>
          </w:tcPr>
          <w:p w14:paraId="19F615ED"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10B3F5B9" w14:textId="73D7B479" w:rsidR="001F4BD8" w:rsidRPr="001F4BD8" w:rsidRDefault="00AF24E6" w:rsidP="001F4BD8">
            <w:pPr>
              <w:keepLines/>
              <w:tabs>
                <w:tab w:val="left" w:pos="709"/>
              </w:tabs>
              <w:spacing w:before="360" w:line="264" w:lineRule="auto"/>
              <w:rPr>
                <w:rFonts w:eastAsia="Arial" w:cs="Arial"/>
              </w:rPr>
            </w:pPr>
            <m:oMath>
              <m:sSub>
                <m:sSubPr>
                  <m:ctrlPr>
                    <w:ins w:id="946" w:author="Bianca Maíra Teixeira Ayres" w:date="2021-12-27T07:50:00Z">
                      <w:rPr>
                        <w:rFonts w:ascii="Cambria Math" w:eastAsia="Arial" w:hAnsi="Cambria Math" w:cs="Times New Roman"/>
                        <w:i/>
                      </w:rPr>
                    </w:ins>
                  </m:ctrlPr>
                </m:sSubPr>
                <m:e>
                  <m:r>
                    <w:rPr>
                      <w:rFonts w:ascii="Cambria Math" w:eastAsia="Arial" w:hAnsi="Cambria Math" w:cs="Times New Roman"/>
                    </w:rPr>
                    <m:t>kg N</m:t>
                  </m:r>
                </m:e>
                <m:sub>
                  <m:r>
                    <w:rPr>
                      <w:rFonts w:ascii="Cambria Math" w:eastAsia="Arial" w:hAnsi="Cambria Math" w:cs="Times New Roman"/>
                    </w:rPr>
                    <m:t>2</m:t>
                  </m:r>
                </m:sub>
              </m:sSub>
              <m:sSup>
                <m:sSupPr>
                  <m:ctrlPr>
                    <w:ins w:id="947" w:author="Bianca Maíra Teixeira Ayres" w:date="2021-12-27T07:50:00Z">
                      <w:rPr>
                        <w:rFonts w:ascii="Cambria Math" w:eastAsia="Arial" w:hAnsi="Cambria Math" w:cs="Times New Roman"/>
                        <w:i/>
                      </w:rPr>
                    </w:ins>
                  </m:ctrlPr>
                </m:sSupPr>
                <m:e>
                  <m:r>
                    <w:rPr>
                      <w:rFonts w:ascii="Cambria Math" w:eastAsia="Arial" w:hAnsi="Cambria Math" w:cs="Times New Roman"/>
                    </w:rPr>
                    <m:t>O-N (kg N</m:t>
                  </m:r>
                </m:e>
                <m:sup>
                  <m:r>
                    <w:rPr>
                      <w:rFonts w:ascii="Cambria Math" w:eastAsia="Arial" w:hAnsi="Cambria Math" w:cs="Times New Roman"/>
                    </w:rPr>
                    <m:t>-1</m:t>
                  </m:r>
                </m:sup>
              </m:sSup>
              <m:r>
                <w:rPr>
                  <w:rFonts w:ascii="Cambria Math" w:eastAsia="Arial" w:hAnsi="Cambria Math" w:cs="Times New Roman"/>
                </w:rPr>
                <m:t xml:space="preserve">) </m:t>
              </m:r>
              <m:sSup>
                <m:sSupPr>
                  <m:ctrlPr>
                    <w:ins w:id="948" w:author="Bianca Maíra Teixeira Ayres" w:date="2021-12-27T07:50:00Z">
                      <w:rPr>
                        <w:rFonts w:ascii="Cambria Math" w:eastAsia="Arial" w:hAnsi="Cambria Math" w:cs="Times New Roman"/>
                        <w:i/>
                      </w:rPr>
                    </w:ins>
                  </m:ctrlPr>
                </m:sSupPr>
                <m:e>
                  <m:r>
                    <w:rPr>
                      <w:rFonts w:ascii="Cambria Math" w:eastAsia="Arial" w:hAnsi="Cambria Math" w:cs="Times New Roman"/>
                    </w:rPr>
                    <m:t>head</m:t>
                  </m:r>
                </m:e>
                <m:sup>
                  <m:r>
                    <w:rPr>
                      <w:rFonts w:ascii="Cambria Math" w:eastAsia="Arial" w:hAnsi="Cambria Math" w:cs="Times New Roman"/>
                    </w:rPr>
                    <m:t>-1</m:t>
                  </m:r>
                </m:sup>
              </m:sSup>
              <m:r>
                <w:rPr>
                  <w:rFonts w:ascii="Cambria Math" w:eastAsia="Arial" w:hAnsi="Cambria Math" w:cs="Times New Roman"/>
                </w:rPr>
                <m:t xml:space="preserve"> </m:t>
              </m:r>
              <m:sSup>
                <m:sSupPr>
                  <m:ctrlPr>
                    <w:ins w:id="949"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w:r w:rsidR="001F4BD8" w:rsidRPr="001F4BD8">
              <w:rPr>
                <w:rFonts w:eastAsia="Times New Roman" w:cs="Calibri"/>
              </w:rPr>
              <w:t xml:space="preserve"> </w:t>
            </w:r>
          </w:p>
        </w:tc>
      </w:tr>
      <w:tr w:rsidR="001F4BD8" w:rsidRPr="001F4BD8" w14:paraId="5592863F" w14:textId="77777777" w:rsidTr="003D7AD6">
        <w:tc>
          <w:tcPr>
            <w:tcW w:w="2520" w:type="dxa"/>
            <w:shd w:val="clear" w:color="auto" w:fill="2B3957"/>
          </w:tcPr>
          <w:p w14:paraId="3F9A06C3"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13022D5A"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Emission factor for N</w:t>
            </w:r>
            <w:r w:rsidRPr="001F4BD8">
              <w:rPr>
                <w:rFonts w:eastAsia="Arial" w:cs="Arial"/>
                <w:vertAlign w:val="subscript"/>
              </w:rPr>
              <w:t>2</w:t>
            </w:r>
            <w:r w:rsidRPr="001F4BD8">
              <w:rPr>
                <w:rFonts w:eastAsia="Arial" w:cs="Arial"/>
              </w:rPr>
              <w:t>O emissions</w:t>
            </w:r>
          </w:p>
        </w:tc>
      </w:tr>
      <w:tr w:rsidR="001F4BD8" w:rsidRPr="001F4BD8" w14:paraId="1BD811B4" w14:textId="77777777" w:rsidTr="003D7AD6">
        <w:tc>
          <w:tcPr>
            <w:tcW w:w="2520" w:type="dxa"/>
            <w:shd w:val="clear" w:color="auto" w:fill="2B3957"/>
          </w:tcPr>
          <w:p w14:paraId="713513B2"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1C419AB0"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Table 10.21, chapter 10, v. 4, 2006 IPCC Guidelines</w:t>
            </w:r>
          </w:p>
        </w:tc>
      </w:tr>
      <w:tr w:rsidR="001F4BD8" w:rsidRPr="001F4BD8" w14:paraId="30E187ED" w14:textId="77777777" w:rsidTr="003D7AD6">
        <w:tc>
          <w:tcPr>
            <w:tcW w:w="2520" w:type="dxa"/>
            <w:shd w:val="clear" w:color="auto" w:fill="2B3957"/>
          </w:tcPr>
          <w:p w14:paraId="4B2BEFF8"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6FA1E52B" w14:textId="18E9EDE5"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See </w:t>
            </w:r>
            <w:r w:rsidR="000D7DC0">
              <w:rPr>
                <w:rFonts w:eastAsia="Arial" w:cs="Arial"/>
              </w:rPr>
              <w:fldChar w:fldCharType="begin"/>
            </w:r>
            <w:r w:rsidR="000D7DC0">
              <w:rPr>
                <w:rFonts w:eastAsia="Arial" w:cs="Arial"/>
              </w:rPr>
              <w:instrText xml:space="preserve"> REF _Ref66105127 \h </w:instrText>
            </w:r>
            <w:r w:rsidR="000D7DC0">
              <w:rPr>
                <w:rFonts w:eastAsia="Arial" w:cs="Arial"/>
              </w:rPr>
            </w:r>
            <w:r w:rsidR="000D7DC0">
              <w:rPr>
                <w:rFonts w:eastAsia="Arial" w:cs="Arial"/>
              </w:rPr>
              <w:fldChar w:fldCharType="separate"/>
            </w:r>
            <w:r w:rsidR="00093568">
              <w:t xml:space="preserve">Table </w:t>
            </w:r>
            <w:r w:rsidR="00093568">
              <w:rPr>
                <w:noProof/>
              </w:rPr>
              <w:t>13</w:t>
            </w:r>
            <w:r w:rsidR="000D7DC0">
              <w:rPr>
                <w:rFonts w:eastAsia="Arial" w:cs="Arial"/>
              </w:rPr>
              <w:fldChar w:fldCharType="end"/>
            </w:r>
            <w:r w:rsidRPr="001F4BD8">
              <w:rPr>
                <w:rFonts w:eastAsia="Arial" w:cs="Arial"/>
              </w:rPr>
              <w:t xml:space="preserve"> of this PD</w:t>
            </w:r>
          </w:p>
        </w:tc>
      </w:tr>
      <w:tr w:rsidR="001F4BD8" w:rsidRPr="001F4BD8" w14:paraId="09AEC8EF" w14:textId="77777777" w:rsidTr="003D7AD6">
        <w:tc>
          <w:tcPr>
            <w:tcW w:w="2520" w:type="dxa"/>
            <w:shd w:val="clear" w:color="auto" w:fill="2B3957"/>
          </w:tcPr>
          <w:p w14:paraId="572858C0"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41E1ACCB"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Emission factor for N</w:t>
            </w:r>
            <w:r w:rsidRPr="001F4BD8">
              <w:rPr>
                <w:rFonts w:eastAsia="Arial" w:cs="Arial"/>
                <w:vertAlign w:val="subscript"/>
              </w:rPr>
              <w:t>2</w:t>
            </w:r>
            <w:r w:rsidRPr="001F4BD8">
              <w:rPr>
                <w:rFonts w:eastAsia="Arial" w:cs="Arial"/>
              </w:rPr>
              <w:t>O emissions from manure management for the livestock group</w:t>
            </w:r>
          </w:p>
        </w:tc>
      </w:tr>
      <w:tr w:rsidR="001F4BD8" w:rsidRPr="001F4BD8" w14:paraId="67ACE766" w14:textId="77777777" w:rsidTr="003D7AD6">
        <w:tc>
          <w:tcPr>
            <w:tcW w:w="2520" w:type="dxa"/>
            <w:shd w:val="clear" w:color="auto" w:fill="2B3957"/>
          </w:tcPr>
          <w:p w14:paraId="115F1C7E"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08D4D2F0"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540D5F08" w14:textId="77777777" w:rsidTr="003D7AD6">
        <w:tc>
          <w:tcPr>
            <w:tcW w:w="2520" w:type="dxa"/>
            <w:shd w:val="clear" w:color="auto" w:fill="2B3957"/>
          </w:tcPr>
          <w:p w14:paraId="6F362651"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0B68F1B5"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20038B2D"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63CA25F6" w14:textId="77777777" w:rsidTr="003D7AD6">
        <w:tc>
          <w:tcPr>
            <w:tcW w:w="2520" w:type="dxa"/>
            <w:shd w:val="clear" w:color="auto" w:fill="2B3957"/>
          </w:tcPr>
          <w:p w14:paraId="42FF0BF3" w14:textId="0385E37A" w:rsidR="001F4BD8" w:rsidRPr="001F4BD8" w:rsidRDefault="001F4BD8" w:rsidP="001F4BD8">
            <w:pPr>
              <w:rPr>
                <w:rFonts w:eastAsia="Arial" w:cs="Times New Roman"/>
                <w:szCs w:val="21"/>
              </w:rPr>
            </w:pPr>
            <w:r w:rsidRPr="001F4BD8">
              <w:rPr>
                <w:rFonts w:eastAsia="Arial" w:cs="Times New Roman"/>
                <w:szCs w:val="21"/>
              </w:rPr>
              <w:t>Data / Parameter 2</w:t>
            </w:r>
            <w:r w:rsidR="008722D7">
              <w:rPr>
                <w:rFonts w:eastAsia="Arial" w:cs="Times New Roman"/>
                <w:szCs w:val="21"/>
              </w:rPr>
              <w:t>4</w:t>
            </w:r>
          </w:p>
        </w:tc>
        <w:tc>
          <w:tcPr>
            <w:tcW w:w="6120" w:type="dxa"/>
            <w:shd w:val="clear" w:color="auto" w:fill="F2F2F2"/>
          </w:tcPr>
          <w:p w14:paraId="4D7A3182" w14:textId="15FF5E07"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EF</w:t>
            </w:r>
            <w:r w:rsidRPr="001F4BD8">
              <w:rPr>
                <w:rFonts w:eastAsia="Times New Roman" w:cs="Calibri"/>
                <w:bCs/>
                <w:vertAlign w:val="subscript"/>
                <w:lang w:eastAsia="pt-BR"/>
              </w:rPr>
              <w:t>4</w:t>
            </w:r>
          </w:p>
        </w:tc>
      </w:tr>
      <w:tr w:rsidR="001F4BD8" w:rsidRPr="001F4BD8" w14:paraId="3F40787A" w14:textId="77777777" w:rsidTr="003D7AD6">
        <w:tc>
          <w:tcPr>
            <w:tcW w:w="2520" w:type="dxa"/>
            <w:shd w:val="clear" w:color="auto" w:fill="2B3957"/>
          </w:tcPr>
          <w:p w14:paraId="5D1F311F"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10AC5B8A" w14:textId="69E33A71" w:rsidR="001F4BD8" w:rsidRPr="001F4BD8" w:rsidRDefault="001F4BD8" w:rsidP="001F4BD8">
            <w:pPr>
              <w:keepLines/>
              <w:tabs>
                <w:tab w:val="left" w:pos="709"/>
              </w:tabs>
              <w:spacing w:before="360" w:line="264" w:lineRule="auto"/>
              <w:rPr>
                <w:rFonts w:eastAsia="Arial" w:cs="Arial"/>
              </w:rPr>
            </w:pPr>
            <m:oMath>
              <m:r>
                <w:rPr>
                  <w:rFonts w:ascii="Cambria Math" w:eastAsia="Arial" w:hAnsi="Cambria Math" w:cs="Times New Roman"/>
                </w:rPr>
                <m:t>kg</m:t>
              </m:r>
              <m:sSub>
                <m:sSubPr>
                  <m:ctrlPr>
                    <w:ins w:id="950" w:author="Bianca Maíra Teixeira Ayres" w:date="2021-12-27T07:50:00Z">
                      <w:rPr>
                        <w:rFonts w:ascii="Cambria Math" w:eastAsia="Arial" w:hAnsi="Cambria Math" w:cs="Times New Roman"/>
                        <w:i/>
                      </w:rPr>
                    </w:ins>
                  </m:ctrlPr>
                </m:sSubPr>
                <m:e>
                  <m:r>
                    <w:rPr>
                      <w:rFonts w:ascii="Cambria Math" w:eastAsia="Arial" w:hAnsi="Cambria Math" w:cs="Times New Roman"/>
                    </w:rPr>
                    <m:t>N</m:t>
                  </m:r>
                </m:e>
                <m:sub>
                  <m:r>
                    <w:rPr>
                      <w:rFonts w:ascii="Cambria Math" w:eastAsia="Arial" w:hAnsi="Cambria Math" w:cs="Times New Roman"/>
                    </w:rPr>
                    <m:t>2</m:t>
                  </m:r>
                </m:sub>
              </m:sSub>
              <m:r>
                <w:rPr>
                  <w:rFonts w:ascii="Cambria Math" w:eastAsia="Arial" w:hAnsi="Cambria Math" w:cs="Times New Roman"/>
                </w:rPr>
                <m:t xml:space="preserve">O (kg </m:t>
              </m:r>
              <m:sSub>
                <m:sSubPr>
                  <m:ctrlPr>
                    <w:ins w:id="951" w:author="Bianca Maíra Teixeira Ayres" w:date="2021-12-27T07:50:00Z">
                      <w:rPr>
                        <w:rFonts w:ascii="Cambria Math" w:eastAsia="Arial" w:hAnsi="Cambria Math" w:cs="Times New Roman"/>
                        <w:i/>
                      </w:rPr>
                    </w:ins>
                  </m:ctrlPr>
                </m:sSubPr>
                <m:e>
                  <m:r>
                    <w:rPr>
                      <w:rFonts w:ascii="Cambria Math" w:eastAsia="Arial" w:hAnsi="Cambria Math" w:cs="Times New Roman"/>
                    </w:rPr>
                    <m:t>NH</m:t>
                  </m:r>
                </m:e>
                <m:sub>
                  <m:sSup>
                    <m:sSupPr>
                      <m:ctrlPr>
                        <w:ins w:id="952" w:author="Bianca Maíra Teixeira Ayres" w:date="2021-12-27T07:50:00Z">
                          <w:rPr>
                            <w:rFonts w:ascii="Cambria Math" w:eastAsia="Arial" w:hAnsi="Cambria Math" w:cs="Times New Roman"/>
                            <w:i/>
                          </w:rPr>
                        </w:ins>
                      </m:ctrlPr>
                    </m:sSupPr>
                    <m:e>
                      <m:r>
                        <w:rPr>
                          <w:rFonts w:ascii="Cambria Math" w:eastAsia="Arial" w:hAnsi="Cambria Math" w:cs="Times New Roman"/>
                        </w:rPr>
                        <m:t>3</m:t>
                      </m:r>
                    </m:e>
                    <m:sup>
                      <m:r>
                        <w:rPr>
                          <w:rFonts w:ascii="Cambria Math" w:eastAsia="Arial" w:hAnsi="Cambria Math" w:cs="Times New Roman"/>
                        </w:rPr>
                        <m:t>-</m:t>
                      </m:r>
                    </m:sup>
                  </m:sSup>
                </m:sub>
              </m:sSub>
              <m:r>
                <w:rPr>
                  <w:rFonts w:ascii="Cambria Math" w:eastAsia="Arial" w:hAnsi="Cambria Math" w:cs="Times New Roman"/>
                </w:rPr>
                <m:t xml:space="preserve">N and </m:t>
              </m:r>
              <m:sSub>
                <m:sSubPr>
                  <m:ctrlPr>
                    <w:ins w:id="953" w:author="Bianca Maíra Teixeira Ayres" w:date="2021-12-27T07:50:00Z">
                      <w:rPr>
                        <w:rFonts w:ascii="Cambria Math" w:eastAsia="Arial" w:hAnsi="Cambria Math" w:cs="Times New Roman"/>
                        <w:i/>
                      </w:rPr>
                    </w:ins>
                  </m:ctrlPr>
                </m:sSubPr>
                <m:e>
                  <m:r>
                    <w:rPr>
                      <w:rFonts w:ascii="Cambria Math" w:eastAsia="Arial" w:hAnsi="Cambria Math" w:cs="Times New Roman"/>
                    </w:rPr>
                    <m:t>NO</m:t>
                  </m:r>
                </m:e>
                <m:sub>
                  <m:sSup>
                    <m:sSupPr>
                      <m:ctrlPr>
                        <w:ins w:id="954" w:author="Bianca Maíra Teixeira Ayres" w:date="2021-12-27T07:50:00Z">
                          <w:rPr>
                            <w:rFonts w:ascii="Cambria Math" w:eastAsia="Arial" w:hAnsi="Cambria Math" w:cs="Times New Roman"/>
                            <w:i/>
                          </w:rPr>
                        </w:ins>
                      </m:ctrlPr>
                    </m:sSupPr>
                    <m:e>
                      <m:r>
                        <w:rPr>
                          <w:rFonts w:ascii="Cambria Math" w:eastAsia="Arial" w:hAnsi="Cambria Math" w:cs="Times New Roman"/>
                        </w:rPr>
                        <m:t>x</m:t>
                      </m:r>
                    </m:e>
                    <m:sup>
                      <m:r>
                        <w:rPr>
                          <w:rFonts w:ascii="Cambria Math" w:eastAsia="Arial" w:hAnsi="Cambria Math" w:cs="Times New Roman"/>
                        </w:rPr>
                        <m:t>-</m:t>
                      </m:r>
                    </m:sup>
                  </m:sSup>
                </m:sub>
              </m:sSub>
              <m:r>
                <w:rPr>
                  <w:rFonts w:ascii="Cambria Math" w:eastAsia="Arial" w:hAnsi="Cambria Math" w:cs="Times New Roman"/>
                </w:rPr>
                <m:t xml:space="preserve">N emitted) </m:t>
              </m:r>
              <m:sSup>
                <m:sSupPr>
                  <m:ctrlPr>
                    <w:ins w:id="955" w:author="Bianca Maíra Teixeira Ayres" w:date="2021-12-27T07:50:00Z">
                      <w:rPr>
                        <w:rFonts w:ascii="Cambria Math" w:eastAsia="Arial" w:hAnsi="Cambria Math" w:cs="Times New Roman"/>
                        <w:i/>
                      </w:rPr>
                    </w:ins>
                  </m:ctrlPr>
                </m:sSupPr>
                <m:e>
                  <m:r>
                    <w:rPr>
                      <w:rFonts w:ascii="Cambria Math" w:eastAsia="Arial" w:hAnsi="Cambria Math" w:cs="Times New Roman"/>
                    </w:rPr>
                    <m:t>head</m:t>
                  </m:r>
                </m:e>
                <m:sup>
                  <m:r>
                    <w:rPr>
                      <w:rFonts w:ascii="Cambria Math" w:eastAsia="Arial" w:hAnsi="Cambria Math" w:cs="Times New Roman"/>
                    </w:rPr>
                    <m:t>-1</m:t>
                  </m:r>
                </m:sup>
              </m:sSup>
              <m:r>
                <w:rPr>
                  <w:rFonts w:ascii="Cambria Math" w:eastAsia="Arial" w:hAnsi="Cambria Math" w:cs="Times New Roman"/>
                </w:rPr>
                <m:t xml:space="preserve"> </m:t>
              </m:r>
              <m:sSup>
                <m:sSupPr>
                  <m:ctrlPr>
                    <w:ins w:id="956" w:author="Bianca Maíra Teixeira Ayres" w:date="2021-12-27T07:50:00Z">
                      <w:rPr>
                        <w:rFonts w:ascii="Cambria Math" w:eastAsia="Arial" w:hAnsi="Cambria Math" w:cs="Times New Roman"/>
                        <w:i/>
                      </w:rPr>
                    </w:ins>
                  </m:ctrlPr>
                </m:sSupPr>
                <m:e>
                  <m:r>
                    <w:rPr>
                      <w:rFonts w:ascii="Cambria Math" w:eastAsia="Arial" w:hAnsi="Cambria Math" w:cs="Times New Roman"/>
                    </w:rPr>
                    <m:t>yr</m:t>
                  </m:r>
                </m:e>
                <m:sup>
                  <m:r>
                    <w:rPr>
                      <w:rFonts w:ascii="Cambria Math" w:eastAsia="Arial" w:hAnsi="Cambria Math" w:cs="Times New Roman"/>
                    </w:rPr>
                    <m:t>-1</m:t>
                  </m:r>
                </m:sup>
              </m:sSup>
            </m:oMath>
            <w:r w:rsidRPr="001F4BD8">
              <w:rPr>
                <w:rFonts w:eastAsia="Times New Roman" w:cs="Calibri"/>
              </w:rPr>
              <w:t xml:space="preserve"> </w:t>
            </w:r>
          </w:p>
        </w:tc>
      </w:tr>
      <w:tr w:rsidR="001F4BD8" w:rsidRPr="001F4BD8" w14:paraId="654A33EF" w14:textId="77777777" w:rsidTr="003D7AD6">
        <w:tc>
          <w:tcPr>
            <w:tcW w:w="2520" w:type="dxa"/>
            <w:shd w:val="clear" w:color="auto" w:fill="2B3957"/>
          </w:tcPr>
          <w:p w14:paraId="275AB4C4"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5DD591E0"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Emission factor for N</w:t>
            </w:r>
            <w:r w:rsidRPr="001F4BD8">
              <w:rPr>
                <w:rFonts w:eastAsia="Arial" w:cs="Arial"/>
                <w:vertAlign w:val="subscript"/>
              </w:rPr>
              <w:t>2</w:t>
            </w:r>
            <w:r w:rsidRPr="001F4BD8">
              <w:rPr>
                <w:rFonts w:eastAsia="Arial" w:cs="Arial"/>
              </w:rPr>
              <w:t>O emissions from atmospheric deposition</w:t>
            </w:r>
          </w:p>
        </w:tc>
      </w:tr>
      <w:tr w:rsidR="001F4BD8" w:rsidRPr="001F4BD8" w14:paraId="012B97B4" w14:textId="77777777" w:rsidTr="003D7AD6">
        <w:tc>
          <w:tcPr>
            <w:tcW w:w="2520" w:type="dxa"/>
            <w:shd w:val="clear" w:color="auto" w:fill="2B3957"/>
          </w:tcPr>
          <w:p w14:paraId="6AB757CD"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16B0369B"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Table 10.27, chapter 10, v. 4, 2006 IPCC Guidelines</w:t>
            </w:r>
          </w:p>
        </w:tc>
      </w:tr>
      <w:tr w:rsidR="001F4BD8" w:rsidRPr="001F4BD8" w14:paraId="104CDA45" w14:textId="77777777" w:rsidTr="003D7AD6">
        <w:tc>
          <w:tcPr>
            <w:tcW w:w="2520" w:type="dxa"/>
            <w:shd w:val="clear" w:color="auto" w:fill="2B3957"/>
          </w:tcPr>
          <w:p w14:paraId="00677B22"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1CEB774F" w14:textId="4D45F989"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0.01</w:t>
            </w:r>
          </w:p>
        </w:tc>
      </w:tr>
      <w:tr w:rsidR="001F4BD8" w:rsidRPr="001F4BD8" w14:paraId="795F5EE9" w14:textId="77777777" w:rsidTr="003D7AD6">
        <w:tc>
          <w:tcPr>
            <w:tcW w:w="2520" w:type="dxa"/>
            <w:shd w:val="clear" w:color="auto" w:fill="2B3957"/>
          </w:tcPr>
          <w:p w14:paraId="6F5E387E"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shd w:val="clear" w:color="auto" w:fill="F2F2F2"/>
          </w:tcPr>
          <w:p w14:paraId="0CAA3928"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Emission factor for N</w:t>
            </w:r>
            <w:r w:rsidRPr="001F4BD8">
              <w:rPr>
                <w:rFonts w:eastAsia="Arial" w:cs="Arial"/>
                <w:vertAlign w:val="subscript"/>
              </w:rPr>
              <w:t>2</w:t>
            </w:r>
            <w:r w:rsidRPr="001F4BD8">
              <w:rPr>
                <w:rFonts w:eastAsia="Arial" w:cs="Arial"/>
              </w:rPr>
              <w:t>O emissions from atmospheric deposition of forage-sourced nitrogen on soils and water surfaces</w:t>
            </w:r>
          </w:p>
        </w:tc>
      </w:tr>
      <w:tr w:rsidR="001F4BD8" w:rsidRPr="001F4BD8" w14:paraId="57FDB87B" w14:textId="77777777" w:rsidTr="003D7AD6">
        <w:tc>
          <w:tcPr>
            <w:tcW w:w="2520" w:type="dxa"/>
            <w:shd w:val="clear" w:color="auto" w:fill="2B3957"/>
          </w:tcPr>
          <w:p w14:paraId="5AC9175D" w14:textId="77777777" w:rsidR="001F4BD8" w:rsidRPr="001F4BD8" w:rsidRDefault="001F4BD8" w:rsidP="001F4BD8">
            <w:pPr>
              <w:rPr>
                <w:rFonts w:eastAsia="Arial" w:cs="Times New Roman"/>
                <w:szCs w:val="21"/>
              </w:rPr>
            </w:pPr>
            <w:r w:rsidRPr="001F4BD8">
              <w:rPr>
                <w:rFonts w:eastAsia="Arial" w:cs="Times New Roman"/>
                <w:szCs w:val="21"/>
              </w:rPr>
              <w:lastRenderedPageBreak/>
              <w:t xml:space="preserve"> Purpose of Data</w:t>
            </w:r>
          </w:p>
        </w:tc>
        <w:tc>
          <w:tcPr>
            <w:tcW w:w="6120" w:type="dxa"/>
            <w:shd w:val="clear" w:color="auto" w:fill="F2F2F2"/>
          </w:tcPr>
          <w:p w14:paraId="6F923B66"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22ED2948" w14:textId="77777777" w:rsidTr="003D7AD6">
        <w:tc>
          <w:tcPr>
            <w:tcW w:w="2520" w:type="dxa"/>
            <w:shd w:val="clear" w:color="auto" w:fill="2B3957"/>
          </w:tcPr>
          <w:p w14:paraId="3B9B2D69"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4B29F01B"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7F557117"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67F80FC4" w14:textId="77777777" w:rsidTr="003D7AD6">
        <w:tc>
          <w:tcPr>
            <w:tcW w:w="2520" w:type="dxa"/>
            <w:shd w:val="clear" w:color="auto" w:fill="2B3957"/>
          </w:tcPr>
          <w:p w14:paraId="0BE07991" w14:textId="0A3398F7" w:rsidR="001F4BD8" w:rsidRPr="001F4BD8" w:rsidRDefault="001F4BD8" w:rsidP="001F4BD8">
            <w:pPr>
              <w:rPr>
                <w:rFonts w:eastAsia="Arial" w:cs="Times New Roman"/>
                <w:szCs w:val="21"/>
              </w:rPr>
            </w:pPr>
            <w:r w:rsidRPr="001F4BD8">
              <w:rPr>
                <w:rFonts w:eastAsia="Arial" w:cs="Times New Roman"/>
                <w:szCs w:val="21"/>
              </w:rPr>
              <w:t>Data / Parameter 2</w:t>
            </w:r>
            <w:r w:rsidR="008722D7">
              <w:rPr>
                <w:rFonts w:eastAsia="Arial" w:cs="Times New Roman"/>
                <w:szCs w:val="21"/>
              </w:rPr>
              <w:t>5</w:t>
            </w:r>
          </w:p>
        </w:tc>
        <w:tc>
          <w:tcPr>
            <w:tcW w:w="6120" w:type="dxa"/>
            <w:shd w:val="clear" w:color="auto" w:fill="F2F2F2"/>
          </w:tcPr>
          <w:p w14:paraId="3DA46D0B" w14:textId="327A0E42"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Frac</w:t>
            </w:r>
            <w:r w:rsidRPr="001F4BD8">
              <w:rPr>
                <w:rFonts w:eastAsia="Times New Roman" w:cs="Calibri"/>
                <w:bCs/>
                <w:vertAlign w:val="subscript"/>
                <w:lang w:eastAsia="pt-BR"/>
              </w:rPr>
              <w:t>gas</w:t>
            </w:r>
          </w:p>
        </w:tc>
      </w:tr>
      <w:tr w:rsidR="001F4BD8" w:rsidRPr="001F4BD8" w14:paraId="22BCFF3F" w14:textId="77777777" w:rsidTr="003D7AD6">
        <w:tc>
          <w:tcPr>
            <w:tcW w:w="2520" w:type="dxa"/>
            <w:shd w:val="clear" w:color="auto" w:fill="2B3957"/>
          </w:tcPr>
          <w:p w14:paraId="3281CB10"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3857FE21" w14:textId="0040A647" w:rsidR="001F4BD8" w:rsidRPr="001F4BD8" w:rsidRDefault="001F4BD8" w:rsidP="001F4BD8">
            <w:pPr>
              <w:keepLines/>
              <w:tabs>
                <w:tab w:val="left" w:pos="709"/>
              </w:tabs>
              <w:spacing w:before="360" w:line="264" w:lineRule="auto"/>
              <w:rPr>
                <w:rFonts w:eastAsia="Arial" w:cs="Arial"/>
              </w:rPr>
            </w:pPr>
            <m:oMathPara>
              <m:oMath>
                <m:r>
                  <w:rPr>
                    <w:rFonts w:ascii="Cambria Math" w:eastAsia="Arial" w:hAnsi="Cambria Math" w:cs="Times New Roman"/>
                  </w:rPr>
                  <m:t xml:space="preserve">kg </m:t>
                </m:r>
                <m:sSub>
                  <m:sSubPr>
                    <m:ctrlPr>
                      <w:ins w:id="957" w:author="Bianca Maíra Teixeira Ayres" w:date="2021-12-27T07:50:00Z">
                        <w:rPr>
                          <w:rFonts w:ascii="Cambria Math" w:eastAsia="Arial" w:hAnsi="Cambria Math" w:cs="Times New Roman"/>
                          <w:i/>
                        </w:rPr>
                      </w:ins>
                    </m:ctrlPr>
                  </m:sSubPr>
                  <m:e>
                    <m:r>
                      <w:rPr>
                        <w:rFonts w:ascii="Cambria Math" w:eastAsia="Arial" w:hAnsi="Cambria Math" w:cs="Times New Roman"/>
                      </w:rPr>
                      <m:t>NH</m:t>
                    </m:r>
                  </m:e>
                  <m:sub>
                    <m:sSup>
                      <m:sSupPr>
                        <m:ctrlPr>
                          <w:ins w:id="958" w:author="Bianca Maíra Teixeira Ayres" w:date="2021-12-27T07:50:00Z">
                            <w:rPr>
                              <w:rFonts w:ascii="Cambria Math" w:eastAsia="Arial" w:hAnsi="Cambria Math" w:cs="Times New Roman"/>
                              <w:i/>
                            </w:rPr>
                          </w:ins>
                        </m:ctrlPr>
                      </m:sSupPr>
                      <m:e>
                        <m:r>
                          <w:rPr>
                            <w:rFonts w:ascii="Cambria Math" w:eastAsia="Arial" w:hAnsi="Cambria Math" w:cs="Times New Roman"/>
                          </w:rPr>
                          <m:t>3</m:t>
                        </m:r>
                      </m:e>
                      <m:sup>
                        <m:r>
                          <w:rPr>
                            <w:rFonts w:ascii="Cambria Math" w:eastAsia="Arial" w:hAnsi="Cambria Math" w:cs="Times New Roman"/>
                          </w:rPr>
                          <m:t>-</m:t>
                        </m:r>
                      </m:sup>
                    </m:sSup>
                  </m:sub>
                </m:sSub>
                <m:r>
                  <w:rPr>
                    <w:rFonts w:ascii="Cambria Math" w:eastAsia="Arial" w:hAnsi="Cambria Math" w:cs="Times New Roman"/>
                  </w:rPr>
                  <m:t xml:space="preserve">N and </m:t>
                </m:r>
                <m:sSub>
                  <m:sSubPr>
                    <m:ctrlPr>
                      <w:ins w:id="959" w:author="Bianca Maíra Teixeira Ayres" w:date="2021-12-27T07:50:00Z">
                        <w:rPr>
                          <w:rFonts w:ascii="Cambria Math" w:eastAsia="Arial" w:hAnsi="Cambria Math" w:cs="Times New Roman"/>
                          <w:i/>
                        </w:rPr>
                      </w:ins>
                    </m:ctrlPr>
                  </m:sSubPr>
                  <m:e>
                    <m:r>
                      <w:rPr>
                        <w:rFonts w:ascii="Cambria Math" w:eastAsia="Arial" w:hAnsi="Cambria Math" w:cs="Times New Roman"/>
                      </w:rPr>
                      <m:t>NO</m:t>
                    </m:r>
                  </m:e>
                  <m:sub>
                    <m:sSup>
                      <m:sSupPr>
                        <m:ctrlPr>
                          <w:ins w:id="960" w:author="Bianca Maíra Teixeira Ayres" w:date="2021-12-27T07:50:00Z">
                            <w:rPr>
                              <w:rFonts w:ascii="Cambria Math" w:eastAsia="Arial" w:hAnsi="Cambria Math" w:cs="Times New Roman"/>
                              <w:i/>
                            </w:rPr>
                          </w:ins>
                        </m:ctrlPr>
                      </m:sSupPr>
                      <m:e>
                        <m:r>
                          <w:rPr>
                            <w:rFonts w:ascii="Cambria Math" w:eastAsia="Arial" w:hAnsi="Cambria Math" w:cs="Times New Roman"/>
                          </w:rPr>
                          <m:t>x</m:t>
                        </m:r>
                      </m:e>
                      <m:sup>
                        <m:r>
                          <w:rPr>
                            <w:rFonts w:ascii="Cambria Math" w:eastAsia="Arial" w:hAnsi="Cambria Math" w:cs="Times New Roman"/>
                          </w:rPr>
                          <m:t>-</m:t>
                        </m:r>
                      </m:sup>
                    </m:sSup>
                  </m:sub>
                </m:sSub>
                <m:r>
                  <w:rPr>
                    <w:rFonts w:ascii="Cambria Math" w:eastAsia="Arial" w:hAnsi="Cambria Math" w:cs="Times New Roman"/>
                  </w:rPr>
                  <m:t xml:space="preserve">N emitted </m:t>
                </m:r>
                <m:sSup>
                  <m:sSupPr>
                    <m:ctrlPr>
                      <w:ins w:id="961" w:author="Bianca Maíra Teixeira Ayres" w:date="2021-12-27T07:50:00Z">
                        <w:rPr>
                          <w:rFonts w:ascii="Cambria Math" w:eastAsia="Arial" w:hAnsi="Cambria Math" w:cs="Times New Roman"/>
                          <w:i/>
                        </w:rPr>
                      </w:ins>
                    </m:ctrlPr>
                  </m:sSupPr>
                  <m:e>
                    <m:d>
                      <m:dPr>
                        <m:ctrlPr>
                          <w:ins w:id="962" w:author="Bianca Maíra Teixeira Ayres" w:date="2021-12-27T07:50:00Z">
                            <w:rPr>
                              <w:rFonts w:ascii="Cambria Math" w:eastAsia="Arial" w:hAnsi="Cambria Math" w:cs="Times New Roman"/>
                              <w:i/>
                            </w:rPr>
                          </w:ins>
                        </m:ctrlPr>
                      </m:dPr>
                      <m:e>
                        <m:r>
                          <w:rPr>
                            <w:rFonts w:ascii="Cambria Math" w:eastAsia="Arial" w:hAnsi="Cambria Math" w:cs="Times New Roman"/>
                          </w:rPr>
                          <m:t>kg N</m:t>
                        </m:r>
                      </m:e>
                    </m:d>
                  </m:e>
                  <m:sup>
                    <m:r>
                      <w:rPr>
                        <w:rFonts w:ascii="Cambria Math" w:eastAsia="Arial" w:hAnsi="Cambria Math" w:cs="Times New Roman"/>
                      </w:rPr>
                      <m:t>-1</m:t>
                    </m:r>
                  </m:sup>
                </m:sSup>
              </m:oMath>
            </m:oMathPara>
          </w:p>
        </w:tc>
      </w:tr>
      <w:tr w:rsidR="001F4BD8" w:rsidRPr="001F4BD8" w14:paraId="299A8275" w14:textId="77777777" w:rsidTr="003D7AD6">
        <w:tc>
          <w:tcPr>
            <w:tcW w:w="2520" w:type="dxa"/>
            <w:shd w:val="clear" w:color="auto" w:fill="2B3957"/>
          </w:tcPr>
          <w:p w14:paraId="4798E3C3"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4F667B71"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Fraction of managed livestock manure nitrogen</w:t>
            </w:r>
          </w:p>
        </w:tc>
      </w:tr>
      <w:tr w:rsidR="001F4BD8" w:rsidRPr="001F4BD8" w14:paraId="25CFDFA5" w14:textId="77777777" w:rsidTr="003D7AD6">
        <w:tc>
          <w:tcPr>
            <w:tcW w:w="2520" w:type="dxa"/>
            <w:shd w:val="clear" w:color="auto" w:fill="2B3957"/>
          </w:tcPr>
          <w:p w14:paraId="278B8544"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2E845579"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Table 10.22, chapter 10, v. 4, 2006 IPCC</w:t>
            </w:r>
          </w:p>
        </w:tc>
      </w:tr>
      <w:tr w:rsidR="001F4BD8" w:rsidRPr="001F4BD8" w14:paraId="0133D34B" w14:textId="77777777" w:rsidTr="003D7AD6">
        <w:tc>
          <w:tcPr>
            <w:tcW w:w="2520" w:type="dxa"/>
            <w:shd w:val="clear" w:color="auto" w:fill="2B3957"/>
          </w:tcPr>
          <w:p w14:paraId="32C38ADE"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12B33CE5" w14:textId="0C10FD01"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See </w:t>
            </w:r>
            <w:r w:rsidR="000D7DC0">
              <w:rPr>
                <w:rFonts w:eastAsia="Arial" w:cs="Arial"/>
              </w:rPr>
              <w:fldChar w:fldCharType="begin"/>
            </w:r>
            <w:r w:rsidR="000D7DC0">
              <w:rPr>
                <w:rFonts w:eastAsia="Arial" w:cs="Arial"/>
              </w:rPr>
              <w:instrText xml:space="preserve"> REF _Ref66105250 \h </w:instrText>
            </w:r>
            <w:r w:rsidR="000D7DC0">
              <w:rPr>
                <w:rFonts w:eastAsia="Arial" w:cs="Arial"/>
              </w:rPr>
            </w:r>
            <w:r w:rsidR="000D7DC0">
              <w:rPr>
                <w:rFonts w:eastAsia="Arial" w:cs="Arial"/>
              </w:rPr>
              <w:fldChar w:fldCharType="separate"/>
            </w:r>
            <w:r w:rsidR="00093568">
              <w:t xml:space="preserve">Table </w:t>
            </w:r>
            <w:r w:rsidR="00093568">
              <w:rPr>
                <w:noProof/>
              </w:rPr>
              <w:t>14</w:t>
            </w:r>
            <w:r w:rsidR="000D7DC0">
              <w:rPr>
                <w:rFonts w:eastAsia="Arial" w:cs="Arial"/>
              </w:rPr>
              <w:fldChar w:fldCharType="end"/>
            </w:r>
            <w:r w:rsidRPr="001F4BD8">
              <w:rPr>
                <w:rFonts w:eastAsia="Arial" w:cs="Arial"/>
              </w:rPr>
              <w:t xml:space="preserve"> of this PD</w:t>
            </w:r>
          </w:p>
        </w:tc>
      </w:tr>
      <w:tr w:rsidR="001F4BD8" w:rsidRPr="001F4BD8" w14:paraId="4B95E980" w14:textId="77777777" w:rsidTr="003D7AD6">
        <w:tc>
          <w:tcPr>
            <w:tcW w:w="2520" w:type="dxa"/>
            <w:shd w:val="clear" w:color="auto" w:fill="2B3957"/>
          </w:tcPr>
          <w:p w14:paraId="3C3D9D44" w14:textId="77777777" w:rsidR="001F4BD8" w:rsidRPr="001F4BD8" w:rsidRDefault="001F4BD8" w:rsidP="001F4BD8">
            <w:pPr>
              <w:rPr>
                <w:rFonts w:eastAsia="Arial" w:cs="Times New Roman"/>
                <w:iCs/>
                <w:szCs w:val="21"/>
              </w:rPr>
            </w:pPr>
            <w:r w:rsidRPr="001F4BD8">
              <w:rPr>
                <w:rFonts w:eastAsia="Arial" w:cs="Times New Roman"/>
                <w:iCs/>
                <w:szCs w:val="21"/>
              </w:rPr>
              <w:t>Justification of choice of data or description of measurement methods and procedures applied</w:t>
            </w:r>
          </w:p>
        </w:tc>
        <w:tc>
          <w:tcPr>
            <w:tcW w:w="6120" w:type="dxa"/>
            <w:shd w:val="clear" w:color="auto" w:fill="F2F2F2"/>
          </w:tcPr>
          <w:p w14:paraId="22C71C50"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Fraction of managed livestock manure nitrogen that volatizes as NH3 and NOx in the manure management phase</w:t>
            </w:r>
          </w:p>
        </w:tc>
      </w:tr>
      <w:tr w:rsidR="001F4BD8" w:rsidRPr="001F4BD8" w14:paraId="5CB68D5F" w14:textId="77777777" w:rsidTr="003D7AD6">
        <w:tc>
          <w:tcPr>
            <w:tcW w:w="2520" w:type="dxa"/>
            <w:shd w:val="clear" w:color="auto" w:fill="2B3957"/>
          </w:tcPr>
          <w:p w14:paraId="512BB56E"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14DC2650"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095D8C72" w14:textId="77777777" w:rsidTr="003D7AD6">
        <w:tc>
          <w:tcPr>
            <w:tcW w:w="2520" w:type="dxa"/>
            <w:shd w:val="clear" w:color="auto" w:fill="2B3957"/>
          </w:tcPr>
          <w:p w14:paraId="625A6C32"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41F5AF94"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64E1B66C"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3314E380" w14:textId="77777777" w:rsidTr="003D7AD6">
        <w:tc>
          <w:tcPr>
            <w:tcW w:w="2520" w:type="dxa"/>
            <w:shd w:val="clear" w:color="auto" w:fill="2B3957"/>
          </w:tcPr>
          <w:p w14:paraId="4220323D" w14:textId="5D454A3A" w:rsidR="001F4BD8" w:rsidRPr="001F4BD8" w:rsidRDefault="001F4BD8" w:rsidP="001F4BD8">
            <w:pPr>
              <w:rPr>
                <w:rFonts w:eastAsia="Arial" w:cs="Times New Roman"/>
                <w:szCs w:val="21"/>
              </w:rPr>
            </w:pPr>
            <w:r w:rsidRPr="001F4BD8">
              <w:rPr>
                <w:rFonts w:eastAsia="Arial" w:cs="Times New Roman"/>
                <w:szCs w:val="21"/>
              </w:rPr>
              <w:t>Data / Parameter 2</w:t>
            </w:r>
            <w:r w:rsidR="008722D7">
              <w:rPr>
                <w:rFonts w:eastAsia="Arial" w:cs="Times New Roman"/>
                <w:szCs w:val="21"/>
              </w:rPr>
              <w:t>6</w:t>
            </w:r>
          </w:p>
        </w:tc>
        <w:tc>
          <w:tcPr>
            <w:tcW w:w="6120" w:type="dxa"/>
            <w:shd w:val="clear" w:color="auto" w:fill="F2F2F2"/>
          </w:tcPr>
          <w:p w14:paraId="6834224D" w14:textId="15D482B0"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GWP</w:t>
            </w:r>
            <w:r w:rsidRPr="001F4BD8">
              <w:rPr>
                <w:rFonts w:eastAsia="Times New Roman" w:cs="Calibri"/>
                <w:bCs/>
                <w:vertAlign w:val="subscript"/>
                <w:lang w:eastAsia="pt-BR"/>
              </w:rPr>
              <w:t>N2O</w:t>
            </w:r>
          </w:p>
        </w:tc>
      </w:tr>
      <w:tr w:rsidR="001F4BD8" w:rsidRPr="001F4BD8" w14:paraId="374106A8" w14:textId="77777777" w:rsidTr="003D7AD6">
        <w:tc>
          <w:tcPr>
            <w:tcW w:w="2520" w:type="dxa"/>
            <w:shd w:val="clear" w:color="auto" w:fill="2B3957"/>
          </w:tcPr>
          <w:p w14:paraId="4368852F"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1BCA3431"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Dimensionless</w:t>
            </w:r>
          </w:p>
        </w:tc>
      </w:tr>
      <w:tr w:rsidR="001F4BD8" w:rsidRPr="001F4BD8" w14:paraId="35E81F40" w14:textId="77777777" w:rsidTr="003D7AD6">
        <w:tc>
          <w:tcPr>
            <w:tcW w:w="2520" w:type="dxa"/>
            <w:shd w:val="clear" w:color="auto" w:fill="2B3957"/>
          </w:tcPr>
          <w:p w14:paraId="54A9201D"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7741E481"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Global warming potential for N</w:t>
            </w:r>
            <w:r w:rsidRPr="001F4BD8">
              <w:rPr>
                <w:rFonts w:eastAsia="Arial" w:cs="Arial"/>
                <w:vertAlign w:val="subscript"/>
              </w:rPr>
              <w:t>2</w:t>
            </w:r>
            <w:r w:rsidRPr="001F4BD8">
              <w:rPr>
                <w:rFonts w:eastAsia="Arial" w:cs="Arial"/>
              </w:rPr>
              <w:t>O</w:t>
            </w:r>
          </w:p>
        </w:tc>
      </w:tr>
      <w:tr w:rsidR="001F4BD8" w:rsidRPr="001F4BD8" w14:paraId="38C1465F" w14:textId="77777777" w:rsidTr="003D7AD6">
        <w:tc>
          <w:tcPr>
            <w:tcW w:w="2520" w:type="dxa"/>
            <w:shd w:val="clear" w:color="auto" w:fill="2B3957"/>
          </w:tcPr>
          <w:p w14:paraId="2503B3CB"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1A15288C"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IPCC (2006) Guidelines for national GHG inventories, volume 4, Agriculture, forestry and other Land uses</w:t>
            </w:r>
          </w:p>
        </w:tc>
      </w:tr>
      <w:tr w:rsidR="001F4BD8" w:rsidRPr="001F4BD8" w14:paraId="771386AB" w14:textId="77777777" w:rsidTr="003D7AD6">
        <w:tc>
          <w:tcPr>
            <w:tcW w:w="2520" w:type="dxa"/>
            <w:shd w:val="clear" w:color="auto" w:fill="2B3957"/>
          </w:tcPr>
          <w:p w14:paraId="69B5773C"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lastRenderedPageBreak/>
              <w:t>Value applied</w:t>
            </w:r>
          </w:p>
        </w:tc>
        <w:tc>
          <w:tcPr>
            <w:tcW w:w="6120" w:type="dxa"/>
            <w:shd w:val="clear" w:color="auto" w:fill="F2F2F2"/>
          </w:tcPr>
          <w:p w14:paraId="71AC38FF" w14:textId="14A6519D"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310</w:t>
            </w:r>
          </w:p>
        </w:tc>
      </w:tr>
      <w:tr w:rsidR="001F4BD8" w:rsidRPr="001F4BD8" w14:paraId="356D8B5A" w14:textId="77777777" w:rsidTr="003D7AD6">
        <w:tc>
          <w:tcPr>
            <w:tcW w:w="2520" w:type="dxa"/>
            <w:shd w:val="clear" w:color="auto" w:fill="2B3957"/>
          </w:tcPr>
          <w:p w14:paraId="43224E06" w14:textId="77777777" w:rsidR="001F4BD8" w:rsidRPr="001F4BD8" w:rsidRDefault="001F4BD8" w:rsidP="001F4BD8">
            <w:pPr>
              <w:rPr>
                <w:rFonts w:eastAsia="Arial" w:cs="Times New Roman"/>
                <w:iCs/>
                <w:szCs w:val="21"/>
              </w:rPr>
            </w:pPr>
            <w:r w:rsidRPr="001F4BD8">
              <w:rPr>
                <w:rFonts w:eastAsia="Arial" w:cs="Times New Roman"/>
                <w:iCs/>
                <w:szCs w:val="21"/>
              </w:rPr>
              <w:t>Justification of choice of data or description of measurement methods and procedures applied</w:t>
            </w:r>
          </w:p>
        </w:tc>
        <w:tc>
          <w:tcPr>
            <w:tcW w:w="6120" w:type="dxa"/>
            <w:shd w:val="clear" w:color="auto" w:fill="F2F2F2"/>
          </w:tcPr>
          <w:p w14:paraId="1618186B"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Global warming potential for N</w:t>
            </w:r>
            <w:r w:rsidRPr="001F4BD8">
              <w:rPr>
                <w:rFonts w:eastAsia="Arial" w:cs="Arial"/>
                <w:iCs/>
                <w:vertAlign w:val="subscript"/>
              </w:rPr>
              <w:t>2</w:t>
            </w:r>
            <w:r w:rsidRPr="001F4BD8">
              <w:rPr>
                <w:rFonts w:eastAsia="Arial" w:cs="Arial"/>
                <w:iCs/>
              </w:rPr>
              <w:t>O (310 for the first commitment period)</w:t>
            </w:r>
          </w:p>
        </w:tc>
      </w:tr>
      <w:tr w:rsidR="001F4BD8" w:rsidRPr="001F4BD8" w14:paraId="6A153796" w14:textId="77777777" w:rsidTr="003D7AD6">
        <w:tc>
          <w:tcPr>
            <w:tcW w:w="2520" w:type="dxa"/>
            <w:shd w:val="clear" w:color="auto" w:fill="2B3957"/>
          </w:tcPr>
          <w:p w14:paraId="4687C44D"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6182982F"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4A2B245B" w14:textId="77777777" w:rsidTr="003D7AD6">
        <w:tc>
          <w:tcPr>
            <w:tcW w:w="2520" w:type="dxa"/>
            <w:shd w:val="clear" w:color="auto" w:fill="2B3957"/>
          </w:tcPr>
          <w:p w14:paraId="4B0260A4"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354243AD"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741E8F19"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6269FAF7" w14:textId="77777777" w:rsidTr="003D7AD6">
        <w:tc>
          <w:tcPr>
            <w:tcW w:w="2520" w:type="dxa"/>
            <w:shd w:val="clear" w:color="auto" w:fill="2B3957"/>
          </w:tcPr>
          <w:p w14:paraId="53649C54" w14:textId="4272FFAC" w:rsidR="001F4BD8" w:rsidRPr="001F4BD8" w:rsidRDefault="001F4BD8" w:rsidP="001F4BD8">
            <w:pPr>
              <w:rPr>
                <w:rFonts w:eastAsia="Arial" w:cs="Times New Roman"/>
                <w:szCs w:val="21"/>
              </w:rPr>
            </w:pPr>
            <w:r w:rsidRPr="001F4BD8">
              <w:rPr>
                <w:rFonts w:eastAsia="Arial" w:cs="Times New Roman"/>
                <w:szCs w:val="21"/>
              </w:rPr>
              <w:t>Data / Parameter 2</w:t>
            </w:r>
            <w:r w:rsidR="008722D7">
              <w:rPr>
                <w:rFonts w:eastAsia="Arial" w:cs="Times New Roman"/>
                <w:szCs w:val="21"/>
              </w:rPr>
              <w:t>7</w:t>
            </w:r>
          </w:p>
        </w:tc>
        <w:tc>
          <w:tcPr>
            <w:tcW w:w="6120" w:type="dxa"/>
            <w:shd w:val="clear" w:color="auto" w:fill="F2F2F2"/>
          </w:tcPr>
          <w:p w14:paraId="55CE323C" w14:textId="4B95A5F0" w:rsidR="001F4BD8" w:rsidRPr="001F4BD8" w:rsidRDefault="001F4BD8" w:rsidP="001F4BD8">
            <w:pPr>
              <w:keepLines/>
              <w:tabs>
                <w:tab w:val="left" w:pos="709"/>
              </w:tabs>
              <w:spacing w:before="360" w:line="360" w:lineRule="auto"/>
              <w:rPr>
                <w:rFonts w:eastAsia="Arial" w:cs="Arial"/>
              </w:rPr>
            </w:pPr>
            <w:r w:rsidRPr="001F4BD8">
              <w:rPr>
                <w:rFonts w:eastAsia="Times New Roman" w:cs="Calibri"/>
                <w:bCs/>
                <w:lang w:eastAsia="pt-BR"/>
              </w:rPr>
              <w:t>44/28</w:t>
            </w:r>
          </w:p>
        </w:tc>
      </w:tr>
      <w:tr w:rsidR="001F4BD8" w:rsidRPr="001F4BD8" w14:paraId="6B57B9BC" w14:textId="77777777" w:rsidTr="003D7AD6">
        <w:tc>
          <w:tcPr>
            <w:tcW w:w="2520" w:type="dxa"/>
            <w:shd w:val="clear" w:color="auto" w:fill="2B3957"/>
          </w:tcPr>
          <w:p w14:paraId="16CDC766"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6F675C95"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Dimensionless</w:t>
            </w:r>
          </w:p>
        </w:tc>
      </w:tr>
      <w:tr w:rsidR="001F4BD8" w:rsidRPr="001F4BD8" w14:paraId="4B431D2E" w14:textId="77777777" w:rsidTr="003D7AD6">
        <w:tc>
          <w:tcPr>
            <w:tcW w:w="2520" w:type="dxa"/>
            <w:shd w:val="clear" w:color="auto" w:fill="2B3957"/>
          </w:tcPr>
          <w:p w14:paraId="1F7D5A02"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26F2CA2E"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Conversion of N emissions to N</w:t>
            </w:r>
            <w:r w:rsidRPr="001F4BD8">
              <w:rPr>
                <w:rFonts w:eastAsia="Arial" w:cs="Arial"/>
                <w:vertAlign w:val="subscript"/>
              </w:rPr>
              <w:t>2</w:t>
            </w:r>
            <w:r w:rsidRPr="001F4BD8">
              <w:rPr>
                <w:rFonts w:eastAsia="Arial" w:cs="Arial"/>
              </w:rPr>
              <w:t>O emissions</w:t>
            </w:r>
          </w:p>
        </w:tc>
      </w:tr>
      <w:tr w:rsidR="001F4BD8" w:rsidRPr="001F4BD8" w14:paraId="1BB7ED3B" w14:textId="77777777" w:rsidTr="003D7AD6">
        <w:tc>
          <w:tcPr>
            <w:tcW w:w="2520" w:type="dxa"/>
            <w:shd w:val="clear" w:color="auto" w:fill="2B3957"/>
          </w:tcPr>
          <w:p w14:paraId="68C338B6"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24639781"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Periodic table</w:t>
            </w:r>
          </w:p>
        </w:tc>
      </w:tr>
      <w:tr w:rsidR="001F4BD8" w:rsidRPr="001F4BD8" w14:paraId="326EFF24" w14:textId="77777777" w:rsidTr="003D7AD6">
        <w:tc>
          <w:tcPr>
            <w:tcW w:w="2520" w:type="dxa"/>
            <w:shd w:val="clear" w:color="auto" w:fill="2B3957"/>
          </w:tcPr>
          <w:p w14:paraId="7A14C134"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0944E0C1" w14:textId="470BC0FA"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44/28</w:t>
            </w:r>
          </w:p>
        </w:tc>
      </w:tr>
      <w:tr w:rsidR="001F4BD8" w:rsidRPr="001F4BD8" w14:paraId="33B15055" w14:textId="77777777" w:rsidTr="003D7AD6">
        <w:tc>
          <w:tcPr>
            <w:tcW w:w="2520" w:type="dxa"/>
            <w:shd w:val="clear" w:color="auto" w:fill="2B3957"/>
          </w:tcPr>
          <w:p w14:paraId="673ED64D" w14:textId="77777777" w:rsidR="001F4BD8" w:rsidRPr="001F4BD8" w:rsidRDefault="001F4BD8" w:rsidP="001F4BD8">
            <w:pPr>
              <w:rPr>
                <w:rFonts w:eastAsia="Arial" w:cs="Times New Roman"/>
                <w:iCs/>
                <w:szCs w:val="21"/>
              </w:rPr>
            </w:pPr>
            <w:r w:rsidRPr="001F4BD8">
              <w:rPr>
                <w:rFonts w:eastAsia="Arial" w:cs="Times New Roman"/>
                <w:iCs/>
                <w:szCs w:val="21"/>
              </w:rPr>
              <w:t>Justification of choice of data or description of measurement methods and procedures applied</w:t>
            </w:r>
          </w:p>
        </w:tc>
        <w:tc>
          <w:tcPr>
            <w:tcW w:w="6120" w:type="dxa"/>
            <w:shd w:val="clear" w:color="auto" w:fill="F2F2F2"/>
          </w:tcPr>
          <w:p w14:paraId="70B03A16"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rPr>
              <w:t>Conversion of N emissions to N</w:t>
            </w:r>
            <w:r w:rsidRPr="001F4BD8">
              <w:rPr>
                <w:rFonts w:eastAsia="Arial" w:cs="Arial"/>
                <w:vertAlign w:val="subscript"/>
              </w:rPr>
              <w:t>2</w:t>
            </w:r>
            <w:r w:rsidRPr="001F4BD8">
              <w:rPr>
                <w:rFonts w:eastAsia="Arial" w:cs="Arial"/>
              </w:rPr>
              <w:t>O emissions</w:t>
            </w:r>
          </w:p>
        </w:tc>
      </w:tr>
      <w:tr w:rsidR="001F4BD8" w:rsidRPr="001F4BD8" w14:paraId="5FD800D8" w14:textId="77777777" w:rsidTr="003D7AD6">
        <w:tc>
          <w:tcPr>
            <w:tcW w:w="2520" w:type="dxa"/>
            <w:shd w:val="clear" w:color="auto" w:fill="2B3957"/>
          </w:tcPr>
          <w:p w14:paraId="3463ADE9"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6F13A619"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29BBEE42" w14:textId="77777777" w:rsidTr="003D7AD6">
        <w:tc>
          <w:tcPr>
            <w:tcW w:w="2520" w:type="dxa"/>
            <w:shd w:val="clear" w:color="auto" w:fill="2B3957"/>
          </w:tcPr>
          <w:p w14:paraId="7CA550BB"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6D171635"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29B02F52" w14:textId="7DE34BEB" w:rsid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13E473A7" w14:textId="3E359C1E" w:rsidR="0005755F" w:rsidRDefault="0005755F"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29B30B8F" w14:textId="77777777" w:rsidR="0005755F" w:rsidRPr="001F4BD8" w:rsidRDefault="0005755F"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0A79BA85" w14:textId="77777777" w:rsidTr="003D7AD6">
        <w:tc>
          <w:tcPr>
            <w:tcW w:w="2520" w:type="dxa"/>
            <w:shd w:val="clear" w:color="auto" w:fill="2B3957"/>
          </w:tcPr>
          <w:p w14:paraId="6714325B" w14:textId="566B692D" w:rsidR="001F4BD8" w:rsidRPr="001F4BD8" w:rsidRDefault="001F4BD8" w:rsidP="001F4BD8">
            <w:pPr>
              <w:rPr>
                <w:rFonts w:eastAsia="Arial" w:cs="Times New Roman"/>
                <w:szCs w:val="21"/>
              </w:rPr>
            </w:pPr>
            <w:r w:rsidRPr="001F4BD8">
              <w:rPr>
                <w:rFonts w:eastAsia="Arial" w:cs="Times New Roman"/>
                <w:szCs w:val="21"/>
              </w:rPr>
              <w:lastRenderedPageBreak/>
              <w:t>Data / Parameter 2</w:t>
            </w:r>
            <w:r w:rsidR="00A077C4">
              <w:rPr>
                <w:rFonts w:eastAsia="Arial" w:cs="Times New Roman"/>
                <w:szCs w:val="21"/>
              </w:rPr>
              <w:t>8</w:t>
            </w:r>
          </w:p>
        </w:tc>
        <w:tc>
          <w:tcPr>
            <w:tcW w:w="6120" w:type="dxa"/>
            <w:shd w:val="clear" w:color="auto" w:fill="F2F2F2"/>
          </w:tcPr>
          <w:p w14:paraId="0CDCB789"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E</w:t>
            </w:r>
            <w:r w:rsidRPr="001F4BD8">
              <w:rPr>
                <w:rFonts w:eastAsia="Arial" w:cs="Arial"/>
                <w:vertAlign w:val="subscript"/>
              </w:rPr>
              <w:t>l</w:t>
            </w:r>
          </w:p>
        </w:tc>
      </w:tr>
      <w:tr w:rsidR="001F4BD8" w:rsidRPr="001F4BD8" w14:paraId="06D9DE8B" w14:textId="77777777" w:rsidTr="003D7AD6">
        <w:tc>
          <w:tcPr>
            <w:tcW w:w="2520" w:type="dxa"/>
            <w:shd w:val="clear" w:color="auto" w:fill="2B3957"/>
          </w:tcPr>
          <w:p w14:paraId="7AF5392F"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2C9FBB1C" w14:textId="77777777" w:rsidR="001F4BD8" w:rsidRPr="001F4BD8" w:rsidRDefault="001F4BD8" w:rsidP="001F4BD8">
            <w:pPr>
              <w:keepLines/>
              <w:tabs>
                <w:tab w:val="left" w:pos="709"/>
              </w:tabs>
              <w:spacing w:before="360" w:line="264" w:lineRule="auto"/>
              <w:rPr>
                <w:rFonts w:eastAsia="Arial" w:cs="Arial"/>
              </w:rPr>
            </w:pPr>
            <m:oMathPara>
              <m:oMathParaPr>
                <m:jc m:val="left"/>
              </m:oMathParaPr>
              <m:oMath>
                <m:r>
                  <w:rPr>
                    <w:rFonts w:ascii="Cambria Math" w:eastAsia="Arial" w:hAnsi="Cambria Math" w:cs="Arial"/>
                  </w:rPr>
                  <m:t xml:space="preserve">tonnes </m:t>
                </m:r>
                <m:sSub>
                  <m:sSubPr>
                    <m:ctrlPr>
                      <w:ins w:id="963" w:author="Bianca Maíra Teixeira Ayres" w:date="2021-12-27T07:50:00Z">
                        <w:rPr>
                          <w:rFonts w:ascii="Cambria Math" w:eastAsia="Arial" w:hAnsi="Cambria Math" w:cs="Arial"/>
                          <w:i/>
                        </w:rPr>
                      </w:ins>
                    </m:ctrlPr>
                  </m:sSubPr>
                  <m:e>
                    <m:r>
                      <w:rPr>
                        <w:rFonts w:ascii="Cambria Math" w:eastAsia="Arial" w:hAnsi="Cambria Math" w:cs="Arial"/>
                      </w:rPr>
                      <m:t>CO</m:t>
                    </m:r>
                  </m:e>
                  <m:sub>
                    <m:r>
                      <w:rPr>
                        <w:rFonts w:ascii="Cambria Math" w:eastAsia="Arial" w:hAnsi="Cambria Math" w:cs="Arial"/>
                      </w:rPr>
                      <m:t>2</m:t>
                    </m:r>
                  </m:sub>
                </m:sSub>
                <m:r>
                  <w:rPr>
                    <w:rFonts w:ascii="Cambria Math" w:eastAsia="Arial" w:hAnsi="Cambria Math" w:cs="Arial"/>
                  </w:rPr>
                  <m:t xml:space="preserve">e </m:t>
                </m:r>
                <m:sSup>
                  <m:sSupPr>
                    <m:ctrlPr>
                      <w:ins w:id="964" w:author="Bianca Maíra Teixeira Ayres" w:date="2021-12-27T07:50:00Z">
                        <w:rPr>
                          <w:rFonts w:ascii="Cambria Math" w:eastAsia="Arial" w:hAnsi="Cambria Math" w:cs="Arial"/>
                          <w:i/>
                        </w:rPr>
                      </w:ins>
                    </m:ctrlPr>
                  </m:sSupPr>
                  <m:e>
                    <m:r>
                      <w:rPr>
                        <w:rFonts w:ascii="Cambria Math" w:eastAsia="Arial" w:hAnsi="Cambria Math" w:cs="Arial"/>
                      </w:rPr>
                      <m:t>yr</m:t>
                    </m:r>
                  </m:e>
                  <m:sup>
                    <m:r>
                      <w:rPr>
                        <w:rFonts w:ascii="Cambria Math" w:eastAsia="Arial" w:hAnsi="Cambria Math" w:cs="Arial"/>
                      </w:rPr>
                      <m:t>-1</m:t>
                    </m:r>
                  </m:sup>
                </m:sSup>
              </m:oMath>
            </m:oMathPara>
          </w:p>
        </w:tc>
      </w:tr>
      <w:tr w:rsidR="001F4BD8" w:rsidRPr="001F4BD8" w14:paraId="66BB6DAE" w14:textId="77777777" w:rsidTr="003D7AD6">
        <w:tc>
          <w:tcPr>
            <w:tcW w:w="2520" w:type="dxa"/>
            <w:shd w:val="clear" w:color="auto" w:fill="2B3957"/>
          </w:tcPr>
          <w:p w14:paraId="6F3B24E7"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4B03AAC7"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Emissions from livestock management</w:t>
            </w:r>
          </w:p>
        </w:tc>
      </w:tr>
      <w:tr w:rsidR="001F4BD8" w:rsidRPr="001F4BD8" w14:paraId="101D110D" w14:textId="77777777" w:rsidTr="003D7AD6">
        <w:tc>
          <w:tcPr>
            <w:tcW w:w="2520" w:type="dxa"/>
            <w:shd w:val="clear" w:color="auto" w:fill="2B3957"/>
          </w:tcPr>
          <w:p w14:paraId="3F6BA0CD"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1F04A43A"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Calculated</w:t>
            </w:r>
          </w:p>
        </w:tc>
      </w:tr>
      <w:tr w:rsidR="001F4BD8" w:rsidRPr="001F4BD8" w14:paraId="6AC9E8A3" w14:textId="77777777" w:rsidTr="003D7AD6">
        <w:tc>
          <w:tcPr>
            <w:tcW w:w="2520" w:type="dxa"/>
            <w:shd w:val="clear" w:color="auto" w:fill="2B3957"/>
          </w:tcPr>
          <w:p w14:paraId="4623DA3E"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6878510A" w14:textId="3F2FFFE0"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See </w:t>
            </w:r>
            <w:r w:rsidR="000D7DC0" w:rsidRPr="00F62CA8">
              <w:rPr>
                <w:rFonts w:eastAsia="Arial" w:cs="Arial"/>
              </w:rPr>
              <w:fldChar w:fldCharType="begin"/>
            </w:r>
            <w:r w:rsidR="000D7DC0" w:rsidRPr="000D7DC0">
              <w:rPr>
                <w:rFonts w:eastAsia="Arial" w:cs="Arial"/>
              </w:rPr>
              <w:instrText xml:space="preserve"> REF _Ref66105723 \h </w:instrText>
            </w:r>
            <w:r w:rsidR="000D7DC0" w:rsidRPr="002B3B0F">
              <w:rPr>
                <w:rFonts w:eastAsia="Arial" w:cs="Arial"/>
              </w:rPr>
              <w:instrText xml:space="preserve"> \* MERGEFORMAT </w:instrText>
            </w:r>
            <w:r w:rsidR="000D7DC0" w:rsidRPr="00F62CA8">
              <w:rPr>
                <w:rFonts w:eastAsia="Arial" w:cs="Arial"/>
              </w:rPr>
            </w:r>
            <w:r w:rsidR="000D7DC0" w:rsidRPr="00F62CA8">
              <w:rPr>
                <w:rFonts w:eastAsia="Arial" w:cs="Arial"/>
              </w:rPr>
              <w:fldChar w:fldCharType="separate"/>
            </w:r>
            <w:r w:rsidR="00A4682B" w:rsidRPr="00A4682B">
              <w:t xml:space="preserve">Table </w:t>
            </w:r>
            <w:r w:rsidR="00A4682B" w:rsidRPr="00A4682B">
              <w:rPr>
                <w:noProof/>
              </w:rPr>
              <w:t>15</w:t>
            </w:r>
            <w:r w:rsidR="000D7DC0" w:rsidRPr="00F62CA8">
              <w:rPr>
                <w:rFonts w:eastAsia="Arial" w:cs="Arial"/>
              </w:rPr>
              <w:fldChar w:fldCharType="end"/>
            </w:r>
            <w:r w:rsidRPr="001F4BD8">
              <w:rPr>
                <w:rFonts w:eastAsia="Arial" w:cs="Arial"/>
              </w:rPr>
              <w:t xml:space="preserve"> of this PD</w:t>
            </w:r>
          </w:p>
        </w:tc>
      </w:tr>
      <w:tr w:rsidR="001F4BD8" w:rsidRPr="001F4BD8" w14:paraId="30DC402B" w14:textId="77777777" w:rsidTr="003D7AD6">
        <w:tc>
          <w:tcPr>
            <w:tcW w:w="2520" w:type="dxa"/>
            <w:shd w:val="clear" w:color="auto" w:fill="2B3957"/>
          </w:tcPr>
          <w:p w14:paraId="5EEEA6A8" w14:textId="77777777" w:rsidR="001F4BD8" w:rsidRPr="001F4BD8" w:rsidRDefault="001F4BD8" w:rsidP="001F4BD8">
            <w:pPr>
              <w:rPr>
                <w:rFonts w:eastAsia="Arial" w:cs="Times New Roman"/>
                <w:iCs/>
                <w:szCs w:val="21"/>
              </w:rPr>
            </w:pPr>
            <w:r w:rsidRPr="001F4BD8">
              <w:rPr>
                <w:rFonts w:eastAsia="Arial" w:cs="Times New Roman"/>
                <w:iCs/>
                <w:szCs w:val="21"/>
              </w:rPr>
              <w:t>Justification of choice of data or description of measurement methods and procedures applied</w:t>
            </w:r>
          </w:p>
        </w:tc>
        <w:tc>
          <w:tcPr>
            <w:tcW w:w="6120" w:type="dxa"/>
            <w:shd w:val="clear" w:color="auto" w:fill="F2F2F2"/>
          </w:tcPr>
          <w:p w14:paraId="047C552D"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rPr>
              <w:t>Emissions from livestock management</w:t>
            </w:r>
          </w:p>
        </w:tc>
      </w:tr>
      <w:tr w:rsidR="001F4BD8" w:rsidRPr="001F4BD8" w14:paraId="5DDEAF3B" w14:textId="77777777" w:rsidTr="003D7AD6">
        <w:tc>
          <w:tcPr>
            <w:tcW w:w="2520" w:type="dxa"/>
            <w:shd w:val="clear" w:color="auto" w:fill="2B3957"/>
          </w:tcPr>
          <w:p w14:paraId="0C967A88"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03E75CC5"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6912A864" w14:textId="77777777" w:rsidTr="003D7AD6">
        <w:tc>
          <w:tcPr>
            <w:tcW w:w="2520" w:type="dxa"/>
            <w:shd w:val="clear" w:color="auto" w:fill="2B3957"/>
          </w:tcPr>
          <w:p w14:paraId="42F55714"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591A82A4"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0BD2E3DD"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347C5F77" w14:textId="468AFB7D"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bookmarkStart w:id="965" w:name="_Toc84513134"/>
      <w:bookmarkStart w:id="966" w:name="_Toc84516486"/>
      <w:r w:rsidRPr="001F4BD8">
        <w:rPr>
          <w:rFonts w:ascii="Century Gothic" w:eastAsia="SimHei" w:hAnsi="Century Gothic" w:cs="Arial"/>
          <w:color w:val="0685B2"/>
          <w:spacing w:val="0"/>
          <w:sz w:val="22"/>
        </w:rPr>
        <w:t>VM0021 methodology, version 1.0: module VMD0029, version 1.</w:t>
      </w:r>
      <w:bookmarkEnd w:id="965"/>
      <w:bookmarkEnd w:id="966"/>
      <w:r w:rsidR="00B94E78">
        <w:rPr>
          <w:rFonts w:ascii="Century Gothic" w:eastAsia="SimHei" w:hAnsi="Century Gothic" w:cs="Arial"/>
          <w:color w:val="0685B2"/>
          <w:spacing w:val="0"/>
          <w:sz w:val="22"/>
        </w:rPr>
        <w:t>1</w:t>
      </w: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797EECD8" w14:textId="77777777" w:rsidTr="003D7AD6">
        <w:tc>
          <w:tcPr>
            <w:tcW w:w="2520" w:type="dxa"/>
            <w:shd w:val="clear" w:color="auto" w:fill="2B3957"/>
          </w:tcPr>
          <w:p w14:paraId="22672B54" w14:textId="44AC748D" w:rsidR="001F4BD8" w:rsidRPr="001F4BD8" w:rsidRDefault="001F4BD8" w:rsidP="001F4BD8">
            <w:pPr>
              <w:rPr>
                <w:rFonts w:eastAsia="Arial" w:cs="Times New Roman"/>
                <w:szCs w:val="21"/>
              </w:rPr>
            </w:pPr>
            <w:r w:rsidRPr="001F4BD8">
              <w:rPr>
                <w:rFonts w:eastAsia="Arial" w:cs="Times New Roman"/>
                <w:szCs w:val="21"/>
              </w:rPr>
              <w:t xml:space="preserve">Data / Parameter </w:t>
            </w:r>
            <w:r w:rsidR="00A077C4">
              <w:rPr>
                <w:rFonts w:eastAsia="Arial" w:cs="Times New Roman"/>
                <w:szCs w:val="21"/>
              </w:rPr>
              <w:t>29</w:t>
            </w:r>
          </w:p>
        </w:tc>
        <w:tc>
          <w:tcPr>
            <w:tcW w:w="6120" w:type="dxa"/>
            <w:shd w:val="clear" w:color="auto" w:fill="F2F2F2"/>
          </w:tcPr>
          <w:p w14:paraId="6AF5F9D9"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E</w:t>
            </w:r>
            <w:r w:rsidRPr="001F4BD8">
              <w:rPr>
                <w:rFonts w:eastAsia="Arial" w:cs="Arial"/>
                <w:vertAlign w:val="subscript"/>
              </w:rPr>
              <w:t>S,CH4</w:t>
            </w:r>
          </w:p>
        </w:tc>
      </w:tr>
      <w:tr w:rsidR="001F4BD8" w:rsidRPr="001F4BD8" w14:paraId="143C4BDA" w14:textId="77777777" w:rsidTr="003D7AD6">
        <w:tc>
          <w:tcPr>
            <w:tcW w:w="2520" w:type="dxa"/>
            <w:shd w:val="clear" w:color="auto" w:fill="2B3957"/>
          </w:tcPr>
          <w:p w14:paraId="155113C8"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62709621" w14:textId="77777777" w:rsidR="001F4BD8" w:rsidRPr="001F4BD8" w:rsidRDefault="001F4BD8" w:rsidP="001F4BD8">
            <w:pPr>
              <w:keepLines/>
              <w:tabs>
                <w:tab w:val="left" w:pos="709"/>
              </w:tabs>
              <w:spacing w:before="360" w:line="264" w:lineRule="auto"/>
              <w:rPr>
                <w:rFonts w:eastAsia="Arial" w:cs="Arial"/>
              </w:rPr>
            </w:pPr>
            <m:oMathPara>
              <m:oMathParaPr>
                <m:jc m:val="left"/>
              </m:oMathParaPr>
              <m:oMath>
                <m:r>
                  <w:rPr>
                    <w:rFonts w:ascii="Cambria Math" w:eastAsia="Arial" w:hAnsi="Cambria Math" w:cs="Arial"/>
                  </w:rPr>
                  <m:t xml:space="preserve">t </m:t>
                </m:r>
                <m:sSub>
                  <m:sSubPr>
                    <m:ctrlPr>
                      <w:ins w:id="967" w:author="Bianca Maíra Teixeira Ayres" w:date="2021-12-27T07:50:00Z">
                        <w:rPr>
                          <w:rFonts w:ascii="Cambria Math" w:eastAsia="Arial" w:hAnsi="Cambria Math" w:cs="Arial"/>
                          <w:i/>
                        </w:rPr>
                      </w:ins>
                    </m:ctrlPr>
                  </m:sSubPr>
                  <m:e>
                    <m:r>
                      <w:rPr>
                        <w:rFonts w:ascii="Cambria Math" w:eastAsia="Arial" w:hAnsi="Cambria Math" w:cs="Arial"/>
                      </w:rPr>
                      <m:t>CO</m:t>
                    </m:r>
                  </m:e>
                  <m:sub>
                    <m:r>
                      <w:rPr>
                        <w:rFonts w:ascii="Cambria Math" w:eastAsia="Arial" w:hAnsi="Cambria Math" w:cs="Arial"/>
                      </w:rPr>
                      <m:t>2</m:t>
                    </m:r>
                  </m:sub>
                </m:sSub>
                <m:r>
                  <w:rPr>
                    <w:rFonts w:ascii="Cambria Math" w:eastAsia="Arial" w:hAnsi="Cambria Math" w:cs="Arial"/>
                  </w:rPr>
                  <m:t xml:space="preserve">e </m:t>
                </m:r>
                <m:sSup>
                  <m:sSupPr>
                    <m:ctrlPr>
                      <w:ins w:id="968" w:author="Bianca Maíra Teixeira Ayres" w:date="2021-12-27T07:50:00Z">
                        <w:rPr>
                          <w:rFonts w:ascii="Cambria Math" w:eastAsia="Arial" w:hAnsi="Cambria Math" w:cs="Arial"/>
                          <w:i/>
                        </w:rPr>
                      </w:ins>
                    </m:ctrlPr>
                  </m:sSupPr>
                  <m:e>
                    <m:r>
                      <w:rPr>
                        <w:rFonts w:ascii="Cambria Math" w:eastAsia="Arial" w:hAnsi="Cambria Math" w:cs="Arial"/>
                      </w:rPr>
                      <m:t>yr</m:t>
                    </m:r>
                  </m:e>
                  <m:sup>
                    <m:r>
                      <w:rPr>
                        <w:rFonts w:ascii="Cambria Math" w:eastAsia="Arial" w:hAnsi="Cambria Math" w:cs="Arial"/>
                      </w:rPr>
                      <m:t>-1</m:t>
                    </m:r>
                  </m:sup>
                </m:sSup>
              </m:oMath>
            </m:oMathPara>
          </w:p>
        </w:tc>
      </w:tr>
      <w:tr w:rsidR="001F4BD8" w:rsidRPr="001F4BD8" w14:paraId="77D0C236" w14:textId="77777777" w:rsidTr="003D7AD6">
        <w:tc>
          <w:tcPr>
            <w:tcW w:w="2520" w:type="dxa"/>
            <w:shd w:val="clear" w:color="auto" w:fill="2B3957"/>
          </w:tcPr>
          <w:p w14:paraId="6836B832"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16453361"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Total methane emissions from project area</w:t>
            </w:r>
          </w:p>
        </w:tc>
      </w:tr>
      <w:tr w:rsidR="001F4BD8" w:rsidRPr="001F4BD8" w14:paraId="680C81DC" w14:textId="77777777" w:rsidTr="003D7AD6">
        <w:tc>
          <w:tcPr>
            <w:tcW w:w="2520" w:type="dxa"/>
            <w:shd w:val="clear" w:color="auto" w:fill="2B3957"/>
          </w:tcPr>
          <w:p w14:paraId="1EB797BE"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04450CE6"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Calculated</w:t>
            </w:r>
          </w:p>
        </w:tc>
      </w:tr>
      <w:tr w:rsidR="001F4BD8" w:rsidRPr="001F4BD8" w14:paraId="6FF080C3" w14:textId="77777777" w:rsidTr="003D7AD6">
        <w:tc>
          <w:tcPr>
            <w:tcW w:w="2520" w:type="dxa"/>
            <w:shd w:val="clear" w:color="auto" w:fill="2B3957"/>
          </w:tcPr>
          <w:p w14:paraId="42DEB880"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7558EFB2" w14:textId="61ED1C8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See</w:t>
            </w:r>
            <w:r w:rsidR="004B1387">
              <w:rPr>
                <w:rFonts w:eastAsia="Arial" w:cs="Arial"/>
              </w:rPr>
              <w:t xml:space="preserve"> </w:t>
            </w:r>
            <w:r w:rsidR="004B1387">
              <w:rPr>
                <w:rFonts w:eastAsia="Arial" w:cs="Arial"/>
              </w:rPr>
              <w:fldChar w:fldCharType="begin"/>
            </w:r>
            <w:r w:rsidR="004B1387">
              <w:rPr>
                <w:rFonts w:eastAsia="Arial" w:cs="Arial"/>
              </w:rPr>
              <w:instrText xml:space="preserve"> REF _Ref83126201 \h </w:instrText>
            </w:r>
            <w:r w:rsidR="004B1387">
              <w:rPr>
                <w:rFonts w:eastAsia="Arial" w:cs="Arial"/>
              </w:rPr>
            </w:r>
            <w:r w:rsidR="004B1387">
              <w:rPr>
                <w:rFonts w:eastAsia="Arial" w:cs="Arial"/>
              </w:rPr>
              <w:fldChar w:fldCharType="separate"/>
            </w:r>
            <w:r w:rsidR="00A4682B" w:rsidRPr="002E40F2">
              <w:rPr>
                <w:bCs/>
                <w:szCs w:val="21"/>
              </w:rPr>
              <w:t xml:space="preserve">Table </w:t>
            </w:r>
            <w:r w:rsidR="00A4682B">
              <w:rPr>
                <w:bCs/>
                <w:noProof/>
                <w:szCs w:val="21"/>
              </w:rPr>
              <w:t>16</w:t>
            </w:r>
            <w:r w:rsidR="004B1387">
              <w:rPr>
                <w:rFonts w:eastAsia="Arial" w:cs="Arial"/>
              </w:rPr>
              <w:fldChar w:fldCharType="end"/>
            </w:r>
            <w:r w:rsidR="004B1387">
              <w:rPr>
                <w:rFonts w:eastAsia="Arial" w:cs="Arial"/>
              </w:rPr>
              <w:t xml:space="preserve"> </w:t>
            </w:r>
            <w:r w:rsidRPr="001F4BD8">
              <w:rPr>
                <w:rFonts w:eastAsia="Arial" w:cs="Arial"/>
              </w:rPr>
              <w:t>of this PD</w:t>
            </w:r>
          </w:p>
        </w:tc>
      </w:tr>
      <w:tr w:rsidR="001F4BD8" w:rsidRPr="001F4BD8" w14:paraId="4B9C3735" w14:textId="77777777" w:rsidTr="003D7AD6">
        <w:tc>
          <w:tcPr>
            <w:tcW w:w="2520" w:type="dxa"/>
            <w:shd w:val="clear" w:color="auto" w:fill="2B3957"/>
          </w:tcPr>
          <w:p w14:paraId="7888B7D7" w14:textId="77777777" w:rsidR="001F4BD8" w:rsidRPr="001F4BD8" w:rsidRDefault="001F4BD8" w:rsidP="001F4BD8">
            <w:pPr>
              <w:rPr>
                <w:rFonts w:eastAsia="Arial" w:cs="Times New Roman"/>
                <w:iCs/>
                <w:szCs w:val="21"/>
              </w:rPr>
            </w:pPr>
            <w:r w:rsidRPr="001F4BD8">
              <w:rPr>
                <w:rFonts w:eastAsia="Arial" w:cs="Times New Roman"/>
                <w:iCs/>
                <w:szCs w:val="21"/>
              </w:rPr>
              <w:t xml:space="preserve">Justification of choice of data or description of </w:t>
            </w:r>
            <w:r w:rsidRPr="001F4BD8">
              <w:rPr>
                <w:rFonts w:eastAsia="Arial" w:cs="Times New Roman"/>
                <w:iCs/>
                <w:szCs w:val="21"/>
              </w:rPr>
              <w:lastRenderedPageBreak/>
              <w:t>measurement methods and procedures applied</w:t>
            </w:r>
          </w:p>
        </w:tc>
        <w:tc>
          <w:tcPr>
            <w:tcW w:w="6120" w:type="dxa"/>
            <w:shd w:val="clear" w:color="auto" w:fill="F2F2F2"/>
          </w:tcPr>
          <w:p w14:paraId="3001AED0"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lastRenderedPageBreak/>
              <w:t>Total emissions of CH</w:t>
            </w:r>
            <w:r w:rsidRPr="001F4BD8">
              <w:rPr>
                <w:rFonts w:eastAsia="Arial" w:cs="Arial"/>
                <w:iCs/>
                <w:vertAlign w:val="subscript"/>
              </w:rPr>
              <w:t>4</w:t>
            </w:r>
            <w:r w:rsidRPr="001F4BD8">
              <w:rPr>
                <w:rFonts w:eastAsia="Arial" w:cs="Arial"/>
                <w:iCs/>
              </w:rPr>
              <w:t xml:space="preserve"> from the project area for a given monitoring period</w:t>
            </w:r>
          </w:p>
        </w:tc>
      </w:tr>
      <w:tr w:rsidR="001F4BD8" w:rsidRPr="001F4BD8" w14:paraId="6FD65141" w14:textId="77777777" w:rsidTr="003D7AD6">
        <w:tc>
          <w:tcPr>
            <w:tcW w:w="2520" w:type="dxa"/>
            <w:shd w:val="clear" w:color="auto" w:fill="2B3957"/>
          </w:tcPr>
          <w:p w14:paraId="42FEB755"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40CC11DE"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02545C88" w14:textId="77777777" w:rsidTr="003D7AD6">
        <w:tc>
          <w:tcPr>
            <w:tcW w:w="2520" w:type="dxa"/>
            <w:shd w:val="clear" w:color="auto" w:fill="2B3957"/>
          </w:tcPr>
          <w:p w14:paraId="0BF82221"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4941F4AD"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796E6C0C"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4AE28FD0" w14:textId="77777777" w:rsidTr="003D7AD6">
        <w:tc>
          <w:tcPr>
            <w:tcW w:w="2520" w:type="dxa"/>
            <w:shd w:val="clear" w:color="auto" w:fill="2B3957"/>
          </w:tcPr>
          <w:p w14:paraId="1C3413BB" w14:textId="4B277550" w:rsidR="001F4BD8" w:rsidRPr="001F4BD8" w:rsidRDefault="001F4BD8" w:rsidP="001F4BD8">
            <w:pPr>
              <w:rPr>
                <w:rFonts w:eastAsia="Arial" w:cs="Times New Roman"/>
                <w:szCs w:val="21"/>
              </w:rPr>
            </w:pPr>
            <w:r w:rsidRPr="001F4BD8">
              <w:rPr>
                <w:rFonts w:eastAsia="Arial" w:cs="Times New Roman"/>
                <w:szCs w:val="21"/>
              </w:rPr>
              <w:t>Data / Parameter 3</w:t>
            </w:r>
            <w:r w:rsidR="00A077C4">
              <w:rPr>
                <w:rFonts w:eastAsia="Arial" w:cs="Times New Roman"/>
                <w:szCs w:val="21"/>
              </w:rPr>
              <w:t>0</w:t>
            </w:r>
          </w:p>
        </w:tc>
        <w:tc>
          <w:tcPr>
            <w:tcW w:w="6120" w:type="dxa"/>
            <w:shd w:val="clear" w:color="auto" w:fill="F2F2F2"/>
          </w:tcPr>
          <w:p w14:paraId="14E5B1CC"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CH</w:t>
            </w:r>
            <w:r w:rsidRPr="001F4BD8">
              <w:rPr>
                <w:rFonts w:eastAsia="Arial" w:cs="Arial"/>
                <w:vertAlign w:val="subscript"/>
              </w:rPr>
              <w:t>4dif,ni</w:t>
            </w:r>
          </w:p>
        </w:tc>
      </w:tr>
      <w:tr w:rsidR="001F4BD8" w:rsidRPr="001F4BD8" w14:paraId="2EB9B107" w14:textId="77777777" w:rsidTr="003D7AD6">
        <w:tc>
          <w:tcPr>
            <w:tcW w:w="2520" w:type="dxa"/>
            <w:shd w:val="clear" w:color="auto" w:fill="2B3957"/>
          </w:tcPr>
          <w:p w14:paraId="70B3FAF2"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43AF14B1" w14:textId="77777777" w:rsidR="001F4BD8" w:rsidRPr="001F4BD8" w:rsidRDefault="001F4BD8" w:rsidP="001F4BD8">
            <w:pPr>
              <w:keepLines/>
              <w:tabs>
                <w:tab w:val="left" w:pos="709"/>
              </w:tabs>
              <w:spacing w:before="360" w:line="264" w:lineRule="auto"/>
              <w:rPr>
                <w:rFonts w:eastAsia="Arial" w:cs="Arial"/>
              </w:rPr>
            </w:pPr>
            <m:oMathPara>
              <m:oMathParaPr>
                <m:jc m:val="left"/>
              </m:oMathParaPr>
              <m:oMath>
                <m:r>
                  <w:rPr>
                    <w:rFonts w:ascii="Cambria Math" w:eastAsia="Arial" w:hAnsi="Cambria Math" w:cs="Arial"/>
                  </w:rPr>
                  <m:t xml:space="preserve">kg </m:t>
                </m:r>
                <m:sSup>
                  <m:sSupPr>
                    <m:ctrlPr>
                      <w:ins w:id="969" w:author="Bianca Maíra Teixeira Ayres" w:date="2021-12-27T07:50:00Z">
                        <w:rPr>
                          <w:rFonts w:ascii="Cambria Math" w:eastAsia="Arial" w:hAnsi="Cambria Math" w:cs="Arial"/>
                          <w:i/>
                        </w:rPr>
                      </w:ins>
                    </m:ctrlPr>
                  </m:sSupPr>
                  <m:e>
                    <m:r>
                      <w:rPr>
                        <w:rFonts w:ascii="Cambria Math" w:eastAsia="Arial" w:hAnsi="Cambria Math" w:cs="Arial"/>
                      </w:rPr>
                      <m:t>ha</m:t>
                    </m:r>
                  </m:e>
                  <m:sup>
                    <m:r>
                      <w:rPr>
                        <w:rFonts w:ascii="Cambria Math" w:eastAsia="Arial" w:hAnsi="Cambria Math" w:cs="Arial"/>
                      </w:rPr>
                      <m:t>-1</m:t>
                    </m:r>
                  </m:sup>
                </m:sSup>
                <m:sSup>
                  <m:sSupPr>
                    <m:ctrlPr>
                      <w:ins w:id="970" w:author="Bianca Maíra Teixeira Ayres" w:date="2021-12-27T07:50:00Z">
                        <w:rPr>
                          <w:rFonts w:ascii="Cambria Math" w:eastAsia="Arial" w:hAnsi="Cambria Math" w:cs="Arial"/>
                          <w:i/>
                        </w:rPr>
                      </w:ins>
                    </m:ctrlPr>
                  </m:sSupPr>
                  <m:e>
                    <m:r>
                      <w:rPr>
                        <w:rFonts w:ascii="Cambria Math" w:eastAsia="Arial" w:hAnsi="Cambria Math" w:cs="Arial"/>
                      </w:rPr>
                      <m:t>day</m:t>
                    </m:r>
                  </m:e>
                  <m:sup>
                    <m:r>
                      <w:rPr>
                        <w:rFonts w:ascii="Cambria Math" w:eastAsia="Arial" w:hAnsi="Cambria Math" w:cs="Arial"/>
                      </w:rPr>
                      <m:t>-1</m:t>
                    </m:r>
                  </m:sup>
                </m:sSup>
              </m:oMath>
            </m:oMathPara>
          </w:p>
        </w:tc>
      </w:tr>
      <w:tr w:rsidR="001F4BD8" w:rsidRPr="001F4BD8" w14:paraId="78FB732D" w14:textId="77777777" w:rsidTr="003D7AD6">
        <w:tc>
          <w:tcPr>
            <w:tcW w:w="2520" w:type="dxa"/>
            <w:shd w:val="clear" w:color="auto" w:fill="2B3957"/>
          </w:tcPr>
          <w:p w14:paraId="24C93482"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55F02655"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Rate of emissions of CH</w:t>
            </w:r>
            <w:r w:rsidRPr="001F4BD8">
              <w:rPr>
                <w:rFonts w:eastAsia="Arial" w:cs="Arial"/>
                <w:vertAlign w:val="subscript"/>
              </w:rPr>
              <w:t>4</w:t>
            </w:r>
            <w:r w:rsidRPr="001F4BD8">
              <w:rPr>
                <w:rFonts w:eastAsia="Arial" w:cs="Arial"/>
              </w:rPr>
              <w:t xml:space="preserve"> by diffusion during ice free days</w:t>
            </w:r>
          </w:p>
        </w:tc>
      </w:tr>
      <w:tr w:rsidR="001F4BD8" w:rsidRPr="001F4BD8" w14:paraId="39F94A33" w14:textId="77777777" w:rsidTr="003D7AD6">
        <w:tc>
          <w:tcPr>
            <w:tcW w:w="2520" w:type="dxa"/>
            <w:shd w:val="clear" w:color="auto" w:fill="2B3957"/>
          </w:tcPr>
          <w:p w14:paraId="617E7F8E"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4CF04E51"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Calculated</w:t>
            </w:r>
          </w:p>
        </w:tc>
      </w:tr>
      <w:tr w:rsidR="001F4BD8" w:rsidRPr="001F4BD8" w14:paraId="03131366" w14:textId="77777777" w:rsidTr="003D7AD6">
        <w:tc>
          <w:tcPr>
            <w:tcW w:w="2520" w:type="dxa"/>
            <w:shd w:val="clear" w:color="auto" w:fill="2B3957"/>
          </w:tcPr>
          <w:p w14:paraId="2BA05906"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4184147F" w14:textId="6BF2DC33"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0.64 (table 2 of VMD0029, version 1.</w:t>
            </w:r>
            <w:r w:rsidR="00B94E78">
              <w:rPr>
                <w:rFonts w:eastAsia="Arial" w:cs="Arial"/>
              </w:rPr>
              <w:t>1</w:t>
            </w:r>
            <w:r w:rsidRPr="001F4BD8">
              <w:rPr>
                <w:rFonts w:eastAsia="Arial" w:cs="Arial"/>
              </w:rPr>
              <w:t xml:space="preserve"> or table 3A.3.5, chapter 3, IPCC GHG LULUCF 2003, in both for tropical, wet).</w:t>
            </w:r>
          </w:p>
        </w:tc>
      </w:tr>
      <w:tr w:rsidR="001F4BD8" w:rsidRPr="001F4BD8" w14:paraId="2E58AE34" w14:textId="77777777" w:rsidTr="003D7AD6">
        <w:tc>
          <w:tcPr>
            <w:tcW w:w="2520" w:type="dxa"/>
            <w:shd w:val="clear" w:color="auto" w:fill="2B3957"/>
          </w:tcPr>
          <w:p w14:paraId="0DDBD991" w14:textId="77777777" w:rsidR="001F4BD8" w:rsidRPr="001F4BD8" w:rsidRDefault="001F4BD8" w:rsidP="001F4BD8">
            <w:pPr>
              <w:rPr>
                <w:rFonts w:eastAsia="Arial" w:cs="Times New Roman"/>
                <w:iCs/>
                <w:szCs w:val="21"/>
              </w:rPr>
            </w:pPr>
            <w:r w:rsidRPr="001F4BD8">
              <w:rPr>
                <w:rFonts w:eastAsia="Arial" w:cs="Times New Roman"/>
                <w:iCs/>
                <w:szCs w:val="21"/>
              </w:rPr>
              <w:t>Justification of choice of data or description of measurement methods and procedures applied</w:t>
            </w:r>
          </w:p>
        </w:tc>
        <w:tc>
          <w:tcPr>
            <w:tcW w:w="6120" w:type="dxa"/>
            <w:shd w:val="clear" w:color="auto" w:fill="F2F2F2"/>
          </w:tcPr>
          <w:p w14:paraId="46365B48"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The rate of emissions of CH</w:t>
            </w:r>
            <w:r w:rsidRPr="001F4BD8">
              <w:rPr>
                <w:rFonts w:eastAsia="Arial" w:cs="Arial"/>
                <w:iCs/>
                <w:vertAlign w:val="subscript"/>
              </w:rPr>
              <w:t>4</w:t>
            </w:r>
            <w:r w:rsidRPr="001F4BD8">
              <w:rPr>
                <w:rFonts w:eastAsia="Arial" w:cs="Arial"/>
                <w:iCs/>
              </w:rPr>
              <w:t xml:space="preserve"> by diffusion during ice free days</w:t>
            </w:r>
          </w:p>
        </w:tc>
      </w:tr>
      <w:tr w:rsidR="001F4BD8" w:rsidRPr="001F4BD8" w14:paraId="32D8E59B" w14:textId="77777777" w:rsidTr="003D7AD6">
        <w:tc>
          <w:tcPr>
            <w:tcW w:w="2520" w:type="dxa"/>
            <w:shd w:val="clear" w:color="auto" w:fill="2B3957"/>
          </w:tcPr>
          <w:p w14:paraId="1B1FBA97"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2B45E116"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3136A944" w14:textId="77777777" w:rsidTr="003D7AD6">
        <w:tc>
          <w:tcPr>
            <w:tcW w:w="2520" w:type="dxa"/>
            <w:shd w:val="clear" w:color="auto" w:fill="2B3957"/>
          </w:tcPr>
          <w:p w14:paraId="45ED3244"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37AE3511"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1908523F"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547E822F" w14:textId="77777777" w:rsidTr="003D7AD6">
        <w:tc>
          <w:tcPr>
            <w:tcW w:w="2520" w:type="dxa"/>
            <w:shd w:val="clear" w:color="auto" w:fill="2B3957"/>
          </w:tcPr>
          <w:p w14:paraId="6F480BBB" w14:textId="0F8EDF07" w:rsidR="001F4BD8" w:rsidRPr="001F4BD8" w:rsidRDefault="001F4BD8" w:rsidP="001F4BD8">
            <w:pPr>
              <w:rPr>
                <w:rFonts w:eastAsia="Arial" w:cs="Times New Roman"/>
                <w:szCs w:val="21"/>
              </w:rPr>
            </w:pPr>
            <w:r w:rsidRPr="001F4BD8">
              <w:rPr>
                <w:rFonts w:eastAsia="Arial" w:cs="Times New Roman"/>
                <w:szCs w:val="21"/>
              </w:rPr>
              <w:t>Data / Parameter 3</w:t>
            </w:r>
            <w:r w:rsidR="00A077C4">
              <w:rPr>
                <w:rFonts w:eastAsia="Arial" w:cs="Times New Roman"/>
                <w:szCs w:val="21"/>
              </w:rPr>
              <w:t>1</w:t>
            </w:r>
          </w:p>
        </w:tc>
        <w:tc>
          <w:tcPr>
            <w:tcW w:w="6120" w:type="dxa"/>
            <w:shd w:val="clear" w:color="auto" w:fill="F2F2F2"/>
          </w:tcPr>
          <w:p w14:paraId="39F704C3"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CH</w:t>
            </w:r>
            <w:r w:rsidRPr="001F4BD8">
              <w:rPr>
                <w:rFonts w:eastAsia="Arial" w:cs="Arial"/>
                <w:vertAlign w:val="subscript"/>
              </w:rPr>
              <w:t>4bub,ni</w:t>
            </w:r>
          </w:p>
        </w:tc>
      </w:tr>
      <w:tr w:rsidR="001F4BD8" w:rsidRPr="001F4BD8" w14:paraId="396500D5" w14:textId="77777777" w:rsidTr="003D7AD6">
        <w:tc>
          <w:tcPr>
            <w:tcW w:w="2520" w:type="dxa"/>
            <w:shd w:val="clear" w:color="auto" w:fill="2B3957"/>
          </w:tcPr>
          <w:p w14:paraId="14551AA5"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1FEBF00E" w14:textId="77777777" w:rsidR="001F4BD8" w:rsidRPr="001F4BD8" w:rsidRDefault="001F4BD8" w:rsidP="001F4BD8">
            <w:pPr>
              <w:keepLines/>
              <w:tabs>
                <w:tab w:val="left" w:pos="709"/>
              </w:tabs>
              <w:spacing w:before="360" w:line="264" w:lineRule="auto"/>
              <w:rPr>
                <w:rFonts w:eastAsia="Arial" w:cs="Arial"/>
              </w:rPr>
            </w:pPr>
            <m:oMathPara>
              <m:oMathParaPr>
                <m:jc m:val="left"/>
              </m:oMathParaPr>
              <m:oMath>
                <m:r>
                  <w:rPr>
                    <w:rFonts w:ascii="Cambria Math" w:eastAsia="Arial" w:hAnsi="Cambria Math" w:cs="Arial"/>
                  </w:rPr>
                  <m:t xml:space="preserve">kg </m:t>
                </m:r>
                <m:sSup>
                  <m:sSupPr>
                    <m:ctrlPr>
                      <w:ins w:id="971" w:author="Bianca Maíra Teixeira Ayres" w:date="2021-12-27T07:50:00Z">
                        <w:rPr>
                          <w:rFonts w:ascii="Cambria Math" w:eastAsia="Arial" w:hAnsi="Cambria Math" w:cs="Arial"/>
                          <w:i/>
                        </w:rPr>
                      </w:ins>
                    </m:ctrlPr>
                  </m:sSupPr>
                  <m:e>
                    <m:r>
                      <w:rPr>
                        <w:rFonts w:ascii="Cambria Math" w:eastAsia="Arial" w:hAnsi="Cambria Math" w:cs="Arial"/>
                      </w:rPr>
                      <m:t>ha</m:t>
                    </m:r>
                  </m:e>
                  <m:sup>
                    <m:r>
                      <w:rPr>
                        <w:rFonts w:ascii="Cambria Math" w:eastAsia="Arial" w:hAnsi="Cambria Math" w:cs="Arial"/>
                      </w:rPr>
                      <m:t>-1</m:t>
                    </m:r>
                  </m:sup>
                </m:sSup>
                <m:sSup>
                  <m:sSupPr>
                    <m:ctrlPr>
                      <w:ins w:id="972" w:author="Bianca Maíra Teixeira Ayres" w:date="2021-12-27T07:50:00Z">
                        <w:rPr>
                          <w:rFonts w:ascii="Cambria Math" w:eastAsia="Arial" w:hAnsi="Cambria Math" w:cs="Arial"/>
                          <w:i/>
                        </w:rPr>
                      </w:ins>
                    </m:ctrlPr>
                  </m:sSupPr>
                  <m:e>
                    <m:r>
                      <w:rPr>
                        <w:rFonts w:ascii="Cambria Math" w:eastAsia="Arial" w:hAnsi="Cambria Math" w:cs="Arial"/>
                      </w:rPr>
                      <m:t>day</m:t>
                    </m:r>
                  </m:e>
                  <m:sup>
                    <m:r>
                      <w:rPr>
                        <w:rFonts w:ascii="Cambria Math" w:eastAsia="Arial" w:hAnsi="Cambria Math" w:cs="Arial"/>
                      </w:rPr>
                      <m:t>-1</m:t>
                    </m:r>
                  </m:sup>
                </m:sSup>
              </m:oMath>
            </m:oMathPara>
          </w:p>
        </w:tc>
      </w:tr>
      <w:tr w:rsidR="001F4BD8" w:rsidRPr="001F4BD8" w14:paraId="01248620" w14:textId="77777777" w:rsidTr="003D7AD6">
        <w:tc>
          <w:tcPr>
            <w:tcW w:w="2520" w:type="dxa"/>
            <w:shd w:val="clear" w:color="auto" w:fill="2B3957"/>
          </w:tcPr>
          <w:p w14:paraId="72DDCA9C"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41B2BDB4"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Rate of emissions of CH</w:t>
            </w:r>
            <w:r w:rsidRPr="001F4BD8">
              <w:rPr>
                <w:rFonts w:eastAsia="Arial" w:cs="Arial"/>
                <w:vertAlign w:val="subscript"/>
              </w:rPr>
              <w:t>4</w:t>
            </w:r>
            <w:r w:rsidRPr="001F4BD8">
              <w:rPr>
                <w:rFonts w:eastAsia="Arial" w:cs="Arial"/>
              </w:rPr>
              <w:t xml:space="preserve"> by bubbling during ice free days</w:t>
            </w:r>
          </w:p>
        </w:tc>
      </w:tr>
      <w:tr w:rsidR="001F4BD8" w:rsidRPr="001F4BD8" w14:paraId="38EC2722" w14:textId="77777777" w:rsidTr="003D7AD6">
        <w:tc>
          <w:tcPr>
            <w:tcW w:w="2520" w:type="dxa"/>
            <w:shd w:val="clear" w:color="auto" w:fill="2B3957"/>
          </w:tcPr>
          <w:p w14:paraId="713A2408" w14:textId="77777777" w:rsidR="001F4BD8" w:rsidRPr="001F4BD8" w:rsidRDefault="001F4BD8" w:rsidP="001F4BD8">
            <w:pPr>
              <w:rPr>
                <w:rFonts w:eastAsia="Arial" w:cs="Times New Roman"/>
                <w:szCs w:val="21"/>
              </w:rPr>
            </w:pPr>
            <w:r w:rsidRPr="001F4BD8">
              <w:rPr>
                <w:rFonts w:eastAsia="Arial" w:cs="Times New Roman"/>
                <w:szCs w:val="21"/>
              </w:rPr>
              <w:lastRenderedPageBreak/>
              <w:t>Source of data</w:t>
            </w:r>
          </w:p>
        </w:tc>
        <w:tc>
          <w:tcPr>
            <w:tcW w:w="6120" w:type="dxa"/>
            <w:shd w:val="clear" w:color="auto" w:fill="F2F2F2"/>
          </w:tcPr>
          <w:p w14:paraId="5E853FC4"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Calculated</w:t>
            </w:r>
          </w:p>
        </w:tc>
      </w:tr>
      <w:tr w:rsidR="001F4BD8" w:rsidRPr="001F4BD8" w14:paraId="71E1BDD2" w14:textId="77777777" w:rsidTr="003D7AD6">
        <w:tc>
          <w:tcPr>
            <w:tcW w:w="2520" w:type="dxa"/>
            <w:shd w:val="clear" w:color="auto" w:fill="2B3957"/>
          </w:tcPr>
          <w:p w14:paraId="56A61087"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3BD4E854" w14:textId="3304544D"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2.83 (table 2 of VMD0029, version 1.</w:t>
            </w:r>
            <w:r w:rsidR="00B94E78">
              <w:rPr>
                <w:rFonts w:eastAsia="Arial" w:cs="Arial"/>
              </w:rPr>
              <w:t>1</w:t>
            </w:r>
            <w:r w:rsidRPr="001F4BD8">
              <w:rPr>
                <w:rFonts w:eastAsia="Arial" w:cs="Arial"/>
              </w:rPr>
              <w:t xml:space="preserve"> or table 3A.3.5, chapter 3, IPCC GHG LULUCF 2003, in both for tropical, wet).</w:t>
            </w:r>
          </w:p>
        </w:tc>
      </w:tr>
      <w:tr w:rsidR="001F4BD8" w:rsidRPr="001F4BD8" w14:paraId="0F63AC21" w14:textId="77777777" w:rsidTr="003D7AD6">
        <w:tc>
          <w:tcPr>
            <w:tcW w:w="2520" w:type="dxa"/>
            <w:shd w:val="clear" w:color="auto" w:fill="2B3957"/>
          </w:tcPr>
          <w:p w14:paraId="7C3C2349" w14:textId="77777777" w:rsidR="001F4BD8" w:rsidRPr="001F4BD8" w:rsidRDefault="001F4BD8" w:rsidP="001F4BD8">
            <w:pPr>
              <w:rPr>
                <w:rFonts w:eastAsia="Arial" w:cs="Times New Roman"/>
                <w:iCs/>
                <w:szCs w:val="21"/>
              </w:rPr>
            </w:pPr>
            <w:r w:rsidRPr="001F4BD8">
              <w:rPr>
                <w:rFonts w:eastAsia="Arial" w:cs="Times New Roman"/>
                <w:iCs/>
                <w:szCs w:val="21"/>
              </w:rPr>
              <w:t>Justification of choice of data or description of measurement methods and procedures applied</w:t>
            </w:r>
          </w:p>
        </w:tc>
        <w:tc>
          <w:tcPr>
            <w:tcW w:w="6120" w:type="dxa"/>
            <w:shd w:val="clear" w:color="auto" w:fill="F2F2F2"/>
          </w:tcPr>
          <w:p w14:paraId="2A22AD6B"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The rate of emissions of CH</w:t>
            </w:r>
            <w:r w:rsidRPr="001F4BD8">
              <w:rPr>
                <w:rFonts w:eastAsia="Arial" w:cs="Arial"/>
                <w:iCs/>
                <w:vertAlign w:val="subscript"/>
              </w:rPr>
              <w:t>4</w:t>
            </w:r>
            <w:r w:rsidRPr="001F4BD8">
              <w:rPr>
                <w:rFonts w:eastAsia="Arial" w:cs="Arial"/>
                <w:iCs/>
              </w:rPr>
              <w:t xml:space="preserve"> by diffusion during ice free days</w:t>
            </w:r>
          </w:p>
        </w:tc>
      </w:tr>
      <w:tr w:rsidR="001F4BD8" w:rsidRPr="001F4BD8" w14:paraId="1EC6EC0F" w14:textId="77777777" w:rsidTr="003D7AD6">
        <w:tc>
          <w:tcPr>
            <w:tcW w:w="2520" w:type="dxa"/>
            <w:shd w:val="clear" w:color="auto" w:fill="2B3957"/>
          </w:tcPr>
          <w:p w14:paraId="7DCF21AF"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0E4C4385"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45126D18" w14:textId="77777777" w:rsidTr="003D7AD6">
        <w:tc>
          <w:tcPr>
            <w:tcW w:w="2520" w:type="dxa"/>
            <w:shd w:val="clear" w:color="auto" w:fill="2B3957"/>
          </w:tcPr>
          <w:p w14:paraId="505AAB67"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416E71D9"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6EF014B2"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57206621" w14:textId="77777777" w:rsidTr="003D7AD6">
        <w:tc>
          <w:tcPr>
            <w:tcW w:w="2520" w:type="dxa"/>
            <w:shd w:val="clear" w:color="auto" w:fill="2B3957"/>
          </w:tcPr>
          <w:p w14:paraId="0B56EED9" w14:textId="0C22EB14" w:rsidR="001F4BD8" w:rsidRPr="001F4BD8" w:rsidRDefault="001F4BD8" w:rsidP="001F4BD8">
            <w:pPr>
              <w:rPr>
                <w:rFonts w:eastAsia="Arial" w:cs="Times New Roman"/>
                <w:szCs w:val="21"/>
              </w:rPr>
            </w:pPr>
            <w:r w:rsidRPr="001F4BD8">
              <w:rPr>
                <w:rFonts w:eastAsia="Arial" w:cs="Times New Roman"/>
                <w:szCs w:val="21"/>
              </w:rPr>
              <w:t>Data / Parameter 3</w:t>
            </w:r>
            <w:r w:rsidR="00A077C4">
              <w:rPr>
                <w:rFonts w:eastAsia="Arial" w:cs="Times New Roman"/>
                <w:szCs w:val="21"/>
              </w:rPr>
              <w:t>2</w:t>
            </w:r>
          </w:p>
        </w:tc>
        <w:tc>
          <w:tcPr>
            <w:tcW w:w="6120" w:type="dxa"/>
            <w:shd w:val="clear" w:color="auto" w:fill="F2F2F2"/>
          </w:tcPr>
          <w:p w14:paraId="2115A9D0"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E</w:t>
            </w:r>
            <w:r w:rsidRPr="001F4BD8">
              <w:rPr>
                <w:rFonts w:eastAsia="Arial" w:cs="Arial"/>
                <w:vertAlign w:val="subscript"/>
              </w:rPr>
              <w:t>S,N2O</w:t>
            </w:r>
          </w:p>
        </w:tc>
      </w:tr>
      <w:tr w:rsidR="001F4BD8" w:rsidRPr="001F4BD8" w14:paraId="27D6EC0E" w14:textId="77777777" w:rsidTr="003D7AD6">
        <w:tc>
          <w:tcPr>
            <w:tcW w:w="2520" w:type="dxa"/>
            <w:shd w:val="clear" w:color="auto" w:fill="2B3957"/>
          </w:tcPr>
          <w:p w14:paraId="10FAEA77"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05018EFB" w14:textId="77777777" w:rsidR="001F4BD8" w:rsidRPr="001F4BD8" w:rsidRDefault="001F4BD8" w:rsidP="001F4BD8">
            <w:pPr>
              <w:keepLines/>
              <w:tabs>
                <w:tab w:val="left" w:pos="709"/>
              </w:tabs>
              <w:spacing w:before="360" w:line="264" w:lineRule="auto"/>
              <w:rPr>
                <w:rFonts w:eastAsia="Arial" w:cs="Arial"/>
              </w:rPr>
            </w:pPr>
            <m:oMathPara>
              <m:oMathParaPr>
                <m:jc m:val="left"/>
              </m:oMathParaPr>
              <m:oMath>
                <m:r>
                  <w:rPr>
                    <w:rFonts w:ascii="Cambria Math" w:eastAsia="Arial" w:hAnsi="Cambria Math" w:cs="Arial"/>
                  </w:rPr>
                  <m:t>tonnes</m:t>
                </m:r>
              </m:oMath>
            </m:oMathPara>
          </w:p>
        </w:tc>
      </w:tr>
      <w:tr w:rsidR="001F4BD8" w:rsidRPr="001F4BD8" w14:paraId="78555392" w14:textId="77777777" w:rsidTr="003D7AD6">
        <w:tc>
          <w:tcPr>
            <w:tcW w:w="2520" w:type="dxa"/>
            <w:shd w:val="clear" w:color="auto" w:fill="2B3957"/>
          </w:tcPr>
          <w:p w14:paraId="7B2AA9C0"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2EBF34B2" w14:textId="77777777" w:rsidR="001F4BD8" w:rsidRPr="001F4BD8" w:rsidRDefault="001F4BD8" w:rsidP="001F4BD8">
            <w:pPr>
              <w:keepLines/>
              <w:tabs>
                <w:tab w:val="left" w:pos="709"/>
              </w:tabs>
              <w:spacing w:before="360" w:line="264" w:lineRule="auto"/>
              <w:rPr>
                <w:rFonts w:eastAsia="Arial" w:cs="Arial"/>
                <w:lang w:val="pt-BR"/>
              </w:rPr>
            </w:pPr>
            <w:r w:rsidRPr="001F4BD8">
              <w:rPr>
                <w:rFonts w:eastAsia="Arial" w:cs="Arial"/>
                <w:lang w:val="pt-BR"/>
              </w:rPr>
              <w:t>Direct N</w:t>
            </w:r>
            <w:r w:rsidRPr="001F4BD8">
              <w:rPr>
                <w:rFonts w:eastAsia="Arial" w:cs="Arial"/>
                <w:vertAlign w:val="subscript"/>
                <w:lang w:val="pt-BR"/>
              </w:rPr>
              <w:t>2</w:t>
            </w:r>
            <w:r w:rsidRPr="001F4BD8">
              <w:rPr>
                <w:rFonts w:eastAsia="Arial" w:cs="Arial"/>
                <w:lang w:val="pt-BR"/>
              </w:rPr>
              <w:t>O emissions as resulto f nitrogen application</w:t>
            </w:r>
          </w:p>
        </w:tc>
      </w:tr>
      <w:tr w:rsidR="001F4BD8" w:rsidRPr="001F4BD8" w14:paraId="4E283A26" w14:textId="77777777" w:rsidTr="003D7AD6">
        <w:tc>
          <w:tcPr>
            <w:tcW w:w="2520" w:type="dxa"/>
            <w:shd w:val="clear" w:color="auto" w:fill="2B3957"/>
          </w:tcPr>
          <w:p w14:paraId="7C74101B"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shd w:val="clear" w:color="auto" w:fill="F2F2F2"/>
          </w:tcPr>
          <w:p w14:paraId="0B9AD69F"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Calculated</w:t>
            </w:r>
          </w:p>
        </w:tc>
      </w:tr>
      <w:tr w:rsidR="001F4BD8" w:rsidRPr="001F4BD8" w14:paraId="5836DFDB" w14:textId="77777777" w:rsidTr="003D7AD6">
        <w:tc>
          <w:tcPr>
            <w:tcW w:w="2520" w:type="dxa"/>
            <w:shd w:val="clear" w:color="auto" w:fill="2B3957"/>
          </w:tcPr>
          <w:p w14:paraId="784B99F8"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075EBAF4" w14:textId="1AE62CA6"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 xml:space="preserve">See </w:t>
            </w:r>
            <w:r w:rsidR="004B1387">
              <w:rPr>
                <w:rFonts w:eastAsia="Arial" w:cs="Arial"/>
              </w:rPr>
              <w:fldChar w:fldCharType="begin"/>
            </w:r>
            <w:r w:rsidR="004B1387">
              <w:rPr>
                <w:rFonts w:eastAsia="Arial" w:cs="Arial"/>
              </w:rPr>
              <w:instrText xml:space="preserve"> REF _Ref83126201 \h </w:instrText>
            </w:r>
            <w:r w:rsidR="004B1387">
              <w:rPr>
                <w:rFonts w:eastAsia="Arial" w:cs="Arial"/>
              </w:rPr>
            </w:r>
            <w:r w:rsidR="004B1387">
              <w:rPr>
                <w:rFonts w:eastAsia="Arial" w:cs="Arial"/>
              </w:rPr>
              <w:fldChar w:fldCharType="separate"/>
            </w:r>
            <w:r w:rsidR="00A4682B" w:rsidRPr="002E40F2">
              <w:rPr>
                <w:bCs/>
                <w:szCs w:val="21"/>
              </w:rPr>
              <w:t xml:space="preserve">Table </w:t>
            </w:r>
            <w:r w:rsidR="00A4682B">
              <w:rPr>
                <w:bCs/>
                <w:noProof/>
                <w:szCs w:val="21"/>
              </w:rPr>
              <w:t>16</w:t>
            </w:r>
            <w:r w:rsidR="004B1387">
              <w:rPr>
                <w:rFonts w:eastAsia="Arial" w:cs="Arial"/>
              </w:rPr>
              <w:fldChar w:fldCharType="end"/>
            </w:r>
            <w:r w:rsidRPr="001F4BD8">
              <w:rPr>
                <w:rFonts w:eastAsia="Arial" w:cs="Arial"/>
              </w:rPr>
              <w:t xml:space="preserve"> of this PD</w:t>
            </w:r>
          </w:p>
        </w:tc>
      </w:tr>
      <w:tr w:rsidR="001F4BD8" w:rsidRPr="001F4BD8" w14:paraId="7601948B" w14:textId="77777777" w:rsidTr="003D7AD6">
        <w:tc>
          <w:tcPr>
            <w:tcW w:w="2520" w:type="dxa"/>
            <w:shd w:val="clear" w:color="auto" w:fill="2B3957"/>
          </w:tcPr>
          <w:p w14:paraId="4C36BDC2" w14:textId="77777777" w:rsidR="001F4BD8" w:rsidRPr="001F4BD8" w:rsidRDefault="001F4BD8" w:rsidP="001F4BD8">
            <w:pPr>
              <w:rPr>
                <w:rFonts w:eastAsia="Arial" w:cs="Times New Roman"/>
                <w:iCs/>
                <w:szCs w:val="21"/>
              </w:rPr>
            </w:pPr>
            <w:r w:rsidRPr="001F4BD8">
              <w:rPr>
                <w:rFonts w:eastAsia="Arial" w:cs="Times New Roman"/>
                <w:iCs/>
                <w:szCs w:val="21"/>
              </w:rPr>
              <w:t>Justification of choice of data or description of measurement methods and procedures applied</w:t>
            </w:r>
          </w:p>
        </w:tc>
        <w:tc>
          <w:tcPr>
            <w:tcW w:w="6120" w:type="dxa"/>
            <w:shd w:val="clear" w:color="auto" w:fill="F2F2F2"/>
          </w:tcPr>
          <w:p w14:paraId="6B1A9636"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The direct N</w:t>
            </w:r>
            <w:r w:rsidRPr="001F4BD8">
              <w:rPr>
                <w:rFonts w:eastAsia="Arial" w:cs="Arial"/>
                <w:iCs/>
                <w:vertAlign w:val="subscript"/>
              </w:rPr>
              <w:t>2</w:t>
            </w:r>
            <w:r w:rsidRPr="001F4BD8">
              <w:rPr>
                <w:rFonts w:eastAsia="Arial" w:cs="Arial"/>
                <w:iCs/>
              </w:rPr>
              <w:t xml:space="preserve">O emission as a result of nitrogen application within the project area during monitoring interval </w:t>
            </w:r>
          </w:p>
        </w:tc>
      </w:tr>
      <w:tr w:rsidR="001F4BD8" w:rsidRPr="001F4BD8" w14:paraId="59D598E8" w14:textId="77777777" w:rsidTr="003D7AD6">
        <w:tc>
          <w:tcPr>
            <w:tcW w:w="2520" w:type="dxa"/>
            <w:shd w:val="clear" w:color="auto" w:fill="2B3957"/>
          </w:tcPr>
          <w:p w14:paraId="35AC8D4F"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shd w:val="clear" w:color="auto" w:fill="F2F2F2"/>
          </w:tcPr>
          <w:p w14:paraId="37B5F06F"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14DBE450" w14:textId="77777777" w:rsidTr="003D7AD6">
        <w:tc>
          <w:tcPr>
            <w:tcW w:w="2520" w:type="dxa"/>
            <w:shd w:val="clear" w:color="auto" w:fill="2B3957"/>
          </w:tcPr>
          <w:p w14:paraId="7257DA2A"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shd w:val="clear" w:color="auto" w:fill="F2F2F2"/>
          </w:tcPr>
          <w:p w14:paraId="2F596DF4" w14:textId="77777777" w:rsidR="001F4BD8" w:rsidRPr="001F4BD8" w:rsidRDefault="001F4BD8" w:rsidP="001F4BD8">
            <w:pPr>
              <w:keepLines/>
              <w:tabs>
                <w:tab w:val="left" w:pos="709"/>
              </w:tabs>
              <w:spacing w:before="360" w:line="360" w:lineRule="auto"/>
              <w:rPr>
                <w:rFonts w:eastAsia="Arial" w:cs="Arial"/>
                <w:i/>
                <w:iCs/>
              </w:rPr>
            </w:pPr>
            <w:r w:rsidRPr="001F4BD8">
              <w:rPr>
                <w:rFonts w:eastAsia="Arial" w:cs="Arial"/>
              </w:rPr>
              <w:t>N/A</w:t>
            </w:r>
          </w:p>
        </w:tc>
      </w:tr>
    </w:tbl>
    <w:p w14:paraId="52D28D27"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1CDBA99E" w14:textId="77777777" w:rsidTr="003D7AD6">
        <w:tc>
          <w:tcPr>
            <w:tcW w:w="2520" w:type="dxa"/>
            <w:tcBorders>
              <w:top w:val="single" w:sz="8" w:space="0" w:color="FFFFFF"/>
              <w:bottom w:val="single" w:sz="8" w:space="0" w:color="FFFFFF"/>
              <w:right w:val="single" w:sz="8" w:space="0" w:color="FFFFFF"/>
            </w:tcBorders>
            <w:shd w:val="clear" w:color="auto" w:fill="2B3957"/>
          </w:tcPr>
          <w:p w14:paraId="727E04EE" w14:textId="69016E62" w:rsidR="001F4BD8" w:rsidRPr="001F4BD8" w:rsidRDefault="001F4BD8" w:rsidP="001F4BD8">
            <w:pPr>
              <w:rPr>
                <w:rFonts w:eastAsia="Arial" w:cs="Times New Roman"/>
                <w:szCs w:val="21"/>
              </w:rPr>
            </w:pPr>
            <w:r w:rsidRPr="001F4BD8">
              <w:rPr>
                <w:rFonts w:eastAsia="Arial" w:cs="Times New Roman"/>
                <w:szCs w:val="21"/>
              </w:rPr>
              <w:lastRenderedPageBreak/>
              <w:t>Data / Parameter 3</w:t>
            </w:r>
            <w:r w:rsidR="00A077C4">
              <w:rPr>
                <w:rFonts w:eastAsia="Arial" w:cs="Times New Roman"/>
                <w:szCs w:val="21"/>
              </w:rPr>
              <w:t>3</w:t>
            </w:r>
          </w:p>
        </w:tc>
        <w:tc>
          <w:tcPr>
            <w:tcW w:w="6120" w:type="dxa"/>
            <w:tcBorders>
              <w:top w:val="single" w:sz="8" w:space="0" w:color="FFFFFF"/>
              <w:left w:val="single" w:sz="8" w:space="0" w:color="FFFFFF"/>
              <w:bottom w:val="single" w:sz="8" w:space="0" w:color="FFFFFF"/>
            </w:tcBorders>
            <w:shd w:val="clear" w:color="auto" w:fill="F2F2F2"/>
          </w:tcPr>
          <w:p w14:paraId="679010A6"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FRAC</w:t>
            </w:r>
            <w:r w:rsidRPr="001F4BD8">
              <w:rPr>
                <w:rFonts w:eastAsia="Arial" w:cs="Arial"/>
                <w:vertAlign w:val="subscript"/>
              </w:rPr>
              <w:t>GASF</w:t>
            </w:r>
          </w:p>
        </w:tc>
      </w:tr>
      <w:tr w:rsidR="001F4BD8" w:rsidRPr="001F4BD8" w14:paraId="6C166B7B" w14:textId="77777777" w:rsidTr="003D7AD6">
        <w:tc>
          <w:tcPr>
            <w:tcW w:w="2520" w:type="dxa"/>
            <w:tcBorders>
              <w:top w:val="single" w:sz="8" w:space="0" w:color="FFFFFF"/>
              <w:bottom w:val="single" w:sz="8" w:space="0" w:color="FFFFFF"/>
              <w:right w:val="single" w:sz="8" w:space="0" w:color="FFFFFF"/>
            </w:tcBorders>
            <w:shd w:val="clear" w:color="auto" w:fill="2B3957"/>
          </w:tcPr>
          <w:p w14:paraId="3206C8CC"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tcBorders>
              <w:top w:val="single" w:sz="8" w:space="0" w:color="FFFFFF"/>
              <w:left w:val="single" w:sz="8" w:space="0" w:color="FFFFFF"/>
              <w:bottom w:val="single" w:sz="8" w:space="0" w:color="FFFFFF"/>
            </w:tcBorders>
            <w:shd w:val="clear" w:color="auto" w:fill="F2F2F2"/>
          </w:tcPr>
          <w:p w14:paraId="49520F01" w14:textId="77777777" w:rsidR="001F4BD8" w:rsidRPr="001F4BD8" w:rsidRDefault="001F4BD8" w:rsidP="001F4BD8">
            <w:pPr>
              <w:keepLines/>
              <w:tabs>
                <w:tab w:val="left" w:pos="709"/>
              </w:tabs>
              <w:spacing w:before="360" w:line="360" w:lineRule="auto"/>
              <w:rPr>
                <w:rFonts w:eastAsia="Arial" w:cs="Arial"/>
                <w:lang w:val="pt-BR"/>
              </w:rPr>
            </w:pPr>
            <w:r w:rsidRPr="001F4BD8">
              <w:rPr>
                <w:rFonts w:eastAsia="Arial" w:cs="Arial"/>
              </w:rPr>
              <w:t>Dimensionless</w:t>
            </w:r>
          </w:p>
        </w:tc>
      </w:tr>
      <w:tr w:rsidR="001F4BD8" w:rsidRPr="001F4BD8" w14:paraId="0CC8B69B" w14:textId="77777777" w:rsidTr="003D7AD6">
        <w:tc>
          <w:tcPr>
            <w:tcW w:w="2520" w:type="dxa"/>
            <w:tcBorders>
              <w:top w:val="single" w:sz="8" w:space="0" w:color="FFFFFF"/>
              <w:bottom w:val="single" w:sz="8" w:space="0" w:color="FFFFFF"/>
              <w:right w:val="single" w:sz="8" w:space="0" w:color="FFFFFF"/>
            </w:tcBorders>
            <w:shd w:val="clear" w:color="auto" w:fill="2B3957"/>
          </w:tcPr>
          <w:p w14:paraId="332650E2"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tcBorders>
              <w:top w:val="single" w:sz="8" w:space="0" w:color="FFFFFF"/>
              <w:left w:val="single" w:sz="8" w:space="0" w:color="FFFFFF"/>
              <w:bottom w:val="single" w:sz="8" w:space="0" w:color="FFFFFF"/>
            </w:tcBorders>
            <w:shd w:val="clear" w:color="auto" w:fill="F2F2F2"/>
          </w:tcPr>
          <w:p w14:paraId="5FF9CA09"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Fraction that volatilizes as NH</w:t>
            </w:r>
            <w:r w:rsidRPr="001F4BD8">
              <w:rPr>
                <w:rFonts w:eastAsia="Arial" w:cs="Arial"/>
                <w:vertAlign w:val="subscript"/>
              </w:rPr>
              <w:t>3</w:t>
            </w:r>
            <w:r w:rsidRPr="001F4BD8">
              <w:rPr>
                <w:rFonts w:eastAsia="Arial" w:cs="Arial"/>
              </w:rPr>
              <w:t xml:space="preserve"> and NO</w:t>
            </w:r>
            <w:r w:rsidRPr="001F4BD8">
              <w:rPr>
                <w:rFonts w:eastAsia="Arial" w:cs="Arial"/>
                <w:vertAlign w:val="subscript"/>
              </w:rPr>
              <w:t>x</w:t>
            </w:r>
            <w:r w:rsidRPr="001F4BD8">
              <w:rPr>
                <w:rFonts w:eastAsia="Arial" w:cs="Arial"/>
              </w:rPr>
              <w:t xml:space="preserve"> for synthetic fertilizers </w:t>
            </w:r>
          </w:p>
        </w:tc>
      </w:tr>
      <w:tr w:rsidR="001F4BD8" w:rsidRPr="001F4BD8" w14:paraId="42EA0FC9" w14:textId="77777777" w:rsidTr="003D7AD6">
        <w:tc>
          <w:tcPr>
            <w:tcW w:w="2520" w:type="dxa"/>
            <w:tcBorders>
              <w:top w:val="single" w:sz="8" w:space="0" w:color="FFFFFF"/>
              <w:bottom w:val="single" w:sz="8" w:space="0" w:color="FFFFFF"/>
              <w:right w:val="single" w:sz="8" w:space="0" w:color="FFFFFF"/>
            </w:tcBorders>
            <w:shd w:val="clear" w:color="auto" w:fill="2B3957"/>
          </w:tcPr>
          <w:p w14:paraId="0B120B0A"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tcBorders>
              <w:top w:val="single" w:sz="8" w:space="0" w:color="FFFFFF"/>
              <w:left w:val="single" w:sz="8" w:space="0" w:color="FFFFFF"/>
              <w:bottom w:val="single" w:sz="8" w:space="0" w:color="FFFFFF"/>
            </w:tcBorders>
            <w:shd w:val="clear" w:color="auto" w:fill="F2F2F2"/>
          </w:tcPr>
          <w:p w14:paraId="4E3E30FC"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Table 4.17 of 1996 IPCC Guidelines</w:t>
            </w:r>
          </w:p>
        </w:tc>
      </w:tr>
      <w:tr w:rsidR="001F4BD8" w:rsidRPr="001F4BD8" w14:paraId="1557DD06" w14:textId="77777777" w:rsidTr="003D7AD6">
        <w:tc>
          <w:tcPr>
            <w:tcW w:w="2520" w:type="dxa"/>
            <w:tcBorders>
              <w:top w:val="single" w:sz="8" w:space="0" w:color="FFFFFF"/>
              <w:bottom w:val="single" w:sz="8" w:space="0" w:color="FFFFFF"/>
              <w:right w:val="single" w:sz="8" w:space="0" w:color="FFFFFF"/>
            </w:tcBorders>
            <w:shd w:val="clear" w:color="auto" w:fill="2B3957"/>
          </w:tcPr>
          <w:p w14:paraId="286C5C80" w14:textId="77777777" w:rsidR="001F4BD8" w:rsidRPr="001F4BD8" w:rsidRDefault="001F4BD8" w:rsidP="001F4BD8">
            <w:pPr>
              <w:rPr>
                <w:rFonts w:eastAsia="Arial" w:cs="Times New Roman"/>
                <w:szCs w:val="21"/>
              </w:rPr>
            </w:pPr>
            <w:r w:rsidRPr="001F4BD8">
              <w:rPr>
                <w:rFonts w:eastAsia="Arial" w:cs="Times New Roman"/>
                <w:szCs w:val="21"/>
              </w:rPr>
              <w:t>Value applied</w:t>
            </w:r>
          </w:p>
        </w:tc>
        <w:tc>
          <w:tcPr>
            <w:tcW w:w="6120" w:type="dxa"/>
            <w:tcBorders>
              <w:top w:val="single" w:sz="8" w:space="0" w:color="FFFFFF"/>
              <w:left w:val="single" w:sz="8" w:space="0" w:color="FFFFFF"/>
              <w:bottom w:val="single" w:sz="8" w:space="0" w:color="FFFFFF"/>
            </w:tcBorders>
            <w:shd w:val="clear" w:color="auto" w:fill="F2F2F2"/>
          </w:tcPr>
          <w:p w14:paraId="6025631B"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0.1</w:t>
            </w:r>
          </w:p>
        </w:tc>
      </w:tr>
      <w:tr w:rsidR="001F4BD8" w:rsidRPr="001F4BD8" w14:paraId="1A95CBDC" w14:textId="77777777" w:rsidTr="003D7AD6">
        <w:tc>
          <w:tcPr>
            <w:tcW w:w="2520" w:type="dxa"/>
            <w:tcBorders>
              <w:top w:val="single" w:sz="8" w:space="0" w:color="FFFFFF"/>
              <w:bottom w:val="single" w:sz="8" w:space="0" w:color="FFFFFF"/>
              <w:right w:val="single" w:sz="8" w:space="0" w:color="FFFFFF"/>
            </w:tcBorders>
            <w:shd w:val="clear" w:color="auto" w:fill="2B3957"/>
          </w:tcPr>
          <w:p w14:paraId="66C6FD54" w14:textId="77777777" w:rsidR="001F4BD8" w:rsidRPr="001F4BD8" w:rsidRDefault="001F4BD8" w:rsidP="001F4BD8">
            <w:pPr>
              <w:rPr>
                <w:rFonts w:eastAsia="Arial" w:cs="Times New Roman"/>
                <w:szCs w:val="21"/>
              </w:rPr>
            </w:pPr>
            <w:r w:rsidRPr="001F4BD8">
              <w:rPr>
                <w:rFonts w:eastAsia="Arial" w:cs="Times New Roman"/>
                <w:szCs w:val="21"/>
              </w:rPr>
              <w:t>Justification of choice of data or description of measurement methods and procedures applied</w:t>
            </w:r>
          </w:p>
        </w:tc>
        <w:tc>
          <w:tcPr>
            <w:tcW w:w="6120" w:type="dxa"/>
            <w:tcBorders>
              <w:top w:val="single" w:sz="8" w:space="0" w:color="FFFFFF"/>
              <w:left w:val="single" w:sz="8" w:space="0" w:color="FFFFFF"/>
              <w:bottom w:val="single" w:sz="8" w:space="0" w:color="FFFFFF"/>
            </w:tcBorders>
            <w:shd w:val="clear" w:color="auto" w:fill="F2F2F2"/>
          </w:tcPr>
          <w:p w14:paraId="7AF16AA9"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The fraction that volatilizes as NH</w:t>
            </w:r>
            <w:r w:rsidRPr="001F4BD8">
              <w:rPr>
                <w:rFonts w:eastAsia="Arial" w:cs="Arial"/>
                <w:vertAlign w:val="subscript"/>
              </w:rPr>
              <w:t>3</w:t>
            </w:r>
            <w:r w:rsidRPr="001F4BD8">
              <w:rPr>
                <w:rFonts w:eastAsia="Arial" w:cs="Arial"/>
              </w:rPr>
              <w:t xml:space="preserve"> and NO</w:t>
            </w:r>
            <w:r w:rsidRPr="001F4BD8">
              <w:rPr>
                <w:rFonts w:eastAsia="Arial" w:cs="Arial"/>
                <w:vertAlign w:val="subscript"/>
              </w:rPr>
              <w:t>x</w:t>
            </w:r>
            <w:r w:rsidRPr="001F4BD8">
              <w:rPr>
                <w:rFonts w:eastAsia="Arial" w:cs="Arial"/>
              </w:rPr>
              <w:t xml:space="preserve"> for synthetic fertilizers </w:t>
            </w:r>
          </w:p>
        </w:tc>
      </w:tr>
      <w:tr w:rsidR="001F4BD8" w:rsidRPr="001F4BD8" w14:paraId="649A9F1E" w14:textId="77777777" w:rsidTr="003D7AD6">
        <w:tc>
          <w:tcPr>
            <w:tcW w:w="2520" w:type="dxa"/>
            <w:tcBorders>
              <w:top w:val="single" w:sz="8" w:space="0" w:color="FFFFFF"/>
              <w:bottom w:val="single" w:sz="8" w:space="0" w:color="FFFFFF"/>
              <w:right w:val="single" w:sz="8" w:space="0" w:color="FFFFFF"/>
            </w:tcBorders>
            <w:shd w:val="clear" w:color="auto" w:fill="2B3957"/>
          </w:tcPr>
          <w:p w14:paraId="7FBA7123"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tcBorders>
              <w:top w:val="single" w:sz="8" w:space="0" w:color="FFFFFF"/>
              <w:left w:val="single" w:sz="8" w:space="0" w:color="FFFFFF"/>
              <w:bottom w:val="single" w:sz="8" w:space="0" w:color="FFFFFF"/>
            </w:tcBorders>
            <w:shd w:val="clear" w:color="auto" w:fill="F2F2F2"/>
          </w:tcPr>
          <w:p w14:paraId="2E935117"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2E5AE304" w14:textId="77777777" w:rsidTr="003D7AD6">
        <w:tc>
          <w:tcPr>
            <w:tcW w:w="2520" w:type="dxa"/>
            <w:tcBorders>
              <w:top w:val="single" w:sz="8" w:space="0" w:color="FFFFFF"/>
              <w:right w:val="single" w:sz="8" w:space="0" w:color="FFFFFF"/>
            </w:tcBorders>
            <w:shd w:val="clear" w:color="auto" w:fill="2B3957"/>
          </w:tcPr>
          <w:p w14:paraId="1AD731D8"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tcBorders>
              <w:top w:val="single" w:sz="8" w:space="0" w:color="FFFFFF"/>
              <w:left w:val="single" w:sz="8" w:space="0" w:color="FFFFFF"/>
            </w:tcBorders>
            <w:shd w:val="clear" w:color="auto" w:fill="F2F2F2"/>
          </w:tcPr>
          <w:p w14:paraId="4C9FED2E"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N/A</w:t>
            </w:r>
          </w:p>
        </w:tc>
      </w:tr>
    </w:tbl>
    <w:p w14:paraId="6FC3DA1B"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6B7E7B02" w14:textId="77777777" w:rsidTr="003D7AD6">
        <w:tc>
          <w:tcPr>
            <w:tcW w:w="2520" w:type="dxa"/>
            <w:tcBorders>
              <w:top w:val="single" w:sz="8" w:space="0" w:color="FFFFFF"/>
              <w:bottom w:val="single" w:sz="8" w:space="0" w:color="FFFFFF"/>
              <w:right w:val="single" w:sz="8" w:space="0" w:color="FFFFFF"/>
            </w:tcBorders>
            <w:shd w:val="clear" w:color="auto" w:fill="2B3957"/>
          </w:tcPr>
          <w:p w14:paraId="47932CDA" w14:textId="1E3F92EA" w:rsidR="001F4BD8" w:rsidRPr="001F4BD8" w:rsidRDefault="001F4BD8" w:rsidP="001F4BD8">
            <w:pPr>
              <w:rPr>
                <w:rFonts w:eastAsia="Arial" w:cs="Times New Roman"/>
                <w:szCs w:val="21"/>
              </w:rPr>
            </w:pPr>
            <w:r w:rsidRPr="001F4BD8">
              <w:rPr>
                <w:rFonts w:eastAsia="Arial" w:cs="Times New Roman"/>
                <w:szCs w:val="21"/>
              </w:rPr>
              <w:t>Data / Parameter 3</w:t>
            </w:r>
            <w:r w:rsidR="00A077C4">
              <w:rPr>
                <w:rFonts w:eastAsia="Arial" w:cs="Times New Roman"/>
                <w:szCs w:val="21"/>
              </w:rPr>
              <w:t>4</w:t>
            </w:r>
          </w:p>
        </w:tc>
        <w:tc>
          <w:tcPr>
            <w:tcW w:w="6120" w:type="dxa"/>
            <w:tcBorders>
              <w:top w:val="single" w:sz="8" w:space="0" w:color="FFFFFF"/>
              <w:left w:val="single" w:sz="8" w:space="0" w:color="FFFFFF"/>
              <w:bottom w:val="single" w:sz="8" w:space="0" w:color="FFFFFF"/>
            </w:tcBorders>
            <w:shd w:val="clear" w:color="auto" w:fill="F2F2F2"/>
          </w:tcPr>
          <w:p w14:paraId="742C8886"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FRAC</w:t>
            </w:r>
            <w:r w:rsidRPr="001F4BD8">
              <w:rPr>
                <w:rFonts w:eastAsia="Arial" w:cs="Arial"/>
                <w:vertAlign w:val="subscript"/>
              </w:rPr>
              <w:t>GASM</w:t>
            </w:r>
          </w:p>
        </w:tc>
      </w:tr>
      <w:tr w:rsidR="001F4BD8" w:rsidRPr="001F4BD8" w14:paraId="51981AAC" w14:textId="77777777" w:rsidTr="003D7AD6">
        <w:tc>
          <w:tcPr>
            <w:tcW w:w="2520" w:type="dxa"/>
            <w:tcBorders>
              <w:top w:val="single" w:sz="8" w:space="0" w:color="FFFFFF"/>
              <w:bottom w:val="single" w:sz="8" w:space="0" w:color="FFFFFF"/>
              <w:right w:val="single" w:sz="8" w:space="0" w:color="FFFFFF"/>
            </w:tcBorders>
            <w:shd w:val="clear" w:color="auto" w:fill="2B3957"/>
          </w:tcPr>
          <w:p w14:paraId="6E41DF27"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tcBorders>
              <w:top w:val="single" w:sz="8" w:space="0" w:color="FFFFFF"/>
              <w:left w:val="single" w:sz="8" w:space="0" w:color="FFFFFF"/>
              <w:bottom w:val="single" w:sz="8" w:space="0" w:color="FFFFFF"/>
            </w:tcBorders>
            <w:shd w:val="clear" w:color="auto" w:fill="F2F2F2"/>
          </w:tcPr>
          <w:p w14:paraId="701ADCDE" w14:textId="77777777" w:rsidR="001F4BD8" w:rsidRPr="001F4BD8" w:rsidRDefault="001F4BD8" w:rsidP="001F4BD8">
            <w:pPr>
              <w:keepLines/>
              <w:tabs>
                <w:tab w:val="left" w:pos="709"/>
              </w:tabs>
              <w:spacing w:before="360" w:line="360" w:lineRule="auto"/>
              <w:rPr>
                <w:rFonts w:eastAsia="Arial" w:cs="Arial"/>
                <w:lang w:val="pt-BR"/>
              </w:rPr>
            </w:pPr>
            <w:r w:rsidRPr="001F4BD8">
              <w:rPr>
                <w:rFonts w:eastAsia="Arial" w:cs="Arial"/>
              </w:rPr>
              <w:t>Dimensionless</w:t>
            </w:r>
          </w:p>
        </w:tc>
      </w:tr>
      <w:tr w:rsidR="001F4BD8" w:rsidRPr="001F4BD8" w14:paraId="6E082DBA" w14:textId="77777777" w:rsidTr="003D7AD6">
        <w:tc>
          <w:tcPr>
            <w:tcW w:w="2520" w:type="dxa"/>
            <w:tcBorders>
              <w:top w:val="single" w:sz="8" w:space="0" w:color="FFFFFF"/>
              <w:bottom w:val="single" w:sz="8" w:space="0" w:color="FFFFFF"/>
              <w:right w:val="single" w:sz="8" w:space="0" w:color="FFFFFF"/>
            </w:tcBorders>
            <w:shd w:val="clear" w:color="auto" w:fill="2B3957"/>
          </w:tcPr>
          <w:p w14:paraId="53441339"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tcBorders>
              <w:top w:val="single" w:sz="8" w:space="0" w:color="FFFFFF"/>
              <w:left w:val="single" w:sz="8" w:space="0" w:color="FFFFFF"/>
              <w:bottom w:val="single" w:sz="8" w:space="0" w:color="FFFFFF"/>
            </w:tcBorders>
            <w:shd w:val="clear" w:color="auto" w:fill="F2F2F2"/>
          </w:tcPr>
          <w:p w14:paraId="75A24A45"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Fraction that volatilizes as NH</w:t>
            </w:r>
            <w:r w:rsidRPr="001F4BD8">
              <w:rPr>
                <w:rFonts w:eastAsia="Arial" w:cs="Arial"/>
                <w:vertAlign w:val="subscript"/>
              </w:rPr>
              <w:t>3</w:t>
            </w:r>
            <w:r w:rsidRPr="001F4BD8">
              <w:rPr>
                <w:rFonts w:eastAsia="Arial" w:cs="Arial"/>
              </w:rPr>
              <w:t xml:space="preserve"> and NO</w:t>
            </w:r>
            <w:r w:rsidRPr="001F4BD8">
              <w:rPr>
                <w:rFonts w:eastAsia="Arial" w:cs="Arial"/>
                <w:vertAlign w:val="subscript"/>
              </w:rPr>
              <w:t>x</w:t>
            </w:r>
            <w:r w:rsidRPr="001F4BD8">
              <w:rPr>
                <w:rFonts w:eastAsia="Arial" w:cs="Arial"/>
              </w:rPr>
              <w:t xml:space="preserve"> for organic fertilizers </w:t>
            </w:r>
          </w:p>
        </w:tc>
      </w:tr>
      <w:tr w:rsidR="001F4BD8" w:rsidRPr="001F4BD8" w14:paraId="4B544C7C" w14:textId="77777777" w:rsidTr="003D7AD6">
        <w:tc>
          <w:tcPr>
            <w:tcW w:w="2520" w:type="dxa"/>
            <w:tcBorders>
              <w:top w:val="single" w:sz="8" w:space="0" w:color="FFFFFF"/>
              <w:bottom w:val="single" w:sz="8" w:space="0" w:color="FFFFFF"/>
              <w:right w:val="single" w:sz="8" w:space="0" w:color="FFFFFF"/>
            </w:tcBorders>
            <w:shd w:val="clear" w:color="auto" w:fill="2B3957"/>
          </w:tcPr>
          <w:p w14:paraId="4ACF31BB" w14:textId="77777777" w:rsidR="001F4BD8" w:rsidRPr="001F4BD8" w:rsidRDefault="001F4BD8" w:rsidP="001F4BD8">
            <w:pPr>
              <w:rPr>
                <w:rFonts w:eastAsia="Arial" w:cs="Times New Roman"/>
                <w:szCs w:val="21"/>
              </w:rPr>
            </w:pPr>
            <w:r w:rsidRPr="001F4BD8">
              <w:rPr>
                <w:rFonts w:eastAsia="Arial" w:cs="Times New Roman"/>
                <w:szCs w:val="21"/>
              </w:rPr>
              <w:t>Source of data</w:t>
            </w:r>
          </w:p>
        </w:tc>
        <w:tc>
          <w:tcPr>
            <w:tcW w:w="6120" w:type="dxa"/>
            <w:tcBorders>
              <w:top w:val="single" w:sz="8" w:space="0" w:color="FFFFFF"/>
              <w:left w:val="single" w:sz="8" w:space="0" w:color="FFFFFF"/>
              <w:bottom w:val="single" w:sz="8" w:space="0" w:color="FFFFFF"/>
            </w:tcBorders>
            <w:shd w:val="clear" w:color="auto" w:fill="F2F2F2"/>
          </w:tcPr>
          <w:p w14:paraId="09B3A1D6"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Table 4.17 of 1996 IPCC Guidelines</w:t>
            </w:r>
          </w:p>
        </w:tc>
      </w:tr>
      <w:tr w:rsidR="001F4BD8" w:rsidRPr="001F4BD8" w14:paraId="1A8D32A0" w14:textId="77777777" w:rsidTr="003D7AD6">
        <w:tc>
          <w:tcPr>
            <w:tcW w:w="2520" w:type="dxa"/>
            <w:tcBorders>
              <w:top w:val="single" w:sz="8" w:space="0" w:color="FFFFFF"/>
              <w:bottom w:val="single" w:sz="8" w:space="0" w:color="FFFFFF"/>
              <w:right w:val="single" w:sz="8" w:space="0" w:color="FFFFFF"/>
            </w:tcBorders>
            <w:shd w:val="clear" w:color="auto" w:fill="2B3957"/>
          </w:tcPr>
          <w:p w14:paraId="7C06FE4B" w14:textId="77777777" w:rsidR="001F4BD8" w:rsidRPr="001F4BD8" w:rsidRDefault="001F4BD8" w:rsidP="001F4BD8">
            <w:pPr>
              <w:rPr>
                <w:rFonts w:eastAsia="Arial" w:cs="Times New Roman"/>
                <w:szCs w:val="21"/>
              </w:rPr>
            </w:pPr>
            <w:r w:rsidRPr="001F4BD8">
              <w:rPr>
                <w:rFonts w:eastAsia="Arial" w:cs="Times New Roman"/>
                <w:szCs w:val="21"/>
              </w:rPr>
              <w:t>Value applied</w:t>
            </w:r>
          </w:p>
        </w:tc>
        <w:tc>
          <w:tcPr>
            <w:tcW w:w="6120" w:type="dxa"/>
            <w:tcBorders>
              <w:top w:val="single" w:sz="8" w:space="0" w:color="FFFFFF"/>
              <w:left w:val="single" w:sz="8" w:space="0" w:color="FFFFFF"/>
              <w:bottom w:val="single" w:sz="8" w:space="0" w:color="FFFFFF"/>
            </w:tcBorders>
            <w:shd w:val="clear" w:color="auto" w:fill="F2F2F2"/>
          </w:tcPr>
          <w:p w14:paraId="33568DDD"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0.1</w:t>
            </w:r>
          </w:p>
        </w:tc>
      </w:tr>
      <w:tr w:rsidR="001F4BD8" w:rsidRPr="001F4BD8" w14:paraId="68A67547" w14:textId="77777777" w:rsidTr="003D7AD6">
        <w:tc>
          <w:tcPr>
            <w:tcW w:w="2520" w:type="dxa"/>
            <w:tcBorders>
              <w:top w:val="single" w:sz="8" w:space="0" w:color="FFFFFF"/>
              <w:bottom w:val="single" w:sz="8" w:space="0" w:color="FFFFFF"/>
              <w:right w:val="single" w:sz="8" w:space="0" w:color="FFFFFF"/>
            </w:tcBorders>
            <w:shd w:val="clear" w:color="auto" w:fill="2B3957"/>
          </w:tcPr>
          <w:p w14:paraId="35DBE7B6" w14:textId="77777777" w:rsidR="001F4BD8" w:rsidRPr="001F4BD8" w:rsidRDefault="001F4BD8" w:rsidP="001F4BD8">
            <w:pPr>
              <w:rPr>
                <w:rFonts w:eastAsia="Arial" w:cs="Times New Roman"/>
                <w:szCs w:val="21"/>
              </w:rPr>
            </w:pPr>
            <w:r w:rsidRPr="001F4BD8">
              <w:rPr>
                <w:rFonts w:eastAsia="Arial" w:cs="Times New Roman"/>
                <w:szCs w:val="21"/>
              </w:rPr>
              <w:lastRenderedPageBreak/>
              <w:t>Justification of choice of data or description of measurement methods and procedures applied</w:t>
            </w:r>
          </w:p>
        </w:tc>
        <w:tc>
          <w:tcPr>
            <w:tcW w:w="6120" w:type="dxa"/>
            <w:tcBorders>
              <w:top w:val="single" w:sz="8" w:space="0" w:color="FFFFFF"/>
              <w:left w:val="single" w:sz="8" w:space="0" w:color="FFFFFF"/>
              <w:bottom w:val="single" w:sz="8" w:space="0" w:color="FFFFFF"/>
            </w:tcBorders>
            <w:shd w:val="clear" w:color="auto" w:fill="F2F2F2"/>
          </w:tcPr>
          <w:p w14:paraId="505504D0"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The fraction that volatilizes as NH</w:t>
            </w:r>
            <w:r w:rsidRPr="001F4BD8">
              <w:rPr>
                <w:rFonts w:eastAsia="Arial" w:cs="Arial"/>
                <w:vertAlign w:val="subscript"/>
              </w:rPr>
              <w:t>3</w:t>
            </w:r>
            <w:r w:rsidRPr="001F4BD8">
              <w:rPr>
                <w:rFonts w:eastAsia="Arial" w:cs="Arial"/>
              </w:rPr>
              <w:t xml:space="preserve"> and NO</w:t>
            </w:r>
            <w:r w:rsidRPr="001F4BD8">
              <w:rPr>
                <w:rFonts w:eastAsia="Arial" w:cs="Arial"/>
                <w:vertAlign w:val="subscript"/>
              </w:rPr>
              <w:t>x</w:t>
            </w:r>
            <w:r w:rsidRPr="001F4BD8">
              <w:rPr>
                <w:rFonts w:eastAsia="Arial" w:cs="Arial"/>
              </w:rPr>
              <w:t xml:space="preserve"> for synthetic fertilizers </w:t>
            </w:r>
          </w:p>
        </w:tc>
      </w:tr>
      <w:tr w:rsidR="001F4BD8" w:rsidRPr="001F4BD8" w14:paraId="1EC5D776" w14:textId="77777777" w:rsidTr="003D7AD6">
        <w:tc>
          <w:tcPr>
            <w:tcW w:w="2520" w:type="dxa"/>
            <w:tcBorders>
              <w:top w:val="single" w:sz="8" w:space="0" w:color="FFFFFF"/>
              <w:bottom w:val="single" w:sz="8" w:space="0" w:color="FFFFFF"/>
              <w:right w:val="single" w:sz="8" w:space="0" w:color="FFFFFF"/>
            </w:tcBorders>
            <w:shd w:val="clear" w:color="auto" w:fill="2B3957"/>
          </w:tcPr>
          <w:p w14:paraId="54EE1D34" w14:textId="77777777" w:rsidR="001F4BD8" w:rsidRPr="001F4BD8" w:rsidRDefault="001F4BD8" w:rsidP="001F4BD8">
            <w:pPr>
              <w:rPr>
                <w:rFonts w:eastAsia="Arial" w:cs="Times New Roman"/>
                <w:szCs w:val="21"/>
              </w:rPr>
            </w:pPr>
            <w:r w:rsidRPr="001F4BD8">
              <w:rPr>
                <w:rFonts w:eastAsia="Arial" w:cs="Times New Roman"/>
                <w:szCs w:val="21"/>
              </w:rPr>
              <w:t xml:space="preserve"> Purpose of Data</w:t>
            </w:r>
          </w:p>
        </w:tc>
        <w:tc>
          <w:tcPr>
            <w:tcW w:w="6120" w:type="dxa"/>
            <w:tcBorders>
              <w:top w:val="single" w:sz="8" w:space="0" w:color="FFFFFF"/>
              <w:left w:val="single" w:sz="8" w:space="0" w:color="FFFFFF"/>
              <w:bottom w:val="single" w:sz="8" w:space="0" w:color="FFFFFF"/>
            </w:tcBorders>
            <w:shd w:val="clear" w:color="auto" w:fill="F2F2F2"/>
          </w:tcPr>
          <w:p w14:paraId="4DE329C2" w14:textId="77777777" w:rsidR="001F4BD8" w:rsidRPr="001F4BD8" w:rsidRDefault="001F4BD8" w:rsidP="001F4BD8">
            <w:pPr>
              <w:keepLines/>
              <w:numPr>
                <w:ilvl w:val="0"/>
                <w:numId w:val="28"/>
              </w:numPr>
              <w:tabs>
                <w:tab w:val="left" w:pos="709"/>
              </w:tabs>
              <w:spacing w:before="360" w:line="264" w:lineRule="auto"/>
              <w:rPr>
                <w:rFonts w:eastAsia="Arial" w:cs="Arial"/>
              </w:rPr>
            </w:pPr>
            <w:r w:rsidRPr="001F4BD8">
              <w:rPr>
                <w:rFonts w:eastAsia="Arial" w:cs="Arial"/>
              </w:rPr>
              <w:t>Determination of baseline scenario</w:t>
            </w:r>
          </w:p>
        </w:tc>
      </w:tr>
      <w:tr w:rsidR="001F4BD8" w:rsidRPr="001F4BD8" w14:paraId="5BC64ACF" w14:textId="77777777" w:rsidTr="003D7AD6">
        <w:tc>
          <w:tcPr>
            <w:tcW w:w="2520" w:type="dxa"/>
            <w:tcBorders>
              <w:top w:val="single" w:sz="8" w:space="0" w:color="FFFFFF"/>
              <w:right w:val="single" w:sz="8" w:space="0" w:color="FFFFFF"/>
            </w:tcBorders>
            <w:shd w:val="clear" w:color="auto" w:fill="2B3957"/>
          </w:tcPr>
          <w:p w14:paraId="26E7977F" w14:textId="77777777" w:rsidR="001F4BD8" w:rsidRPr="001F4BD8" w:rsidRDefault="001F4BD8" w:rsidP="001F4BD8">
            <w:pPr>
              <w:rPr>
                <w:rFonts w:eastAsia="Arial" w:cs="Times New Roman"/>
                <w:szCs w:val="21"/>
              </w:rPr>
            </w:pPr>
            <w:r w:rsidRPr="001F4BD8">
              <w:rPr>
                <w:rFonts w:eastAsia="Arial" w:cs="Times New Roman"/>
                <w:szCs w:val="21"/>
              </w:rPr>
              <w:t>Comments</w:t>
            </w:r>
          </w:p>
        </w:tc>
        <w:tc>
          <w:tcPr>
            <w:tcW w:w="6120" w:type="dxa"/>
            <w:tcBorders>
              <w:top w:val="single" w:sz="8" w:space="0" w:color="FFFFFF"/>
              <w:left w:val="single" w:sz="8" w:space="0" w:color="FFFFFF"/>
            </w:tcBorders>
            <w:shd w:val="clear" w:color="auto" w:fill="F2F2F2"/>
          </w:tcPr>
          <w:p w14:paraId="1DAB9D82"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N/A</w:t>
            </w:r>
          </w:p>
        </w:tc>
      </w:tr>
    </w:tbl>
    <w:p w14:paraId="6130C515" w14:textId="0DC75431" w:rsid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10727AE4" w14:textId="27E0A038" w:rsidR="00F16307" w:rsidRDefault="00F16307" w:rsidP="00F16307">
      <w:pPr>
        <w:pStyle w:val="Ttulo2"/>
      </w:pPr>
      <w:bookmarkStart w:id="973" w:name="_Toc84516487"/>
      <w:bookmarkStart w:id="974" w:name="_Toc84513136"/>
      <w:r>
        <w:t xml:space="preserve">Data and Parameters </w:t>
      </w:r>
      <w:bookmarkEnd w:id="973"/>
      <w:r w:rsidR="00E769CF">
        <w:t>Monitored</w:t>
      </w:r>
    </w:p>
    <w:p w14:paraId="1EF0D5D3" w14:textId="7215BB9E"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bookmarkStart w:id="975" w:name="_Toc84516488"/>
      <w:r w:rsidRPr="001F4BD8">
        <w:rPr>
          <w:rFonts w:ascii="Century Gothic" w:eastAsia="SimHei" w:hAnsi="Century Gothic" w:cs="Arial"/>
          <w:color w:val="0685B2"/>
          <w:spacing w:val="0"/>
          <w:sz w:val="22"/>
        </w:rPr>
        <w:t>AMS-III.F methodology, version 1.0: methodological TOOL13, version 02.0</w:t>
      </w:r>
      <w:bookmarkEnd w:id="974"/>
      <w:bookmarkEnd w:id="975"/>
    </w:p>
    <w:tbl>
      <w:tblPr>
        <w:tblW w:w="8640" w:type="dxa"/>
        <w:tblInd w:w="720" w:type="dxa"/>
        <w:tblBorders>
          <w:insideH w:val="single" w:sz="8" w:space="0" w:color="FFFFFF"/>
          <w:insideV w:val="single" w:sz="8" w:space="0" w:color="FFFFFF"/>
        </w:tblBorders>
        <w:tblCellMar>
          <w:left w:w="115" w:type="dxa"/>
          <w:right w:w="115" w:type="dxa"/>
        </w:tblCellMar>
        <w:tblLook w:val="01E0" w:firstRow="1" w:lastRow="1" w:firstColumn="1" w:lastColumn="1" w:noHBand="0" w:noVBand="0"/>
      </w:tblPr>
      <w:tblGrid>
        <w:gridCol w:w="2520"/>
        <w:gridCol w:w="6120"/>
      </w:tblGrid>
      <w:tr w:rsidR="001F4BD8" w:rsidRPr="001F4BD8" w14:paraId="29A02036" w14:textId="77777777" w:rsidTr="003D7AD6">
        <w:tc>
          <w:tcPr>
            <w:tcW w:w="2520" w:type="dxa"/>
            <w:tcBorders>
              <w:top w:val="nil"/>
              <w:left w:val="nil"/>
              <w:bottom w:val="single" w:sz="8" w:space="0" w:color="FFFFFF"/>
              <w:right w:val="single" w:sz="8" w:space="0" w:color="FFFFFF"/>
            </w:tcBorders>
            <w:shd w:val="clear" w:color="auto" w:fill="2B3957"/>
            <w:hideMark/>
          </w:tcPr>
          <w:p w14:paraId="1847BBBF" w14:textId="77777777" w:rsidR="001F4BD8" w:rsidRPr="001F4BD8" w:rsidRDefault="001F4BD8" w:rsidP="001F4BD8">
            <w:pPr>
              <w:spacing w:line="256" w:lineRule="auto"/>
              <w:rPr>
                <w:rFonts w:eastAsia="Arial" w:cs="Times New Roman"/>
              </w:rPr>
            </w:pPr>
            <w:r w:rsidRPr="001F4BD8">
              <w:rPr>
                <w:rFonts w:eastAsia="Arial" w:cs="Times New Roman"/>
              </w:rPr>
              <w:t>Data / Parameter 1</w:t>
            </w:r>
          </w:p>
        </w:tc>
        <w:tc>
          <w:tcPr>
            <w:tcW w:w="6120" w:type="dxa"/>
            <w:tcBorders>
              <w:top w:val="nil"/>
              <w:left w:val="single" w:sz="8" w:space="0" w:color="FFFFFF"/>
              <w:bottom w:val="single" w:sz="8" w:space="0" w:color="FFFFFF"/>
              <w:right w:val="nil"/>
            </w:tcBorders>
            <w:shd w:val="clear" w:color="auto" w:fill="F2F2F2"/>
            <w:hideMark/>
          </w:tcPr>
          <w:p w14:paraId="12FA5BCA" w14:textId="77777777" w:rsidR="001F4BD8" w:rsidRPr="001F4BD8" w:rsidRDefault="00AF24E6" w:rsidP="001F4BD8">
            <w:pPr>
              <w:keepLines/>
              <w:tabs>
                <w:tab w:val="left" w:pos="709"/>
              </w:tabs>
              <w:spacing w:before="360" w:line="256" w:lineRule="auto"/>
              <w:rPr>
                <w:rFonts w:eastAsia="Arial" w:cs="Arial"/>
              </w:rPr>
            </w:pPr>
            <m:oMath>
              <m:sSub>
                <m:sSubPr>
                  <m:ctrlPr>
                    <w:ins w:id="976" w:author="Bianca Maíra Teixeira Ayres" w:date="2021-12-27T07:50:00Z">
                      <w:rPr>
                        <w:rFonts w:ascii="Cambria Math" w:eastAsia="Arial" w:hAnsi="Cambria Math" w:cs="Arial"/>
                      </w:rPr>
                    </w:ins>
                  </m:ctrlPr>
                </m:sSubPr>
                <m:e>
                  <m:r>
                    <m:rPr>
                      <m:sty m:val="p"/>
                    </m:rPr>
                    <w:rPr>
                      <w:rFonts w:ascii="Cambria Math" w:eastAsia="Arial" w:hAnsi="Cambria Math" w:cs="Times New Roman"/>
                    </w:rPr>
                    <m:t>Q</m:t>
                  </m:r>
                </m:e>
                <m:sub>
                  <m:r>
                    <m:rPr>
                      <m:sty m:val="p"/>
                    </m:rPr>
                    <w:rPr>
                      <w:rFonts w:ascii="Cambria Math" w:eastAsia="Arial" w:hAnsi="Cambria Math" w:cs="Times New Roman"/>
                    </w:rPr>
                    <m:t>y</m:t>
                  </m:r>
                </m:sub>
              </m:sSub>
            </m:oMath>
            <w:r w:rsidR="001F4BD8" w:rsidRPr="001F4BD8">
              <w:rPr>
                <w:rFonts w:eastAsia="SimHei" w:cs="Arial"/>
              </w:rPr>
              <w:t xml:space="preserve"> </w:t>
            </w:r>
          </w:p>
        </w:tc>
      </w:tr>
      <w:tr w:rsidR="001F4BD8" w:rsidRPr="001F4BD8" w14:paraId="26A714F3"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7F008A8F" w14:textId="77777777" w:rsidR="001F4BD8" w:rsidRPr="001F4BD8" w:rsidRDefault="001F4BD8" w:rsidP="001F4BD8">
            <w:pPr>
              <w:spacing w:line="256" w:lineRule="auto"/>
              <w:rPr>
                <w:rFonts w:eastAsia="Arial" w:cs="Times New Roman"/>
              </w:rPr>
            </w:pPr>
            <w:r w:rsidRPr="001F4BD8">
              <w:rPr>
                <w:rFonts w:eastAsia="Arial" w:cs="Times New Roman"/>
              </w:rPr>
              <w:t>Data unit</w:t>
            </w:r>
          </w:p>
        </w:tc>
        <w:tc>
          <w:tcPr>
            <w:tcW w:w="6120" w:type="dxa"/>
            <w:tcBorders>
              <w:top w:val="single" w:sz="8" w:space="0" w:color="FFFFFF"/>
              <w:left w:val="single" w:sz="8" w:space="0" w:color="FFFFFF"/>
              <w:bottom w:val="single" w:sz="8" w:space="0" w:color="FFFFFF"/>
              <w:right w:val="nil"/>
            </w:tcBorders>
            <w:shd w:val="clear" w:color="auto" w:fill="F2F2F2"/>
            <w:hideMark/>
          </w:tcPr>
          <w:p w14:paraId="52D09313" w14:textId="0C4F112E" w:rsidR="001F4BD8" w:rsidRPr="001F4BD8" w:rsidRDefault="001F4BD8" w:rsidP="001F4BD8">
            <w:pPr>
              <w:keepLines/>
              <w:tabs>
                <w:tab w:val="left" w:pos="709"/>
              </w:tabs>
              <w:spacing w:before="360" w:line="264" w:lineRule="auto"/>
              <w:rPr>
                <w:rFonts w:eastAsia="Arial" w:cs="Arial"/>
              </w:rPr>
            </w:pPr>
            <w:r w:rsidRPr="001F4BD8">
              <w:rPr>
                <w:rFonts w:eastAsia="Arial" w:cs="Arial"/>
              </w:rPr>
              <w:t>t/yr</w:t>
            </w:r>
          </w:p>
        </w:tc>
      </w:tr>
      <w:tr w:rsidR="001F4BD8" w:rsidRPr="001F4BD8" w14:paraId="70131F68"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72DB67F8" w14:textId="77777777" w:rsidR="001F4BD8" w:rsidRPr="001F4BD8" w:rsidRDefault="001F4BD8" w:rsidP="001F4BD8">
            <w:pPr>
              <w:spacing w:line="256" w:lineRule="auto"/>
              <w:rPr>
                <w:rFonts w:eastAsia="Arial" w:cs="Times New Roman"/>
              </w:rPr>
            </w:pPr>
            <w:r w:rsidRPr="001F4BD8">
              <w:rPr>
                <w:rFonts w:eastAsia="Arial" w:cs="Times New Roman"/>
              </w:rPr>
              <w:t>Description</w:t>
            </w:r>
          </w:p>
        </w:tc>
        <w:tc>
          <w:tcPr>
            <w:tcW w:w="6120" w:type="dxa"/>
            <w:tcBorders>
              <w:top w:val="single" w:sz="8" w:space="0" w:color="FFFFFF"/>
              <w:left w:val="single" w:sz="8" w:space="0" w:color="FFFFFF"/>
              <w:bottom w:val="single" w:sz="8" w:space="0" w:color="FFFFFF"/>
              <w:right w:val="nil"/>
            </w:tcBorders>
            <w:shd w:val="clear" w:color="auto" w:fill="F2F2F2"/>
            <w:hideMark/>
          </w:tcPr>
          <w:p w14:paraId="6630900D" w14:textId="5052BB38" w:rsidR="001F4BD8" w:rsidRPr="001F4BD8" w:rsidRDefault="001F4BD8" w:rsidP="001F4BD8">
            <w:pPr>
              <w:keepLines/>
              <w:tabs>
                <w:tab w:val="left" w:pos="709"/>
              </w:tabs>
              <w:spacing w:before="360" w:line="264" w:lineRule="auto"/>
              <w:rPr>
                <w:rFonts w:eastAsia="Arial" w:cs="Arial"/>
                <w:i/>
                <w:iCs/>
              </w:rPr>
            </w:pPr>
            <w:r w:rsidRPr="001F4BD8">
              <w:rPr>
                <w:rFonts w:eastAsia="Arial" w:cs="Times New Roman"/>
              </w:rPr>
              <w:t>Quantity of organic waste composted in year y</w:t>
            </w:r>
          </w:p>
        </w:tc>
      </w:tr>
      <w:tr w:rsidR="001F4BD8" w:rsidRPr="001F4BD8" w14:paraId="3CE1321E"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28A8CD12" w14:textId="77777777" w:rsidR="001F4BD8" w:rsidRPr="001F4BD8" w:rsidRDefault="001F4BD8" w:rsidP="001F4BD8">
            <w:pPr>
              <w:spacing w:line="256" w:lineRule="auto"/>
              <w:rPr>
                <w:rFonts w:eastAsia="Arial" w:cs="Times New Roman"/>
              </w:rPr>
            </w:pPr>
            <w:r w:rsidRPr="001F4BD8">
              <w:rPr>
                <w:rFonts w:eastAsia="Arial" w:cs="Times New Roman"/>
              </w:rPr>
              <w:t>Source of data</w:t>
            </w:r>
          </w:p>
        </w:tc>
        <w:tc>
          <w:tcPr>
            <w:tcW w:w="6120" w:type="dxa"/>
            <w:tcBorders>
              <w:top w:val="single" w:sz="8" w:space="0" w:color="FFFFFF"/>
              <w:left w:val="single" w:sz="8" w:space="0" w:color="FFFFFF"/>
              <w:bottom w:val="single" w:sz="8" w:space="0" w:color="FFFFFF"/>
              <w:right w:val="nil"/>
            </w:tcBorders>
            <w:shd w:val="clear" w:color="auto" w:fill="F2F2F2"/>
            <w:hideMark/>
          </w:tcPr>
          <w:p w14:paraId="6ED001C7" w14:textId="77777777"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Ambipar’</w:t>
            </w:r>
            <w:r w:rsidRPr="002B3B0F">
              <w:rPr>
                <w:rFonts w:eastAsia="Arial" w:cs="Arial"/>
                <w:i/>
                <w:iCs/>
              </w:rPr>
              <w:t xml:space="preserve">s </w:t>
            </w:r>
            <w:r w:rsidRPr="002B3B0F">
              <w:rPr>
                <w:rFonts w:eastAsia="Arial" w:cs="Arial"/>
              </w:rPr>
              <w:t>d</w:t>
            </w:r>
            <w:r w:rsidRPr="001F4BD8">
              <w:rPr>
                <w:rFonts w:eastAsia="Arial" w:cs="Arial"/>
              </w:rPr>
              <w:t>atabase of services provided to its client, based on the standard procedure used including the truck’s net weight or invoice concerning this service provided by Ambipar</w:t>
            </w:r>
          </w:p>
        </w:tc>
      </w:tr>
      <w:tr w:rsidR="001F4BD8" w:rsidRPr="001F4BD8" w14:paraId="5D572BF5"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264C886F" w14:textId="77777777" w:rsidR="001F4BD8" w:rsidRPr="001F4BD8" w:rsidRDefault="001F4BD8" w:rsidP="001F4BD8">
            <w:pPr>
              <w:spacing w:line="256" w:lineRule="auto"/>
              <w:rPr>
                <w:rFonts w:eastAsia="Arial" w:cs="Times New Roman"/>
              </w:rPr>
            </w:pPr>
            <w:r w:rsidRPr="001F4BD8">
              <w:rPr>
                <w:rFonts w:eastAsia="Arial" w:cs="Times New Roman"/>
              </w:rPr>
              <w:t>Description of measurement methods and procedures to be applied</w:t>
            </w:r>
          </w:p>
        </w:tc>
        <w:tc>
          <w:tcPr>
            <w:tcW w:w="6120" w:type="dxa"/>
            <w:tcBorders>
              <w:top w:val="single" w:sz="8" w:space="0" w:color="FFFFFF"/>
              <w:left w:val="single" w:sz="8" w:space="0" w:color="FFFFFF"/>
              <w:bottom w:val="single" w:sz="8" w:space="0" w:color="FFFFFF"/>
              <w:right w:val="nil"/>
            </w:tcBorders>
            <w:shd w:val="clear" w:color="auto" w:fill="F2F2F2"/>
            <w:hideMark/>
          </w:tcPr>
          <w:p w14:paraId="611AD480" w14:textId="46A0CC1A" w:rsidR="001F4BD8" w:rsidRPr="001F4BD8" w:rsidRDefault="001F4BD8" w:rsidP="001F4BD8">
            <w:pPr>
              <w:keepLines/>
              <w:tabs>
                <w:tab w:val="left" w:pos="709"/>
              </w:tabs>
              <w:spacing w:before="360" w:line="264" w:lineRule="auto"/>
              <w:rPr>
                <w:rFonts w:eastAsia="Arial" w:cs="Arial"/>
              </w:rPr>
            </w:pPr>
            <w:r w:rsidRPr="001F4BD8">
              <w:rPr>
                <w:rFonts w:eastAsia="Arial" w:cs="Arial"/>
              </w:rPr>
              <w:t>The measurement occurs item-by-item at the weighbridge what is recorded by Ambipar’s service reports to its client. These data are applied for QC of the composting process, tracking the source of the waste, and allows determine CO</w:t>
            </w:r>
            <w:r w:rsidRPr="001F4BD8">
              <w:rPr>
                <w:rFonts w:eastAsia="Arial" w:cs="Arial"/>
                <w:vertAlign w:val="subscript"/>
              </w:rPr>
              <w:t>2</w:t>
            </w:r>
            <w:r w:rsidRPr="001F4BD8">
              <w:rPr>
                <w:rFonts w:eastAsia="Arial" w:cs="Arial"/>
              </w:rPr>
              <w:t xml:space="preserve">e emissions from these strata. </w:t>
            </w:r>
          </w:p>
        </w:tc>
      </w:tr>
      <w:tr w:rsidR="001F4BD8" w:rsidRPr="001F4BD8" w14:paraId="5A05A6F1"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743E40B3" w14:textId="77777777" w:rsidR="001F4BD8" w:rsidRPr="001F4BD8" w:rsidRDefault="001F4BD8" w:rsidP="001F4BD8">
            <w:pPr>
              <w:spacing w:line="256" w:lineRule="auto"/>
              <w:rPr>
                <w:rFonts w:eastAsia="Arial" w:cs="Times New Roman"/>
              </w:rPr>
            </w:pPr>
            <w:r w:rsidRPr="001F4BD8">
              <w:rPr>
                <w:rFonts w:eastAsia="Arial" w:cs="Times New Roman"/>
              </w:rPr>
              <w:t>Frequency of monitoring/recording</w:t>
            </w:r>
          </w:p>
        </w:tc>
        <w:tc>
          <w:tcPr>
            <w:tcW w:w="6120" w:type="dxa"/>
            <w:tcBorders>
              <w:top w:val="single" w:sz="8" w:space="0" w:color="FFFFFF"/>
              <w:left w:val="single" w:sz="8" w:space="0" w:color="FFFFFF"/>
              <w:bottom w:val="single" w:sz="8" w:space="0" w:color="FFFFFF"/>
              <w:right w:val="nil"/>
            </w:tcBorders>
            <w:shd w:val="clear" w:color="auto" w:fill="F2F2F2"/>
            <w:hideMark/>
          </w:tcPr>
          <w:p w14:paraId="1345060C"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 xml:space="preserve">This parameter is measured item-by-item per transport </w:t>
            </w:r>
          </w:p>
        </w:tc>
      </w:tr>
      <w:tr w:rsidR="001F4BD8" w:rsidRPr="001F4BD8" w14:paraId="280DFE21"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25E24850" w14:textId="77777777" w:rsidR="001F4BD8" w:rsidRPr="001F4BD8" w:rsidRDefault="001F4BD8" w:rsidP="001F4BD8">
            <w:pPr>
              <w:spacing w:line="256" w:lineRule="auto"/>
              <w:rPr>
                <w:rFonts w:eastAsia="Arial" w:cs="Times New Roman"/>
                <w:lang w:eastAsia="ja-JP"/>
              </w:rPr>
            </w:pPr>
            <w:r w:rsidRPr="001F4BD8">
              <w:rPr>
                <w:rFonts w:eastAsia="Arial" w:cs="Times New Roman"/>
                <w:lang w:eastAsia="ja-JP"/>
              </w:rPr>
              <w:t>Value applied</w:t>
            </w:r>
          </w:p>
        </w:tc>
        <w:tc>
          <w:tcPr>
            <w:tcW w:w="6120" w:type="dxa"/>
            <w:tcBorders>
              <w:top w:val="single" w:sz="8" w:space="0" w:color="FFFFFF"/>
              <w:left w:val="single" w:sz="8" w:space="0" w:color="FFFFFF"/>
              <w:bottom w:val="single" w:sz="8" w:space="0" w:color="FFFFFF"/>
              <w:right w:val="nil"/>
            </w:tcBorders>
            <w:shd w:val="clear" w:color="auto" w:fill="F2F2F2"/>
            <w:hideMark/>
          </w:tcPr>
          <w:p w14:paraId="74FCF9F4" w14:textId="4DADB6CF" w:rsidR="001F4BD8" w:rsidRPr="001F4BD8" w:rsidRDefault="001F4BD8" w:rsidP="001F4BD8">
            <w:pPr>
              <w:keepLines/>
              <w:tabs>
                <w:tab w:val="left" w:pos="709"/>
              </w:tabs>
              <w:spacing w:before="360" w:line="264" w:lineRule="auto"/>
              <w:rPr>
                <w:rFonts w:eastAsia="Arial" w:cs="Arial"/>
              </w:rPr>
            </w:pPr>
            <w:r w:rsidRPr="001F4BD8">
              <w:rPr>
                <w:rFonts w:eastAsia="Arial" w:cs="Arial"/>
              </w:rPr>
              <w:t>101 804.20 t/yr for the first instance</w:t>
            </w:r>
          </w:p>
        </w:tc>
      </w:tr>
      <w:tr w:rsidR="001F4BD8" w:rsidRPr="001F4BD8" w14:paraId="3057D3EF"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3BDAEE76" w14:textId="77777777" w:rsidR="001F4BD8" w:rsidRPr="001F4BD8" w:rsidRDefault="001F4BD8" w:rsidP="001F4BD8">
            <w:pPr>
              <w:spacing w:line="256" w:lineRule="auto"/>
              <w:rPr>
                <w:rFonts w:eastAsia="Arial" w:cs="Times New Roman"/>
              </w:rPr>
            </w:pPr>
            <w:r w:rsidRPr="001F4BD8">
              <w:rPr>
                <w:rFonts w:eastAsia="Arial" w:cs="Times New Roman"/>
              </w:rPr>
              <w:t>Monitoring equipment</w:t>
            </w:r>
          </w:p>
        </w:tc>
        <w:tc>
          <w:tcPr>
            <w:tcW w:w="6120" w:type="dxa"/>
            <w:tcBorders>
              <w:top w:val="single" w:sz="8" w:space="0" w:color="FFFFFF"/>
              <w:left w:val="single" w:sz="8" w:space="0" w:color="FFFFFF"/>
              <w:bottom w:val="single" w:sz="8" w:space="0" w:color="FFFFFF"/>
              <w:right w:val="nil"/>
            </w:tcBorders>
            <w:shd w:val="clear" w:color="auto" w:fill="F2F2F2"/>
            <w:hideMark/>
          </w:tcPr>
          <w:p w14:paraId="58FB00BA"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Weighbridge, calibrated semiannual</w:t>
            </w:r>
          </w:p>
        </w:tc>
      </w:tr>
      <w:tr w:rsidR="001F4BD8" w:rsidRPr="001F4BD8" w14:paraId="1DCFCA6F"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346A5509" w14:textId="77777777" w:rsidR="001F4BD8" w:rsidRPr="001F4BD8" w:rsidRDefault="001F4BD8" w:rsidP="001F4BD8">
            <w:pPr>
              <w:spacing w:line="256" w:lineRule="auto"/>
              <w:rPr>
                <w:rFonts w:eastAsia="Arial" w:cs="Times New Roman"/>
              </w:rPr>
            </w:pPr>
            <w:r w:rsidRPr="001F4BD8">
              <w:rPr>
                <w:rFonts w:eastAsia="Arial" w:cs="Times New Roman"/>
              </w:rPr>
              <w:t>QA/QC procedures to be applied</w:t>
            </w:r>
          </w:p>
        </w:tc>
        <w:tc>
          <w:tcPr>
            <w:tcW w:w="6120" w:type="dxa"/>
            <w:tcBorders>
              <w:top w:val="single" w:sz="8" w:space="0" w:color="FFFFFF"/>
              <w:left w:val="single" w:sz="8" w:space="0" w:color="FFFFFF"/>
              <w:bottom w:val="single" w:sz="8" w:space="0" w:color="FFFFFF"/>
              <w:right w:val="nil"/>
            </w:tcBorders>
            <w:shd w:val="clear" w:color="auto" w:fill="F2F2F2"/>
            <w:hideMark/>
          </w:tcPr>
          <w:p w14:paraId="6E4D129C"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The QA/QC procedure is the semiannual weighbridge calibration</w:t>
            </w:r>
          </w:p>
        </w:tc>
      </w:tr>
      <w:tr w:rsidR="001F4BD8" w:rsidRPr="001F4BD8" w14:paraId="39D4FDF6" w14:textId="77777777" w:rsidTr="003D7AD6">
        <w:trPr>
          <w:trHeight w:val="664"/>
        </w:trPr>
        <w:tc>
          <w:tcPr>
            <w:tcW w:w="2520" w:type="dxa"/>
            <w:tcBorders>
              <w:top w:val="single" w:sz="8" w:space="0" w:color="FFFFFF"/>
              <w:left w:val="nil"/>
              <w:bottom w:val="single" w:sz="8" w:space="0" w:color="FFFFFF"/>
              <w:right w:val="single" w:sz="8" w:space="0" w:color="FFFFFF"/>
            </w:tcBorders>
            <w:shd w:val="clear" w:color="auto" w:fill="2B3957"/>
            <w:hideMark/>
          </w:tcPr>
          <w:p w14:paraId="4795BD32" w14:textId="77777777" w:rsidR="001F4BD8" w:rsidRPr="001F4BD8" w:rsidRDefault="001F4BD8" w:rsidP="001F4BD8">
            <w:pPr>
              <w:spacing w:line="256" w:lineRule="auto"/>
              <w:rPr>
                <w:rFonts w:eastAsia="Arial" w:cs="Times New Roman"/>
              </w:rPr>
            </w:pPr>
            <w:r w:rsidRPr="001F4BD8">
              <w:rPr>
                <w:rFonts w:eastAsia="Arial" w:cs="Times New Roman"/>
              </w:rPr>
              <w:lastRenderedPageBreak/>
              <w:t>Purpose of data</w:t>
            </w:r>
          </w:p>
        </w:tc>
        <w:tc>
          <w:tcPr>
            <w:tcW w:w="6120" w:type="dxa"/>
            <w:tcBorders>
              <w:top w:val="single" w:sz="8" w:space="0" w:color="FFFFFF"/>
              <w:left w:val="single" w:sz="8" w:space="0" w:color="FFFFFF"/>
              <w:bottom w:val="single" w:sz="8" w:space="0" w:color="FFFFFF"/>
              <w:right w:val="nil"/>
            </w:tcBorders>
            <w:shd w:val="clear" w:color="auto" w:fill="F2F2F2"/>
            <w:hideMark/>
          </w:tcPr>
          <w:p w14:paraId="5687FBD5" w14:textId="77777777" w:rsidR="001F4BD8" w:rsidRPr="001F4BD8" w:rsidRDefault="001F4BD8" w:rsidP="001F4BD8">
            <w:pPr>
              <w:keepLines/>
              <w:numPr>
                <w:ilvl w:val="0"/>
                <w:numId w:val="32"/>
              </w:numPr>
              <w:tabs>
                <w:tab w:val="left" w:pos="709"/>
              </w:tabs>
              <w:spacing w:before="360" w:line="264" w:lineRule="auto"/>
              <w:rPr>
                <w:rFonts w:eastAsia="Arial" w:cs="Arial"/>
              </w:rPr>
            </w:pPr>
            <w:r w:rsidRPr="001F4BD8">
              <w:rPr>
                <w:rFonts w:eastAsia="Arial" w:cs="Arial"/>
              </w:rPr>
              <w:t xml:space="preserve">Calculation of project emissions </w:t>
            </w:r>
          </w:p>
        </w:tc>
      </w:tr>
      <w:tr w:rsidR="001F4BD8" w:rsidRPr="001F4BD8" w14:paraId="6D0A7B0D"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3B1F8934" w14:textId="77777777" w:rsidR="001F4BD8" w:rsidRPr="001F4BD8" w:rsidRDefault="001F4BD8" w:rsidP="001F4BD8">
            <w:pPr>
              <w:spacing w:line="256" w:lineRule="auto"/>
              <w:rPr>
                <w:rFonts w:eastAsia="Arial" w:cs="Times New Roman"/>
              </w:rPr>
            </w:pPr>
            <w:r w:rsidRPr="001F4BD8">
              <w:rPr>
                <w:rFonts w:eastAsia="Arial" w:cs="Times New Roman"/>
              </w:rPr>
              <w:t>Calculation method</w:t>
            </w:r>
          </w:p>
        </w:tc>
        <w:tc>
          <w:tcPr>
            <w:tcW w:w="6120" w:type="dxa"/>
            <w:tcBorders>
              <w:top w:val="single" w:sz="8" w:space="0" w:color="FFFFFF"/>
              <w:left w:val="single" w:sz="8" w:space="0" w:color="FFFFFF"/>
              <w:bottom w:val="single" w:sz="8" w:space="0" w:color="FFFFFF"/>
              <w:right w:val="nil"/>
            </w:tcBorders>
            <w:shd w:val="clear" w:color="auto" w:fill="F2F2F2"/>
            <w:hideMark/>
          </w:tcPr>
          <w:p w14:paraId="43DF6AA1" w14:textId="1C4AFFE3" w:rsidR="001F4BD8" w:rsidRPr="001F4BD8" w:rsidRDefault="001F4BD8" w:rsidP="001F4BD8">
            <w:pPr>
              <w:keepLines/>
              <w:tabs>
                <w:tab w:val="left" w:pos="709"/>
              </w:tabs>
              <w:spacing w:before="360" w:line="264" w:lineRule="auto"/>
              <w:rPr>
                <w:rFonts w:eastAsia="Arial" w:cs="Arial"/>
                <w:i/>
                <w:iCs/>
              </w:rPr>
            </w:pPr>
            <w:r w:rsidRPr="001F4BD8">
              <w:rPr>
                <w:rFonts w:eastAsia="Arial" w:cs="Arial"/>
              </w:rPr>
              <w:t>N/A</w:t>
            </w:r>
          </w:p>
        </w:tc>
      </w:tr>
      <w:tr w:rsidR="001F4BD8" w:rsidRPr="001F4BD8" w14:paraId="59B0D5AA" w14:textId="77777777" w:rsidTr="003D7AD6">
        <w:tc>
          <w:tcPr>
            <w:tcW w:w="2520" w:type="dxa"/>
            <w:tcBorders>
              <w:top w:val="single" w:sz="8" w:space="0" w:color="FFFFFF"/>
              <w:left w:val="nil"/>
              <w:bottom w:val="nil"/>
              <w:right w:val="single" w:sz="8" w:space="0" w:color="FFFFFF"/>
            </w:tcBorders>
            <w:shd w:val="clear" w:color="auto" w:fill="2B3957"/>
            <w:hideMark/>
          </w:tcPr>
          <w:p w14:paraId="461F9663" w14:textId="77777777" w:rsidR="001F4BD8" w:rsidRPr="001F4BD8" w:rsidRDefault="001F4BD8" w:rsidP="001F4BD8">
            <w:pPr>
              <w:spacing w:line="256" w:lineRule="auto"/>
              <w:rPr>
                <w:rFonts w:eastAsia="Arial" w:cs="Times New Roman"/>
              </w:rPr>
            </w:pPr>
            <w:r w:rsidRPr="001F4BD8">
              <w:rPr>
                <w:rFonts w:eastAsia="Arial" w:cs="Times New Roman"/>
              </w:rPr>
              <w:t>Comments</w:t>
            </w:r>
          </w:p>
        </w:tc>
        <w:tc>
          <w:tcPr>
            <w:tcW w:w="6120" w:type="dxa"/>
            <w:tcBorders>
              <w:top w:val="single" w:sz="8" w:space="0" w:color="FFFFFF"/>
              <w:left w:val="single" w:sz="8" w:space="0" w:color="FFFFFF"/>
              <w:bottom w:val="nil"/>
              <w:right w:val="nil"/>
            </w:tcBorders>
            <w:shd w:val="clear" w:color="auto" w:fill="F2F2F2"/>
            <w:hideMark/>
          </w:tcPr>
          <w:p w14:paraId="44D926C3"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N/A</w:t>
            </w:r>
          </w:p>
        </w:tc>
      </w:tr>
    </w:tbl>
    <w:p w14:paraId="7001B7E4" w14:textId="6D86FCE2" w:rsid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p w14:paraId="0CF89D91" w14:textId="446F5392"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bookmarkStart w:id="977" w:name="_Toc84513137"/>
      <w:bookmarkStart w:id="978" w:name="_Toc84516489"/>
      <w:r w:rsidRPr="001F4BD8">
        <w:rPr>
          <w:rFonts w:ascii="Century Gothic" w:eastAsia="SimHei" w:hAnsi="Century Gothic" w:cs="Arial"/>
          <w:color w:val="0685B2"/>
          <w:spacing w:val="0"/>
          <w:sz w:val="22"/>
        </w:rPr>
        <w:t>AMS-III.F methodology, version 1.0: methodological TOOL03, version 03.0</w:t>
      </w:r>
      <w:bookmarkEnd w:id="977"/>
      <w:bookmarkEnd w:id="978"/>
    </w:p>
    <w:tbl>
      <w:tblPr>
        <w:tblW w:w="8640" w:type="dxa"/>
        <w:tblInd w:w="720" w:type="dxa"/>
        <w:tblBorders>
          <w:insideH w:val="single" w:sz="8" w:space="0" w:color="FFFFFF"/>
          <w:insideV w:val="single" w:sz="8" w:space="0" w:color="FFFFFF"/>
        </w:tblBorders>
        <w:tblCellMar>
          <w:left w:w="115" w:type="dxa"/>
          <w:right w:w="115" w:type="dxa"/>
        </w:tblCellMar>
        <w:tblLook w:val="01E0" w:firstRow="1" w:lastRow="1" w:firstColumn="1" w:lastColumn="1" w:noHBand="0" w:noVBand="0"/>
      </w:tblPr>
      <w:tblGrid>
        <w:gridCol w:w="2520"/>
        <w:gridCol w:w="6120"/>
      </w:tblGrid>
      <w:tr w:rsidR="001F4BD8" w:rsidRPr="001F4BD8" w14:paraId="7934269F" w14:textId="77777777" w:rsidTr="003D7AD6">
        <w:tc>
          <w:tcPr>
            <w:tcW w:w="2520" w:type="dxa"/>
            <w:tcBorders>
              <w:top w:val="nil"/>
              <w:left w:val="nil"/>
              <w:bottom w:val="single" w:sz="8" w:space="0" w:color="FFFFFF"/>
              <w:right w:val="single" w:sz="8" w:space="0" w:color="FFFFFF"/>
            </w:tcBorders>
            <w:shd w:val="clear" w:color="auto" w:fill="2B3957"/>
            <w:hideMark/>
          </w:tcPr>
          <w:p w14:paraId="38C18158" w14:textId="77777777" w:rsidR="001F4BD8" w:rsidRPr="001F4BD8" w:rsidRDefault="001F4BD8" w:rsidP="001F4BD8">
            <w:pPr>
              <w:spacing w:line="254" w:lineRule="auto"/>
              <w:rPr>
                <w:rFonts w:eastAsia="Arial" w:cs="Arial"/>
              </w:rPr>
            </w:pPr>
            <w:r w:rsidRPr="001F4BD8">
              <w:rPr>
                <w:rFonts w:eastAsia="Arial" w:cs="Arial"/>
              </w:rPr>
              <w:t>Data / Parameter 2</w:t>
            </w:r>
          </w:p>
        </w:tc>
        <w:tc>
          <w:tcPr>
            <w:tcW w:w="6120" w:type="dxa"/>
            <w:tcBorders>
              <w:top w:val="nil"/>
              <w:left w:val="single" w:sz="8" w:space="0" w:color="FFFFFF"/>
              <w:bottom w:val="single" w:sz="8" w:space="0" w:color="FFFFFF"/>
              <w:right w:val="nil"/>
            </w:tcBorders>
            <w:shd w:val="clear" w:color="auto" w:fill="F2F2F2"/>
            <w:hideMark/>
          </w:tcPr>
          <w:p w14:paraId="728BD340" w14:textId="77777777" w:rsidR="001F4BD8" w:rsidRPr="001F4BD8" w:rsidRDefault="00AF24E6" w:rsidP="001F4BD8">
            <w:pPr>
              <w:keepLines/>
              <w:tabs>
                <w:tab w:val="left" w:pos="709"/>
              </w:tabs>
              <w:spacing w:before="360" w:line="254" w:lineRule="auto"/>
              <w:rPr>
                <w:rFonts w:eastAsia="Arial" w:cs="Arial"/>
                <w:iCs/>
              </w:rPr>
            </w:pPr>
            <m:oMath>
              <m:sSub>
                <m:sSubPr>
                  <m:ctrlPr>
                    <w:ins w:id="979" w:author="Bianca Maíra Teixeira Ayres" w:date="2021-12-27T07:50:00Z">
                      <w:rPr>
                        <w:rFonts w:ascii="Cambria Math" w:eastAsia="Arial" w:hAnsi="Cambria Math" w:cs="Arial"/>
                        <w:iCs/>
                      </w:rPr>
                    </w:ins>
                  </m:ctrlPr>
                </m:sSubPr>
                <m:e>
                  <m:r>
                    <w:rPr>
                      <w:rFonts w:ascii="Cambria Math" w:eastAsia="Arial" w:hAnsi="Cambria Math" w:cs="Arial"/>
                    </w:rPr>
                    <m:t>FC</m:t>
                  </m:r>
                </m:e>
                <m:sub>
                  <m:r>
                    <w:rPr>
                      <w:rFonts w:ascii="Cambria Math" w:eastAsia="Arial" w:hAnsi="Cambria Math" w:cs="Arial"/>
                    </w:rPr>
                    <m:t>i,j,y</m:t>
                  </m:r>
                </m:sub>
              </m:sSub>
            </m:oMath>
            <w:r w:rsidR="001F4BD8" w:rsidRPr="001F4BD8">
              <w:rPr>
                <w:rFonts w:eastAsia="SimHei" w:cs="Arial"/>
                <w:iCs/>
              </w:rPr>
              <w:t xml:space="preserve"> </w:t>
            </w:r>
          </w:p>
        </w:tc>
      </w:tr>
      <w:tr w:rsidR="001F4BD8" w:rsidRPr="001F4BD8" w14:paraId="4416BD26"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60BAA303" w14:textId="77777777" w:rsidR="001F4BD8" w:rsidRPr="001F4BD8" w:rsidRDefault="001F4BD8" w:rsidP="001F4BD8">
            <w:pPr>
              <w:spacing w:line="254" w:lineRule="auto"/>
              <w:rPr>
                <w:rFonts w:eastAsia="Arial" w:cs="Arial"/>
              </w:rPr>
            </w:pPr>
            <w:r w:rsidRPr="001F4BD8">
              <w:rPr>
                <w:rFonts w:eastAsia="Arial" w:cs="Arial"/>
              </w:rPr>
              <w:t>Data unit</w:t>
            </w:r>
          </w:p>
        </w:tc>
        <w:tc>
          <w:tcPr>
            <w:tcW w:w="6120" w:type="dxa"/>
            <w:tcBorders>
              <w:top w:val="single" w:sz="8" w:space="0" w:color="FFFFFF"/>
              <w:left w:val="single" w:sz="8" w:space="0" w:color="FFFFFF"/>
              <w:bottom w:val="single" w:sz="8" w:space="0" w:color="FFFFFF"/>
              <w:right w:val="nil"/>
            </w:tcBorders>
            <w:shd w:val="clear" w:color="auto" w:fill="F2F2F2"/>
            <w:hideMark/>
          </w:tcPr>
          <w:p w14:paraId="730C90AA"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Liters</w:t>
            </w:r>
          </w:p>
        </w:tc>
      </w:tr>
      <w:tr w:rsidR="001F4BD8" w:rsidRPr="001F4BD8" w14:paraId="422FCABB"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37632A28" w14:textId="77777777" w:rsidR="001F4BD8" w:rsidRPr="001F4BD8" w:rsidRDefault="001F4BD8" w:rsidP="001F4BD8">
            <w:pPr>
              <w:spacing w:line="254" w:lineRule="auto"/>
              <w:rPr>
                <w:rFonts w:eastAsia="Arial" w:cs="Arial"/>
              </w:rPr>
            </w:pPr>
            <w:r w:rsidRPr="001F4BD8">
              <w:rPr>
                <w:rFonts w:eastAsia="Arial" w:cs="Arial"/>
              </w:rPr>
              <w:t>Description</w:t>
            </w:r>
          </w:p>
        </w:tc>
        <w:tc>
          <w:tcPr>
            <w:tcW w:w="6120" w:type="dxa"/>
            <w:tcBorders>
              <w:top w:val="single" w:sz="8" w:space="0" w:color="FFFFFF"/>
              <w:left w:val="single" w:sz="8" w:space="0" w:color="FFFFFF"/>
              <w:bottom w:val="single" w:sz="8" w:space="0" w:color="FFFFFF"/>
              <w:right w:val="nil"/>
            </w:tcBorders>
            <w:shd w:val="clear" w:color="auto" w:fill="F2F2F2"/>
            <w:hideMark/>
          </w:tcPr>
          <w:p w14:paraId="725501B7" w14:textId="77777777" w:rsidR="001F4BD8" w:rsidRPr="001F4BD8" w:rsidRDefault="001F4BD8" w:rsidP="001F4BD8">
            <w:pPr>
              <w:keepLines/>
              <w:tabs>
                <w:tab w:val="left" w:pos="709"/>
              </w:tabs>
              <w:spacing w:before="360" w:line="264" w:lineRule="auto"/>
              <w:rPr>
                <w:rFonts w:ascii="Arial" w:eastAsia="Arial" w:hAnsi="Arial" w:cs="Arial"/>
                <w:i/>
                <w:color w:val="4F5150"/>
              </w:rPr>
            </w:pPr>
            <w:r w:rsidRPr="001F4BD8">
              <w:rPr>
                <w:rFonts w:eastAsia="Arial" w:cs="Arial"/>
                <w:iCs/>
              </w:rPr>
              <w:t xml:space="preserve">Quantity of fuel type was consumed by engines employed in composting process in year t to calculate GHG emissions </w:t>
            </w:r>
          </w:p>
        </w:tc>
      </w:tr>
      <w:tr w:rsidR="001F4BD8" w:rsidRPr="001F4BD8" w14:paraId="025CB0C0"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3E814E83" w14:textId="77777777" w:rsidR="001F4BD8" w:rsidRPr="001F4BD8" w:rsidRDefault="001F4BD8" w:rsidP="001F4BD8">
            <w:pPr>
              <w:spacing w:line="254" w:lineRule="auto"/>
              <w:rPr>
                <w:rFonts w:eastAsia="Arial" w:cs="Arial"/>
              </w:rPr>
            </w:pPr>
            <w:r w:rsidRPr="001F4BD8">
              <w:rPr>
                <w:rFonts w:eastAsia="Arial" w:cs="Arial"/>
              </w:rPr>
              <w:t>Source of data</w:t>
            </w:r>
          </w:p>
        </w:tc>
        <w:tc>
          <w:tcPr>
            <w:tcW w:w="6120" w:type="dxa"/>
            <w:tcBorders>
              <w:top w:val="single" w:sz="8" w:space="0" w:color="FFFFFF"/>
              <w:left w:val="single" w:sz="8" w:space="0" w:color="FFFFFF"/>
              <w:bottom w:val="single" w:sz="8" w:space="0" w:color="FFFFFF"/>
              <w:right w:val="nil"/>
            </w:tcBorders>
            <w:shd w:val="clear" w:color="auto" w:fill="F2F2F2"/>
            <w:hideMark/>
          </w:tcPr>
          <w:p w14:paraId="01ADC49F" w14:textId="77777777" w:rsidR="001F4BD8" w:rsidRPr="001F4BD8" w:rsidRDefault="001F4BD8" w:rsidP="001F4BD8">
            <w:pPr>
              <w:keepLines/>
              <w:tabs>
                <w:tab w:val="left" w:pos="709"/>
              </w:tabs>
              <w:spacing w:before="360" w:line="264" w:lineRule="auto"/>
              <w:rPr>
                <w:rFonts w:eastAsia="Arial" w:cs="Arial"/>
                <w:i/>
              </w:rPr>
            </w:pPr>
            <w:r w:rsidRPr="001F4BD8">
              <w:rPr>
                <w:rFonts w:eastAsia="Arial" w:cs="Arial"/>
                <w:iCs/>
              </w:rPr>
              <w:t>Report of Fossil Fuel Consumption (monthly) where each equipment has separately recorded</w:t>
            </w:r>
          </w:p>
        </w:tc>
      </w:tr>
      <w:tr w:rsidR="001F4BD8" w:rsidRPr="001F4BD8" w14:paraId="3941F9B2"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38F576F1" w14:textId="77777777" w:rsidR="001F4BD8" w:rsidRPr="001F4BD8" w:rsidRDefault="001F4BD8" w:rsidP="001F4BD8">
            <w:pPr>
              <w:spacing w:line="254" w:lineRule="auto"/>
              <w:rPr>
                <w:rFonts w:eastAsia="Arial" w:cs="Arial"/>
              </w:rPr>
            </w:pPr>
            <w:r w:rsidRPr="001F4BD8">
              <w:rPr>
                <w:rFonts w:eastAsia="Arial" w:cs="Arial"/>
              </w:rPr>
              <w:t>Description of measurement methods and procedures to be applied</w:t>
            </w:r>
          </w:p>
        </w:tc>
        <w:tc>
          <w:tcPr>
            <w:tcW w:w="6120" w:type="dxa"/>
            <w:tcBorders>
              <w:top w:val="single" w:sz="8" w:space="0" w:color="FFFFFF"/>
              <w:left w:val="single" w:sz="8" w:space="0" w:color="FFFFFF"/>
              <w:bottom w:val="single" w:sz="8" w:space="0" w:color="FFFFFF"/>
              <w:right w:val="nil"/>
            </w:tcBorders>
            <w:shd w:val="clear" w:color="auto" w:fill="F2F2F2"/>
            <w:hideMark/>
          </w:tcPr>
          <w:p w14:paraId="3BE0C713"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 xml:space="preserve">Daily activities composting machines’ report containing labor hours and consumed fuel volume </w:t>
            </w:r>
          </w:p>
        </w:tc>
      </w:tr>
      <w:tr w:rsidR="001F4BD8" w:rsidRPr="001F4BD8" w14:paraId="5C34B55C"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3314FAAE" w14:textId="77777777" w:rsidR="001F4BD8" w:rsidRPr="001F4BD8" w:rsidRDefault="001F4BD8" w:rsidP="001F4BD8">
            <w:pPr>
              <w:spacing w:line="254" w:lineRule="auto"/>
              <w:rPr>
                <w:rFonts w:eastAsia="Arial" w:cs="Arial"/>
              </w:rPr>
            </w:pPr>
            <w:r w:rsidRPr="001F4BD8">
              <w:rPr>
                <w:rFonts w:eastAsia="Arial" w:cs="Arial"/>
              </w:rPr>
              <w:t>Frequency of monitoring/recording</w:t>
            </w:r>
          </w:p>
        </w:tc>
        <w:tc>
          <w:tcPr>
            <w:tcW w:w="6120" w:type="dxa"/>
            <w:tcBorders>
              <w:top w:val="single" w:sz="8" w:space="0" w:color="FFFFFF"/>
              <w:left w:val="single" w:sz="8" w:space="0" w:color="FFFFFF"/>
              <w:bottom w:val="single" w:sz="8" w:space="0" w:color="FFFFFF"/>
              <w:right w:val="nil"/>
            </w:tcBorders>
            <w:shd w:val="clear" w:color="auto" w:fill="F2F2F2"/>
            <w:hideMark/>
          </w:tcPr>
          <w:p w14:paraId="46E1B6F5" w14:textId="77777777" w:rsidR="001F4BD8" w:rsidRPr="001F4BD8" w:rsidRDefault="001F4BD8" w:rsidP="001F4BD8">
            <w:pPr>
              <w:keepLines/>
              <w:tabs>
                <w:tab w:val="left" w:pos="709"/>
              </w:tabs>
              <w:spacing w:before="360" w:line="264" w:lineRule="auto"/>
              <w:rPr>
                <w:rFonts w:eastAsia="Arial" w:cs="Arial"/>
                <w:iCs/>
                <w:color w:val="4F5150"/>
              </w:rPr>
            </w:pPr>
            <w:r w:rsidRPr="001F4BD8">
              <w:rPr>
                <w:rFonts w:eastAsia="Arial" w:cs="Arial"/>
                <w:iCs/>
              </w:rPr>
              <w:t>Continuously</w:t>
            </w:r>
          </w:p>
        </w:tc>
      </w:tr>
      <w:tr w:rsidR="001F4BD8" w:rsidRPr="001F4BD8" w14:paraId="26C4A776"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6D1E7AE3" w14:textId="77777777" w:rsidR="001F4BD8" w:rsidRPr="001F4BD8" w:rsidRDefault="001F4BD8" w:rsidP="001F4BD8">
            <w:pPr>
              <w:spacing w:line="254" w:lineRule="auto"/>
              <w:rPr>
                <w:rFonts w:eastAsia="Arial" w:cs="Arial"/>
                <w:lang w:eastAsia="ja-JP"/>
              </w:rPr>
            </w:pPr>
            <w:r w:rsidRPr="001F4BD8">
              <w:rPr>
                <w:rFonts w:eastAsia="Arial" w:cs="Arial"/>
                <w:lang w:eastAsia="ja-JP"/>
              </w:rPr>
              <w:t>Value applied</w:t>
            </w:r>
          </w:p>
        </w:tc>
        <w:tc>
          <w:tcPr>
            <w:tcW w:w="6120" w:type="dxa"/>
            <w:tcBorders>
              <w:top w:val="single" w:sz="8" w:space="0" w:color="FFFFFF"/>
              <w:left w:val="single" w:sz="8" w:space="0" w:color="FFFFFF"/>
              <w:bottom w:val="single" w:sz="8" w:space="0" w:color="FFFFFF"/>
              <w:right w:val="nil"/>
            </w:tcBorders>
            <w:shd w:val="clear" w:color="auto" w:fill="F2F2F2"/>
            <w:hideMark/>
          </w:tcPr>
          <w:p w14:paraId="455D48F5"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 xml:space="preserve">66 700 L </w:t>
            </w:r>
          </w:p>
        </w:tc>
      </w:tr>
      <w:tr w:rsidR="001F4BD8" w:rsidRPr="001F4BD8" w14:paraId="454CE8C7"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61592624" w14:textId="77777777" w:rsidR="001F4BD8" w:rsidRPr="001F4BD8" w:rsidRDefault="001F4BD8" w:rsidP="001F4BD8">
            <w:pPr>
              <w:spacing w:line="254" w:lineRule="auto"/>
              <w:rPr>
                <w:rFonts w:eastAsia="Arial" w:cs="Arial"/>
              </w:rPr>
            </w:pPr>
            <w:r w:rsidRPr="001F4BD8">
              <w:rPr>
                <w:rFonts w:eastAsia="Arial" w:cs="Arial"/>
              </w:rPr>
              <w:t>Monitoring equipment</w:t>
            </w:r>
          </w:p>
        </w:tc>
        <w:tc>
          <w:tcPr>
            <w:tcW w:w="6120" w:type="dxa"/>
            <w:tcBorders>
              <w:top w:val="single" w:sz="8" w:space="0" w:color="FFFFFF"/>
              <w:left w:val="single" w:sz="8" w:space="0" w:color="FFFFFF"/>
              <w:bottom w:val="single" w:sz="8" w:space="0" w:color="FFFFFF"/>
              <w:right w:val="nil"/>
            </w:tcBorders>
            <w:shd w:val="clear" w:color="auto" w:fill="F2F2F2"/>
            <w:hideMark/>
          </w:tcPr>
          <w:p w14:paraId="34192FD6"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Truck pump of the fuel supplier measures the volume consumed. The machine operator records the amount in its daily report.</w:t>
            </w:r>
          </w:p>
        </w:tc>
      </w:tr>
      <w:tr w:rsidR="001F4BD8" w:rsidRPr="001F4BD8" w14:paraId="68A27181"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328AF170" w14:textId="77777777" w:rsidR="001F4BD8" w:rsidRPr="001F4BD8" w:rsidRDefault="001F4BD8" w:rsidP="001F4BD8">
            <w:pPr>
              <w:spacing w:line="254" w:lineRule="auto"/>
              <w:rPr>
                <w:rFonts w:eastAsia="Arial" w:cs="Arial"/>
              </w:rPr>
            </w:pPr>
            <w:r w:rsidRPr="001F4BD8">
              <w:rPr>
                <w:rFonts w:eastAsia="Arial" w:cs="Arial"/>
              </w:rPr>
              <w:t>QA/QC procedures to be applied</w:t>
            </w:r>
          </w:p>
        </w:tc>
        <w:tc>
          <w:tcPr>
            <w:tcW w:w="6120" w:type="dxa"/>
            <w:tcBorders>
              <w:top w:val="single" w:sz="8" w:space="0" w:color="FFFFFF"/>
              <w:left w:val="single" w:sz="8" w:space="0" w:color="FFFFFF"/>
              <w:bottom w:val="single" w:sz="8" w:space="0" w:color="FFFFFF"/>
              <w:right w:val="nil"/>
            </w:tcBorders>
            <w:shd w:val="clear" w:color="auto" w:fill="F2F2F2"/>
            <w:hideMark/>
          </w:tcPr>
          <w:p w14:paraId="175D12AF"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 xml:space="preserve">The consistency of metered fuel consumption quantities should be cross-checked by an annual energy balance that is based on purchase quantities and stock changes. </w:t>
            </w:r>
          </w:p>
        </w:tc>
      </w:tr>
      <w:tr w:rsidR="001F4BD8" w:rsidRPr="001F4BD8" w14:paraId="160387DA" w14:textId="77777777" w:rsidTr="003D7AD6">
        <w:trPr>
          <w:trHeight w:val="566"/>
        </w:trPr>
        <w:tc>
          <w:tcPr>
            <w:tcW w:w="2520" w:type="dxa"/>
            <w:tcBorders>
              <w:top w:val="single" w:sz="8" w:space="0" w:color="FFFFFF"/>
              <w:left w:val="nil"/>
              <w:bottom w:val="single" w:sz="8" w:space="0" w:color="FFFFFF"/>
              <w:right w:val="single" w:sz="8" w:space="0" w:color="FFFFFF"/>
            </w:tcBorders>
            <w:shd w:val="clear" w:color="auto" w:fill="2B3957"/>
            <w:hideMark/>
          </w:tcPr>
          <w:p w14:paraId="3AE948F7" w14:textId="77777777" w:rsidR="001F4BD8" w:rsidRPr="001F4BD8" w:rsidRDefault="001F4BD8" w:rsidP="001F4BD8">
            <w:pPr>
              <w:spacing w:line="254" w:lineRule="auto"/>
              <w:rPr>
                <w:rFonts w:eastAsia="Arial" w:cs="Arial"/>
              </w:rPr>
            </w:pPr>
            <w:r w:rsidRPr="001F4BD8">
              <w:rPr>
                <w:rFonts w:eastAsia="Arial" w:cs="Arial"/>
              </w:rPr>
              <w:t>Purpose of data</w:t>
            </w:r>
          </w:p>
        </w:tc>
        <w:tc>
          <w:tcPr>
            <w:tcW w:w="6120" w:type="dxa"/>
            <w:tcBorders>
              <w:top w:val="single" w:sz="8" w:space="0" w:color="FFFFFF"/>
              <w:left w:val="single" w:sz="8" w:space="0" w:color="FFFFFF"/>
              <w:bottom w:val="single" w:sz="8" w:space="0" w:color="FFFFFF"/>
              <w:right w:val="nil"/>
            </w:tcBorders>
            <w:shd w:val="clear" w:color="auto" w:fill="F2F2F2"/>
            <w:hideMark/>
          </w:tcPr>
          <w:p w14:paraId="22A1032D" w14:textId="77777777" w:rsidR="001F4BD8" w:rsidRPr="001F4BD8" w:rsidRDefault="001F4BD8" w:rsidP="001F4BD8">
            <w:pPr>
              <w:keepLines/>
              <w:tabs>
                <w:tab w:val="left" w:pos="709"/>
              </w:tabs>
              <w:spacing w:before="360" w:line="264" w:lineRule="auto"/>
              <w:rPr>
                <w:rFonts w:eastAsia="Arial" w:cs="Arial"/>
                <w:iCs/>
              </w:rPr>
            </w:pPr>
            <w:r w:rsidRPr="001F4BD8">
              <w:rPr>
                <w:rFonts w:eastAsia="Arial" w:cs="Arial"/>
                <w:iCs/>
              </w:rPr>
              <w:t xml:space="preserve">Calculation of project emissions </w:t>
            </w:r>
          </w:p>
        </w:tc>
      </w:tr>
      <w:tr w:rsidR="001F4BD8" w:rsidRPr="001F4BD8" w14:paraId="062CAD17" w14:textId="77777777" w:rsidTr="003D7AD6">
        <w:tc>
          <w:tcPr>
            <w:tcW w:w="2520" w:type="dxa"/>
            <w:tcBorders>
              <w:top w:val="single" w:sz="8" w:space="0" w:color="FFFFFF"/>
              <w:left w:val="nil"/>
              <w:bottom w:val="single" w:sz="8" w:space="0" w:color="FFFFFF"/>
              <w:right w:val="single" w:sz="8" w:space="0" w:color="FFFFFF"/>
            </w:tcBorders>
            <w:shd w:val="clear" w:color="auto" w:fill="2B3957"/>
            <w:hideMark/>
          </w:tcPr>
          <w:p w14:paraId="207F7A02" w14:textId="77777777" w:rsidR="001F4BD8" w:rsidRPr="001F4BD8" w:rsidRDefault="001F4BD8" w:rsidP="001F4BD8">
            <w:pPr>
              <w:spacing w:line="254" w:lineRule="auto"/>
              <w:rPr>
                <w:rFonts w:eastAsia="Arial" w:cs="Arial"/>
              </w:rPr>
            </w:pPr>
            <w:r w:rsidRPr="001F4BD8">
              <w:rPr>
                <w:rFonts w:eastAsia="Arial" w:cs="Arial"/>
              </w:rPr>
              <w:lastRenderedPageBreak/>
              <w:t>Calculation method</w:t>
            </w:r>
          </w:p>
        </w:tc>
        <w:tc>
          <w:tcPr>
            <w:tcW w:w="6120" w:type="dxa"/>
            <w:tcBorders>
              <w:top w:val="single" w:sz="8" w:space="0" w:color="FFFFFF"/>
              <w:left w:val="single" w:sz="8" w:space="0" w:color="FFFFFF"/>
              <w:bottom w:val="single" w:sz="8" w:space="0" w:color="FFFFFF"/>
              <w:right w:val="nil"/>
            </w:tcBorders>
            <w:shd w:val="clear" w:color="auto" w:fill="F2F2F2"/>
            <w:hideMark/>
          </w:tcPr>
          <w:p w14:paraId="557860F6" w14:textId="77777777" w:rsidR="001F4BD8" w:rsidRPr="001F4BD8" w:rsidRDefault="001F4BD8" w:rsidP="001F4BD8">
            <w:pPr>
              <w:keepLines/>
              <w:tabs>
                <w:tab w:val="left" w:pos="709"/>
              </w:tabs>
              <w:spacing w:before="360" w:line="264" w:lineRule="auto"/>
              <w:rPr>
                <w:rFonts w:ascii="Times New Roman" w:eastAsia="Arial" w:hAnsi="Times New Roman" w:cs="Times New Roman"/>
                <w:i/>
              </w:rPr>
            </w:pPr>
            <w:r w:rsidRPr="001F4BD8">
              <w:rPr>
                <w:rFonts w:eastAsia="Arial" w:cs="Arial"/>
                <w:iCs/>
              </w:rPr>
              <w:t>N/A</w:t>
            </w:r>
          </w:p>
        </w:tc>
      </w:tr>
      <w:tr w:rsidR="001F4BD8" w:rsidRPr="001F4BD8" w14:paraId="2AE812EB" w14:textId="77777777" w:rsidTr="003D7AD6">
        <w:tc>
          <w:tcPr>
            <w:tcW w:w="2520" w:type="dxa"/>
            <w:tcBorders>
              <w:top w:val="single" w:sz="8" w:space="0" w:color="FFFFFF"/>
              <w:left w:val="nil"/>
              <w:bottom w:val="nil"/>
              <w:right w:val="single" w:sz="8" w:space="0" w:color="FFFFFF"/>
            </w:tcBorders>
            <w:shd w:val="clear" w:color="auto" w:fill="2B3957"/>
            <w:hideMark/>
          </w:tcPr>
          <w:p w14:paraId="7AF8F829" w14:textId="77777777" w:rsidR="001F4BD8" w:rsidRPr="001F4BD8" w:rsidRDefault="001F4BD8" w:rsidP="001F4BD8">
            <w:pPr>
              <w:spacing w:line="254" w:lineRule="auto"/>
              <w:rPr>
                <w:rFonts w:eastAsia="Arial" w:cs="Arial"/>
              </w:rPr>
            </w:pPr>
            <w:r w:rsidRPr="001F4BD8">
              <w:rPr>
                <w:rFonts w:eastAsia="Arial" w:cs="Arial"/>
              </w:rPr>
              <w:t>Comments</w:t>
            </w:r>
          </w:p>
        </w:tc>
        <w:tc>
          <w:tcPr>
            <w:tcW w:w="6120" w:type="dxa"/>
            <w:tcBorders>
              <w:top w:val="single" w:sz="8" w:space="0" w:color="FFFFFF"/>
              <w:left w:val="single" w:sz="8" w:space="0" w:color="FFFFFF"/>
              <w:bottom w:val="nil"/>
              <w:right w:val="nil"/>
            </w:tcBorders>
            <w:shd w:val="clear" w:color="auto" w:fill="F2F2F2"/>
            <w:hideMark/>
          </w:tcPr>
          <w:p w14:paraId="3C552E90" w14:textId="77777777" w:rsidR="001F4BD8" w:rsidRPr="001F4BD8" w:rsidRDefault="001F4BD8" w:rsidP="001F4BD8">
            <w:pPr>
              <w:keepLines/>
              <w:tabs>
                <w:tab w:val="left" w:pos="709"/>
              </w:tabs>
              <w:spacing w:before="360" w:line="264" w:lineRule="auto"/>
              <w:rPr>
                <w:rFonts w:eastAsia="Arial" w:cs="Arial"/>
                <w:i/>
              </w:rPr>
            </w:pPr>
            <w:r w:rsidRPr="001F4BD8">
              <w:rPr>
                <w:rFonts w:eastAsia="Arial" w:cs="Arial"/>
                <w:iCs/>
              </w:rPr>
              <w:t>N/A</w:t>
            </w:r>
          </w:p>
        </w:tc>
      </w:tr>
    </w:tbl>
    <w:p w14:paraId="242A9B96" w14:textId="7E6877F6" w:rsid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pPr>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1F4BD8" w14:paraId="5A4404AB" w14:textId="77777777" w:rsidTr="003D7AD6">
        <w:tc>
          <w:tcPr>
            <w:tcW w:w="2520" w:type="dxa"/>
            <w:shd w:val="clear" w:color="auto" w:fill="2B3957"/>
          </w:tcPr>
          <w:p w14:paraId="119F97A5" w14:textId="77777777" w:rsidR="001F4BD8" w:rsidRPr="001F4BD8" w:rsidRDefault="001F4BD8" w:rsidP="001F4BD8">
            <w:pPr>
              <w:rPr>
                <w:rFonts w:eastAsia="Arial" w:cs="Times New Roman"/>
                <w:szCs w:val="21"/>
              </w:rPr>
            </w:pPr>
            <w:r w:rsidRPr="001F4BD8">
              <w:rPr>
                <w:rFonts w:eastAsia="Arial" w:cs="Times New Roman"/>
                <w:szCs w:val="21"/>
              </w:rPr>
              <w:t>Data / Parameter 3</w:t>
            </w:r>
          </w:p>
        </w:tc>
        <w:tc>
          <w:tcPr>
            <w:tcW w:w="6120" w:type="dxa"/>
            <w:shd w:val="clear" w:color="auto" w:fill="F2F2F2"/>
          </w:tcPr>
          <w:p w14:paraId="328959BA" w14:textId="77777777" w:rsidR="001F4BD8" w:rsidRPr="001F4BD8" w:rsidRDefault="001F4BD8" w:rsidP="001F4BD8">
            <w:pPr>
              <w:keepLines/>
              <w:tabs>
                <w:tab w:val="left" w:pos="709"/>
              </w:tabs>
              <w:spacing w:before="360" w:line="256" w:lineRule="auto"/>
              <w:rPr>
                <w:rFonts w:eastAsia="Arial" w:cs="Arial"/>
              </w:rPr>
            </w:pPr>
            <w:r w:rsidRPr="001F4BD8">
              <w:rPr>
                <w:rFonts w:eastAsia="Arial" w:cs="Arial"/>
              </w:rPr>
              <w:t>NCV</w:t>
            </w:r>
            <w:r w:rsidRPr="002B3B0F">
              <w:rPr>
                <w:rFonts w:eastAsia="Arial" w:cs="Arial"/>
                <w:vertAlign w:val="subscript"/>
              </w:rPr>
              <w:t>i,y</w:t>
            </w:r>
          </w:p>
        </w:tc>
      </w:tr>
      <w:tr w:rsidR="001F4BD8" w:rsidRPr="001F4BD8" w14:paraId="648DD15D" w14:textId="77777777" w:rsidTr="003D7AD6">
        <w:tc>
          <w:tcPr>
            <w:tcW w:w="2520" w:type="dxa"/>
            <w:shd w:val="clear" w:color="auto" w:fill="2B3957"/>
          </w:tcPr>
          <w:p w14:paraId="7E73F4A0" w14:textId="77777777" w:rsidR="001F4BD8" w:rsidRPr="001F4BD8" w:rsidRDefault="001F4BD8" w:rsidP="001F4BD8">
            <w:pPr>
              <w:rPr>
                <w:rFonts w:eastAsia="Arial" w:cs="Times New Roman"/>
                <w:szCs w:val="21"/>
              </w:rPr>
            </w:pPr>
            <w:r w:rsidRPr="001F4BD8">
              <w:rPr>
                <w:rFonts w:eastAsia="Arial" w:cs="Times New Roman"/>
                <w:szCs w:val="21"/>
              </w:rPr>
              <w:t>Data unit</w:t>
            </w:r>
          </w:p>
        </w:tc>
        <w:tc>
          <w:tcPr>
            <w:tcW w:w="6120" w:type="dxa"/>
            <w:shd w:val="clear" w:color="auto" w:fill="F2F2F2"/>
          </w:tcPr>
          <w:p w14:paraId="417C9C87" w14:textId="77777777" w:rsidR="001F4BD8" w:rsidRPr="001F4BD8" w:rsidRDefault="001F4BD8" w:rsidP="001F4BD8">
            <w:pPr>
              <w:keepLines/>
              <w:tabs>
                <w:tab w:val="left" w:pos="709"/>
              </w:tabs>
              <w:spacing w:before="360" w:line="264" w:lineRule="auto"/>
              <w:rPr>
                <w:rFonts w:eastAsia="Arial" w:cs="Arial"/>
              </w:rPr>
            </w:pPr>
            <m:oMathPara>
              <m:oMathParaPr>
                <m:jc m:val="left"/>
              </m:oMathParaPr>
              <m:oMath>
                <m:r>
                  <w:rPr>
                    <w:rFonts w:ascii="Cambria Math" w:eastAsia="Arial" w:hAnsi="Cambria Math" w:cs="Arial"/>
                  </w:rPr>
                  <m:t>GJ/L</m:t>
                </m:r>
              </m:oMath>
            </m:oMathPara>
          </w:p>
        </w:tc>
      </w:tr>
      <w:tr w:rsidR="001F4BD8" w:rsidRPr="001F4BD8" w14:paraId="737D7C9F" w14:textId="77777777" w:rsidTr="003D7AD6">
        <w:tc>
          <w:tcPr>
            <w:tcW w:w="2520" w:type="dxa"/>
            <w:shd w:val="clear" w:color="auto" w:fill="2B3957"/>
          </w:tcPr>
          <w:p w14:paraId="2FA5D353" w14:textId="77777777" w:rsidR="001F4BD8" w:rsidRPr="001F4BD8" w:rsidRDefault="001F4BD8" w:rsidP="001F4BD8">
            <w:pPr>
              <w:rPr>
                <w:rFonts w:eastAsia="Arial" w:cs="Times New Roman"/>
                <w:szCs w:val="21"/>
              </w:rPr>
            </w:pPr>
            <w:r w:rsidRPr="001F4BD8">
              <w:rPr>
                <w:rFonts w:eastAsia="Arial" w:cs="Times New Roman"/>
                <w:szCs w:val="21"/>
              </w:rPr>
              <w:t>Description</w:t>
            </w:r>
          </w:p>
        </w:tc>
        <w:tc>
          <w:tcPr>
            <w:tcW w:w="6120" w:type="dxa"/>
            <w:shd w:val="clear" w:color="auto" w:fill="F2F2F2"/>
          </w:tcPr>
          <w:p w14:paraId="07A8D845" w14:textId="77777777" w:rsidR="001F4BD8" w:rsidRPr="001F4BD8" w:rsidRDefault="001F4BD8" w:rsidP="001F4BD8">
            <w:pPr>
              <w:keepLines/>
              <w:tabs>
                <w:tab w:val="left" w:pos="709"/>
              </w:tabs>
              <w:spacing w:before="360" w:line="264" w:lineRule="auto"/>
              <w:rPr>
                <w:rFonts w:eastAsia="Arial" w:cs="Arial"/>
              </w:rPr>
            </w:pPr>
            <w:r w:rsidRPr="001F4BD8">
              <w:rPr>
                <w:rFonts w:eastAsia="Arial" w:cs="Arial"/>
              </w:rPr>
              <w:t xml:space="preserve">Weighted average net calorific value of fuel type </w:t>
            </w:r>
            <w:r w:rsidRPr="001F4BD8">
              <w:rPr>
                <w:rFonts w:eastAsia="Arial" w:cs="Arial"/>
                <w:i/>
                <w:iCs/>
              </w:rPr>
              <w:t xml:space="preserve">i </w:t>
            </w:r>
            <w:r w:rsidRPr="001F4BD8">
              <w:rPr>
                <w:rFonts w:eastAsia="Arial" w:cs="Arial"/>
              </w:rPr>
              <w:t>in year y</w:t>
            </w:r>
          </w:p>
        </w:tc>
      </w:tr>
      <w:tr w:rsidR="001F4BD8" w:rsidRPr="00E3720A" w14:paraId="3DA4802B" w14:textId="77777777" w:rsidTr="003D7AD6">
        <w:tc>
          <w:tcPr>
            <w:tcW w:w="2520" w:type="dxa"/>
            <w:shd w:val="clear" w:color="auto" w:fill="2B3957"/>
          </w:tcPr>
          <w:p w14:paraId="3022CA63" w14:textId="77777777" w:rsidR="001F4BD8" w:rsidRPr="00B13D2D" w:rsidRDefault="001F4BD8" w:rsidP="001F4BD8">
            <w:pPr>
              <w:rPr>
                <w:rFonts w:eastAsia="Arial" w:cs="Times New Roman"/>
                <w:szCs w:val="21"/>
              </w:rPr>
            </w:pPr>
            <w:r w:rsidRPr="00B13D2D">
              <w:rPr>
                <w:rFonts w:eastAsia="Arial" w:cs="Times New Roman"/>
                <w:szCs w:val="21"/>
              </w:rPr>
              <w:t>Source of data</w:t>
            </w:r>
          </w:p>
        </w:tc>
        <w:tc>
          <w:tcPr>
            <w:tcW w:w="6120" w:type="dxa"/>
            <w:shd w:val="clear" w:color="auto" w:fill="F2F2F2"/>
          </w:tcPr>
          <w:p w14:paraId="41BAFDB9" w14:textId="77777777" w:rsidR="001F4BD8" w:rsidRPr="002B3B0F" w:rsidRDefault="001F4BD8" w:rsidP="002B3B0F">
            <w:pPr>
              <w:spacing w:line="259" w:lineRule="auto"/>
              <w:rPr>
                <w:rFonts w:eastAsia="Calibri" w:cs="Calibri"/>
                <w:color w:val="000000"/>
                <w:spacing w:val="0"/>
                <w:kern w:val="0"/>
                <w:szCs w:val="21"/>
                <w:lang w:val="pt-BR"/>
              </w:rPr>
            </w:pPr>
            <w:r w:rsidRPr="00B13D2D">
              <w:rPr>
                <w:rFonts w:eastAsia="Calibri" w:cs="Calibri"/>
                <w:color w:val="000000"/>
                <w:spacing w:val="0"/>
                <w:kern w:val="0"/>
                <w:szCs w:val="21"/>
                <w:lang w:val="pt-BR"/>
              </w:rPr>
              <w:t>Regional or national default value: GHG protocol v2021.0.1 Programa Brasileiro.</w:t>
            </w:r>
          </w:p>
        </w:tc>
      </w:tr>
      <w:tr w:rsidR="001F4BD8" w:rsidRPr="00B13D2D" w14:paraId="0E9642FD" w14:textId="77777777" w:rsidTr="003D7AD6">
        <w:tc>
          <w:tcPr>
            <w:tcW w:w="2520" w:type="dxa"/>
            <w:shd w:val="clear" w:color="auto" w:fill="2B3957"/>
          </w:tcPr>
          <w:p w14:paraId="6AD5C2EA" w14:textId="77777777" w:rsidR="001F4BD8" w:rsidRPr="00B13D2D" w:rsidRDefault="001F4BD8" w:rsidP="001F4BD8">
            <w:pPr>
              <w:rPr>
                <w:rFonts w:eastAsia="Arial" w:cs="Times New Roman"/>
                <w:szCs w:val="21"/>
              </w:rPr>
            </w:pPr>
            <w:r w:rsidRPr="00B13D2D">
              <w:rPr>
                <w:rFonts w:eastAsia="Arial" w:cs="Times New Roman"/>
                <w:szCs w:val="21"/>
              </w:rPr>
              <w:t>Description of measurement methods and procedures to be applied</w:t>
            </w:r>
          </w:p>
        </w:tc>
        <w:tc>
          <w:tcPr>
            <w:tcW w:w="6120" w:type="dxa"/>
            <w:shd w:val="clear" w:color="auto" w:fill="F2F2F2"/>
          </w:tcPr>
          <w:p w14:paraId="25A38E49" w14:textId="77777777" w:rsidR="001F4BD8" w:rsidRPr="00B13D2D" w:rsidRDefault="001F4BD8" w:rsidP="001F4BD8">
            <w:pPr>
              <w:spacing w:line="259" w:lineRule="auto"/>
              <w:rPr>
                <w:rFonts w:eastAsia="Calibri" w:cs="Calibri"/>
                <w:color w:val="000000"/>
                <w:spacing w:val="0"/>
                <w:kern w:val="0"/>
                <w:szCs w:val="21"/>
              </w:rPr>
            </w:pPr>
            <w:r w:rsidRPr="00B13D2D">
              <w:rPr>
                <w:rFonts w:eastAsia="Calibri" w:cs="Calibri"/>
                <w:color w:val="000000"/>
                <w:spacing w:val="0"/>
                <w:kern w:val="0"/>
                <w:szCs w:val="21"/>
              </w:rPr>
              <w:t xml:space="preserve">Measurements undertaken in line with national fuel standards. </w:t>
            </w:r>
          </w:p>
        </w:tc>
      </w:tr>
      <w:tr w:rsidR="001F4BD8" w:rsidRPr="00B13D2D" w14:paraId="495E2DEA" w14:textId="77777777" w:rsidTr="003D7AD6">
        <w:tc>
          <w:tcPr>
            <w:tcW w:w="2520" w:type="dxa"/>
            <w:shd w:val="clear" w:color="auto" w:fill="2B3957"/>
          </w:tcPr>
          <w:p w14:paraId="3594ADCA" w14:textId="77777777" w:rsidR="001F4BD8" w:rsidRPr="00B13D2D" w:rsidRDefault="001F4BD8" w:rsidP="001F4BD8">
            <w:pPr>
              <w:rPr>
                <w:rFonts w:eastAsia="Arial" w:cs="Times New Roman"/>
                <w:szCs w:val="21"/>
              </w:rPr>
            </w:pPr>
            <w:r w:rsidRPr="00B13D2D">
              <w:rPr>
                <w:rFonts w:eastAsia="Arial" w:cs="Times New Roman"/>
                <w:szCs w:val="21"/>
              </w:rPr>
              <w:t>Frequency of monitoring/recording</w:t>
            </w:r>
          </w:p>
        </w:tc>
        <w:tc>
          <w:tcPr>
            <w:tcW w:w="6120" w:type="dxa"/>
            <w:shd w:val="clear" w:color="auto" w:fill="F2F2F2"/>
          </w:tcPr>
          <w:p w14:paraId="23DBFBF8" w14:textId="77777777" w:rsidR="001F4BD8" w:rsidRPr="00B13D2D" w:rsidRDefault="001F4BD8" w:rsidP="001F4BD8">
            <w:pPr>
              <w:spacing w:line="259" w:lineRule="auto"/>
              <w:rPr>
                <w:rFonts w:eastAsia="Calibri" w:cs="Calibri"/>
                <w:color w:val="000000"/>
                <w:spacing w:val="0"/>
                <w:kern w:val="0"/>
                <w:szCs w:val="21"/>
              </w:rPr>
            </w:pPr>
            <w:r w:rsidRPr="00B13D2D">
              <w:rPr>
                <w:rFonts w:eastAsia="Calibri" w:cs="Calibri"/>
                <w:color w:val="000000"/>
                <w:spacing w:val="0"/>
                <w:kern w:val="0"/>
                <w:szCs w:val="21"/>
              </w:rPr>
              <w:t>Review appropriateness of the values annually.</w:t>
            </w:r>
          </w:p>
        </w:tc>
      </w:tr>
      <w:tr w:rsidR="001F4BD8" w:rsidRPr="00B13D2D" w14:paraId="2ED2F4AF" w14:textId="77777777" w:rsidTr="003D7AD6">
        <w:tc>
          <w:tcPr>
            <w:tcW w:w="2520" w:type="dxa"/>
            <w:shd w:val="clear" w:color="auto" w:fill="2B3957"/>
          </w:tcPr>
          <w:p w14:paraId="3D143529" w14:textId="77777777" w:rsidR="001F4BD8" w:rsidRPr="00B13D2D" w:rsidRDefault="001F4BD8" w:rsidP="001F4BD8">
            <w:pPr>
              <w:rPr>
                <w:rFonts w:eastAsia="Arial" w:cs="Times New Roman"/>
                <w:szCs w:val="21"/>
                <w:lang w:eastAsia="ja-JP"/>
              </w:rPr>
            </w:pPr>
            <w:r w:rsidRPr="00B13D2D">
              <w:rPr>
                <w:rFonts w:eastAsia="Arial" w:cs="Times New Roman"/>
                <w:szCs w:val="21"/>
                <w:lang w:eastAsia="ja-JP"/>
              </w:rPr>
              <w:t>Value applied</w:t>
            </w:r>
          </w:p>
        </w:tc>
        <w:tc>
          <w:tcPr>
            <w:tcW w:w="6120" w:type="dxa"/>
            <w:shd w:val="clear" w:color="auto" w:fill="F2F2F2"/>
          </w:tcPr>
          <w:p w14:paraId="4B4846DA" w14:textId="77777777" w:rsidR="001F4BD8" w:rsidRPr="002B3B0F" w:rsidRDefault="001F4BD8" w:rsidP="001F4BD8">
            <w:pPr>
              <w:keepLines/>
              <w:tabs>
                <w:tab w:val="left" w:pos="709"/>
              </w:tabs>
              <w:spacing w:before="360" w:line="264" w:lineRule="auto"/>
              <w:rPr>
                <w:rFonts w:eastAsia="Arial" w:cs="Arial"/>
                <w:szCs w:val="21"/>
              </w:rPr>
            </w:pPr>
            <w:r w:rsidRPr="00B13D2D">
              <w:rPr>
                <w:rFonts w:eastAsia="Arial" w:cs="Arial"/>
                <w:szCs w:val="21"/>
              </w:rPr>
              <w:t>0.033</w:t>
            </w:r>
          </w:p>
        </w:tc>
      </w:tr>
      <w:tr w:rsidR="001F4BD8" w:rsidRPr="00B13D2D" w14:paraId="1324E751" w14:textId="77777777" w:rsidTr="003D7AD6">
        <w:tc>
          <w:tcPr>
            <w:tcW w:w="2520" w:type="dxa"/>
            <w:shd w:val="clear" w:color="auto" w:fill="2B3957"/>
          </w:tcPr>
          <w:p w14:paraId="6E01AF18" w14:textId="77777777" w:rsidR="001F4BD8" w:rsidRPr="00B13D2D" w:rsidRDefault="001F4BD8" w:rsidP="001F4BD8">
            <w:pPr>
              <w:rPr>
                <w:rFonts w:eastAsia="Arial" w:cs="Times New Roman"/>
                <w:szCs w:val="21"/>
              </w:rPr>
            </w:pPr>
            <w:r w:rsidRPr="00B13D2D">
              <w:rPr>
                <w:rFonts w:eastAsia="Arial" w:cs="Times New Roman"/>
                <w:szCs w:val="21"/>
              </w:rPr>
              <w:t>Monitoring equipment</w:t>
            </w:r>
          </w:p>
        </w:tc>
        <w:tc>
          <w:tcPr>
            <w:tcW w:w="6120" w:type="dxa"/>
            <w:shd w:val="clear" w:color="auto" w:fill="F2F2F2"/>
          </w:tcPr>
          <w:p w14:paraId="51A71D89" w14:textId="77777777" w:rsidR="001F4BD8" w:rsidRPr="002B3B0F" w:rsidRDefault="001F4BD8" w:rsidP="002B3B0F">
            <w:pPr>
              <w:spacing w:line="259" w:lineRule="auto"/>
              <w:rPr>
                <w:rFonts w:eastAsia="Calibri" w:cs="Calibri"/>
                <w:color w:val="000000"/>
                <w:spacing w:val="0"/>
                <w:kern w:val="0"/>
                <w:szCs w:val="21"/>
              </w:rPr>
            </w:pPr>
            <w:r w:rsidRPr="00B13D2D">
              <w:rPr>
                <w:rFonts w:eastAsia="Calibri" w:cs="Calibri"/>
                <w:color w:val="000000"/>
                <w:spacing w:val="0"/>
                <w:kern w:val="0"/>
                <w:szCs w:val="21"/>
              </w:rPr>
              <w:t>N/A</w:t>
            </w:r>
          </w:p>
        </w:tc>
      </w:tr>
      <w:tr w:rsidR="001F4BD8" w:rsidRPr="00B13D2D" w14:paraId="2AA5E7BA" w14:textId="77777777" w:rsidTr="003D7AD6">
        <w:tc>
          <w:tcPr>
            <w:tcW w:w="2520" w:type="dxa"/>
            <w:shd w:val="clear" w:color="auto" w:fill="2B3957"/>
          </w:tcPr>
          <w:p w14:paraId="09CABA0A" w14:textId="77777777" w:rsidR="001F4BD8" w:rsidRPr="00B13D2D" w:rsidRDefault="001F4BD8" w:rsidP="001F4BD8">
            <w:pPr>
              <w:rPr>
                <w:rFonts w:eastAsia="Arial" w:cs="Times New Roman"/>
                <w:szCs w:val="21"/>
              </w:rPr>
            </w:pPr>
            <w:r w:rsidRPr="00B13D2D">
              <w:rPr>
                <w:rFonts w:eastAsia="Arial" w:cs="Times New Roman"/>
                <w:szCs w:val="21"/>
              </w:rPr>
              <w:t>QA/QC procedures to be applied</w:t>
            </w:r>
          </w:p>
        </w:tc>
        <w:tc>
          <w:tcPr>
            <w:tcW w:w="6120" w:type="dxa"/>
            <w:shd w:val="clear" w:color="auto" w:fill="F2F2F2"/>
          </w:tcPr>
          <w:p w14:paraId="414FBA2B"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Arial" w:cs="Arial"/>
                <w:szCs w:val="21"/>
              </w:rPr>
              <w:t xml:space="preserve">The default value provided by the national GHG protocol source is verified about be within the uncertainty range of the IPCC default values </w:t>
            </w:r>
            <w:r w:rsidRPr="00B13D2D">
              <w:rPr>
                <w:rFonts w:eastAsia="Calibri" w:cs="Times New Roman"/>
                <w:spacing w:val="0"/>
                <w:kern w:val="0"/>
                <w:szCs w:val="21"/>
              </w:rPr>
              <w:t>at the upper limit of the uncertainty at a 95% confidence interval as provided in Table 1.2 of Chapter 1 of Vol. 2 (Energy) of the 2006 IPCC Guidelines on National GHG Inventories</w:t>
            </w:r>
          </w:p>
        </w:tc>
      </w:tr>
      <w:tr w:rsidR="001F4BD8" w:rsidRPr="00B13D2D" w14:paraId="1487AAB0" w14:textId="77777777" w:rsidTr="003D7AD6">
        <w:tc>
          <w:tcPr>
            <w:tcW w:w="2520" w:type="dxa"/>
            <w:shd w:val="clear" w:color="auto" w:fill="2B3957"/>
          </w:tcPr>
          <w:p w14:paraId="39B797D2" w14:textId="77777777" w:rsidR="001F4BD8" w:rsidRPr="00B13D2D" w:rsidRDefault="001F4BD8" w:rsidP="001F4BD8">
            <w:pPr>
              <w:rPr>
                <w:rFonts w:eastAsia="Arial" w:cs="Times New Roman"/>
                <w:szCs w:val="21"/>
              </w:rPr>
            </w:pPr>
            <w:r w:rsidRPr="00B13D2D">
              <w:rPr>
                <w:rFonts w:eastAsia="Arial" w:cs="Times New Roman"/>
                <w:szCs w:val="21"/>
              </w:rPr>
              <w:t>Purpose of data</w:t>
            </w:r>
          </w:p>
        </w:tc>
        <w:tc>
          <w:tcPr>
            <w:tcW w:w="6120" w:type="dxa"/>
            <w:shd w:val="clear" w:color="auto" w:fill="F2F2F2"/>
          </w:tcPr>
          <w:p w14:paraId="5348378B" w14:textId="77777777" w:rsidR="001F4BD8" w:rsidRPr="00B13D2D" w:rsidRDefault="001F4BD8" w:rsidP="001F4BD8">
            <w:pPr>
              <w:keepLines/>
              <w:tabs>
                <w:tab w:val="left" w:pos="709"/>
              </w:tabs>
              <w:spacing w:before="360" w:line="360" w:lineRule="auto"/>
              <w:rPr>
                <w:rFonts w:eastAsia="Arial" w:cs="Arial"/>
                <w:szCs w:val="21"/>
              </w:rPr>
            </w:pPr>
            <w:r w:rsidRPr="00B13D2D">
              <w:rPr>
                <w:rFonts w:eastAsia="Arial" w:cs="Arial"/>
                <w:szCs w:val="21"/>
              </w:rPr>
              <w:t>Calculation of project emissions</w:t>
            </w:r>
          </w:p>
        </w:tc>
      </w:tr>
      <w:tr w:rsidR="001F4BD8" w:rsidRPr="00B13D2D" w14:paraId="0E5E5DEF" w14:textId="77777777" w:rsidTr="003D7AD6">
        <w:tc>
          <w:tcPr>
            <w:tcW w:w="2520" w:type="dxa"/>
            <w:shd w:val="clear" w:color="auto" w:fill="2B3957"/>
          </w:tcPr>
          <w:p w14:paraId="33ABD796" w14:textId="77777777" w:rsidR="001F4BD8" w:rsidRPr="00B13D2D" w:rsidRDefault="001F4BD8" w:rsidP="001F4BD8">
            <w:pPr>
              <w:rPr>
                <w:rFonts w:eastAsia="Arial" w:cs="Times New Roman"/>
                <w:szCs w:val="21"/>
              </w:rPr>
            </w:pPr>
            <w:r w:rsidRPr="00B13D2D">
              <w:rPr>
                <w:rFonts w:eastAsia="Arial" w:cs="Times New Roman"/>
                <w:szCs w:val="21"/>
              </w:rPr>
              <w:t>Calculation method</w:t>
            </w:r>
          </w:p>
        </w:tc>
        <w:tc>
          <w:tcPr>
            <w:tcW w:w="6120" w:type="dxa"/>
            <w:shd w:val="clear" w:color="auto" w:fill="F2F2F2"/>
          </w:tcPr>
          <w:p w14:paraId="627A716D" w14:textId="77777777" w:rsidR="001F4BD8" w:rsidRPr="00B13D2D" w:rsidRDefault="001F4BD8" w:rsidP="001F4BD8">
            <w:pPr>
              <w:keepLines/>
              <w:tabs>
                <w:tab w:val="left" w:pos="709"/>
              </w:tabs>
              <w:spacing w:before="360" w:line="360" w:lineRule="auto"/>
              <w:rPr>
                <w:rFonts w:eastAsia="Arial" w:cs="Arial"/>
                <w:szCs w:val="21"/>
              </w:rPr>
            </w:pPr>
            <w:r w:rsidRPr="00B13D2D">
              <w:rPr>
                <w:rFonts w:eastAsia="Arial" w:cs="Arial"/>
                <w:szCs w:val="21"/>
              </w:rPr>
              <w:t>N/A</w:t>
            </w:r>
          </w:p>
        </w:tc>
      </w:tr>
      <w:tr w:rsidR="001F4BD8" w:rsidRPr="00B13D2D" w14:paraId="0FCBF46D" w14:textId="77777777" w:rsidTr="003D7AD6">
        <w:tc>
          <w:tcPr>
            <w:tcW w:w="2520" w:type="dxa"/>
            <w:shd w:val="clear" w:color="auto" w:fill="2B3957"/>
          </w:tcPr>
          <w:p w14:paraId="55464C8D" w14:textId="77777777" w:rsidR="001F4BD8" w:rsidRPr="00B13D2D" w:rsidRDefault="001F4BD8" w:rsidP="001F4BD8">
            <w:pPr>
              <w:rPr>
                <w:rFonts w:eastAsia="Arial" w:cs="Times New Roman"/>
                <w:szCs w:val="21"/>
              </w:rPr>
            </w:pPr>
            <w:r w:rsidRPr="00B13D2D">
              <w:rPr>
                <w:rFonts w:eastAsia="Arial" w:cs="Times New Roman"/>
                <w:szCs w:val="21"/>
              </w:rPr>
              <w:t>Comments</w:t>
            </w:r>
          </w:p>
        </w:tc>
        <w:tc>
          <w:tcPr>
            <w:tcW w:w="6120" w:type="dxa"/>
            <w:shd w:val="clear" w:color="auto" w:fill="F2F2F2"/>
          </w:tcPr>
          <w:p w14:paraId="04F395F1" w14:textId="77777777" w:rsidR="001F4BD8" w:rsidRPr="00B13D2D" w:rsidRDefault="001F4BD8" w:rsidP="001F4BD8">
            <w:pPr>
              <w:keepLines/>
              <w:tabs>
                <w:tab w:val="left" w:pos="709"/>
              </w:tabs>
              <w:spacing w:before="360" w:line="360" w:lineRule="auto"/>
              <w:rPr>
                <w:rFonts w:eastAsia="Arial" w:cs="Arial"/>
                <w:szCs w:val="21"/>
              </w:rPr>
            </w:pPr>
            <w:r w:rsidRPr="00B13D2D">
              <w:rPr>
                <w:rFonts w:eastAsia="Arial" w:cs="Arial"/>
                <w:szCs w:val="21"/>
              </w:rPr>
              <w:t>N/A</w:t>
            </w:r>
          </w:p>
        </w:tc>
      </w:tr>
    </w:tbl>
    <w:p w14:paraId="1E6CC414" w14:textId="1FF6C15E" w:rsidR="001F4BD8" w:rsidRDefault="001F4BD8" w:rsidP="001F4BD8">
      <w:pPr>
        <w:numPr>
          <w:ilvl w:val="2"/>
          <w:numId w:val="0"/>
        </w:numPr>
        <w:spacing w:before="240" w:after="60"/>
        <w:ind w:left="720" w:hanging="720"/>
        <w:outlineLvl w:val="2"/>
        <w:rPr>
          <w:rFonts w:eastAsia="SimHei" w:cs="Arial"/>
          <w:color w:val="0685B2"/>
          <w:spacing w:val="0"/>
          <w:szCs w:val="21"/>
        </w:rPr>
      </w:pPr>
    </w:p>
    <w:p w14:paraId="338D743A" w14:textId="777BE1E1" w:rsidR="001F4BD8" w:rsidRPr="00B13D2D" w:rsidRDefault="001F4BD8" w:rsidP="001F4BD8">
      <w:pPr>
        <w:numPr>
          <w:ilvl w:val="2"/>
          <w:numId w:val="0"/>
        </w:numPr>
        <w:spacing w:before="240" w:after="60"/>
        <w:ind w:left="720" w:hanging="720"/>
        <w:outlineLvl w:val="2"/>
        <w:rPr>
          <w:rFonts w:eastAsia="SimHei" w:cs="Arial"/>
          <w:color w:val="0685B2"/>
          <w:spacing w:val="0"/>
          <w:szCs w:val="21"/>
        </w:rPr>
      </w:pPr>
      <w:bookmarkStart w:id="980" w:name="_Toc84513138"/>
      <w:bookmarkStart w:id="981" w:name="_Toc84516490"/>
      <w:r w:rsidRPr="00B13D2D">
        <w:rPr>
          <w:rFonts w:eastAsia="SimHei" w:cs="Arial"/>
          <w:color w:val="0685B2"/>
          <w:spacing w:val="0"/>
          <w:szCs w:val="21"/>
        </w:rPr>
        <w:lastRenderedPageBreak/>
        <w:t>VM0021 methodology, version 1.0: module VMD0021, version 1.0</w:t>
      </w:r>
      <w:bookmarkEnd w:id="980"/>
      <w:bookmarkEnd w:id="981"/>
    </w:p>
    <w:tbl>
      <w:tblPr>
        <w:tblW w:w="8640" w:type="dxa"/>
        <w:tblInd w:w="720" w:type="dxa"/>
        <w:tblBorders>
          <w:insideH w:val="single" w:sz="8" w:space="0" w:color="FFFFFF"/>
          <w:insideV w:val="single" w:sz="8" w:space="0" w:color="FFFFFF"/>
        </w:tblBorders>
        <w:tblLook w:val="01E0" w:firstRow="1" w:lastRow="1" w:firstColumn="1" w:lastColumn="1" w:noHBand="0" w:noVBand="0"/>
      </w:tblPr>
      <w:tblGrid>
        <w:gridCol w:w="2520"/>
        <w:gridCol w:w="6120"/>
      </w:tblGrid>
      <w:tr w:rsidR="001F4BD8" w:rsidRPr="00B13D2D" w14:paraId="19D0CE86" w14:textId="77777777" w:rsidTr="003D7AD6">
        <w:tc>
          <w:tcPr>
            <w:tcW w:w="2520" w:type="dxa"/>
            <w:shd w:val="clear" w:color="auto" w:fill="2B3957"/>
          </w:tcPr>
          <w:p w14:paraId="1772867E" w14:textId="77777777" w:rsidR="001F4BD8" w:rsidRPr="00B13D2D" w:rsidRDefault="001F4BD8" w:rsidP="001F4BD8">
            <w:pPr>
              <w:rPr>
                <w:rFonts w:eastAsia="Arial" w:cs="Times New Roman"/>
                <w:szCs w:val="21"/>
              </w:rPr>
            </w:pPr>
            <w:r w:rsidRPr="00B13D2D">
              <w:rPr>
                <w:rFonts w:eastAsia="Arial" w:cs="Times New Roman"/>
                <w:szCs w:val="21"/>
              </w:rPr>
              <w:t>Data / Parameter 4</w:t>
            </w:r>
          </w:p>
        </w:tc>
        <w:tc>
          <w:tcPr>
            <w:tcW w:w="6120" w:type="dxa"/>
            <w:shd w:val="clear" w:color="auto" w:fill="F2F2F2"/>
          </w:tcPr>
          <w:p w14:paraId="1F9E5FE0" w14:textId="77777777" w:rsidR="001F4BD8" w:rsidRPr="00B13D2D" w:rsidRDefault="001F4BD8" w:rsidP="001F4BD8">
            <w:pPr>
              <w:keepLines/>
              <w:tabs>
                <w:tab w:val="left" w:pos="709"/>
              </w:tabs>
              <w:spacing w:before="360" w:line="256" w:lineRule="auto"/>
              <w:rPr>
                <w:rFonts w:eastAsia="Arial" w:cs="Arial"/>
                <w:szCs w:val="21"/>
              </w:rPr>
            </w:pPr>
            <w:r w:rsidRPr="00B13D2D">
              <w:rPr>
                <w:rFonts w:eastAsia="Arial" w:cs="Arial"/>
                <w:szCs w:val="21"/>
              </w:rPr>
              <w:t>EF</w:t>
            </w:r>
            <w:r w:rsidRPr="002B3B0F">
              <w:rPr>
                <w:rFonts w:eastAsia="Arial" w:cs="Arial"/>
                <w:szCs w:val="21"/>
                <w:vertAlign w:val="subscript"/>
              </w:rPr>
              <w:t>CO2,I,y</w:t>
            </w:r>
          </w:p>
        </w:tc>
      </w:tr>
      <w:tr w:rsidR="001F4BD8" w:rsidRPr="00B13D2D" w14:paraId="0999550F" w14:textId="77777777" w:rsidTr="003D7AD6">
        <w:tc>
          <w:tcPr>
            <w:tcW w:w="2520" w:type="dxa"/>
            <w:shd w:val="clear" w:color="auto" w:fill="2B3957"/>
          </w:tcPr>
          <w:p w14:paraId="7A8F9C5B" w14:textId="77777777" w:rsidR="001F4BD8" w:rsidRPr="00B13D2D" w:rsidRDefault="001F4BD8" w:rsidP="001F4BD8">
            <w:pPr>
              <w:rPr>
                <w:rFonts w:eastAsia="Arial" w:cs="Times New Roman"/>
                <w:szCs w:val="21"/>
              </w:rPr>
            </w:pPr>
            <w:r w:rsidRPr="00B13D2D">
              <w:rPr>
                <w:rFonts w:eastAsia="Arial" w:cs="Times New Roman"/>
                <w:szCs w:val="21"/>
              </w:rPr>
              <w:t>Data unit</w:t>
            </w:r>
          </w:p>
        </w:tc>
        <w:tc>
          <w:tcPr>
            <w:tcW w:w="6120" w:type="dxa"/>
            <w:shd w:val="clear" w:color="auto" w:fill="F2F2F2"/>
          </w:tcPr>
          <w:p w14:paraId="726E394E" w14:textId="77777777" w:rsidR="001F4BD8" w:rsidRPr="00B13D2D" w:rsidRDefault="001F4BD8" w:rsidP="001F4BD8">
            <w:pPr>
              <w:keepLines/>
              <w:tabs>
                <w:tab w:val="left" w:pos="709"/>
              </w:tabs>
              <w:spacing w:before="360" w:line="264" w:lineRule="auto"/>
              <w:rPr>
                <w:rFonts w:eastAsia="Arial" w:cs="Arial"/>
                <w:szCs w:val="21"/>
              </w:rPr>
            </w:pPr>
            <m:oMathPara>
              <m:oMathParaPr>
                <m:jc m:val="left"/>
              </m:oMathParaPr>
              <m:oMath>
                <m:r>
                  <w:rPr>
                    <w:rFonts w:ascii="Cambria Math" w:eastAsia="Arial" w:hAnsi="Cambria Math" w:cs="Arial"/>
                    <w:szCs w:val="21"/>
                  </w:rPr>
                  <m:t>t</m:t>
                </m:r>
                <m:sSub>
                  <m:sSubPr>
                    <m:ctrlPr>
                      <w:ins w:id="982" w:author="Bianca Maíra Teixeira Ayres" w:date="2021-12-27T07:50:00Z">
                        <w:rPr>
                          <w:rFonts w:ascii="Cambria Math" w:eastAsia="Arial" w:hAnsi="Cambria Math" w:cs="Arial"/>
                          <w:i/>
                          <w:szCs w:val="21"/>
                        </w:rPr>
                      </w:ins>
                    </m:ctrlPr>
                  </m:sSubPr>
                  <m:e>
                    <m:r>
                      <w:rPr>
                        <w:rFonts w:ascii="Cambria Math" w:eastAsia="Arial" w:hAnsi="Cambria Math" w:cs="Arial"/>
                        <w:szCs w:val="21"/>
                      </w:rPr>
                      <m:t>CO</m:t>
                    </m:r>
                  </m:e>
                  <m:sub>
                    <m:r>
                      <w:rPr>
                        <w:rFonts w:ascii="Cambria Math" w:eastAsia="Arial" w:hAnsi="Cambria Math" w:cs="Arial"/>
                        <w:szCs w:val="21"/>
                      </w:rPr>
                      <m:t>2</m:t>
                    </m:r>
                  </m:sub>
                </m:sSub>
                <m:r>
                  <w:rPr>
                    <w:rFonts w:ascii="Cambria Math" w:eastAsia="Arial" w:hAnsi="Cambria Math" w:cs="Arial"/>
                    <w:szCs w:val="21"/>
                  </w:rPr>
                  <m:t>/GJ</m:t>
                </m:r>
              </m:oMath>
            </m:oMathPara>
          </w:p>
        </w:tc>
      </w:tr>
      <w:tr w:rsidR="001F4BD8" w:rsidRPr="00B13D2D" w14:paraId="1EEF8494" w14:textId="77777777" w:rsidTr="003D7AD6">
        <w:tc>
          <w:tcPr>
            <w:tcW w:w="2520" w:type="dxa"/>
            <w:shd w:val="clear" w:color="auto" w:fill="2B3957"/>
          </w:tcPr>
          <w:p w14:paraId="5A60CD54" w14:textId="77777777" w:rsidR="001F4BD8" w:rsidRPr="00B13D2D" w:rsidRDefault="001F4BD8" w:rsidP="001F4BD8">
            <w:pPr>
              <w:rPr>
                <w:rFonts w:eastAsia="Arial" w:cs="Times New Roman"/>
                <w:szCs w:val="21"/>
              </w:rPr>
            </w:pPr>
            <w:r w:rsidRPr="00B13D2D">
              <w:rPr>
                <w:rFonts w:eastAsia="Arial" w:cs="Times New Roman"/>
                <w:szCs w:val="21"/>
              </w:rPr>
              <w:t>Description</w:t>
            </w:r>
          </w:p>
        </w:tc>
        <w:tc>
          <w:tcPr>
            <w:tcW w:w="6120" w:type="dxa"/>
            <w:shd w:val="clear" w:color="auto" w:fill="F2F2F2"/>
          </w:tcPr>
          <w:p w14:paraId="4EB20826" w14:textId="77777777" w:rsidR="001F4BD8" w:rsidRPr="00B13D2D" w:rsidRDefault="001F4BD8" w:rsidP="001F4BD8">
            <w:pPr>
              <w:keepLines/>
              <w:tabs>
                <w:tab w:val="left" w:pos="709"/>
              </w:tabs>
              <w:spacing w:before="360" w:line="264" w:lineRule="auto"/>
              <w:rPr>
                <w:rFonts w:eastAsia="Arial" w:cs="Arial"/>
                <w:szCs w:val="21"/>
              </w:rPr>
            </w:pPr>
            <w:r w:rsidRPr="00B13D2D">
              <w:rPr>
                <w:rFonts w:eastAsia="Arial" w:cs="Arial"/>
                <w:szCs w:val="21"/>
              </w:rPr>
              <w:t>Weighted average CO</w:t>
            </w:r>
            <w:r w:rsidRPr="002B3B0F">
              <w:rPr>
                <w:rFonts w:eastAsia="Arial" w:cs="Arial"/>
                <w:szCs w:val="21"/>
                <w:vertAlign w:val="subscript"/>
              </w:rPr>
              <w:t>2</w:t>
            </w:r>
            <w:r w:rsidRPr="00B13D2D">
              <w:rPr>
                <w:rFonts w:eastAsia="Arial" w:cs="Arial"/>
                <w:szCs w:val="21"/>
              </w:rPr>
              <w:t xml:space="preserve"> emission factor of fuel type </w:t>
            </w:r>
            <w:r w:rsidRPr="00B13D2D">
              <w:rPr>
                <w:rFonts w:eastAsia="Arial" w:cs="Arial"/>
                <w:i/>
                <w:iCs/>
                <w:szCs w:val="21"/>
              </w:rPr>
              <w:t xml:space="preserve">i </w:t>
            </w:r>
            <w:r w:rsidRPr="00B13D2D">
              <w:rPr>
                <w:rFonts w:eastAsia="Arial" w:cs="Arial"/>
                <w:szCs w:val="21"/>
              </w:rPr>
              <w:t>in year y</w:t>
            </w:r>
          </w:p>
        </w:tc>
      </w:tr>
      <w:tr w:rsidR="001F4BD8" w:rsidRPr="00B13D2D" w14:paraId="799133A5" w14:textId="77777777" w:rsidTr="003D7AD6">
        <w:tc>
          <w:tcPr>
            <w:tcW w:w="2520" w:type="dxa"/>
            <w:shd w:val="clear" w:color="auto" w:fill="2B3957"/>
          </w:tcPr>
          <w:p w14:paraId="65BDF562" w14:textId="77777777" w:rsidR="001F4BD8" w:rsidRPr="00B13D2D" w:rsidRDefault="001F4BD8" w:rsidP="001F4BD8">
            <w:pPr>
              <w:rPr>
                <w:rFonts w:eastAsia="Arial" w:cs="Times New Roman"/>
                <w:szCs w:val="21"/>
              </w:rPr>
            </w:pPr>
            <w:r w:rsidRPr="00B13D2D">
              <w:rPr>
                <w:rFonts w:eastAsia="Arial" w:cs="Times New Roman"/>
                <w:szCs w:val="21"/>
              </w:rPr>
              <w:t>Source of data</w:t>
            </w:r>
          </w:p>
        </w:tc>
        <w:tc>
          <w:tcPr>
            <w:tcW w:w="6120" w:type="dxa"/>
            <w:shd w:val="clear" w:color="auto" w:fill="F2F2F2"/>
          </w:tcPr>
          <w:p w14:paraId="437BA5B7" w14:textId="77777777" w:rsidR="001F4BD8" w:rsidRPr="002B3B0F" w:rsidRDefault="001F4BD8" w:rsidP="00C16BE0">
            <w:pPr>
              <w:spacing w:line="259" w:lineRule="auto"/>
              <w:rPr>
                <w:rFonts w:eastAsia="Calibri" w:cs="Calibri"/>
                <w:color w:val="000000"/>
                <w:spacing w:val="0"/>
                <w:kern w:val="0"/>
                <w:szCs w:val="21"/>
              </w:rPr>
            </w:pPr>
            <w:r w:rsidRPr="002B3B0F">
              <w:rPr>
                <w:rFonts w:eastAsia="Calibri" w:cs="Calibri"/>
                <w:color w:val="000000"/>
                <w:spacing w:val="0"/>
                <w:kern w:val="0"/>
                <w:szCs w:val="21"/>
              </w:rPr>
              <w:t>IPCC default values at the upper limit of the uncertainty at a 95% confidence interval as provided in Table 1.4 of Chapter 1 of Vol. 2 (Energy) of the 2006 IPCC Guidelines on National GHG Inventories.</w:t>
            </w:r>
          </w:p>
        </w:tc>
      </w:tr>
      <w:tr w:rsidR="001F4BD8" w:rsidRPr="001F4BD8" w14:paraId="7838E622" w14:textId="77777777" w:rsidTr="003D7AD6">
        <w:tc>
          <w:tcPr>
            <w:tcW w:w="2520" w:type="dxa"/>
            <w:shd w:val="clear" w:color="auto" w:fill="2B3957"/>
          </w:tcPr>
          <w:p w14:paraId="52773CCC" w14:textId="77777777" w:rsidR="001F4BD8" w:rsidRPr="001F4BD8" w:rsidRDefault="001F4BD8" w:rsidP="001F4BD8">
            <w:pPr>
              <w:rPr>
                <w:rFonts w:eastAsia="Arial" w:cs="Times New Roman"/>
                <w:szCs w:val="21"/>
              </w:rPr>
            </w:pPr>
            <w:r w:rsidRPr="001F4BD8">
              <w:rPr>
                <w:rFonts w:eastAsia="Arial" w:cs="Times New Roman"/>
              </w:rPr>
              <w:t>Description of measurement methods and procedures to be applied</w:t>
            </w:r>
          </w:p>
        </w:tc>
        <w:tc>
          <w:tcPr>
            <w:tcW w:w="6120" w:type="dxa"/>
            <w:shd w:val="clear" w:color="auto" w:fill="F2F2F2"/>
          </w:tcPr>
          <w:p w14:paraId="436441B0" w14:textId="77777777" w:rsidR="001F4BD8" w:rsidRPr="001F4BD8" w:rsidRDefault="001F4BD8" w:rsidP="001F4BD8">
            <w:pPr>
              <w:spacing w:line="259" w:lineRule="auto"/>
              <w:rPr>
                <w:rFonts w:ascii="Calibri" w:eastAsia="Calibri" w:hAnsi="Calibri" w:cs="Calibri"/>
                <w:color w:val="000000"/>
                <w:spacing w:val="0"/>
                <w:kern w:val="0"/>
                <w:sz w:val="22"/>
              </w:rPr>
            </w:pPr>
            <w:r w:rsidRPr="001F4BD8">
              <w:rPr>
                <w:rFonts w:ascii="Calibri" w:eastAsia="Calibri" w:hAnsi="Calibri" w:cs="Calibri"/>
                <w:color w:val="000000"/>
                <w:spacing w:val="0"/>
                <w:kern w:val="0"/>
                <w:sz w:val="22"/>
              </w:rPr>
              <w:t>N/A</w:t>
            </w:r>
          </w:p>
        </w:tc>
      </w:tr>
      <w:tr w:rsidR="001F4BD8" w:rsidRPr="001F4BD8" w14:paraId="1538FEED" w14:textId="77777777" w:rsidTr="003D7AD6">
        <w:tc>
          <w:tcPr>
            <w:tcW w:w="2520" w:type="dxa"/>
            <w:shd w:val="clear" w:color="auto" w:fill="2B3957"/>
          </w:tcPr>
          <w:p w14:paraId="39E1A774" w14:textId="77777777" w:rsidR="001F4BD8" w:rsidRPr="001F4BD8" w:rsidRDefault="001F4BD8" w:rsidP="001F4BD8">
            <w:pPr>
              <w:rPr>
                <w:rFonts w:eastAsia="Arial" w:cs="Times New Roman"/>
                <w:szCs w:val="21"/>
              </w:rPr>
            </w:pPr>
            <w:r w:rsidRPr="001F4BD8">
              <w:rPr>
                <w:rFonts w:eastAsia="Arial" w:cs="Times New Roman"/>
              </w:rPr>
              <w:t>Frequency of monitoring/recording</w:t>
            </w:r>
          </w:p>
        </w:tc>
        <w:tc>
          <w:tcPr>
            <w:tcW w:w="6120" w:type="dxa"/>
            <w:shd w:val="clear" w:color="auto" w:fill="F2F2F2"/>
          </w:tcPr>
          <w:p w14:paraId="20E1E5C8" w14:textId="77777777" w:rsidR="001F4BD8" w:rsidRPr="001F4BD8" w:rsidRDefault="001F4BD8" w:rsidP="001F4BD8">
            <w:pPr>
              <w:spacing w:line="259" w:lineRule="auto"/>
              <w:rPr>
                <w:rFonts w:ascii="Calibri" w:eastAsia="Calibri" w:hAnsi="Calibri" w:cs="Calibri"/>
                <w:color w:val="000000"/>
                <w:spacing w:val="0"/>
                <w:kern w:val="0"/>
                <w:sz w:val="22"/>
              </w:rPr>
            </w:pPr>
            <w:r w:rsidRPr="001F4BD8">
              <w:rPr>
                <w:rFonts w:ascii="Calibri" w:eastAsia="Calibri" w:hAnsi="Calibri" w:cs="Calibri"/>
                <w:color w:val="000000"/>
                <w:spacing w:val="0"/>
                <w:kern w:val="0"/>
                <w:sz w:val="22"/>
              </w:rPr>
              <w:t>Review appropriateness of the values annually</w:t>
            </w:r>
          </w:p>
        </w:tc>
      </w:tr>
      <w:tr w:rsidR="001F4BD8" w:rsidRPr="001F4BD8" w14:paraId="578368B6" w14:textId="77777777" w:rsidTr="003D7AD6">
        <w:tc>
          <w:tcPr>
            <w:tcW w:w="2520" w:type="dxa"/>
            <w:shd w:val="clear" w:color="auto" w:fill="2B3957"/>
          </w:tcPr>
          <w:p w14:paraId="469898B3" w14:textId="77777777" w:rsidR="001F4BD8" w:rsidRPr="001F4BD8" w:rsidRDefault="001F4BD8" w:rsidP="001F4BD8">
            <w:pPr>
              <w:rPr>
                <w:rFonts w:eastAsia="Arial" w:cs="Times New Roman"/>
                <w:szCs w:val="21"/>
                <w:lang w:eastAsia="ja-JP"/>
              </w:rPr>
            </w:pPr>
            <w:r w:rsidRPr="001F4BD8">
              <w:rPr>
                <w:rFonts w:eastAsia="Arial" w:cs="Times New Roman"/>
                <w:szCs w:val="21"/>
                <w:lang w:eastAsia="ja-JP"/>
              </w:rPr>
              <w:t>Value applied</w:t>
            </w:r>
          </w:p>
        </w:tc>
        <w:tc>
          <w:tcPr>
            <w:tcW w:w="6120" w:type="dxa"/>
            <w:shd w:val="clear" w:color="auto" w:fill="F2F2F2"/>
          </w:tcPr>
          <w:p w14:paraId="6726D342" w14:textId="77777777" w:rsidR="001F4BD8" w:rsidRPr="002B3B0F" w:rsidRDefault="001F4BD8" w:rsidP="001F4BD8">
            <w:pPr>
              <w:keepLines/>
              <w:tabs>
                <w:tab w:val="left" w:pos="709"/>
              </w:tabs>
              <w:spacing w:before="360" w:line="264" w:lineRule="auto"/>
              <w:rPr>
                <w:rFonts w:eastAsia="Arial" w:cs="Arial"/>
              </w:rPr>
            </w:pPr>
            <w:r w:rsidRPr="001F4BD8">
              <w:rPr>
                <w:rFonts w:eastAsia="Arial" w:cs="Arial"/>
              </w:rPr>
              <w:t>0.0843</w:t>
            </w:r>
          </w:p>
        </w:tc>
      </w:tr>
      <w:tr w:rsidR="001F4BD8" w:rsidRPr="001F4BD8" w14:paraId="4244C63A" w14:textId="77777777" w:rsidTr="003D7AD6">
        <w:tc>
          <w:tcPr>
            <w:tcW w:w="2520" w:type="dxa"/>
            <w:shd w:val="clear" w:color="auto" w:fill="2B3957"/>
          </w:tcPr>
          <w:p w14:paraId="6754F0DF" w14:textId="77777777" w:rsidR="001F4BD8" w:rsidRPr="001F4BD8" w:rsidRDefault="001F4BD8" w:rsidP="001F4BD8">
            <w:pPr>
              <w:rPr>
                <w:rFonts w:eastAsia="Arial" w:cs="Times New Roman"/>
                <w:szCs w:val="21"/>
              </w:rPr>
            </w:pPr>
            <w:r w:rsidRPr="001F4BD8">
              <w:rPr>
                <w:rFonts w:eastAsia="Arial" w:cs="Times New Roman"/>
              </w:rPr>
              <w:t>Monitoring equipment</w:t>
            </w:r>
          </w:p>
        </w:tc>
        <w:tc>
          <w:tcPr>
            <w:tcW w:w="6120" w:type="dxa"/>
            <w:shd w:val="clear" w:color="auto" w:fill="F2F2F2"/>
          </w:tcPr>
          <w:p w14:paraId="40A98449" w14:textId="77777777" w:rsidR="001F4BD8" w:rsidRPr="002B3B0F" w:rsidRDefault="001F4BD8" w:rsidP="002B3B0F">
            <w:pPr>
              <w:spacing w:line="259" w:lineRule="auto"/>
              <w:rPr>
                <w:rFonts w:eastAsia="Calibri" w:cs="Calibri"/>
                <w:color w:val="000000"/>
                <w:spacing w:val="0"/>
                <w:kern w:val="0"/>
                <w:szCs w:val="21"/>
              </w:rPr>
            </w:pPr>
            <w:r w:rsidRPr="001F4BD8">
              <w:rPr>
                <w:rFonts w:eastAsia="Calibri" w:cs="Calibri"/>
                <w:color w:val="000000"/>
                <w:spacing w:val="0"/>
                <w:kern w:val="0"/>
                <w:szCs w:val="21"/>
              </w:rPr>
              <w:t>N/A</w:t>
            </w:r>
          </w:p>
        </w:tc>
      </w:tr>
      <w:tr w:rsidR="001F4BD8" w:rsidRPr="001F4BD8" w14:paraId="665DB8AF" w14:textId="77777777" w:rsidTr="003D7AD6">
        <w:tc>
          <w:tcPr>
            <w:tcW w:w="2520" w:type="dxa"/>
            <w:shd w:val="clear" w:color="auto" w:fill="2B3957"/>
          </w:tcPr>
          <w:p w14:paraId="63757383" w14:textId="77777777" w:rsidR="001F4BD8" w:rsidRPr="001F4BD8" w:rsidRDefault="001F4BD8" w:rsidP="001F4BD8">
            <w:pPr>
              <w:rPr>
                <w:rFonts w:eastAsia="Arial" w:cs="Times New Roman"/>
                <w:szCs w:val="21"/>
              </w:rPr>
            </w:pPr>
            <w:r w:rsidRPr="001F4BD8">
              <w:rPr>
                <w:rFonts w:eastAsia="Arial" w:cs="Times New Roman"/>
              </w:rPr>
              <w:t>QA/QC procedures to be applied</w:t>
            </w:r>
          </w:p>
        </w:tc>
        <w:tc>
          <w:tcPr>
            <w:tcW w:w="6120" w:type="dxa"/>
            <w:shd w:val="clear" w:color="auto" w:fill="F2F2F2"/>
          </w:tcPr>
          <w:p w14:paraId="2BDD5DA1" w14:textId="77777777" w:rsidR="001F4BD8" w:rsidRPr="001F4BD8" w:rsidRDefault="001F4BD8" w:rsidP="001F4BD8">
            <w:pPr>
              <w:keepLines/>
              <w:tabs>
                <w:tab w:val="left" w:pos="709"/>
              </w:tabs>
              <w:spacing w:before="360" w:line="264" w:lineRule="auto"/>
              <w:rPr>
                <w:rFonts w:eastAsia="Arial" w:cs="Arial"/>
                <w:szCs w:val="21"/>
              </w:rPr>
            </w:pPr>
            <w:r w:rsidRPr="001F4BD8">
              <w:rPr>
                <w:rFonts w:eastAsia="Arial" w:cs="Arial"/>
                <w:szCs w:val="21"/>
              </w:rPr>
              <w:t>Verify if there is peer reviewed with this kind of study involving regional standards fuel</w:t>
            </w:r>
          </w:p>
        </w:tc>
      </w:tr>
      <w:tr w:rsidR="001F4BD8" w:rsidRPr="001F4BD8" w14:paraId="30832F73" w14:textId="77777777" w:rsidTr="003D7AD6">
        <w:tc>
          <w:tcPr>
            <w:tcW w:w="2520" w:type="dxa"/>
            <w:shd w:val="clear" w:color="auto" w:fill="2B3957"/>
          </w:tcPr>
          <w:p w14:paraId="3483118E" w14:textId="77777777" w:rsidR="001F4BD8" w:rsidRPr="001F4BD8" w:rsidRDefault="001F4BD8" w:rsidP="001F4BD8">
            <w:pPr>
              <w:rPr>
                <w:rFonts w:eastAsia="Arial" w:cs="Times New Roman"/>
                <w:szCs w:val="21"/>
              </w:rPr>
            </w:pPr>
            <w:r w:rsidRPr="001F4BD8">
              <w:rPr>
                <w:rFonts w:eastAsia="Arial" w:cs="Times New Roman"/>
              </w:rPr>
              <w:t>Purpose of data</w:t>
            </w:r>
          </w:p>
        </w:tc>
        <w:tc>
          <w:tcPr>
            <w:tcW w:w="6120" w:type="dxa"/>
            <w:shd w:val="clear" w:color="auto" w:fill="F2F2F2"/>
          </w:tcPr>
          <w:p w14:paraId="2345315B"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Calculation of project emissions</w:t>
            </w:r>
          </w:p>
        </w:tc>
      </w:tr>
      <w:tr w:rsidR="001F4BD8" w:rsidRPr="001F4BD8" w14:paraId="7ED0C583" w14:textId="77777777" w:rsidTr="003D7AD6">
        <w:tc>
          <w:tcPr>
            <w:tcW w:w="2520" w:type="dxa"/>
            <w:shd w:val="clear" w:color="auto" w:fill="2B3957"/>
          </w:tcPr>
          <w:p w14:paraId="33C01BE1" w14:textId="77777777" w:rsidR="001F4BD8" w:rsidRPr="001F4BD8" w:rsidRDefault="001F4BD8" w:rsidP="001F4BD8">
            <w:pPr>
              <w:rPr>
                <w:rFonts w:eastAsia="Arial" w:cs="Times New Roman"/>
                <w:szCs w:val="21"/>
              </w:rPr>
            </w:pPr>
            <w:r w:rsidRPr="001F4BD8">
              <w:rPr>
                <w:rFonts w:eastAsia="Arial" w:cs="Times New Roman"/>
              </w:rPr>
              <w:t>Calculation method</w:t>
            </w:r>
          </w:p>
        </w:tc>
        <w:tc>
          <w:tcPr>
            <w:tcW w:w="6120" w:type="dxa"/>
            <w:shd w:val="clear" w:color="auto" w:fill="F2F2F2"/>
          </w:tcPr>
          <w:p w14:paraId="6BFA5D0E"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N/A</w:t>
            </w:r>
          </w:p>
        </w:tc>
      </w:tr>
      <w:tr w:rsidR="001F4BD8" w:rsidRPr="001F4BD8" w14:paraId="77DA72F1" w14:textId="77777777" w:rsidTr="003D7AD6">
        <w:tc>
          <w:tcPr>
            <w:tcW w:w="2520" w:type="dxa"/>
            <w:shd w:val="clear" w:color="auto" w:fill="2B3957"/>
          </w:tcPr>
          <w:p w14:paraId="2A36344B" w14:textId="77777777" w:rsidR="001F4BD8" w:rsidRPr="001F4BD8" w:rsidRDefault="001F4BD8" w:rsidP="001F4BD8">
            <w:pPr>
              <w:rPr>
                <w:rFonts w:eastAsia="Arial" w:cs="Times New Roman"/>
                <w:szCs w:val="21"/>
              </w:rPr>
            </w:pPr>
            <w:r w:rsidRPr="001F4BD8">
              <w:rPr>
                <w:rFonts w:eastAsia="Arial" w:cs="Times New Roman"/>
              </w:rPr>
              <w:t>Comments</w:t>
            </w:r>
          </w:p>
        </w:tc>
        <w:tc>
          <w:tcPr>
            <w:tcW w:w="6120" w:type="dxa"/>
            <w:shd w:val="clear" w:color="auto" w:fill="F2F2F2"/>
          </w:tcPr>
          <w:p w14:paraId="7C80E4E7" w14:textId="77777777" w:rsidR="001F4BD8" w:rsidRPr="001F4BD8" w:rsidRDefault="001F4BD8" w:rsidP="001F4BD8">
            <w:pPr>
              <w:keepLines/>
              <w:tabs>
                <w:tab w:val="left" w:pos="709"/>
              </w:tabs>
              <w:spacing w:before="360" w:line="360" w:lineRule="auto"/>
              <w:rPr>
                <w:rFonts w:eastAsia="Arial" w:cs="Arial"/>
              </w:rPr>
            </w:pPr>
            <w:r w:rsidRPr="001F4BD8">
              <w:rPr>
                <w:rFonts w:eastAsia="Arial" w:cs="Arial"/>
              </w:rPr>
              <w:t>N/A</w:t>
            </w:r>
          </w:p>
        </w:tc>
      </w:tr>
    </w:tbl>
    <w:p w14:paraId="5190FF99"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sectPr w:rsidR="001F4BD8" w:rsidRPr="001F4BD8" w:rsidSect="001F4BD8">
          <w:headerReference w:type="default" r:id="rId76"/>
          <w:type w:val="continuous"/>
          <w:pgSz w:w="11906" w:h="16838"/>
          <w:pgMar w:top="1417" w:right="1701" w:bottom="1417" w:left="1701" w:header="708" w:footer="708" w:gutter="0"/>
          <w:cols w:space="708"/>
          <w:docGrid w:linePitch="360"/>
        </w:sectPr>
      </w:pPr>
    </w:p>
    <w:p w14:paraId="42AA6567" w14:textId="77777777" w:rsidR="001F4BD8" w:rsidRPr="002B3B0F" w:rsidRDefault="001F4BD8" w:rsidP="001F4BD8">
      <w:pPr>
        <w:numPr>
          <w:ilvl w:val="2"/>
          <w:numId w:val="0"/>
        </w:numPr>
        <w:spacing w:before="240" w:after="60"/>
        <w:ind w:left="720" w:hanging="720"/>
        <w:outlineLvl w:val="2"/>
        <w:rPr>
          <w:rFonts w:eastAsia="SimHei" w:cs="Arial"/>
          <w:color w:val="0685B2"/>
          <w:spacing w:val="0"/>
          <w:sz w:val="24"/>
          <w:szCs w:val="24"/>
        </w:rPr>
      </w:pPr>
      <w:bookmarkStart w:id="983" w:name="_Toc84513139"/>
      <w:bookmarkStart w:id="984" w:name="_Toc84516491"/>
      <w:r w:rsidRPr="002B3B0F">
        <w:rPr>
          <w:rFonts w:eastAsia="SimHei" w:cs="Arial"/>
          <w:color w:val="0685B2"/>
          <w:spacing w:val="0"/>
          <w:sz w:val="24"/>
          <w:szCs w:val="24"/>
        </w:rPr>
        <w:lastRenderedPageBreak/>
        <w:t>Data and parameters monitored for ALM project activities</w:t>
      </w:r>
      <w:bookmarkEnd w:id="983"/>
      <w:bookmarkEnd w:id="984"/>
    </w:p>
    <w:tbl>
      <w:tblPr>
        <w:tblStyle w:val="Tabelacomgrade1"/>
        <w:tblW w:w="14034" w:type="dxa"/>
        <w:tblInd w:w="-5" w:type="dxa"/>
        <w:tblLayout w:type="fixed"/>
        <w:tblLook w:val="04A0" w:firstRow="1" w:lastRow="0" w:firstColumn="1" w:lastColumn="0" w:noHBand="0" w:noVBand="1"/>
      </w:tblPr>
      <w:tblGrid>
        <w:gridCol w:w="2127"/>
        <w:gridCol w:w="1559"/>
        <w:gridCol w:w="5386"/>
        <w:gridCol w:w="1560"/>
        <w:gridCol w:w="1701"/>
        <w:gridCol w:w="850"/>
        <w:gridCol w:w="851"/>
      </w:tblGrid>
      <w:tr w:rsidR="001F4BD8" w:rsidRPr="001F4BD8" w14:paraId="583EADE4" w14:textId="77777777" w:rsidTr="003D7AD6">
        <w:tc>
          <w:tcPr>
            <w:tcW w:w="2127" w:type="dxa"/>
            <w:tcBorders>
              <w:bottom w:val="single" w:sz="4" w:space="0" w:color="auto"/>
            </w:tcBorders>
            <w:shd w:val="clear" w:color="auto" w:fill="002060"/>
          </w:tcPr>
          <w:p w14:paraId="1E00EB93" w14:textId="77777777" w:rsidR="001F4BD8" w:rsidRPr="001F4BD8" w:rsidRDefault="001F4BD8" w:rsidP="001F4BD8">
            <w:pPr>
              <w:numPr>
                <w:ilvl w:val="2"/>
                <w:numId w:val="0"/>
              </w:numPr>
              <w:tabs>
                <w:tab w:val="right" w:leader="dot" w:pos="9350"/>
              </w:tabs>
              <w:spacing w:before="240" w:after="60"/>
              <w:outlineLvl w:val="2"/>
              <w:rPr>
                <w:rFonts w:eastAsia="SimHei" w:cs="Arial"/>
                <w:b/>
                <w:bCs/>
                <w:szCs w:val="21"/>
              </w:rPr>
            </w:pPr>
            <w:bookmarkStart w:id="985" w:name="_Toc84513140"/>
            <w:bookmarkStart w:id="986" w:name="_Toc84516492"/>
            <w:r w:rsidRPr="001F4BD8">
              <w:rPr>
                <w:rFonts w:eastAsia="SimHei" w:cs="Arial"/>
                <w:b/>
                <w:bCs/>
                <w:szCs w:val="21"/>
              </w:rPr>
              <w:t>Parameter/ description</w:t>
            </w:r>
            <w:bookmarkEnd w:id="985"/>
            <w:bookmarkEnd w:id="986"/>
          </w:p>
        </w:tc>
        <w:tc>
          <w:tcPr>
            <w:tcW w:w="1559" w:type="dxa"/>
            <w:tcBorders>
              <w:bottom w:val="single" w:sz="4" w:space="0" w:color="auto"/>
            </w:tcBorders>
            <w:shd w:val="clear" w:color="auto" w:fill="002060"/>
          </w:tcPr>
          <w:p w14:paraId="245A2100" w14:textId="77777777" w:rsidR="001F4BD8" w:rsidRPr="001F4BD8" w:rsidRDefault="001F4BD8" w:rsidP="001F4BD8">
            <w:pPr>
              <w:numPr>
                <w:ilvl w:val="2"/>
                <w:numId w:val="0"/>
              </w:numPr>
              <w:tabs>
                <w:tab w:val="right" w:leader="dot" w:pos="9350"/>
              </w:tabs>
              <w:spacing w:before="240" w:after="60"/>
              <w:outlineLvl w:val="2"/>
              <w:rPr>
                <w:rFonts w:eastAsia="SimHei" w:cs="Arial"/>
                <w:b/>
                <w:bCs/>
                <w:szCs w:val="21"/>
              </w:rPr>
            </w:pPr>
            <w:bookmarkStart w:id="987" w:name="_Toc84513141"/>
            <w:bookmarkStart w:id="988" w:name="_Toc84516493"/>
            <w:r w:rsidRPr="001F4BD8">
              <w:rPr>
                <w:rFonts w:eastAsia="SimHei" w:cs="Arial"/>
                <w:b/>
                <w:bCs/>
                <w:szCs w:val="21"/>
              </w:rPr>
              <w:t>Unit</w:t>
            </w:r>
            <w:bookmarkEnd w:id="987"/>
            <w:bookmarkEnd w:id="988"/>
          </w:p>
        </w:tc>
        <w:tc>
          <w:tcPr>
            <w:tcW w:w="5386" w:type="dxa"/>
            <w:tcBorders>
              <w:bottom w:val="single" w:sz="4" w:space="0" w:color="auto"/>
            </w:tcBorders>
            <w:shd w:val="clear" w:color="auto" w:fill="002060"/>
          </w:tcPr>
          <w:p w14:paraId="30B0B220" w14:textId="77777777" w:rsidR="001F4BD8" w:rsidRPr="001F4BD8" w:rsidRDefault="001F4BD8" w:rsidP="001F4BD8">
            <w:pPr>
              <w:numPr>
                <w:ilvl w:val="2"/>
                <w:numId w:val="0"/>
              </w:numPr>
              <w:tabs>
                <w:tab w:val="right" w:leader="dot" w:pos="9350"/>
              </w:tabs>
              <w:spacing w:before="240" w:after="60"/>
              <w:outlineLvl w:val="2"/>
              <w:rPr>
                <w:rFonts w:eastAsia="SimHei" w:cs="Arial"/>
                <w:b/>
                <w:bCs/>
                <w:szCs w:val="21"/>
              </w:rPr>
            </w:pPr>
            <w:bookmarkStart w:id="989" w:name="_Toc84513142"/>
            <w:bookmarkStart w:id="990" w:name="_Toc84516494"/>
            <w:r w:rsidRPr="001F4BD8">
              <w:rPr>
                <w:rFonts w:eastAsia="SimHei" w:cs="Arial"/>
                <w:b/>
                <w:bCs/>
                <w:szCs w:val="21"/>
              </w:rPr>
              <w:t>Description of measurement methods and procedures to be applied</w:t>
            </w:r>
            <w:bookmarkEnd w:id="989"/>
            <w:bookmarkEnd w:id="990"/>
          </w:p>
        </w:tc>
        <w:tc>
          <w:tcPr>
            <w:tcW w:w="1560" w:type="dxa"/>
            <w:tcBorders>
              <w:bottom w:val="single" w:sz="4" w:space="0" w:color="auto"/>
            </w:tcBorders>
            <w:shd w:val="clear" w:color="auto" w:fill="002060"/>
          </w:tcPr>
          <w:p w14:paraId="05AE4727" w14:textId="77777777" w:rsidR="001F4BD8" w:rsidRPr="001F4BD8" w:rsidRDefault="001F4BD8" w:rsidP="001F4BD8">
            <w:pPr>
              <w:numPr>
                <w:ilvl w:val="2"/>
                <w:numId w:val="0"/>
              </w:numPr>
              <w:tabs>
                <w:tab w:val="right" w:leader="dot" w:pos="9350"/>
              </w:tabs>
              <w:spacing w:before="240" w:after="60"/>
              <w:outlineLvl w:val="2"/>
              <w:rPr>
                <w:rFonts w:eastAsia="SimHei" w:cs="Arial"/>
                <w:b/>
                <w:bCs/>
                <w:szCs w:val="21"/>
              </w:rPr>
            </w:pPr>
            <w:bookmarkStart w:id="991" w:name="_Toc84513143"/>
            <w:bookmarkStart w:id="992" w:name="_Toc84516495"/>
            <w:r w:rsidRPr="001F4BD8">
              <w:rPr>
                <w:rFonts w:eastAsia="SimHei" w:cs="Arial"/>
                <w:b/>
                <w:bCs/>
                <w:szCs w:val="21"/>
              </w:rPr>
              <w:t>Recording frequency</w:t>
            </w:r>
            <w:bookmarkEnd w:id="991"/>
            <w:bookmarkEnd w:id="992"/>
          </w:p>
        </w:tc>
        <w:tc>
          <w:tcPr>
            <w:tcW w:w="1701" w:type="dxa"/>
            <w:tcBorders>
              <w:bottom w:val="single" w:sz="4" w:space="0" w:color="auto"/>
            </w:tcBorders>
            <w:shd w:val="clear" w:color="auto" w:fill="002060"/>
          </w:tcPr>
          <w:p w14:paraId="09EC4843" w14:textId="77777777" w:rsidR="001F4BD8" w:rsidRPr="001F4BD8" w:rsidRDefault="001F4BD8" w:rsidP="001F4BD8">
            <w:pPr>
              <w:numPr>
                <w:ilvl w:val="2"/>
                <w:numId w:val="0"/>
              </w:numPr>
              <w:tabs>
                <w:tab w:val="right" w:leader="dot" w:pos="9350"/>
              </w:tabs>
              <w:spacing w:before="240" w:after="60"/>
              <w:outlineLvl w:val="2"/>
              <w:rPr>
                <w:rFonts w:eastAsia="SimHei" w:cs="Arial"/>
                <w:b/>
                <w:bCs/>
                <w:szCs w:val="21"/>
              </w:rPr>
            </w:pPr>
            <w:bookmarkStart w:id="993" w:name="_Toc84513144"/>
            <w:bookmarkStart w:id="994" w:name="_Toc84516496"/>
            <w:r w:rsidRPr="001F4BD8">
              <w:rPr>
                <w:rFonts w:eastAsia="SimHei" w:cs="Arial"/>
                <w:b/>
                <w:bCs/>
                <w:szCs w:val="21"/>
              </w:rPr>
              <w:t>Source of data</w:t>
            </w:r>
            <w:bookmarkEnd w:id="993"/>
            <w:bookmarkEnd w:id="994"/>
          </w:p>
        </w:tc>
        <w:tc>
          <w:tcPr>
            <w:tcW w:w="850" w:type="dxa"/>
            <w:tcBorders>
              <w:bottom w:val="single" w:sz="4" w:space="0" w:color="auto"/>
            </w:tcBorders>
            <w:shd w:val="clear" w:color="auto" w:fill="002060"/>
          </w:tcPr>
          <w:p w14:paraId="489CE272" w14:textId="77777777" w:rsidR="001F4BD8" w:rsidRPr="001F4BD8" w:rsidRDefault="001F4BD8" w:rsidP="001F4BD8">
            <w:pPr>
              <w:numPr>
                <w:ilvl w:val="2"/>
                <w:numId w:val="0"/>
              </w:numPr>
              <w:tabs>
                <w:tab w:val="right" w:leader="dot" w:pos="9350"/>
              </w:tabs>
              <w:spacing w:before="240" w:after="60"/>
              <w:outlineLvl w:val="2"/>
              <w:rPr>
                <w:rFonts w:eastAsia="SimHei" w:cs="Arial"/>
                <w:b/>
                <w:bCs/>
                <w:szCs w:val="21"/>
              </w:rPr>
            </w:pPr>
            <w:bookmarkStart w:id="995" w:name="_Toc84513145"/>
            <w:bookmarkStart w:id="996" w:name="_Toc84516497"/>
            <w:r w:rsidRPr="001F4BD8">
              <w:rPr>
                <w:rFonts w:eastAsia="SimHei" w:cs="Arial"/>
                <w:b/>
                <w:bCs/>
                <w:szCs w:val="21"/>
              </w:rPr>
              <w:t>BE</w:t>
            </w:r>
            <w:r w:rsidRPr="001F4BD8">
              <w:rPr>
                <w:rFonts w:eastAsia="SimHei" w:cs="Arial"/>
                <w:b/>
                <w:bCs/>
                <w:szCs w:val="21"/>
                <w:vertAlign w:val="superscript"/>
              </w:rPr>
              <w:t>a</w:t>
            </w:r>
            <w:bookmarkEnd w:id="995"/>
            <w:bookmarkEnd w:id="996"/>
          </w:p>
        </w:tc>
        <w:tc>
          <w:tcPr>
            <w:tcW w:w="851" w:type="dxa"/>
            <w:tcBorders>
              <w:bottom w:val="single" w:sz="4" w:space="0" w:color="auto"/>
            </w:tcBorders>
            <w:shd w:val="clear" w:color="auto" w:fill="002060"/>
          </w:tcPr>
          <w:p w14:paraId="45A7FA6B" w14:textId="77777777" w:rsidR="001F4BD8" w:rsidRPr="001F4BD8" w:rsidRDefault="001F4BD8" w:rsidP="001F4BD8">
            <w:pPr>
              <w:numPr>
                <w:ilvl w:val="2"/>
                <w:numId w:val="0"/>
              </w:numPr>
              <w:tabs>
                <w:tab w:val="right" w:leader="dot" w:pos="9350"/>
              </w:tabs>
              <w:spacing w:before="240" w:after="60"/>
              <w:outlineLvl w:val="2"/>
              <w:rPr>
                <w:rFonts w:eastAsia="SimHei" w:cs="Arial"/>
                <w:b/>
                <w:bCs/>
                <w:szCs w:val="21"/>
              </w:rPr>
            </w:pPr>
            <w:bookmarkStart w:id="997" w:name="_Toc84513146"/>
            <w:bookmarkStart w:id="998" w:name="_Toc84516498"/>
            <w:r w:rsidRPr="001F4BD8">
              <w:rPr>
                <w:rFonts w:eastAsia="SimHei" w:cs="Arial"/>
                <w:b/>
                <w:bCs/>
                <w:szCs w:val="21"/>
              </w:rPr>
              <w:t>PE</w:t>
            </w:r>
            <w:r w:rsidRPr="001F4BD8">
              <w:rPr>
                <w:rFonts w:eastAsia="SimHei" w:cs="Arial"/>
                <w:b/>
                <w:bCs/>
                <w:szCs w:val="21"/>
                <w:vertAlign w:val="superscript"/>
              </w:rPr>
              <w:t>b</w:t>
            </w:r>
            <w:bookmarkEnd w:id="997"/>
            <w:bookmarkEnd w:id="998"/>
          </w:p>
        </w:tc>
      </w:tr>
      <w:tr w:rsidR="001F4BD8" w:rsidRPr="001F4BD8" w14:paraId="09655277" w14:textId="77777777" w:rsidTr="003D7AD6">
        <w:tc>
          <w:tcPr>
            <w:tcW w:w="2127" w:type="dxa"/>
          </w:tcPr>
          <w:p w14:paraId="77A1E78E" w14:textId="77777777" w:rsidR="001F4BD8" w:rsidRPr="001F4BD8" w:rsidRDefault="001F4BD8" w:rsidP="001F4BD8">
            <w:pPr>
              <w:numPr>
                <w:ilvl w:val="2"/>
                <w:numId w:val="0"/>
              </w:numPr>
              <w:tabs>
                <w:tab w:val="right" w:leader="dot" w:pos="9350"/>
              </w:tabs>
              <w:spacing w:before="240" w:after="60"/>
              <w:outlineLvl w:val="2"/>
              <w:rPr>
                <w:rFonts w:eastAsia="Arial" w:cs="Arial"/>
                <w:szCs w:val="24"/>
              </w:rPr>
            </w:pPr>
            <w:bookmarkStart w:id="999" w:name="_Toc84513147"/>
            <w:bookmarkStart w:id="1000" w:name="_Toc84516499"/>
            <w:r w:rsidRPr="001F4BD8">
              <w:rPr>
                <w:rFonts w:eastAsia="SimHei" w:cs="Arial"/>
                <w:szCs w:val="21"/>
              </w:rPr>
              <w:t>L /</w:t>
            </w:r>
            <w:bookmarkEnd w:id="999"/>
            <w:bookmarkEnd w:id="1000"/>
            <w:r w:rsidRPr="001F4BD8">
              <w:rPr>
                <w:rFonts w:eastAsia="Arial" w:cs="Arial"/>
                <w:szCs w:val="24"/>
              </w:rPr>
              <w:t xml:space="preserve"> </w:t>
            </w:r>
          </w:p>
          <w:p w14:paraId="193D29B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01" w:name="_Toc84513148"/>
            <w:bookmarkStart w:id="1002" w:name="_Toc84516500"/>
            <w:r w:rsidRPr="001F4BD8">
              <w:rPr>
                <w:rFonts w:eastAsia="Arial" w:cs="Arial"/>
                <w:szCs w:val="24"/>
              </w:rPr>
              <w:t>the soil layers found in the plot</w:t>
            </w:r>
            <w:bookmarkEnd w:id="1001"/>
            <w:bookmarkEnd w:id="1002"/>
          </w:p>
        </w:tc>
        <w:tc>
          <w:tcPr>
            <w:tcW w:w="1559" w:type="dxa"/>
          </w:tcPr>
          <w:p w14:paraId="5A7670D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03" w:name="_Toc84513149"/>
            <w:bookmarkStart w:id="1004" w:name="_Toc84516501"/>
            <w:r w:rsidRPr="001F4BD8">
              <w:rPr>
                <w:rFonts w:eastAsia="SimHei" w:cs="Arial"/>
                <w:szCs w:val="21"/>
              </w:rPr>
              <w:t>#</w:t>
            </w:r>
            <w:bookmarkEnd w:id="1003"/>
            <w:bookmarkEnd w:id="1004"/>
          </w:p>
        </w:tc>
        <w:tc>
          <w:tcPr>
            <w:tcW w:w="5386" w:type="dxa"/>
          </w:tcPr>
          <w:p w14:paraId="0CD4427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05" w:name="_Toc84513150"/>
            <w:bookmarkStart w:id="1006" w:name="_Toc84516502"/>
            <w:r w:rsidRPr="001F4BD8">
              <w:rPr>
                <w:rFonts w:eastAsia="Calibri" w:cs="Times New Roman"/>
                <w:szCs w:val="21"/>
              </w:rPr>
              <w:t>The various soil layers x found in the plot, distinguished on the basis of texture, density, soil organic carbon content, or other features</w:t>
            </w:r>
            <w:bookmarkEnd w:id="1005"/>
            <w:bookmarkEnd w:id="1006"/>
          </w:p>
        </w:tc>
        <w:tc>
          <w:tcPr>
            <w:tcW w:w="1560" w:type="dxa"/>
          </w:tcPr>
          <w:p w14:paraId="4605F4C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07" w:name="_Toc84516503"/>
            <w:r w:rsidRPr="001F4BD8">
              <w:rPr>
                <w:rFonts w:eastAsia="SimHei" w:cs="Arial"/>
                <w:szCs w:val="21"/>
              </w:rPr>
              <w:t>Annually</w:t>
            </w:r>
            <w:bookmarkEnd w:id="1007"/>
          </w:p>
        </w:tc>
        <w:tc>
          <w:tcPr>
            <w:tcW w:w="1701" w:type="dxa"/>
          </w:tcPr>
          <w:p w14:paraId="6D8CE05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08" w:name="_Toc84516504"/>
            <w:r w:rsidRPr="001F4BD8">
              <w:rPr>
                <w:rFonts w:eastAsia="SimHei" w:cs="Arial"/>
                <w:szCs w:val="21"/>
              </w:rPr>
              <w:t>Plot data</w:t>
            </w:r>
            <w:bookmarkEnd w:id="1008"/>
          </w:p>
        </w:tc>
        <w:tc>
          <w:tcPr>
            <w:tcW w:w="850" w:type="dxa"/>
          </w:tcPr>
          <w:p w14:paraId="5088611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09" w:name="_Toc84516505"/>
            <w:r w:rsidRPr="001F4BD8">
              <w:rPr>
                <w:rFonts w:eastAsia="SimHei" w:cs="Arial"/>
                <w:szCs w:val="21"/>
              </w:rPr>
              <w:t>X</w:t>
            </w:r>
            <w:bookmarkEnd w:id="1009"/>
          </w:p>
        </w:tc>
        <w:tc>
          <w:tcPr>
            <w:tcW w:w="851" w:type="dxa"/>
          </w:tcPr>
          <w:p w14:paraId="1B00D12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10" w:name="_Toc84516506"/>
            <w:r w:rsidRPr="001F4BD8">
              <w:rPr>
                <w:rFonts w:eastAsia="SimHei" w:cs="Arial"/>
                <w:szCs w:val="21"/>
              </w:rPr>
              <w:t>X</w:t>
            </w:r>
            <w:bookmarkEnd w:id="1010"/>
          </w:p>
        </w:tc>
      </w:tr>
      <w:tr w:rsidR="001F4BD8" w:rsidRPr="001F4BD8" w14:paraId="04911F44" w14:textId="77777777" w:rsidTr="003D7AD6">
        <w:tc>
          <w:tcPr>
            <w:tcW w:w="2127" w:type="dxa"/>
          </w:tcPr>
          <w:p w14:paraId="0F194BA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11" w:name="_Toc84516507"/>
            <w:r w:rsidRPr="001F4BD8">
              <w:rPr>
                <w:rFonts w:eastAsia="SimHei" w:cs="Arial"/>
                <w:szCs w:val="21"/>
              </w:rPr>
              <w:t>x /</w:t>
            </w:r>
            <w:bookmarkEnd w:id="1011"/>
          </w:p>
          <w:p w14:paraId="5878879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12" w:name="_Toc84516508"/>
            <w:r w:rsidRPr="001F4BD8">
              <w:rPr>
                <w:rFonts w:eastAsia="SimHei" w:cs="Arial"/>
                <w:szCs w:val="21"/>
              </w:rPr>
              <w:t>number of soil layers</w:t>
            </w:r>
            <w:bookmarkEnd w:id="1012"/>
          </w:p>
        </w:tc>
        <w:tc>
          <w:tcPr>
            <w:tcW w:w="1559" w:type="dxa"/>
          </w:tcPr>
          <w:p w14:paraId="22F63C4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13" w:name="_Toc84516509"/>
            <w:r w:rsidRPr="001F4BD8">
              <w:rPr>
                <w:rFonts w:eastAsia="SimHei" w:cs="Arial"/>
                <w:szCs w:val="21"/>
              </w:rPr>
              <w:t>#</w:t>
            </w:r>
            <w:bookmarkEnd w:id="1013"/>
          </w:p>
        </w:tc>
        <w:tc>
          <w:tcPr>
            <w:tcW w:w="5386" w:type="dxa"/>
          </w:tcPr>
          <w:p w14:paraId="5B72CE13" w14:textId="77777777" w:rsidR="001F4BD8" w:rsidRPr="001F4BD8" w:rsidRDefault="001F4BD8" w:rsidP="001F4BD8">
            <w:pPr>
              <w:numPr>
                <w:ilvl w:val="2"/>
                <w:numId w:val="0"/>
              </w:numPr>
              <w:tabs>
                <w:tab w:val="right" w:leader="dot" w:pos="9350"/>
              </w:tabs>
              <w:spacing w:before="240" w:after="60"/>
              <w:outlineLvl w:val="2"/>
              <w:rPr>
                <w:rFonts w:eastAsia="Calibri" w:cs="Times New Roman"/>
                <w:szCs w:val="24"/>
              </w:rPr>
            </w:pPr>
            <w:bookmarkStart w:id="1014" w:name="_Toc84516510"/>
            <w:r w:rsidRPr="001F4BD8">
              <w:rPr>
                <w:rFonts w:eastAsia="Calibri" w:cs="Times New Roman"/>
                <w:szCs w:val="24"/>
              </w:rPr>
              <w:t>The number of soil layers measured</w:t>
            </w:r>
            <w:bookmarkEnd w:id="1014"/>
          </w:p>
        </w:tc>
        <w:tc>
          <w:tcPr>
            <w:tcW w:w="1560" w:type="dxa"/>
          </w:tcPr>
          <w:p w14:paraId="5E5892C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15" w:name="_Toc84516511"/>
            <w:r w:rsidRPr="001F4BD8">
              <w:rPr>
                <w:rFonts w:eastAsia="SimHei" w:cs="Arial"/>
                <w:szCs w:val="21"/>
              </w:rPr>
              <w:t>Annually</w:t>
            </w:r>
            <w:bookmarkEnd w:id="1015"/>
          </w:p>
        </w:tc>
        <w:tc>
          <w:tcPr>
            <w:tcW w:w="1701" w:type="dxa"/>
          </w:tcPr>
          <w:p w14:paraId="0703E15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16" w:name="_Toc84516512"/>
            <w:r w:rsidRPr="001F4BD8">
              <w:rPr>
                <w:rFonts w:eastAsia="SimHei" w:cs="Arial"/>
                <w:szCs w:val="21"/>
              </w:rPr>
              <w:t>Plot data</w:t>
            </w:r>
            <w:bookmarkEnd w:id="1016"/>
          </w:p>
        </w:tc>
        <w:tc>
          <w:tcPr>
            <w:tcW w:w="850" w:type="dxa"/>
          </w:tcPr>
          <w:p w14:paraId="3AE99D6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17" w:name="_Toc84516513"/>
            <w:r w:rsidRPr="001F4BD8">
              <w:rPr>
                <w:rFonts w:eastAsia="SimHei" w:cs="Arial"/>
                <w:szCs w:val="21"/>
              </w:rPr>
              <w:t>X</w:t>
            </w:r>
            <w:bookmarkEnd w:id="1017"/>
          </w:p>
        </w:tc>
        <w:tc>
          <w:tcPr>
            <w:tcW w:w="851" w:type="dxa"/>
          </w:tcPr>
          <w:p w14:paraId="2F48527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18" w:name="_Toc84516514"/>
            <w:r w:rsidRPr="001F4BD8">
              <w:rPr>
                <w:rFonts w:eastAsia="SimHei" w:cs="Arial"/>
                <w:szCs w:val="21"/>
              </w:rPr>
              <w:t>X</w:t>
            </w:r>
            <w:bookmarkEnd w:id="1018"/>
          </w:p>
        </w:tc>
      </w:tr>
      <w:tr w:rsidR="001F4BD8" w:rsidRPr="001F4BD8" w14:paraId="5AC7A7F2" w14:textId="77777777" w:rsidTr="003D7AD6">
        <w:tc>
          <w:tcPr>
            <w:tcW w:w="2127" w:type="dxa"/>
          </w:tcPr>
          <w:p w14:paraId="4E691A5E" w14:textId="77777777" w:rsidR="001F4BD8" w:rsidRPr="001F4BD8" w:rsidRDefault="001F4BD8" w:rsidP="001F4BD8">
            <w:pPr>
              <w:numPr>
                <w:ilvl w:val="2"/>
                <w:numId w:val="0"/>
              </w:numPr>
              <w:tabs>
                <w:tab w:val="right" w:leader="dot" w:pos="9350"/>
              </w:tabs>
              <w:spacing w:before="240" w:after="60"/>
              <w:outlineLvl w:val="2"/>
              <w:rPr>
                <w:rFonts w:eastAsia="Calibri" w:cs="Times New Roman"/>
                <w:szCs w:val="21"/>
              </w:rPr>
            </w:pPr>
            <w:bookmarkStart w:id="1019" w:name="_Toc84516515"/>
            <w:r w:rsidRPr="001F4BD8">
              <w:rPr>
                <w:rFonts w:eastAsia="SimHei" w:cs="Arial"/>
                <w:szCs w:val="21"/>
              </w:rPr>
              <w:t>sd</w:t>
            </w:r>
            <w:r w:rsidRPr="001F4BD8">
              <w:rPr>
                <w:rFonts w:eastAsia="SimHei" w:cs="Arial"/>
                <w:szCs w:val="21"/>
                <w:vertAlign w:val="subscript"/>
              </w:rPr>
              <w:t xml:space="preserve">x </w:t>
            </w:r>
            <w:r w:rsidRPr="001F4BD8">
              <w:rPr>
                <w:rFonts w:eastAsia="SimHei" w:cs="Arial"/>
                <w:szCs w:val="21"/>
              </w:rPr>
              <w:t>/</w:t>
            </w:r>
            <w:bookmarkEnd w:id="1019"/>
          </w:p>
          <w:p w14:paraId="3125578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0" w:name="_Toc84516516"/>
            <w:r w:rsidRPr="001F4BD8">
              <w:rPr>
                <w:rFonts w:eastAsia="Calibri" w:cs="Times New Roman"/>
                <w:szCs w:val="21"/>
              </w:rPr>
              <w:t>thickness of the soil layer</w:t>
            </w:r>
            <w:bookmarkEnd w:id="1020"/>
          </w:p>
        </w:tc>
        <w:tc>
          <w:tcPr>
            <w:tcW w:w="1559" w:type="dxa"/>
          </w:tcPr>
          <w:p w14:paraId="009A8AB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1" w:name="_Toc84516517"/>
            <w:r w:rsidRPr="001F4BD8">
              <w:rPr>
                <w:rFonts w:eastAsia="SimHei" w:cs="Arial"/>
                <w:szCs w:val="21"/>
              </w:rPr>
              <w:t>cm</w:t>
            </w:r>
            <w:bookmarkEnd w:id="1021"/>
          </w:p>
        </w:tc>
        <w:tc>
          <w:tcPr>
            <w:tcW w:w="5386" w:type="dxa"/>
          </w:tcPr>
          <w:p w14:paraId="43C75CD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2" w:name="_Toc84516518"/>
            <w:r w:rsidRPr="001F4BD8">
              <w:rPr>
                <w:rFonts w:eastAsia="Calibri" w:cs="Times New Roman"/>
                <w:szCs w:val="21"/>
              </w:rPr>
              <w:t>The depth (thickness) of soil layer x sampled in the plot y</w:t>
            </w:r>
            <w:bookmarkEnd w:id="1022"/>
          </w:p>
        </w:tc>
        <w:tc>
          <w:tcPr>
            <w:tcW w:w="1560" w:type="dxa"/>
          </w:tcPr>
          <w:p w14:paraId="5240F12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3" w:name="_Toc84516519"/>
            <w:r w:rsidRPr="001F4BD8">
              <w:rPr>
                <w:rFonts w:eastAsia="SimHei" w:cs="Arial"/>
                <w:szCs w:val="21"/>
              </w:rPr>
              <w:t>Annually</w:t>
            </w:r>
            <w:bookmarkEnd w:id="1023"/>
          </w:p>
        </w:tc>
        <w:tc>
          <w:tcPr>
            <w:tcW w:w="1701" w:type="dxa"/>
          </w:tcPr>
          <w:p w14:paraId="20705D0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4" w:name="_Toc84516520"/>
            <w:r w:rsidRPr="001F4BD8">
              <w:rPr>
                <w:rFonts w:eastAsia="SimHei" w:cs="Arial"/>
                <w:szCs w:val="21"/>
              </w:rPr>
              <w:t>Measured from field samples</w:t>
            </w:r>
            <w:bookmarkEnd w:id="1024"/>
          </w:p>
        </w:tc>
        <w:tc>
          <w:tcPr>
            <w:tcW w:w="850" w:type="dxa"/>
          </w:tcPr>
          <w:p w14:paraId="11AEAD8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5" w:name="_Toc84516521"/>
            <w:r w:rsidRPr="001F4BD8">
              <w:rPr>
                <w:rFonts w:eastAsia="SimHei" w:cs="Arial"/>
                <w:szCs w:val="21"/>
              </w:rPr>
              <w:t>X</w:t>
            </w:r>
            <w:bookmarkEnd w:id="1025"/>
          </w:p>
        </w:tc>
        <w:tc>
          <w:tcPr>
            <w:tcW w:w="851" w:type="dxa"/>
          </w:tcPr>
          <w:p w14:paraId="75445D9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6" w:name="_Toc84516522"/>
            <w:r w:rsidRPr="001F4BD8">
              <w:rPr>
                <w:rFonts w:eastAsia="SimHei" w:cs="Arial"/>
                <w:szCs w:val="21"/>
              </w:rPr>
              <w:t>X</w:t>
            </w:r>
            <w:bookmarkEnd w:id="1026"/>
          </w:p>
        </w:tc>
      </w:tr>
      <w:tr w:rsidR="001F4BD8" w:rsidRPr="001F4BD8" w14:paraId="24E9ACA4" w14:textId="77777777" w:rsidTr="003D7AD6">
        <w:tc>
          <w:tcPr>
            <w:tcW w:w="2127" w:type="dxa"/>
          </w:tcPr>
          <w:p w14:paraId="3882E86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7" w:name="_Toc84516523"/>
            <w:r w:rsidRPr="001F4BD8">
              <w:rPr>
                <w:rFonts w:eastAsia="SimHei" w:cs="Arial"/>
                <w:szCs w:val="21"/>
              </w:rPr>
              <w:t>sdens</w:t>
            </w:r>
            <w:r w:rsidRPr="001F4BD8">
              <w:rPr>
                <w:rFonts w:eastAsia="SimHei" w:cs="Arial"/>
                <w:szCs w:val="21"/>
                <w:vertAlign w:val="subscript"/>
              </w:rPr>
              <w:t xml:space="preserve">x </w:t>
            </w:r>
            <w:r w:rsidRPr="001F4BD8">
              <w:rPr>
                <w:rFonts w:eastAsia="SimHei" w:cs="Arial"/>
                <w:szCs w:val="21"/>
              </w:rPr>
              <w:t>/</w:t>
            </w:r>
            <w:bookmarkEnd w:id="1027"/>
          </w:p>
          <w:p w14:paraId="11196F3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8" w:name="_Toc84516524"/>
            <w:r w:rsidRPr="001F4BD8">
              <w:rPr>
                <w:rFonts w:eastAsia="SimHei" w:cs="Arial"/>
                <w:szCs w:val="21"/>
              </w:rPr>
              <w:t>soil bulk density</w:t>
            </w:r>
            <w:bookmarkEnd w:id="1028"/>
          </w:p>
        </w:tc>
        <w:tc>
          <w:tcPr>
            <w:tcW w:w="1559" w:type="dxa"/>
          </w:tcPr>
          <w:p w14:paraId="17CC374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29" w:name="_Toc84516525"/>
            <w:r w:rsidRPr="001F4BD8">
              <w:rPr>
                <w:rFonts w:eastAsia="SimHei" w:cs="Arial"/>
                <w:szCs w:val="21"/>
              </w:rPr>
              <w:t>g/cm</w:t>
            </w:r>
            <w:r w:rsidRPr="001F4BD8">
              <w:rPr>
                <w:rFonts w:eastAsia="SimHei" w:cs="Arial"/>
                <w:szCs w:val="21"/>
                <w:vertAlign w:val="superscript"/>
              </w:rPr>
              <w:t>3</w:t>
            </w:r>
            <w:bookmarkEnd w:id="1029"/>
          </w:p>
        </w:tc>
        <w:tc>
          <w:tcPr>
            <w:tcW w:w="5386" w:type="dxa"/>
          </w:tcPr>
          <w:p w14:paraId="107124F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0" w:name="_Toc84516526"/>
            <w:r w:rsidRPr="001F4BD8">
              <w:rPr>
                <w:rFonts w:eastAsia="SimHei" w:cs="Arial"/>
                <w:szCs w:val="21"/>
              </w:rPr>
              <w:t>Collect of known volume of undisturbed soil</w:t>
            </w:r>
            <w:bookmarkEnd w:id="1030"/>
          </w:p>
        </w:tc>
        <w:tc>
          <w:tcPr>
            <w:tcW w:w="1560" w:type="dxa"/>
          </w:tcPr>
          <w:p w14:paraId="5FA2E0F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1" w:name="_Toc84516527"/>
            <w:r w:rsidRPr="001F4BD8">
              <w:rPr>
                <w:rFonts w:eastAsia="SimHei" w:cs="Arial"/>
                <w:szCs w:val="21"/>
              </w:rPr>
              <w:t>Annually</w:t>
            </w:r>
            <w:bookmarkEnd w:id="1031"/>
          </w:p>
        </w:tc>
        <w:tc>
          <w:tcPr>
            <w:tcW w:w="1701" w:type="dxa"/>
          </w:tcPr>
          <w:p w14:paraId="069DD63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2" w:name="_Toc84516528"/>
            <w:r w:rsidRPr="001F4BD8">
              <w:rPr>
                <w:rFonts w:eastAsia="SimHei" w:cs="Arial"/>
                <w:szCs w:val="21"/>
              </w:rPr>
              <w:t>Laboratory analysis</w:t>
            </w:r>
            <w:bookmarkEnd w:id="1032"/>
          </w:p>
        </w:tc>
        <w:tc>
          <w:tcPr>
            <w:tcW w:w="850" w:type="dxa"/>
          </w:tcPr>
          <w:p w14:paraId="702F344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3" w:name="_Toc84516529"/>
            <w:r w:rsidRPr="001F4BD8">
              <w:rPr>
                <w:rFonts w:eastAsia="SimHei" w:cs="Arial"/>
                <w:szCs w:val="21"/>
              </w:rPr>
              <w:t>X</w:t>
            </w:r>
            <w:bookmarkEnd w:id="1033"/>
          </w:p>
        </w:tc>
        <w:tc>
          <w:tcPr>
            <w:tcW w:w="851" w:type="dxa"/>
          </w:tcPr>
          <w:p w14:paraId="5DF541C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4" w:name="_Toc84516530"/>
            <w:r w:rsidRPr="001F4BD8">
              <w:rPr>
                <w:rFonts w:eastAsia="SimHei" w:cs="Arial"/>
                <w:szCs w:val="21"/>
              </w:rPr>
              <w:t>X</w:t>
            </w:r>
            <w:bookmarkEnd w:id="1034"/>
          </w:p>
        </w:tc>
      </w:tr>
      <w:tr w:rsidR="001F4BD8" w:rsidRPr="001F4BD8" w14:paraId="4B9DF19F" w14:textId="77777777" w:rsidTr="003D7AD6">
        <w:tc>
          <w:tcPr>
            <w:tcW w:w="2127" w:type="dxa"/>
          </w:tcPr>
          <w:p w14:paraId="3390C34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5" w:name="_Toc84516531"/>
            <w:r w:rsidRPr="001F4BD8">
              <w:rPr>
                <w:rFonts w:eastAsia="SimHei" w:cs="Arial"/>
                <w:szCs w:val="21"/>
              </w:rPr>
              <w:t>t /</w:t>
            </w:r>
            <w:bookmarkEnd w:id="1035"/>
          </w:p>
          <w:p w14:paraId="53A0615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6" w:name="_Toc84516532"/>
            <w:r w:rsidRPr="001F4BD8">
              <w:rPr>
                <w:rFonts w:eastAsia="SimHei" w:cs="Arial"/>
                <w:szCs w:val="21"/>
              </w:rPr>
              <w:t>t-value</w:t>
            </w:r>
            <w:bookmarkEnd w:id="1036"/>
          </w:p>
        </w:tc>
        <w:tc>
          <w:tcPr>
            <w:tcW w:w="1559" w:type="dxa"/>
          </w:tcPr>
          <w:p w14:paraId="4AC4468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7" w:name="_Toc84516533"/>
            <w:r w:rsidRPr="001F4BD8">
              <w:rPr>
                <w:rFonts w:eastAsia="SimHei" w:cs="Arial"/>
                <w:szCs w:val="21"/>
              </w:rPr>
              <w:t>dimensionless</w:t>
            </w:r>
            <w:bookmarkEnd w:id="1037"/>
          </w:p>
        </w:tc>
        <w:tc>
          <w:tcPr>
            <w:tcW w:w="5386" w:type="dxa"/>
          </w:tcPr>
          <w:p w14:paraId="66D2EB7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8" w:name="_Toc84516534"/>
            <w:r w:rsidRPr="001F4BD8">
              <w:rPr>
                <w:rFonts w:eastAsia="SimHei" w:cs="Arial"/>
                <w:szCs w:val="21"/>
              </w:rPr>
              <w:t>t value obtained from statistical calculation</w:t>
            </w:r>
            <w:bookmarkEnd w:id="1038"/>
          </w:p>
        </w:tc>
        <w:tc>
          <w:tcPr>
            <w:tcW w:w="1560" w:type="dxa"/>
          </w:tcPr>
          <w:p w14:paraId="44A0B53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39" w:name="_Toc84516535"/>
            <w:r w:rsidRPr="001F4BD8">
              <w:rPr>
                <w:rFonts w:eastAsia="SimHei" w:cs="Arial"/>
                <w:szCs w:val="21"/>
              </w:rPr>
              <w:t>Annually</w:t>
            </w:r>
            <w:bookmarkEnd w:id="1039"/>
          </w:p>
        </w:tc>
        <w:tc>
          <w:tcPr>
            <w:tcW w:w="1701" w:type="dxa"/>
          </w:tcPr>
          <w:p w14:paraId="645599A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0" w:name="_Toc84516536"/>
            <w:r w:rsidRPr="001F4BD8">
              <w:rPr>
                <w:rFonts w:eastAsia="SimHei" w:cs="Arial"/>
                <w:szCs w:val="21"/>
              </w:rPr>
              <w:t>Data checking</w:t>
            </w:r>
            <w:bookmarkEnd w:id="1040"/>
          </w:p>
        </w:tc>
        <w:tc>
          <w:tcPr>
            <w:tcW w:w="850" w:type="dxa"/>
          </w:tcPr>
          <w:p w14:paraId="42F5B51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1" w:name="_Toc84516537"/>
            <w:r w:rsidRPr="001F4BD8">
              <w:rPr>
                <w:rFonts w:eastAsia="SimHei" w:cs="Arial"/>
                <w:szCs w:val="21"/>
              </w:rPr>
              <w:t>X</w:t>
            </w:r>
            <w:bookmarkEnd w:id="1041"/>
          </w:p>
        </w:tc>
        <w:tc>
          <w:tcPr>
            <w:tcW w:w="851" w:type="dxa"/>
          </w:tcPr>
          <w:p w14:paraId="6730865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2" w:name="_Toc84516538"/>
            <w:r w:rsidRPr="001F4BD8">
              <w:rPr>
                <w:rFonts w:eastAsia="SimHei" w:cs="Arial"/>
                <w:szCs w:val="21"/>
              </w:rPr>
              <w:t>X</w:t>
            </w:r>
            <w:bookmarkEnd w:id="1042"/>
          </w:p>
        </w:tc>
      </w:tr>
      <w:tr w:rsidR="001F4BD8" w:rsidRPr="001F4BD8" w14:paraId="3F300607" w14:textId="77777777" w:rsidTr="003D7AD6">
        <w:tc>
          <w:tcPr>
            <w:tcW w:w="2127" w:type="dxa"/>
          </w:tcPr>
          <w:p w14:paraId="054B47F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3" w:name="_Toc84516539"/>
            <w:r w:rsidRPr="001F4BD8">
              <w:rPr>
                <w:rFonts w:eastAsia="SimHei" w:cs="Arial"/>
                <w:szCs w:val="21"/>
              </w:rPr>
              <w:lastRenderedPageBreak/>
              <w:t>N /</w:t>
            </w:r>
            <w:bookmarkEnd w:id="1043"/>
          </w:p>
          <w:p w14:paraId="3413A09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4" w:name="_Toc84516540"/>
            <w:r w:rsidRPr="001F4BD8">
              <w:rPr>
                <w:rFonts w:eastAsia="SimHei" w:cs="Arial"/>
                <w:szCs w:val="21"/>
              </w:rPr>
              <w:t>required number of samples</w:t>
            </w:r>
            <w:bookmarkEnd w:id="1044"/>
          </w:p>
        </w:tc>
        <w:tc>
          <w:tcPr>
            <w:tcW w:w="1559" w:type="dxa"/>
          </w:tcPr>
          <w:p w14:paraId="7004E25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5" w:name="_Toc84516541"/>
            <w:r w:rsidRPr="001F4BD8">
              <w:rPr>
                <w:rFonts w:eastAsia="SimHei" w:cs="Arial"/>
                <w:szCs w:val="21"/>
              </w:rPr>
              <w:t>#</w:t>
            </w:r>
            <w:bookmarkEnd w:id="1045"/>
          </w:p>
        </w:tc>
        <w:tc>
          <w:tcPr>
            <w:tcW w:w="5386" w:type="dxa"/>
          </w:tcPr>
          <w:p w14:paraId="066B74B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6" w:name="_Toc84516542"/>
            <w:r w:rsidRPr="001F4BD8">
              <w:rPr>
                <w:rFonts w:eastAsia="SimHei" w:cs="Arial"/>
                <w:szCs w:val="21"/>
              </w:rPr>
              <w:t>Obtained from statistical calculation</w:t>
            </w:r>
            <w:bookmarkEnd w:id="1046"/>
          </w:p>
        </w:tc>
        <w:tc>
          <w:tcPr>
            <w:tcW w:w="1560" w:type="dxa"/>
          </w:tcPr>
          <w:p w14:paraId="6368DC4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7" w:name="_Toc84516543"/>
            <w:r w:rsidRPr="001F4BD8">
              <w:rPr>
                <w:rFonts w:eastAsia="SimHei" w:cs="Arial"/>
                <w:szCs w:val="21"/>
              </w:rPr>
              <w:t>Annually</w:t>
            </w:r>
            <w:bookmarkEnd w:id="1047"/>
          </w:p>
        </w:tc>
        <w:tc>
          <w:tcPr>
            <w:tcW w:w="1701" w:type="dxa"/>
          </w:tcPr>
          <w:p w14:paraId="48D692A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8" w:name="_Toc84516544"/>
            <w:r w:rsidRPr="001F4BD8">
              <w:rPr>
                <w:rFonts w:eastAsia="SimHei" w:cs="Arial"/>
                <w:szCs w:val="21"/>
              </w:rPr>
              <w:t>Data checking</w:t>
            </w:r>
            <w:bookmarkEnd w:id="1048"/>
          </w:p>
        </w:tc>
        <w:tc>
          <w:tcPr>
            <w:tcW w:w="850" w:type="dxa"/>
          </w:tcPr>
          <w:p w14:paraId="6AC5508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49" w:name="_Toc84516545"/>
            <w:r w:rsidRPr="001F4BD8">
              <w:rPr>
                <w:rFonts w:eastAsia="SimHei" w:cs="Arial"/>
                <w:szCs w:val="21"/>
              </w:rPr>
              <w:t>X</w:t>
            </w:r>
            <w:bookmarkEnd w:id="1049"/>
          </w:p>
        </w:tc>
        <w:tc>
          <w:tcPr>
            <w:tcW w:w="851" w:type="dxa"/>
          </w:tcPr>
          <w:p w14:paraId="2EB05EC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0" w:name="_Toc84516546"/>
            <w:r w:rsidRPr="001F4BD8">
              <w:rPr>
                <w:rFonts w:eastAsia="SimHei" w:cs="Arial"/>
                <w:szCs w:val="21"/>
              </w:rPr>
              <w:t>X</w:t>
            </w:r>
            <w:bookmarkEnd w:id="1050"/>
          </w:p>
        </w:tc>
      </w:tr>
      <w:tr w:rsidR="001F4BD8" w:rsidRPr="001F4BD8" w14:paraId="29E36043" w14:textId="77777777" w:rsidTr="003D7AD6">
        <w:tc>
          <w:tcPr>
            <w:tcW w:w="2127" w:type="dxa"/>
          </w:tcPr>
          <w:p w14:paraId="3064144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1" w:name="_Toc84516547"/>
            <w:r w:rsidRPr="001F4BD8">
              <w:rPr>
                <w:rFonts w:eastAsia="SimHei" w:cs="Arial"/>
                <w:szCs w:val="21"/>
              </w:rPr>
              <w:t>s /</w:t>
            </w:r>
            <w:bookmarkEnd w:id="1051"/>
          </w:p>
          <w:p w14:paraId="0A6BE56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2" w:name="_Toc84516548"/>
            <w:r w:rsidRPr="001F4BD8">
              <w:rPr>
                <w:rFonts w:eastAsia="SimHei" w:cs="Arial"/>
                <w:szCs w:val="21"/>
              </w:rPr>
              <w:t>standard deviation</w:t>
            </w:r>
            <w:bookmarkEnd w:id="1052"/>
          </w:p>
        </w:tc>
        <w:tc>
          <w:tcPr>
            <w:tcW w:w="1559" w:type="dxa"/>
          </w:tcPr>
          <w:p w14:paraId="684C7DE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3" w:name="_Toc84516549"/>
            <w:r w:rsidRPr="001F4BD8">
              <w:rPr>
                <w:rFonts w:eastAsia="SimHei" w:cs="Arial"/>
                <w:szCs w:val="21"/>
              </w:rPr>
              <w:t>dimensionless</w:t>
            </w:r>
            <w:bookmarkEnd w:id="1053"/>
          </w:p>
        </w:tc>
        <w:tc>
          <w:tcPr>
            <w:tcW w:w="5386" w:type="dxa"/>
          </w:tcPr>
          <w:p w14:paraId="5987E14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4" w:name="_Toc84516550"/>
            <w:r w:rsidRPr="001F4BD8">
              <w:rPr>
                <w:rFonts w:eastAsia="SimHei" w:cs="Arial"/>
                <w:szCs w:val="21"/>
              </w:rPr>
              <w:t>Statistical methods</w:t>
            </w:r>
            <w:bookmarkEnd w:id="1054"/>
          </w:p>
        </w:tc>
        <w:tc>
          <w:tcPr>
            <w:tcW w:w="1560" w:type="dxa"/>
          </w:tcPr>
          <w:p w14:paraId="4CDB895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5" w:name="_Toc84516551"/>
            <w:r w:rsidRPr="001F4BD8">
              <w:rPr>
                <w:rFonts w:eastAsia="SimHei" w:cs="Arial"/>
                <w:szCs w:val="21"/>
              </w:rPr>
              <w:t>Annually</w:t>
            </w:r>
            <w:bookmarkEnd w:id="1055"/>
          </w:p>
        </w:tc>
        <w:tc>
          <w:tcPr>
            <w:tcW w:w="1701" w:type="dxa"/>
          </w:tcPr>
          <w:p w14:paraId="1D3088D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6" w:name="_Toc84516552"/>
            <w:r w:rsidRPr="001F4BD8">
              <w:rPr>
                <w:rFonts w:eastAsia="SimHei" w:cs="Arial"/>
                <w:szCs w:val="21"/>
              </w:rPr>
              <w:t>Data checking</w:t>
            </w:r>
            <w:bookmarkEnd w:id="1056"/>
          </w:p>
        </w:tc>
        <w:tc>
          <w:tcPr>
            <w:tcW w:w="850" w:type="dxa"/>
          </w:tcPr>
          <w:p w14:paraId="69FDE5A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7" w:name="_Toc84516553"/>
            <w:r w:rsidRPr="001F4BD8">
              <w:rPr>
                <w:rFonts w:eastAsia="SimHei" w:cs="Arial"/>
                <w:szCs w:val="21"/>
              </w:rPr>
              <w:t>X</w:t>
            </w:r>
            <w:bookmarkEnd w:id="1057"/>
          </w:p>
        </w:tc>
        <w:tc>
          <w:tcPr>
            <w:tcW w:w="851" w:type="dxa"/>
          </w:tcPr>
          <w:p w14:paraId="4C606A8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8" w:name="_Toc84516554"/>
            <w:r w:rsidRPr="001F4BD8">
              <w:rPr>
                <w:rFonts w:eastAsia="SimHei" w:cs="Arial"/>
                <w:szCs w:val="21"/>
              </w:rPr>
              <w:t>X</w:t>
            </w:r>
            <w:bookmarkEnd w:id="1058"/>
          </w:p>
        </w:tc>
      </w:tr>
      <w:tr w:rsidR="001F4BD8" w:rsidRPr="001F4BD8" w14:paraId="4ECA7599" w14:textId="77777777" w:rsidTr="003D7AD6">
        <w:tc>
          <w:tcPr>
            <w:tcW w:w="2127" w:type="dxa"/>
          </w:tcPr>
          <w:p w14:paraId="12F0AC0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59" w:name="_Toc84516555"/>
            <w:r w:rsidRPr="001F4BD8">
              <w:rPr>
                <w:rFonts w:eastAsia="SimHei" w:cs="Arial"/>
                <w:szCs w:val="21"/>
              </w:rPr>
              <w:t>m /</w:t>
            </w:r>
            <w:bookmarkEnd w:id="1059"/>
          </w:p>
          <w:p w14:paraId="3605540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0" w:name="_Toc84516556"/>
            <w:r w:rsidRPr="001F4BD8">
              <w:rPr>
                <w:rFonts w:eastAsia="SimHei" w:cs="Arial"/>
                <w:szCs w:val="21"/>
              </w:rPr>
              <w:t>mean value of SC</w:t>
            </w:r>
            <w:r w:rsidRPr="001F4BD8">
              <w:rPr>
                <w:rFonts w:eastAsia="SimHei" w:cs="Arial"/>
                <w:szCs w:val="21"/>
                <w:vertAlign w:val="subscript"/>
              </w:rPr>
              <w:t>y</w:t>
            </w:r>
            <w:bookmarkEnd w:id="1060"/>
          </w:p>
        </w:tc>
        <w:tc>
          <w:tcPr>
            <w:tcW w:w="1559" w:type="dxa"/>
          </w:tcPr>
          <w:p w14:paraId="05755A3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1" w:name="_Toc84516557"/>
            <w:r w:rsidRPr="001F4BD8">
              <w:rPr>
                <w:rFonts w:eastAsia="SimHei" w:cs="Arial"/>
                <w:szCs w:val="21"/>
              </w:rPr>
              <w:t>Kg/m</w:t>
            </w:r>
            <w:r w:rsidRPr="001F4BD8">
              <w:rPr>
                <w:rFonts w:eastAsia="SimHei" w:cs="Arial"/>
                <w:szCs w:val="21"/>
                <w:vertAlign w:val="superscript"/>
              </w:rPr>
              <w:t>2</w:t>
            </w:r>
            <w:bookmarkEnd w:id="1061"/>
          </w:p>
        </w:tc>
        <w:tc>
          <w:tcPr>
            <w:tcW w:w="5386" w:type="dxa"/>
          </w:tcPr>
          <w:p w14:paraId="02121F3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2" w:name="_Toc84516558"/>
            <w:r w:rsidRPr="001F4BD8">
              <w:rPr>
                <w:rFonts w:eastAsia="SimHei" w:cs="Arial"/>
                <w:szCs w:val="21"/>
              </w:rPr>
              <w:t>Statistical methods</w:t>
            </w:r>
            <w:bookmarkEnd w:id="1062"/>
          </w:p>
        </w:tc>
        <w:tc>
          <w:tcPr>
            <w:tcW w:w="1560" w:type="dxa"/>
          </w:tcPr>
          <w:p w14:paraId="0C44157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3" w:name="_Toc84516559"/>
            <w:r w:rsidRPr="001F4BD8">
              <w:rPr>
                <w:rFonts w:eastAsia="SimHei" w:cs="Arial"/>
                <w:szCs w:val="21"/>
              </w:rPr>
              <w:t>Annually</w:t>
            </w:r>
            <w:bookmarkEnd w:id="1063"/>
          </w:p>
        </w:tc>
        <w:tc>
          <w:tcPr>
            <w:tcW w:w="1701" w:type="dxa"/>
          </w:tcPr>
          <w:p w14:paraId="2AF733B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4" w:name="_Toc84516560"/>
            <w:r w:rsidRPr="001F4BD8">
              <w:rPr>
                <w:rFonts w:eastAsia="SimHei" w:cs="Arial"/>
                <w:szCs w:val="21"/>
              </w:rPr>
              <w:t>Data checking</w:t>
            </w:r>
            <w:bookmarkEnd w:id="1064"/>
          </w:p>
        </w:tc>
        <w:tc>
          <w:tcPr>
            <w:tcW w:w="850" w:type="dxa"/>
          </w:tcPr>
          <w:p w14:paraId="6887F5F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5" w:name="_Toc84516561"/>
            <w:r w:rsidRPr="001F4BD8">
              <w:rPr>
                <w:rFonts w:eastAsia="SimHei" w:cs="Arial"/>
                <w:szCs w:val="21"/>
              </w:rPr>
              <w:t>X</w:t>
            </w:r>
            <w:bookmarkEnd w:id="1065"/>
          </w:p>
        </w:tc>
        <w:tc>
          <w:tcPr>
            <w:tcW w:w="851" w:type="dxa"/>
          </w:tcPr>
          <w:p w14:paraId="42F5124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6" w:name="_Toc84516562"/>
            <w:r w:rsidRPr="001F4BD8">
              <w:rPr>
                <w:rFonts w:eastAsia="SimHei" w:cs="Arial"/>
                <w:szCs w:val="21"/>
              </w:rPr>
              <w:t>X</w:t>
            </w:r>
            <w:bookmarkEnd w:id="1066"/>
          </w:p>
        </w:tc>
      </w:tr>
      <w:tr w:rsidR="001F4BD8" w:rsidRPr="001F4BD8" w14:paraId="4A6B9150" w14:textId="77777777" w:rsidTr="003D7AD6">
        <w:tc>
          <w:tcPr>
            <w:tcW w:w="2127" w:type="dxa"/>
          </w:tcPr>
          <w:p w14:paraId="480E3F9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7" w:name="_Toc84516563"/>
            <w:r w:rsidRPr="001F4BD8">
              <w:rPr>
                <w:rFonts w:eastAsia="SimHei" w:cs="Arial"/>
                <w:szCs w:val="21"/>
              </w:rPr>
              <w:t>LCF% /</w:t>
            </w:r>
            <w:bookmarkEnd w:id="1067"/>
          </w:p>
          <w:p w14:paraId="65A9F82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8" w:name="_Toc84516564"/>
            <w:r w:rsidRPr="001F4BD8">
              <w:rPr>
                <w:rFonts w:eastAsia="SimHei" w:cs="Arial"/>
                <w:szCs w:val="21"/>
              </w:rPr>
              <w:t>the % of soil volume composed of large coarse fragments (&gt;10mm)</w:t>
            </w:r>
            <w:bookmarkEnd w:id="1068"/>
          </w:p>
        </w:tc>
        <w:tc>
          <w:tcPr>
            <w:tcW w:w="1559" w:type="dxa"/>
          </w:tcPr>
          <w:p w14:paraId="44A2569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69" w:name="_Toc84516565"/>
            <w:r w:rsidRPr="001F4BD8">
              <w:rPr>
                <w:rFonts w:eastAsia="SimHei" w:cs="Arial"/>
                <w:szCs w:val="21"/>
              </w:rPr>
              <w:t>%</w:t>
            </w:r>
            <w:bookmarkEnd w:id="1069"/>
          </w:p>
        </w:tc>
        <w:tc>
          <w:tcPr>
            <w:tcW w:w="5386" w:type="dxa"/>
          </w:tcPr>
          <w:p w14:paraId="22E00DC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0" w:name="_Toc84516566"/>
            <w:r w:rsidRPr="001F4BD8">
              <w:rPr>
                <w:rFonts w:eastAsia="SimHei" w:cs="Arial"/>
                <w:szCs w:val="21"/>
              </w:rPr>
              <w:t>% of small coarse fragments (2-10mm) can be evaluated through sieves applied in laboratory procedures.</w:t>
            </w:r>
            <w:bookmarkEnd w:id="1070"/>
          </w:p>
          <w:p w14:paraId="087D9D5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1" w:name="_Toc84516567"/>
            <w:r w:rsidRPr="001F4BD8">
              <w:rPr>
                <w:rFonts w:eastAsia="SimHei" w:cs="Arial"/>
                <w:szCs w:val="21"/>
              </w:rPr>
              <w:t>% of large coarse fragments (&gt; 10mm diameter) will be accomplished by excavating soil from a hole of know volume screening out the coarse fragments meeting the specified size criteria and determining the volume of these fragments using water displacement or conversion from weight to volume</w:t>
            </w:r>
            <w:bookmarkEnd w:id="1071"/>
          </w:p>
        </w:tc>
        <w:tc>
          <w:tcPr>
            <w:tcW w:w="1560" w:type="dxa"/>
          </w:tcPr>
          <w:p w14:paraId="56097A0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2" w:name="_Toc84516568"/>
            <w:r w:rsidRPr="001F4BD8">
              <w:rPr>
                <w:rFonts w:eastAsia="SimHei" w:cs="Arial"/>
                <w:szCs w:val="21"/>
              </w:rPr>
              <w:t>Annually</w:t>
            </w:r>
            <w:bookmarkEnd w:id="1072"/>
          </w:p>
        </w:tc>
        <w:tc>
          <w:tcPr>
            <w:tcW w:w="1701" w:type="dxa"/>
          </w:tcPr>
          <w:p w14:paraId="449B489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3" w:name="_Toc84516569"/>
            <w:r w:rsidRPr="001F4BD8">
              <w:rPr>
                <w:rFonts w:eastAsia="SimHei" w:cs="Arial"/>
                <w:szCs w:val="21"/>
              </w:rPr>
              <w:t>Laboratory analysis</w:t>
            </w:r>
            <w:bookmarkEnd w:id="1073"/>
          </w:p>
        </w:tc>
        <w:tc>
          <w:tcPr>
            <w:tcW w:w="850" w:type="dxa"/>
          </w:tcPr>
          <w:p w14:paraId="143BBD5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4" w:name="_Toc84516570"/>
            <w:r w:rsidRPr="001F4BD8">
              <w:rPr>
                <w:rFonts w:eastAsia="SimHei" w:cs="Arial"/>
                <w:szCs w:val="21"/>
              </w:rPr>
              <w:t>X</w:t>
            </w:r>
            <w:bookmarkEnd w:id="1074"/>
          </w:p>
        </w:tc>
        <w:tc>
          <w:tcPr>
            <w:tcW w:w="851" w:type="dxa"/>
          </w:tcPr>
          <w:p w14:paraId="52DB843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5" w:name="_Toc84516571"/>
            <w:r w:rsidRPr="001F4BD8">
              <w:rPr>
                <w:rFonts w:eastAsia="SimHei" w:cs="Arial"/>
                <w:szCs w:val="21"/>
              </w:rPr>
              <w:t>X</w:t>
            </w:r>
            <w:bookmarkEnd w:id="1075"/>
          </w:p>
        </w:tc>
      </w:tr>
      <w:tr w:rsidR="001F4BD8" w:rsidRPr="001F4BD8" w14:paraId="489FDCEB" w14:textId="77777777" w:rsidTr="003D7AD6">
        <w:tc>
          <w:tcPr>
            <w:tcW w:w="2127" w:type="dxa"/>
          </w:tcPr>
          <w:p w14:paraId="1BB27C6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6" w:name="_Toc84516572"/>
            <w:r w:rsidRPr="001F4BD8">
              <w:rPr>
                <w:rFonts w:eastAsia="SimHei" w:cs="Arial"/>
                <w:szCs w:val="21"/>
              </w:rPr>
              <w:t>%osc</w:t>
            </w:r>
            <w:r w:rsidRPr="001F4BD8">
              <w:rPr>
                <w:rFonts w:eastAsia="SimHei" w:cs="Arial"/>
                <w:szCs w:val="21"/>
                <w:vertAlign w:val="subscript"/>
              </w:rPr>
              <w:t xml:space="preserve">l </w:t>
            </w:r>
            <w:r w:rsidRPr="001F4BD8">
              <w:rPr>
                <w:rFonts w:eastAsia="SimHei" w:cs="Arial"/>
                <w:szCs w:val="21"/>
              </w:rPr>
              <w:t>/</w:t>
            </w:r>
            <w:bookmarkEnd w:id="1076"/>
          </w:p>
          <w:p w14:paraId="295B938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7" w:name="_Toc84516573"/>
            <w:r w:rsidRPr="001F4BD8">
              <w:rPr>
                <w:rFonts w:eastAsia="SimHei" w:cs="Arial"/>
                <w:szCs w:val="21"/>
              </w:rPr>
              <w:lastRenderedPageBreak/>
              <w:t>percentage of organic soil carbon in layer l</w:t>
            </w:r>
            <w:bookmarkEnd w:id="1077"/>
          </w:p>
        </w:tc>
        <w:tc>
          <w:tcPr>
            <w:tcW w:w="1559" w:type="dxa"/>
          </w:tcPr>
          <w:p w14:paraId="39374B2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8" w:name="_Toc84516574"/>
            <w:r w:rsidRPr="001F4BD8">
              <w:rPr>
                <w:rFonts w:eastAsia="SimHei" w:cs="Arial"/>
                <w:szCs w:val="21"/>
              </w:rPr>
              <w:lastRenderedPageBreak/>
              <w:t>%</w:t>
            </w:r>
            <w:bookmarkEnd w:id="1078"/>
          </w:p>
        </w:tc>
        <w:tc>
          <w:tcPr>
            <w:tcW w:w="5386" w:type="dxa"/>
          </w:tcPr>
          <w:p w14:paraId="194BF2D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79" w:name="_Toc84516575"/>
            <w:r w:rsidRPr="001F4BD8">
              <w:rPr>
                <w:rFonts w:eastAsia="Calibri" w:cs="Times New Roman"/>
                <w:szCs w:val="21"/>
              </w:rPr>
              <w:t>Soil Survey Laboratory Methods Manual, Soil Survey Investigation Report No. 42, Version 5.0 by the USDA Natural Resources Conservation Service, issued 2014.</w:t>
            </w:r>
            <w:bookmarkEnd w:id="1079"/>
          </w:p>
        </w:tc>
        <w:tc>
          <w:tcPr>
            <w:tcW w:w="1560" w:type="dxa"/>
          </w:tcPr>
          <w:p w14:paraId="11AFCE6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0" w:name="_Toc84516576"/>
            <w:r w:rsidRPr="001F4BD8">
              <w:rPr>
                <w:rFonts w:eastAsia="SimHei" w:cs="Arial"/>
                <w:szCs w:val="21"/>
              </w:rPr>
              <w:t>Annually</w:t>
            </w:r>
            <w:bookmarkEnd w:id="1080"/>
          </w:p>
        </w:tc>
        <w:tc>
          <w:tcPr>
            <w:tcW w:w="1701" w:type="dxa"/>
          </w:tcPr>
          <w:p w14:paraId="208D933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1" w:name="_Toc84516577"/>
            <w:r w:rsidRPr="001F4BD8">
              <w:rPr>
                <w:rFonts w:eastAsia="SimHei" w:cs="Arial"/>
                <w:szCs w:val="21"/>
              </w:rPr>
              <w:t>Laboratory analysis</w:t>
            </w:r>
            <w:bookmarkEnd w:id="1081"/>
          </w:p>
        </w:tc>
        <w:tc>
          <w:tcPr>
            <w:tcW w:w="850" w:type="dxa"/>
          </w:tcPr>
          <w:p w14:paraId="72558A5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2" w:name="_Toc84516578"/>
            <w:r w:rsidRPr="001F4BD8">
              <w:rPr>
                <w:rFonts w:eastAsia="SimHei" w:cs="Arial"/>
                <w:szCs w:val="21"/>
              </w:rPr>
              <w:t>X</w:t>
            </w:r>
            <w:bookmarkEnd w:id="1082"/>
          </w:p>
        </w:tc>
        <w:tc>
          <w:tcPr>
            <w:tcW w:w="851" w:type="dxa"/>
          </w:tcPr>
          <w:p w14:paraId="56A9BC0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3" w:name="_Toc84516579"/>
            <w:r w:rsidRPr="001F4BD8">
              <w:rPr>
                <w:rFonts w:eastAsia="SimHei" w:cs="Arial"/>
                <w:szCs w:val="21"/>
              </w:rPr>
              <w:t>X</w:t>
            </w:r>
            <w:bookmarkEnd w:id="1083"/>
          </w:p>
        </w:tc>
      </w:tr>
      <w:tr w:rsidR="001F4BD8" w:rsidRPr="001F4BD8" w14:paraId="3DA00890" w14:textId="77777777" w:rsidTr="003D7AD6">
        <w:tc>
          <w:tcPr>
            <w:tcW w:w="2127" w:type="dxa"/>
          </w:tcPr>
          <w:p w14:paraId="37EB04E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4" w:name="_Toc84516580"/>
            <w:r w:rsidRPr="001F4BD8">
              <w:rPr>
                <w:rFonts w:eastAsia="SimHei" w:cs="Arial"/>
                <w:szCs w:val="21"/>
              </w:rPr>
              <w:t>Iscgl /</w:t>
            </w:r>
            <w:bookmarkEnd w:id="1084"/>
          </w:p>
          <w:p w14:paraId="4E28E4F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5" w:name="_Toc84516581"/>
            <w:r w:rsidRPr="001F4BD8">
              <w:rPr>
                <w:rFonts w:eastAsia="SimHei" w:cs="Arial"/>
                <w:szCs w:val="21"/>
              </w:rPr>
              <w:t>mass of inorganic carbon soil emitted as CO2</w:t>
            </w:r>
            <w:bookmarkEnd w:id="1085"/>
          </w:p>
        </w:tc>
        <w:tc>
          <w:tcPr>
            <w:tcW w:w="1559" w:type="dxa"/>
          </w:tcPr>
          <w:p w14:paraId="11E4D50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6" w:name="_Toc84516582"/>
            <w:r w:rsidRPr="001F4BD8">
              <w:rPr>
                <w:rFonts w:eastAsia="SimHei" w:cs="Arial"/>
                <w:szCs w:val="21"/>
              </w:rPr>
              <w:t>g</w:t>
            </w:r>
            <w:bookmarkEnd w:id="1086"/>
          </w:p>
        </w:tc>
        <w:tc>
          <w:tcPr>
            <w:tcW w:w="5386" w:type="dxa"/>
          </w:tcPr>
          <w:p w14:paraId="12CCA28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7" w:name="_Toc84516583"/>
            <w:r w:rsidRPr="001F4BD8">
              <w:rPr>
                <w:rFonts w:eastAsia="Calibri" w:cs="Times New Roman"/>
                <w:szCs w:val="21"/>
              </w:rPr>
              <w:t>Soil Survey Laboratory Methods Manual, Soil Survey Investigation Report No. 42, Version 5.0 by the USDA Natural Resources Conservation Service, issued 2014.</w:t>
            </w:r>
            <w:bookmarkEnd w:id="1087"/>
          </w:p>
        </w:tc>
        <w:tc>
          <w:tcPr>
            <w:tcW w:w="1560" w:type="dxa"/>
          </w:tcPr>
          <w:p w14:paraId="4F8468C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8" w:name="_Toc84516584"/>
            <w:r w:rsidRPr="001F4BD8">
              <w:rPr>
                <w:rFonts w:eastAsia="SimHei" w:cs="Arial"/>
                <w:szCs w:val="21"/>
              </w:rPr>
              <w:t>Annually</w:t>
            </w:r>
            <w:bookmarkEnd w:id="1088"/>
          </w:p>
        </w:tc>
        <w:tc>
          <w:tcPr>
            <w:tcW w:w="1701" w:type="dxa"/>
          </w:tcPr>
          <w:p w14:paraId="25B4F35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89" w:name="_Toc84516585"/>
            <w:r w:rsidRPr="001F4BD8">
              <w:rPr>
                <w:rFonts w:eastAsia="SimHei" w:cs="Arial"/>
                <w:szCs w:val="21"/>
              </w:rPr>
              <w:t>Laboratory analysis</w:t>
            </w:r>
            <w:bookmarkEnd w:id="1089"/>
          </w:p>
        </w:tc>
        <w:tc>
          <w:tcPr>
            <w:tcW w:w="850" w:type="dxa"/>
          </w:tcPr>
          <w:p w14:paraId="29E8F26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0" w:name="_Toc84516586"/>
            <w:r w:rsidRPr="001F4BD8">
              <w:rPr>
                <w:rFonts w:eastAsia="SimHei" w:cs="Arial"/>
                <w:szCs w:val="21"/>
              </w:rPr>
              <w:t>X</w:t>
            </w:r>
            <w:bookmarkEnd w:id="1090"/>
          </w:p>
        </w:tc>
        <w:tc>
          <w:tcPr>
            <w:tcW w:w="851" w:type="dxa"/>
          </w:tcPr>
          <w:p w14:paraId="68A92FE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1" w:name="_Toc84516587"/>
            <w:r w:rsidRPr="001F4BD8">
              <w:rPr>
                <w:rFonts w:eastAsia="SimHei" w:cs="Arial"/>
                <w:szCs w:val="21"/>
              </w:rPr>
              <w:t>X</w:t>
            </w:r>
            <w:bookmarkEnd w:id="1091"/>
          </w:p>
        </w:tc>
      </w:tr>
      <w:tr w:rsidR="001F4BD8" w:rsidRPr="001F4BD8" w14:paraId="1487BDF2" w14:textId="77777777" w:rsidTr="003D7AD6">
        <w:tc>
          <w:tcPr>
            <w:tcW w:w="2127" w:type="dxa"/>
          </w:tcPr>
          <w:p w14:paraId="3F754D0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2" w:name="_Toc84516588"/>
            <w:r w:rsidRPr="001F4BD8">
              <w:rPr>
                <w:rFonts w:eastAsia="SimHei" w:cs="Arial"/>
                <w:szCs w:val="21"/>
              </w:rPr>
              <w:t>AC</w:t>
            </w:r>
            <w:r w:rsidRPr="001F4BD8">
              <w:rPr>
                <w:rFonts w:eastAsia="SimHei" w:cs="Arial"/>
                <w:szCs w:val="21"/>
                <w:vertAlign w:val="subscript"/>
              </w:rPr>
              <w:t xml:space="preserve">s,t </w:t>
            </w:r>
            <w:r w:rsidRPr="001F4BD8">
              <w:rPr>
                <w:rFonts w:eastAsia="SimHei" w:cs="Arial"/>
                <w:szCs w:val="21"/>
              </w:rPr>
              <w:t>/</w:t>
            </w:r>
            <w:bookmarkEnd w:id="1092"/>
            <w:r w:rsidRPr="001F4BD8">
              <w:rPr>
                <w:rFonts w:eastAsia="SimHei" w:cs="Arial"/>
                <w:szCs w:val="21"/>
              </w:rPr>
              <w:t xml:space="preserve"> </w:t>
            </w:r>
          </w:p>
          <w:p w14:paraId="1218379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3" w:name="_Toc84516589"/>
            <w:r w:rsidRPr="001F4BD8">
              <w:rPr>
                <w:rFonts w:eastAsia="Calibri" w:cs="Times New Roman"/>
                <w:szCs w:val="21"/>
              </w:rPr>
              <w:t>carbon in soil amendments</w:t>
            </w:r>
            <w:bookmarkEnd w:id="1093"/>
          </w:p>
        </w:tc>
        <w:tc>
          <w:tcPr>
            <w:tcW w:w="1559" w:type="dxa"/>
          </w:tcPr>
          <w:p w14:paraId="461A85D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4" w:name="_Toc84516590"/>
            <w:r w:rsidRPr="001F4BD8">
              <w:rPr>
                <w:rFonts w:eastAsia="SimHei" w:cs="Arial"/>
                <w:szCs w:val="21"/>
              </w:rPr>
              <w:t>tonnes</w:t>
            </w:r>
            <w:bookmarkEnd w:id="1094"/>
          </w:p>
        </w:tc>
        <w:tc>
          <w:tcPr>
            <w:tcW w:w="5386" w:type="dxa"/>
          </w:tcPr>
          <w:p w14:paraId="028D29A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5" w:name="_Toc84516591"/>
            <w:r w:rsidRPr="001F4BD8">
              <w:rPr>
                <w:rFonts w:eastAsia="Calibri" w:cs="Times New Roman"/>
                <w:szCs w:val="21"/>
              </w:rPr>
              <w:t>Carbon added to the soil as accounted amendments in stratum s to time t</w:t>
            </w:r>
            <w:bookmarkEnd w:id="1095"/>
          </w:p>
        </w:tc>
        <w:tc>
          <w:tcPr>
            <w:tcW w:w="1560" w:type="dxa"/>
          </w:tcPr>
          <w:p w14:paraId="7C82B28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6" w:name="_Toc84516592"/>
            <w:r w:rsidRPr="001F4BD8">
              <w:rPr>
                <w:rFonts w:eastAsia="SimHei" w:cs="Arial"/>
                <w:szCs w:val="21"/>
              </w:rPr>
              <w:t>Annually</w:t>
            </w:r>
            <w:bookmarkEnd w:id="1096"/>
          </w:p>
        </w:tc>
        <w:tc>
          <w:tcPr>
            <w:tcW w:w="1701" w:type="dxa"/>
          </w:tcPr>
          <w:p w14:paraId="3D07788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7" w:name="_Toc84516593"/>
            <w:r w:rsidRPr="001F4BD8">
              <w:rPr>
                <w:rFonts w:eastAsia="SimHei" w:cs="Arial"/>
                <w:szCs w:val="21"/>
              </w:rPr>
              <w:t>Agro Ambipar Survey</w:t>
            </w:r>
            <w:bookmarkEnd w:id="1097"/>
          </w:p>
        </w:tc>
        <w:tc>
          <w:tcPr>
            <w:tcW w:w="850" w:type="dxa"/>
          </w:tcPr>
          <w:p w14:paraId="62A7A64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8" w:name="_Toc84516594"/>
            <w:r w:rsidRPr="001F4BD8">
              <w:rPr>
                <w:rFonts w:eastAsia="SimHei" w:cs="Arial"/>
                <w:szCs w:val="21"/>
              </w:rPr>
              <w:t>X</w:t>
            </w:r>
            <w:bookmarkEnd w:id="1098"/>
          </w:p>
        </w:tc>
        <w:tc>
          <w:tcPr>
            <w:tcW w:w="851" w:type="dxa"/>
          </w:tcPr>
          <w:p w14:paraId="54A3372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099" w:name="_Toc84516595"/>
            <w:r w:rsidRPr="001F4BD8">
              <w:rPr>
                <w:rFonts w:eastAsia="SimHei" w:cs="Arial"/>
                <w:szCs w:val="21"/>
              </w:rPr>
              <w:t>X</w:t>
            </w:r>
            <w:bookmarkEnd w:id="1099"/>
          </w:p>
        </w:tc>
      </w:tr>
      <w:tr w:rsidR="001F4BD8" w:rsidRPr="001F4BD8" w14:paraId="0DB7822C" w14:textId="77777777" w:rsidTr="003D7AD6">
        <w:tc>
          <w:tcPr>
            <w:tcW w:w="2127" w:type="dxa"/>
          </w:tcPr>
          <w:p w14:paraId="368E9A2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0" w:name="_Toc84516596"/>
            <w:r w:rsidRPr="001F4BD8">
              <w:rPr>
                <w:rFonts w:eastAsia="SimHei" w:cs="Arial"/>
                <w:szCs w:val="21"/>
              </w:rPr>
              <w:t>#y</w:t>
            </w:r>
            <w:r w:rsidRPr="001F4BD8">
              <w:rPr>
                <w:rFonts w:eastAsia="SimHei" w:cs="Arial"/>
                <w:szCs w:val="21"/>
                <w:vertAlign w:val="subscript"/>
              </w:rPr>
              <w:t>s</w:t>
            </w:r>
            <w:r w:rsidRPr="001F4BD8">
              <w:rPr>
                <w:rFonts w:eastAsia="SimHei" w:cs="Arial"/>
                <w:szCs w:val="21"/>
              </w:rPr>
              <w:t>/</w:t>
            </w:r>
            <w:bookmarkEnd w:id="1100"/>
          </w:p>
          <w:p w14:paraId="17BD58B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1" w:name="_Toc84516597"/>
            <w:r w:rsidRPr="001F4BD8">
              <w:rPr>
                <w:rFonts w:eastAsia="SimHei" w:cs="Arial"/>
                <w:szCs w:val="21"/>
              </w:rPr>
              <w:t>number of plots</w:t>
            </w:r>
            <w:bookmarkEnd w:id="1101"/>
          </w:p>
        </w:tc>
        <w:tc>
          <w:tcPr>
            <w:tcW w:w="1559" w:type="dxa"/>
          </w:tcPr>
          <w:p w14:paraId="5601FA7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2" w:name="_Toc84516598"/>
            <w:r w:rsidRPr="001F4BD8">
              <w:rPr>
                <w:rFonts w:eastAsia="SimHei" w:cs="Arial"/>
                <w:szCs w:val="21"/>
              </w:rPr>
              <w:t>dimensionless</w:t>
            </w:r>
            <w:bookmarkEnd w:id="1102"/>
          </w:p>
        </w:tc>
        <w:tc>
          <w:tcPr>
            <w:tcW w:w="5386" w:type="dxa"/>
          </w:tcPr>
          <w:p w14:paraId="24F27CB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3" w:name="_Toc84516599"/>
            <w:r w:rsidRPr="001F4BD8">
              <w:rPr>
                <w:rFonts w:eastAsia="Calibri" w:cs="Times New Roman"/>
                <w:szCs w:val="21"/>
              </w:rPr>
              <w:t>The number of plots in stratum s</w:t>
            </w:r>
            <w:bookmarkEnd w:id="1103"/>
          </w:p>
        </w:tc>
        <w:tc>
          <w:tcPr>
            <w:tcW w:w="1560" w:type="dxa"/>
          </w:tcPr>
          <w:p w14:paraId="05A7A8B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4" w:name="_Toc84516600"/>
            <w:r w:rsidRPr="001F4BD8">
              <w:rPr>
                <w:rFonts w:eastAsia="SimHei" w:cs="Arial"/>
                <w:szCs w:val="21"/>
              </w:rPr>
              <w:t>Annually</w:t>
            </w:r>
            <w:bookmarkEnd w:id="1104"/>
          </w:p>
        </w:tc>
        <w:tc>
          <w:tcPr>
            <w:tcW w:w="1701" w:type="dxa"/>
          </w:tcPr>
          <w:p w14:paraId="0C00305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5" w:name="_Toc84516601"/>
            <w:r w:rsidRPr="001F4BD8">
              <w:rPr>
                <w:rFonts w:eastAsia="SimHei" w:cs="Arial"/>
                <w:szCs w:val="21"/>
              </w:rPr>
              <w:t>Agro Ambipar Survey</w:t>
            </w:r>
            <w:bookmarkEnd w:id="1105"/>
          </w:p>
        </w:tc>
        <w:tc>
          <w:tcPr>
            <w:tcW w:w="850" w:type="dxa"/>
          </w:tcPr>
          <w:p w14:paraId="7E4BA53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6" w:name="_Toc84516602"/>
            <w:r w:rsidRPr="001F4BD8">
              <w:rPr>
                <w:rFonts w:eastAsia="SimHei" w:cs="Arial"/>
                <w:szCs w:val="21"/>
              </w:rPr>
              <w:t>X</w:t>
            </w:r>
            <w:bookmarkEnd w:id="1106"/>
          </w:p>
        </w:tc>
        <w:tc>
          <w:tcPr>
            <w:tcW w:w="851" w:type="dxa"/>
          </w:tcPr>
          <w:p w14:paraId="370D20F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7" w:name="_Toc84516603"/>
            <w:r w:rsidRPr="001F4BD8">
              <w:rPr>
                <w:rFonts w:eastAsia="SimHei" w:cs="Arial"/>
                <w:szCs w:val="21"/>
              </w:rPr>
              <w:t>X</w:t>
            </w:r>
            <w:bookmarkEnd w:id="1107"/>
          </w:p>
        </w:tc>
      </w:tr>
      <w:tr w:rsidR="001F4BD8" w:rsidRPr="001F4BD8" w14:paraId="7BBA5270" w14:textId="77777777" w:rsidTr="003D7AD6">
        <w:tc>
          <w:tcPr>
            <w:tcW w:w="2127" w:type="dxa"/>
          </w:tcPr>
          <w:p w14:paraId="540999E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8" w:name="_Toc84516604"/>
            <w:r w:rsidRPr="001F4BD8">
              <w:rPr>
                <w:rFonts w:eastAsia="SimHei" w:cs="Arial"/>
                <w:szCs w:val="21"/>
              </w:rPr>
              <w:t>A</w:t>
            </w:r>
            <w:r w:rsidRPr="001F4BD8">
              <w:rPr>
                <w:rFonts w:eastAsia="SimHei" w:cs="Arial"/>
                <w:szCs w:val="21"/>
                <w:vertAlign w:val="subscript"/>
              </w:rPr>
              <w:t>s</w:t>
            </w:r>
            <w:r w:rsidRPr="001F4BD8">
              <w:rPr>
                <w:rFonts w:eastAsia="SimHei" w:cs="Arial"/>
                <w:szCs w:val="21"/>
              </w:rPr>
              <w:t>/</w:t>
            </w:r>
            <w:bookmarkEnd w:id="1108"/>
          </w:p>
          <w:p w14:paraId="0F628E3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09" w:name="_Toc84516605"/>
            <w:r w:rsidRPr="001F4BD8">
              <w:rPr>
                <w:rFonts w:eastAsia="SimHei" w:cs="Arial"/>
                <w:szCs w:val="21"/>
              </w:rPr>
              <w:t>stratum area</w:t>
            </w:r>
            <w:bookmarkEnd w:id="1109"/>
          </w:p>
        </w:tc>
        <w:tc>
          <w:tcPr>
            <w:tcW w:w="1559" w:type="dxa"/>
          </w:tcPr>
          <w:p w14:paraId="52F760A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0" w:name="_Toc84516606"/>
            <w:r w:rsidRPr="001F4BD8">
              <w:rPr>
                <w:rFonts w:eastAsia="SimHei" w:cs="Arial"/>
                <w:szCs w:val="21"/>
              </w:rPr>
              <w:t>m</w:t>
            </w:r>
            <w:r w:rsidRPr="001F4BD8">
              <w:rPr>
                <w:rFonts w:eastAsia="SimHei" w:cs="Arial"/>
                <w:szCs w:val="21"/>
                <w:vertAlign w:val="superscript"/>
              </w:rPr>
              <w:t>2</w:t>
            </w:r>
            <w:bookmarkEnd w:id="1110"/>
          </w:p>
        </w:tc>
        <w:tc>
          <w:tcPr>
            <w:tcW w:w="5386" w:type="dxa"/>
          </w:tcPr>
          <w:p w14:paraId="77448E4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1" w:name="_Toc84516607"/>
            <w:r w:rsidRPr="001F4BD8">
              <w:rPr>
                <w:rFonts w:eastAsia="Calibri" w:cs="Times New Roman"/>
                <w:szCs w:val="21"/>
              </w:rPr>
              <w:t>The area of stratum s</w:t>
            </w:r>
            <w:bookmarkEnd w:id="1111"/>
          </w:p>
        </w:tc>
        <w:tc>
          <w:tcPr>
            <w:tcW w:w="1560" w:type="dxa"/>
          </w:tcPr>
          <w:p w14:paraId="1C1269C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2" w:name="_Toc84516608"/>
            <w:r w:rsidRPr="001F4BD8">
              <w:rPr>
                <w:rFonts w:eastAsia="SimHei" w:cs="Arial"/>
                <w:szCs w:val="21"/>
              </w:rPr>
              <w:t>Annually</w:t>
            </w:r>
            <w:bookmarkEnd w:id="1112"/>
          </w:p>
        </w:tc>
        <w:tc>
          <w:tcPr>
            <w:tcW w:w="1701" w:type="dxa"/>
          </w:tcPr>
          <w:p w14:paraId="097084B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3" w:name="_Toc84516609"/>
            <w:r w:rsidRPr="001F4BD8">
              <w:rPr>
                <w:rFonts w:eastAsia="SimHei" w:cs="Arial"/>
                <w:szCs w:val="21"/>
              </w:rPr>
              <w:t>Measured using GPS and KML files</w:t>
            </w:r>
            <w:bookmarkEnd w:id="1113"/>
          </w:p>
        </w:tc>
        <w:tc>
          <w:tcPr>
            <w:tcW w:w="850" w:type="dxa"/>
          </w:tcPr>
          <w:p w14:paraId="3C9FDAF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4" w:name="_Toc84516610"/>
            <w:r w:rsidRPr="001F4BD8">
              <w:rPr>
                <w:rFonts w:eastAsia="SimHei" w:cs="Arial"/>
                <w:szCs w:val="21"/>
              </w:rPr>
              <w:t>X</w:t>
            </w:r>
            <w:bookmarkEnd w:id="1114"/>
          </w:p>
        </w:tc>
        <w:tc>
          <w:tcPr>
            <w:tcW w:w="851" w:type="dxa"/>
          </w:tcPr>
          <w:p w14:paraId="5B9EF21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5" w:name="_Toc84516611"/>
            <w:r w:rsidRPr="001F4BD8">
              <w:rPr>
                <w:rFonts w:eastAsia="SimHei" w:cs="Arial"/>
                <w:szCs w:val="21"/>
              </w:rPr>
              <w:t>X</w:t>
            </w:r>
            <w:bookmarkEnd w:id="1115"/>
          </w:p>
        </w:tc>
      </w:tr>
      <w:tr w:rsidR="001F4BD8" w:rsidRPr="001F4BD8" w14:paraId="5D9E473E" w14:textId="77777777" w:rsidTr="003D7AD6">
        <w:tc>
          <w:tcPr>
            <w:tcW w:w="2127" w:type="dxa"/>
          </w:tcPr>
          <w:p w14:paraId="35F99D1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6" w:name="_Toc84516612"/>
            <w:r w:rsidRPr="001F4BD8">
              <w:rPr>
                <w:rFonts w:eastAsia="SimHei" w:cs="Arial"/>
                <w:szCs w:val="21"/>
              </w:rPr>
              <w:t>Population</w:t>
            </w:r>
            <w:r w:rsidRPr="001F4BD8">
              <w:rPr>
                <w:rFonts w:eastAsia="SimHei" w:cs="Arial"/>
                <w:szCs w:val="21"/>
                <w:vertAlign w:val="subscript"/>
              </w:rPr>
              <w:t>l</w:t>
            </w:r>
            <w:r w:rsidRPr="001F4BD8">
              <w:rPr>
                <w:rFonts w:eastAsia="SimHei" w:cs="Arial"/>
                <w:szCs w:val="21"/>
              </w:rPr>
              <w:t>/</w:t>
            </w:r>
            <w:bookmarkEnd w:id="1116"/>
          </w:p>
          <w:p w14:paraId="440BF4F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7" w:name="_Toc84516613"/>
            <w:r w:rsidRPr="001F4BD8">
              <w:rPr>
                <w:rFonts w:eastAsia="SimHei" w:cs="Arial"/>
                <w:szCs w:val="21"/>
              </w:rPr>
              <w:t>number of livestock</w:t>
            </w:r>
            <w:bookmarkEnd w:id="1117"/>
          </w:p>
        </w:tc>
        <w:tc>
          <w:tcPr>
            <w:tcW w:w="1559" w:type="dxa"/>
          </w:tcPr>
          <w:p w14:paraId="19C256E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8" w:name="_Toc84516614"/>
            <w:r w:rsidRPr="001F4BD8">
              <w:rPr>
                <w:rFonts w:eastAsia="SimHei" w:cs="Arial"/>
                <w:szCs w:val="21"/>
              </w:rPr>
              <w:t>#</w:t>
            </w:r>
            <w:bookmarkEnd w:id="1118"/>
          </w:p>
        </w:tc>
        <w:tc>
          <w:tcPr>
            <w:tcW w:w="5386" w:type="dxa"/>
          </w:tcPr>
          <w:p w14:paraId="4F8C3F8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19" w:name="_Toc84516615"/>
            <w:r w:rsidRPr="001F4BD8">
              <w:rPr>
                <w:rFonts w:eastAsia="SimHei" w:cs="Arial"/>
                <w:szCs w:val="21"/>
              </w:rPr>
              <w:t>Number of livestock of a given livestock type from each rural producer</w:t>
            </w:r>
            <w:bookmarkEnd w:id="1119"/>
          </w:p>
        </w:tc>
        <w:tc>
          <w:tcPr>
            <w:tcW w:w="1560" w:type="dxa"/>
          </w:tcPr>
          <w:p w14:paraId="526DB13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0" w:name="_Toc84516616"/>
            <w:r w:rsidRPr="001F4BD8">
              <w:rPr>
                <w:rFonts w:eastAsia="SimHei" w:cs="Arial"/>
                <w:szCs w:val="21"/>
              </w:rPr>
              <w:t>Annually</w:t>
            </w:r>
            <w:bookmarkEnd w:id="1120"/>
          </w:p>
        </w:tc>
        <w:tc>
          <w:tcPr>
            <w:tcW w:w="1701" w:type="dxa"/>
          </w:tcPr>
          <w:p w14:paraId="5534C4B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1" w:name="_Toc84516617"/>
            <w:r w:rsidRPr="001F4BD8">
              <w:rPr>
                <w:rFonts w:eastAsia="SimHei" w:cs="Arial"/>
                <w:szCs w:val="21"/>
              </w:rPr>
              <w:t>Agro Ambipar Survey</w:t>
            </w:r>
            <w:bookmarkEnd w:id="1121"/>
          </w:p>
        </w:tc>
        <w:tc>
          <w:tcPr>
            <w:tcW w:w="850" w:type="dxa"/>
          </w:tcPr>
          <w:p w14:paraId="646BF86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2" w:name="_Toc84516618"/>
            <w:r w:rsidRPr="001F4BD8">
              <w:rPr>
                <w:rFonts w:eastAsia="SimHei" w:cs="Arial"/>
                <w:szCs w:val="21"/>
              </w:rPr>
              <w:t>X</w:t>
            </w:r>
            <w:bookmarkEnd w:id="1122"/>
          </w:p>
        </w:tc>
        <w:tc>
          <w:tcPr>
            <w:tcW w:w="851" w:type="dxa"/>
          </w:tcPr>
          <w:p w14:paraId="1D2633C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3" w:name="_Toc84516619"/>
            <w:r w:rsidRPr="001F4BD8">
              <w:rPr>
                <w:rFonts w:eastAsia="SimHei" w:cs="Arial"/>
                <w:szCs w:val="21"/>
              </w:rPr>
              <w:t>X</w:t>
            </w:r>
            <w:bookmarkEnd w:id="1123"/>
          </w:p>
        </w:tc>
      </w:tr>
      <w:tr w:rsidR="001F4BD8" w:rsidRPr="001F4BD8" w14:paraId="0318D02B" w14:textId="77777777" w:rsidTr="003D7AD6">
        <w:tc>
          <w:tcPr>
            <w:tcW w:w="2127" w:type="dxa"/>
          </w:tcPr>
          <w:p w14:paraId="1C1FF47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4" w:name="_Toc84516620"/>
            <w:r w:rsidRPr="001F4BD8">
              <w:rPr>
                <w:rFonts w:eastAsia="SimHei" w:cs="Arial"/>
                <w:szCs w:val="21"/>
              </w:rPr>
              <w:lastRenderedPageBreak/>
              <w:t>E</w:t>
            </w:r>
            <w:r w:rsidRPr="001F4BD8">
              <w:rPr>
                <w:rFonts w:eastAsia="SimHei" w:cs="Arial"/>
                <w:szCs w:val="21"/>
                <w:vertAlign w:val="subscript"/>
              </w:rPr>
              <w:t>l,CH4,manure</w:t>
            </w:r>
            <w:r w:rsidRPr="001F4BD8">
              <w:rPr>
                <w:rFonts w:eastAsia="SimHei" w:cs="Arial"/>
                <w:szCs w:val="21"/>
              </w:rPr>
              <w:t xml:space="preserve"> /</w:t>
            </w:r>
            <w:bookmarkEnd w:id="1124"/>
          </w:p>
          <w:p w14:paraId="10F20BA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5" w:name="_Toc84516621"/>
            <w:r w:rsidRPr="001F4BD8">
              <w:rPr>
                <w:rFonts w:eastAsia="SimHei" w:cs="Arial"/>
                <w:szCs w:val="21"/>
              </w:rPr>
              <w:t>CH</w:t>
            </w:r>
            <w:r w:rsidRPr="001F4BD8">
              <w:rPr>
                <w:rFonts w:eastAsia="SimHei" w:cs="Arial"/>
                <w:szCs w:val="21"/>
                <w:vertAlign w:val="subscript"/>
              </w:rPr>
              <w:t>4</w:t>
            </w:r>
            <w:r w:rsidRPr="001F4BD8">
              <w:rPr>
                <w:rFonts w:eastAsia="SimHei" w:cs="Arial"/>
                <w:szCs w:val="21"/>
              </w:rPr>
              <w:t xml:space="preserve"> emissions from manure management</w:t>
            </w:r>
            <w:bookmarkEnd w:id="1125"/>
          </w:p>
        </w:tc>
        <w:tc>
          <w:tcPr>
            <w:tcW w:w="1559" w:type="dxa"/>
          </w:tcPr>
          <w:p w14:paraId="30B6467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6" w:name="_Toc84516622"/>
            <w:r w:rsidRPr="001F4BD8">
              <w:rPr>
                <w:rFonts w:eastAsia="SimHei" w:cs="Arial"/>
                <w:szCs w:val="21"/>
              </w:rPr>
              <w:t>t CO</w:t>
            </w:r>
            <w:r w:rsidRPr="001F4BD8">
              <w:rPr>
                <w:rFonts w:eastAsia="SimHei" w:cs="Arial"/>
                <w:szCs w:val="21"/>
                <w:vertAlign w:val="subscript"/>
              </w:rPr>
              <w:t>2</w:t>
            </w:r>
            <w:r w:rsidRPr="001F4BD8">
              <w:rPr>
                <w:rFonts w:eastAsia="SimHei" w:cs="Arial"/>
                <w:szCs w:val="21"/>
              </w:rPr>
              <w:t>e yr</w:t>
            </w:r>
            <w:r w:rsidRPr="001F4BD8">
              <w:rPr>
                <w:rFonts w:eastAsia="SimHei" w:cs="Arial"/>
                <w:szCs w:val="21"/>
                <w:vertAlign w:val="superscript"/>
              </w:rPr>
              <w:t>-1</w:t>
            </w:r>
            <w:bookmarkEnd w:id="1126"/>
          </w:p>
        </w:tc>
        <w:tc>
          <w:tcPr>
            <w:tcW w:w="5386" w:type="dxa"/>
          </w:tcPr>
          <w:p w14:paraId="5BB9DE3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7" w:name="_Toc84516623"/>
            <w:r w:rsidRPr="001F4BD8">
              <w:rPr>
                <w:rFonts w:eastAsia="Calibri" w:cs="Times New Roman"/>
                <w:szCs w:val="21"/>
              </w:rPr>
              <w:t>CH</w:t>
            </w:r>
            <w:r w:rsidRPr="001F4BD8">
              <w:rPr>
                <w:rFonts w:eastAsia="Calibri" w:cs="Times New Roman"/>
                <w:szCs w:val="21"/>
                <w:vertAlign w:val="subscript"/>
              </w:rPr>
              <w:t>4</w:t>
            </w:r>
            <w:r w:rsidRPr="001F4BD8">
              <w:rPr>
                <w:rFonts w:eastAsia="Calibri" w:cs="Times New Roman"/>
                <w:szCs w:val="21"/>
              </w:rPr>
              <w:t xml:space="preserve"> emissions from manure management</w:t>
            </w:r>
            <w:bookmarkEnd w:id="1127"/>
          </w:p>
        </w:tc>
        <w:tc>
          <w:tcPr>
            <w:tcW w:w="1560" w:type="dxa"/>
          </w:tcPr>
          <w:p w14:paraId="048E59B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8" w:name="_Toc84516624"/>
            <w:r w:rsidRPr="001F4BD8">
              <w:rPr>
                <w:rFonts w:eastAsia="SimHei" w:cs="Arial"/>
                <w:szCs w:val="21"/>
              </w:rPr>
              <w:t>Annually</w:t>
            </w:r>
            <w:bookmarkEnd w:id="1128"/>
            <w:r w:rsidRPr="001F4BD8">
              <w:rPr>
                <w:rFonts w:eastAsia="SimHei" w:cs="Arial"/>
                <w:szCs w:val="21"/>
              </w:rPr>
              <w:t xml:space="preserve"> </w:t>
            </w:r>
          </w:p>
        </w:tc>
        <w:tc>
          <w:tcPr>
            <w:tcW w:w="1701" w:type="dxa"/>
          </w:tcPr>
          <w:p w14:paraId="64149FB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29" w:name="_Toc84516625"/>
            <w:r w:rsidRPr="001F4BD8">
              <w:rPr>
                <w:rFonts w:eastAsia="SimHei" w:cs="Arial"/>
                <w:szCs w:val="21"/>
              </w:rPr>
              <w:t>Calculated</w:t>
            </w:r>
            <w:bookmarkEnd w:id="1129"/>
          </w:p>
        </w:tc>
        <w:tc>
          <w:tcPr>
            <w:tcW w:w="850" w:type="dxa"/>
          </w:tcPr>
          <w:p w14:paraId="064102D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30" w:name="_Toc84516626"/>
            <w:r w:rsidRPr="001F4BD8">
              <w:rPr>
                <w:rFonts w:eastAsia="SimHei" w:cs="Arial"/>
                <w:szCs w:val="21"/>
              </w:rPr>
              <w:t>X</w:t>
            </w:r>
            <w:bookmarkEnd w:id="1130"/>
          </w:p>
        </w:tc>
        <w:tc>
          <w:tcPr>
            <w:tcW w:w="851" w:type="dxa"/>
          </w:tcPr>
          <w:p w14:paraId="071671C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31" w:name="_Toc84516627"/>
            <w:r w:rsidRPr="001F4BD8">
              <w:rPr>
                <w:rFonts w:eastAsia="SimHei" w:cs="Arial"/>
                <w:szCs w:val="21"/>
              </w:rPr>
              <w:t>X</w:t>
            </w:r>
            <w:bookmarkEnd w:id="1131"/>
          </w:p>
        </w:tc>
      </w:tr>
      <w:tr w:rsidR="001F4BD8" w:rsidRPr="001F4BD8" w14:paraId="61DDB3FE" w14:textId="77777777" w:rsidTr="003D7AD6">
        <w:tc>
          <w:tcPr>
            <w:tcW w:w="2127" w:type="dxa"/>
          </w:tcPr>
          <w:p w14:paraId="69F6BD69" w14:textId="77777777" w:rsidR="001F4BD8" w:rsidRPr="002B3B0F" w:rsidRDefault="001F4BD8" w:rsidP="001F4BD8">
            <w:pPr>
              <w:numPr>
                <w:ilvl w:val="2"/>
                <w:numId w:val="0"/>
              </w:numPr>
              <w:tabs>
                <w:tab w:val="right" w:leader="dot" w:pos="9350"/>
              </w:tabs>
              <w:spacing w:before="240" w:after="60"/>
              <w:outlineLvl w:val="2"/>
              <w:rPr>
                <w:rFonts w:eastAsia="SimHei" w:cs="Arial"/>
                <w:szCs w:val="21"/>
                <w:lang w:val="pt-BR"/>
              </w:rPr>
            </w:pPr>
            <w:bookmarkStart w:id="1132" w:name="_Toc84516628"/>
            <w:r w:rsidRPr="002B3B0F">
              <w:rPr>
                <w:rFonts w:eastAsia="SimHei" w:cs="Arial"/>
                <w:szCs w:val="21"/>
                <w:lang w:val="pt-BR"/>
              </w:rPr>
              <w:t>E</w:t>
            </w:r>
            <w:r w:rsidRPr="002B3B0F">
              <w:rPr>
                <w:rFonts w:eastAsia="SimHei" w:cs="Arial"/>
                <w:szCs w:val="21"/>
                <w:vertAlign w:val="subscript"/>
                <w:lang w:val="pt-BR"/>
              </w:rPr>
              <w:t xml:space="preserve">l,N2O,manure  </w:t>
            </w:r>
            <w:r w:rsidRPr="002B3B0F">
              <w:rPr>
                <w:rFonts w:eastAsia="SimHei" w:cs="Arial"/>
                <w:szCs w:val="21"/>
                <w:lang w:val="pt-BR"/>
              </w:rPr>
              <w:t>/</w:t>
            </w:r>
            <w:bookmarkEnd w:id="1132"/>
          </w:p>
          <w:p w14:paraId="39CD6367" w14:textId="77777777" w:rsidR="001F4BD8" w:rsidRPr="002B3B0F" w:rsidRDefault="001F4BD8" w:rsidP="001F4BD8">
            <w:pPr>
              <w:numPr>
                <w:ilvl w:val="2"/>
                <w:numId w:val="0"/>
              </w:numPr>
              <w:tabs>
                <w:tab w:val="right" w:leader="dot" w:pos="9350"/>
              </w:tabs>
              <w:spacing w:before="240" w:after="60"/>
              <w:outlineLvl w:val="2"/>
              <w:rPr>
                <w:rFonts w:eastAsia="SimHei" w:cs="Arial"/>
                <w:szCs w:val="21"/>
                <w:lang w:val="pt-BR"/>
              </w:rPr>
            </w:pPr>
            <w:bookmarkStart w:id="1133" w:name="_Toc84516629"/>
            <w:r w:rsidRPr="002B3B0F">
              <w:rPr>
                <w:rFonts w:eastAsia="SimHei" w:cs="Arial"/>
                <w:szCs w:val="21"/>
                <w:lang w:val="pt-BR"/>
              </w:rPr>
              <w:t>N</w:t>
            </w:r>
            <w:r w:rsidRPr="002B3B0F">
              <w:rPr>
                <w:rFonts w:eastAsia="SimHei" w:cs="Arial"/>
                <w:szCs w:val="21"/>
                <w:vertAlign w:val="subscript"/>
                <w:lang w:val="pt-BR"/>
              </w:rPr>
              <w:t>2</w:t>
            </w:r>
            <w:r w:rsidRPr="002B3B0F">
              <w:rPr>
                <w:rFonts w:eastAsia="SimHei" w:cs="Arial"/>
                <w:szCs w:val="21"/>
                <w:lang w:val="pt-BR"/>
              </w:rPr>
              <w:t>O emissions</w:t>
            </w:r>
            <w:bookmarkEnd w:id="1133"/>
          </w:p>
        </w:tc>
        <w:tc>
          <w:tcPr>
            <w:tcW w:w="1559" w:type="dxa"/>
          </w:tcPr>
          <w:p w14:paraId="176B335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34" w:name="_Toc84516630"/>
            <w:r w:rsidRPr="001F4BD8">
              <w:rPr>
                <w:rFonts w:eastAsia="SimHei" w:cs="Arial"/>
                <w:szCs w:val="21"/>
              </w:rPr>
              <w:t>tonnes CO</w:t>
            </w:r>
            <w:r w:rsidRPr="001F4BD8">
              <w:rPr>
                <w:rFonts w:eastAsia="SimHei" w:cs="Arial"/>
                <w:szCs w:val="21"/>
                <w:vertAlign w:val="subscript"/>
              </w:rPr>
              <w:t>2</w:t>
            </w:r>
            <w:r w:rsidRPr="001F4BD8">
              <w:rPr>
                <w:rFonts w:eastAsia="SimHei" w:cs="Arial"/>
                <w:szCs w:val="21"/>
              </w:rPr>
              <w:t>e yr</w:t>
            </w:r>
            <w:r w:rsidRPr="001F4BD8">
              <w:rPr>
                <w:rFonts w:eastAsia="SimHei" w:cs="Arial"/>
                <w:szCs w:val="21"/>
                <w:vertAlign w:val="superscript"/>
              </w:rPr>
              <w:t>-1</w:t>
            </w:r>
            <w:bookmarkEnd w:id="1134"/>
          </w:p>
        </w:tc>
        <w:tc>
          <w:tcPr>
            <w:tcW w:w="5386" w:type="dxa"/>
          </w:tcPr>
          <w:p w14:paraId="069E8BE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35" w:name="_Toc84516631"/>
            <w:r w:rsidRPr="001F4BD8">
              <w:rPr>
                <w:rFonts w:eastAsia="Calibri" w:cs="Times New Roman"/>
                <w:szCs w:val="21"/>
              </w:rPr>
              <w:t>N</w:t>
            </w:r>
            <w:r w:rsidRPr="001F4BD8">
              <w:rPr>
                <w:rFonts w:eastAsia="Calibri" w:cs="Times New Roman"/>
                <w:szCs w:val="21"/>
                <w:vertAlign w:val="subscript"/>
              </w:rPr>
              <w:t>2</w:t>
            </w:r>
            <w:r w:rsidRPr="001F4BD8">
              <w:rPr>
                <w:rFonts w:eastAsia="Calibri" w:cs="Times New Roman"/>
                <w:szCs w:val="21"/>
              </w:rPr>
              <w:t>O emissions from manure management</w:t>
            </w:r>
            <w:bookmarkEnd w:id="1135"/>
          </w:p>
        </w:tc>
        <w:tc>
          <w:tcPr>
            <w:tcW w:w="1560" w:type="dxa"/>
          </w:tcPr>
          <w:p w14:paraId="0B69958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36" w:name="_Toc84516632"/>
            <w:r w:rsidRPr="001F4BD8">
              <w:rPr>
                <w:rFonts w:eastAsia="SimHei" w:cs="Arial"/>
                <w:szCs w:val="21"/>
              </w:rPr>
              <w:t>Annually</w:t>
            </w:r>
            <w:bookmarkEnd w:id="1136"/>
          </w:p>
        </w:tc>
        <w:tc>
          <w:tcPr>
            <w:tcW w:w="1701" w:type="dxa"/>
          </w:tcPr>
          <w:p w14:paraId="6C992A0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37" w:name="_Toc84516633"/>
            <w:r w:rsidRPr="001F4BD8">
              <w:rPr>
                <w:rFonts w:eastAsia="SimHei" w:cs="Arial"/>
                <w:szCs w:val="21"/>
              </w:rPr>
              <w:t>Calculated</w:t>
            </w:r>
            <w:bookmarkEnd w:id="1137"/>
          </w:p>
        </w:tc>
        <w:tc>
          <w:tcPr>
            <w:tcW w:w="850" w:type="dxa"/>
          </w:tcPr>
          <w:p w14:paraId="4AED9F1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38" w:name="_Toc84516634"/>
            <w:r w:rsidRPr="001F4BD8">
              <w:rPr>
                <w:rFonts w:eastAsia="SimHei" w:cs="Arial"/>
                <w:szCs w:val="21"/>
              </w:rPr>
              <w:t>X</w:t>
            </w:r>
            <w:bookmarkEnd w:id="1138"/>
          </w:p>
        </w:tc>
        <w:tc>
          <w:tcPr>
            <w:tcW w:w="851" w:type="dxa"/>
          </w:tcPr>
          <w:p w14:paraId="18FDF64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39" w:name="_Toc84516635"/>
            <w:r w:rsidRPr="001F4BD8">
              <w:rPr>
                <w:rFonts w:eastAsia="SimHei" w:cs="Arial"/>
                <w:szCs w:val="21"/>
              </w:rPr>
              <w:t>X</w:t>
            </w:r>
            <w:bookmarkEnd w:id="1139"/>
          </w:p>
        </w:tc>
      </w:tr>
      <w:tr w:rsidR="001F4BD8" w:rsidRPr="001F4BD8" w14:paraId="541F3B6F" w14:textId="77777777" w:rsidTr="003D7AD6">
        <w:tc>
          <w:tcPr>
            <w:tcW w:w="2127" w:type="dxa"/>
          </w:tcPr>
          <w:p w14:paraId="114F0BF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0" w:name="_Toc84516636"/>
            <w:r w:rsidRPr="001F4BD8">
              <w:rPr>
                <w:rFonts w:eastAsia="SimHei" w:cs="Arial"/>
                <w:szCs w:val="21"/>
              </w:rPr>
              <w:t>E</w:t>
            </w:r>
            <w:r w:rsidRPr="001F4BD8">
              <w:rPr>
                <w:rFonts w:eastAsia="SimHei" w:cs="Arial"/>
                <w:szCs w:val="21"/>
                <w:vertAlign w:val="subscript"/>
              </w:rPr>
              <w:t xml:space="preserve">l </w:t>
            </w:r>
            <w:r w:rsidRPr="001F4BD8">
              <w:rPr>
                <w:rFonts w:eastAsia="SimHei" w:cs="Arial"/>
                <w:szCs w:val="21"/>
              </w:rPr>
              <w:t>/</w:t>
            </w:r>
            <w:bookmarkEnd w:id="1140"/>
          </w:p>
          <w:p w14:paraId="2089C8E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1" w:name="_Toc84516637"/>
            <w:r w:rsidRPr="001F4BD8">
              <w:rPr>
                <w:rFonts w:eastAsia="SimHei" w:cs="Arial"/>
                <w:szCs w:val="21"/>
              </w:rPr>
              <w:t>emissions from livestock management</w:t>
            </w:r>
            <w:bookmarkEnd w:id="1141"/>
          </w:p>
        </w:tc>
        <w:tc>
          <w:tcPr>
            <w:tcW w:w="1559" w:type="dxa"/>
          </w:tcPr>
          <w:p w14:paraId="60ED5A8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2" w:name="_Toc84516638"/>
            <w:r w:rsidRPr="001F4BD8">
              <w:rPr>
                <w:rFonts w:eastAsia="SimHei" w:cs="Arial"/>
                <w:szCs w:val="21"/>
              </w:rPr>
              <w:t>tonnes CO</w:t>
            </w:r>
            <w:r w:rsidRPr="001F4BD8">
              <w:rPr>
                <w:rFonts w:eastAsia="SimHei" w:cs="Arial"/>
                <w:szCs w:val="21"/>
                <w:vertAlign w:val="subscript"/>
              </w:rPr>
              <w:t>2</w:t>
            </w:r>
            <w:r w:rsidRPr="001F4BD8">
              <w:rPr>
                <w:rFonts w:eastAsia="SimHei" w:cs="Arial"/>
                <w:szCs w:val="21"/>
              </w:rPr>
              <w:t>e yr</w:t>
            </w:r>
            <w:r w:rsidRPr="001F4BD8">
              <w:rPr>
                <w:rFonts w:eastAsia="SimHei" w:cs="Arial"/>
                <w:szCs w:val="21"/>
                <w:vertAlign w:val="superscript"/>
              </w:rPr>
              <w:t>-1</w:t>
            </w:r>
            <w:bookmarkEnd w:id="1142"/>
          </w:p>
        </w:tc>
        <w:tc>
          <w:tcPr>
            <w:tcW w:w="5386" w:type="dxa"/>
          </w:tcPr>
          <w:p w14:paraId="0CB5C1C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3" w:name="_Toc84516639"/>
            <w:r w:rsidRPr="001F4BD8">
              <w:rPr>
                <w:rFonts w:eastAsia="SimHei" w:cs="Arial"/>
                <w:szCs w:val="21"/>
              </w:rPr>
              <w:t>Emissions from livestock management</w:t>
            </w:r>
            <w:bookmarkEnd w:id="1143"/>
          </w:p>
        </w:tc>
        <w:tc>
          <w:tcPr>
            <w:tcW w:w="1560" w:type="dxa"/>
          </w:tcPr>
          <w:p w14:paraId="33D7007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4" w:name="_Toc84516640"/>
            <w:r w:rsidRPr="001F4BD8">
              <w:rPr>
                <w:rFonts w:eastAsia="SimHei" w:cs="Arial"/>
                <w:szCs w:val="21"/>
              </w:rPr>
              <w:t>Annually</w:t>
            </w:r>
            <w:bookmarkEnd w:id="1144"/>
          </w:p>
        </w:tc>
        <w:tc>
          <w:tcPr>
            <w:tcW w:w="1701" w:type="dxa"/>
          </w:tcPr>
          <w:p w14:paraId="5A3A095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5" w:name="_Toc84516641"/>
            <w:r w:rsidRPr="001F4BD8">
              <w:rPr>
                <w:rFonts w:eastAsia="SimHei" w:cs="Arial"/>
                <w:szCs w:val="21"/>
              </w:rPr>
              <w:t>Calculated</w:t>
            </w:r>
            <w:bookmarkEnd w:id="1145"/>
          </w:p>
        </w:tc>
        <w:tc>
          <w:tcPr>
            <w:tcW w:w="850" w:type="dxa"/>
          </w:tcPr>
          <w:p w14:paraId="7F85DB5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6" w:name="_Toc84516642"/>
            <w:r w:rsidRPr="001F4BD8">
              <w:rPr>
                <w:rFonts w:eastAsia="SimHei" w:cs="Arial"/>
                <w:szCs w:val="21"/>
              </w:rPr>
              <w:t>X</w:t>
            </w:r>
            <w:bookmarkEnd w:id="1146"/>
          </w:p>
        </w:tc>
        <w:tc>
          <w:tcPr>
            <w:tcW w:w="851" w:type="dxa"/>
          </w:tcPr>
          <w:p w14:paraId="4D3DBA4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7" w:name="_Toc84516643"/>
            <w:r w:rsidRPr="001F4BD8">
              <w:rPr>
                <w:rFonts w:eastAsia="SimHei" w:cs="Arial"/>
                <w:szCs w:val="21"/>
              </w:rPr>
              <w:t>X</w:t>
            </w:r>
            <w:bookmarkEnd w:id="1147"/>
          </w:p>
        </w:tc>
      </w:tr>
      <w:tr w:rsidR="001F4BD8" w:rsidRPr="001F4BD8" w14:paraId="12FE246B" w14:textId="77777777" w:rsidTr="003D7AD6">
        <w:tc>
          <w:tcPr>
            <w:tcW w:w="2127" w:type="dxa"/>
          </w:tcPr>
          <w:p w14:paraId="4D37F9C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8" w:name="_Toc84516644"/>
            <w:r w:rsidRPr="001F4BD8">
              <w:rPr>
                <w:rFonts w:eastAsia="SimHei" w:cs="Arial"/>
                <w:szCs w:val="21"/>
              </w:rPr>
              <w:t>s /</w:t>
            </w:r>
            <w:bookmarkEnd w:id="1148"/>
          </w:p>
          <w:p w14:paraId="777602B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49" w:name="_Toc84516645"/>
            <w:r w:rsidRPr="001F4BD8">
              <w:rPr>
                <w:rFonts w:eastAsia="SimHei" w:cs="Arial"/>
                <w:szCs w:val="21"/>
              </w:rPr>
              <w:t>strata</w:t>
            </w:r>
            <w:bookmarkEnd w:id="1149"/>
          </w:p>
        </w:tc>
        <w:tc>
          <w:tcPr>
            <w:tcW w:w="1559" w:type="dxa"/>
          </w:tcPr>
          <w:p w14:paraId="0552DB8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0" w:name="_Toc84516646"/>
            <w:r w:rsidRPr="001F4BD8">
              <w:rPr>
                <w:rFonts w:eastAsia="SimHei" w:cs="Arial"/>
                <w:szCs w:val="21"/>
              </w:rPr>
              <w:t>name</w:t>
            </w:r>
            <w:bookmarkEnd w:id="1150"/>
          </w:p>
        </w:tc>
        <w:tc>
          <w:tcPr>
            <w:tcW w:w="5386" w:type="dxa"/>
          </w:tcPr>
          <w:p w14:paraId="56BCBAF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1" w:name="_Toc84516647"/>
            <w:r w:rsidRPr="001F4BD8">
              <w:rPr>
                <w:rFonts w:eastAsia="SimHei" w:cs="Arial"/>
                <w:szCs w:val="21"/>
              </w:rPr>
              <w:t>Strata name</w:t>
            </w:r>
            <w:bookmarkEnd w:id="1151"/>
          </w:p>
        </w:tc>
        <w:tc>
          <w:tcPr>
            <w:tcW w:w="1560" w:type="dxa"/>
          </w:tcPr>
          <w:p w14:paraId="215D3EF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2" w:name="_Toc84516648"/>
            <w:r w:rsidRPr="001F4BD8">
              <w:rPr>
                <w:rFonts w:eastAsia="SimHei" w:cs="Arial"/>
                <w:szCs w:val="21"/>
              </w:rPr>
              <w:t>Annually</w:t>
            </w:r>
            <w:bookmarkEnd w:id="1152"/>
          </w:p>
        </w:tc>
        <w:tc>
          <w:tcPr>
            <w:tcW w:w="1701" w:type="dxa"/>
          </w:tcPr>
          <w:p w14:paraId="114479A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3" w:name="_Toc84516649"/>
            <w:r w:rsidRPr="001F4BD8">
              <w:rPr>
                <w:rFonts w:eastAsia="SimHei" w:cs="Arial"/>
                <w:szCs w:val="21"/>
              </w:rPr>
              <w:t>Agro Ambipar Survey</w:t>
            </w:r>
            <w:bookmarkEnd w:id="1153"/>
          </w:p>
        </w:tc>
        <w:tc>
          <w:tcPr>
            <w:tcW w:w="850" w:type="dxa"/>
          </w:tcPr>
          <w:p w14:paraId="0AFB7D7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4" w:name="_Toc84516650"/>
            <w:r w:rsidRPr="001F4BD8">
              <w:rPr>
                <w:rFonts w:eastAsia="SimHei" w:cs="Arial"/>
                <w:szCs w:val="21"/>
              </w:rPr>
              <w:t>X</w:t>
            </w:r>
            <w:bookmarkEnd w:id="1154"/>
          </w:p>
        </w:tc>
        <w:tc>
          <w:tcPr>
            <w:tcW w:w="851" w:type="dxa"/>
          </w:tcPr>
          <w:p w14:paraId="6D0925D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5" w:name="_Toc84516651"/>
            <w:r w:rsidRPr="001F4BD8">
              <w:rPr>
                <w:rFonts w:eastAsia="SimHei" w:cs="Arial"/>
                <w:szCs w:val="21"/>
              </w:rPr>
              <w:t>X</w:t>
            </w:r>
            <w:bookmarkEnd w:id="1155"/>
          </w:p>
        </w:tc>
      </w:tr>
      <w:tr w:rsidR="001F4BD8" w:rsidRPr="001F4BD8" w14:paraId="40D55526" w14:textId="77777777" w:rsidTr="003D7AD6">
        <w:tc>
          <w:tcPr>
            <w:tcW w:w="2127" w:type="dxa"/>
          </w:tcPr>
          <w:p w14:paraId="3AC7D90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6" w:name="_Toc84516652"/>
            <w:r w:rsidRPr="001F4BD8">
              <w:rPr>
                <w:rFonts w:eastAsia="SimHei" w:cs="Arial"/>
                <w:szCs w:val="21"/>
              </w:rPr>
              <w:t>A</w:t>
            </w:r>
            <w:r w:rsidRPr="001F4BD8">
              <w:rPr>
                <w:rFonts w:eastAsia="SimHei" w:cs="Arial"/>
                <w:szCs w:val="21"/>
                <w:vertAlign w:val="subscript"/>
              </w:rPr>
              <w:t xml:space="preserve">sat,s </w:t>
            </w:r>
            <w:r w:rsidRPr="001F4BD8">
              <w:rPr>
                <w:rFonts w:eastAsia="SimHei" w:cs="Arial"/>
                <w:szCs w:val="21"/>
              </w:rPr>
              <w:t>/</w:t>
            </w:r>
            <w:bookmarkEnd w:id="1156"/>
          </w:p>
          <w:p w14:paraId="1FDE290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7" w:name="_Toc84516653"/>
            <w:r w:rsidRPr="001F4BD8">
              <w:rPr>
                <w:rFonts w:eastAsia="SimHei" w:cs="Arial"/>
                <w:szCs w:val="21"/>
              </w:rPr>
              <w:t>mean area of saturated soils</w:t>
            </w:r>
            <w:bookmarkEnd w:id="1157"/>
          </w:p>
        </w:tc>
        <w:tc>
          <w:tcPr>
            <w:tcW w:w="1559" w:type="dxa"/>
          </w:tcPr>
          <w:p w14:paraId="28D7D31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8" w:name="_Toc84516654"/>
            <w:r w:rsidRPr="001F4BD8">
              <w:rPr>
                <w:rFonts w:eastAsia="SimHei" w:cs="Arial"/>
                <w:szCs w:val="21"/>
              </w:rPr>
              <w:t>hectares</w:t>
            </w:r>
            <w:bookmarkEnd w:id="1158"/>
          </w:p>
        </w:tc>
        <w:tc>
          <w:tcPr>
            <w:tcW w:w="5386" w:type="dxa"/>
          </w:tcPr>
          <w:p w14:paraId="7AC92CD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59" w:name="_Toc84516655"/>
            <w:r w:rsidRPr="001F4BD8">
              <w:rPr>
                <w:rFonts w:eastAsia="SimHei" w:cs="Arial"/>
                <w:szCs w:val="21"/>
              </w:rPr>
              <w:t>The mean areas of saturated soils in stratum s</w:t>
            </w:r>
            <w:bookmarkEnd w:id="1159"/>
          </w:p>
        </w:tc>
        <w:tc>
          <w:tcPr>
            <w:tcW w:w="1560" w:type="dxa"/>
          </w:tcPr>
          <w:p w14:paraId="12CACD2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0" w:name="_Toc84516656"/>
            <w:r w:rsidRPr="001F4BD8">
              <w:rPr>
                <w:rFonts w:eastAsia="SimHei" w:cs="Arial"/>
                <w:szCs w:val="21"/>
              </w:rPr>
              <w:t>Annually</w:t>
            </w:r>
            <w:bookmarkEnd w:id="1160"/>
          </w:p>
        </w:tc>
        <w:tc>
          <w:tcPr>
            <w:tcW w:w="1701" w:type="dxa"/>
          </w:tcPr>
          <w:p w14:paraId="092D84A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1" w:name="_Toc84516657"/>
            <w:r w:rsidRPr="001F4BD8">
              <w:rPr>
                <w:rFonts w:eastAsia="SimHei" w:cs="Arial"/>
                <w:szCs w:val="21"/>
              </w:rPr>
              <w:t>Agro Ambipar Survey</w:t>
            </w:r>
            <w:bookmarkEnd w:id="1161"/>
          </w:p>
        </w:tc>
        <w:tc>
          <w:tcPr>
            <w:tcW w:w="850" w:type="dxa"/>
          </w:tcPr>
          <w:p w14:paraId="3245A2B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2" w:name="_Toc84516658"/>
            <w:r w:rsidRPr="001F4BD8">
              <w:rPr>
                <w:rFonts w:eastAsia="SimHei" w:cs="Arial"/>
                <w:szCs w:val="21"/>
              </w:rPr>
              <w:t>X</w:t>
            </w:r>
            <w:bookmarkEnd w:id="1162"/>
          </w:p>
        </w:tc>
        <w:tc>
          <w:tcPr>
            <w:tcW w:w="851" w:type="dxa"/>
          </w:tcPr>
          <w:p w14:paraId="348080A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3" w:name="_Toc84516659"/>
            <w:r w:rsidRPr="001F4BD8">
              <w:rPr>
                <w:rFonts w:eastAsia="SimHei" w:cs="Arial"/>
                <w:szCs w:val="21"/>
              </w:rPr>
              <w:t>X</w:t>
            </w:r>
            <w:bookmarkEnd w:id="1163"/>
          </w:p>
        </w:tc>
      </w:tr>
      <w:tr w:rsidR="001F4BD8" w:rsidRPr="001F4BD8" w14:paraId="3161C6A7" w14:textId="77777777" w:rsidTr="003D7AD6">
        <w:tc>
          <w:tcPr>
            <w:tcW w:w="2127" w:type="dxa"/>
          </w:tcPr>
          <w:p w14:paraId="533066A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4" w:name="_Toc84516660"/>
            <w:r w:rsidRPr="001F4BD8">
              <w:rPr>
                <w:rFonts w:eastAsia="SimHei" w:cs="Arial"/>
                <w:szCs w:val="21"/>
              </w:rPr>
              <w:t>P</w:t>
            </w:r>
            <w:r w:rsidRPr="001F4BD8">
              <w:rPr>
                <w:rFonts w:eastAsia="SimHei" w:cs="Arial"/>
                <w:szCs w:val="21"/>
                <w:vertAlign w:val="subscript"/>
              </w:rPr>
              <w:t xml:space="preserve">icefree,sat,s </w:t>
            </w:r>
            <w:r w:rsidRPr="001F4BD8">
              <w:rPr>
                <w:rFonts w:eastAsia="SimHei" w:cs="Arial"/>
                <w:szCs w:val="21"/>
              </w:rPr>
              <w:t>/</w:t>
            </w:r>
            <w:bookmarkEnd w:id="1164"/>
          </w:p>
          <w:p w14:paraId="02DED1F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5" w:name="_Toc84516661"/>
            <w:r w:rsidRPr="001F4BD8">
              <w:rPr>
                <w:rFonts w:eastAsia="SimHei" w:cs="Arial"/>
                <w:szCs w:val="21"/>
              </w:rPr>
              <w:lastRenderedPageBreak/>
              <w:t>period of during which the soil is saturated and ice free</w:t>
            </w:r>
            <w:bookmarkEnd w:id="1165"/>
          </w:p>
        </w:tc>
        <w:tc>
          <w:tcPr>
            <w:tcW w:w="1559" w:type="dxa"/>
          </w:tcPr>
          <w:p w14:paraId="3929942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6" w:name="_Toc84516662"/>
            <w:r w:rsidRPr="001F4BD8">
              <w:rPr>
                <w:rFonts w:eastAsia="SimHei" w:cs="Arial"/>
                <w:szCs w:val="21"/>
              </w:rPr>
              <w:lastRenderedPageBreak/>
              <w:t>#</w:t>
            </w:r>
            <w:bookmarkEnd w:id="1166"/>
          </w:p>
        </w:tc>
        <w:tc>
          <w:tcPr>
            <w:tcW w:w="5386" w:type="dxa"/>
          </w:tcPr>
          <w:p w14:paraId="0B26329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7" w:name="_Toc84516663"/>
            <w:r w:rsidRPr="001F4BD8">
              <w:rPr>
                <w:rFonts w:eastAsia="SimHei" w:cs="Arial"/>
                <w:szCs w:val="21"/>
              </w:rPr>
              <w:t>Days the soil of strata s is saturated and ice free</w:t>
            </w:r>
            <w:bookmarkEnd w:id="1167"/>
          </w:p>
        </w:tc>
        <w:tc>
          <w:tcPr>
            <w:tcW w:w="1560" w:type="dxa"/>
          </w:tcPr>
          <w:p w14:paraId="53702DE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8" w:name="_Toc84516664"/>
            <w:r w:rsidRPr="001F4BD8">
              <w:rPr>
                <w:rFonts w:eastAsia="SimHei" w:cs="Arial"/>
                <w:szCs w:val="21"/>
              </w:rPr>
              <w:t>Annually</w:t>
            </w:r>
            <w:bookmarkEnd w:id="1168"/>
          </w:p>
        </w:tc>
        <w:tc>
          <w:tcPr>
            <w:tcW w:w="1701" w:type="dxa"/>
          </w:tcPr>
          <w:p w14:paraId="119D458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69" w:name="_Toc84516665"/>
            <w:r w:rsidRPr="001F4BD8">
              <w:rPr>
                <w:rFonts w:eastAsia="SimHei" w:cs="Arial"/>
                <w:szCs w:val="21"/>
              </w:rPr>
              <w:t>Agro Ambipar Survey</w:t>
            </w:r>
            <w:bookmarkEnd w:id="1169"/>
          </w:p>
        </w:tc>
        <w:tc>
          <w:tcPr>
            <w:tcW w:w="850" w:type="dxa"/>
          </w:tcPr>
          <w:p w14:paraId="5981A46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0" w:name="_Toc84516666"/>
            <w:r w:rsidRPr="001F4BD8">
              <w:rPr>
                <w:rFonts w:eastAsia="SimHei" w:cs="Arial"/>
                <w:szCs w:val="21"/>
              </w:rPr>
              <w:t>X</w:t>
            </w:r>
            <w:bookmarkEnd w:id="1170"/>
          </w:p>
        </w:tc>
        <w:tc>
          <w:tcPr>
            <w:tcW w:w="851" w:type="dxa"/>
          </w:tcPr>
          <w:p w14:paraId="5D8E265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1" w:name="_Toc84516667"/>
            <w:r w:rsidRPr="001F4BD8">
              <w:rPr>
                <w:rFonts w:eastAsia="SimHei" w:cs="Arial"/>
                <w:szCs w:val="21"/>
              </w:rPr>
              <w:t>X</w:t>
            </w:r>
            <w:bookmarkEnd w:id="1171"/>
          </w:p>
        </w:tc>
      </w:tr>
      <w:tr w:rsidR="001F4BD8" w:rsidRPr="001F4BD8" w14:paraId="079193C2" w14:textId="77777777" w:rsidTr="003D7AD6">
        <w:tc>
          <w:tcPr>
            <w:tcW w:w="2127" w:type="dxa"/>
          </w:tcPr>
          <w:p w14:paraId="0F0EAF7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2" w:name="_Toc84516668"/>
            <w:r w:rsidRPr="001F4BD8">
              <w:rPr>
                <w:rFonts w:eastAsia="SimHei" w:cs="Arial"/>
                <w:szCs w:val="21"/>
              </w:rPr>
              <w:t>P</w:t>
            </w:r>
            <w:r w:rsidRPr="001F4BD8">
              <w:rPr>
                <w:rFonts w:eastAsia="SimHei" w:cs="Arial"/>
                <w:szCs w:val="21"/>
                <w:vertAlign w:val="subscript"/>
              </w:rPr>
              <w:t xml:space="preserve">ice,sat,s </w:t>
            </w:r>
            <w:r w:rsidRPr="001F4BD8">
              <w:rPr>
                <w:rFonts w:eastAsia="SimHei" w:cs="Arial"/>
                <w:szCs w:val="21"/>
              </w:rPr>
              <w:t>/</w:t>
            </w:r>
            <w:bookmarkEnd w:id="1172"/>
            <w:r w:rsidRPr="001F4BD8">
              <w:rPr>
                <w:rFonts w:eastAsia="SimHei" w:cs="Arial"/>
                <w:szCs w:val="21"/>
              </w:rPr>
              <w:t xml:space="preserve"> </w:t>
            </w:r>
          </w:p>
          <w:p w14:paraId="416F187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3" w:name="_Toc84516669"/>
            <w:r w:rsidRPr="001F4BD8">
              <w:rPr>
                <w:rFonts w:eastAsia="SimHei" w:cs="Arial"/>
                <w:szCs w:val="21"/>
              </w:rPr>
              <w:t>period of during which the soil is saturated and ice free</w:t>
            </w:r>
            <w:bookmarkEnd w:id="1173"/>
          </w:p>
        </w:tc>
        <w:tc>
          <w:tcPr>
            <w:tcW w:w="1559" w:type="dxa"/>
          </w:tcPr>
          <w:p w14:paraId="5E096C3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4" w:name="_Toc84516670"/>
            <w:r w:rsidRPr="001F4BD8">
              <w:rPr>
                <w:rFonts w:eastAsia="SimHei" w:cs="Arial"/>
                <w:szCs w:val="21"/>
              </w:rPr>
              <w:t>kg ha</w:t>
            </w:r>
            <w:r w:rsidRPr="001F4BD8">
              <w:rPr>
                <w:rFonts w:eastAsia="SimHei" w:cs="Arial"/>
                <w:szCs w:val="21"/>
                <w:vertAlign w:val="superscript"/>
              </w:rPr>
              <w:t>-1</w:t>
            </w:r>
            <w:r w:rsidRPr="001F4BD8">
              <w:rPr>
                <w:rFonts w:eastAsia="SimHei" w:cs="Arial"/>
                <w:szCs w:val="21"/>
              </w:rPr>
              <w:t xml:space="preserve"> day</w:t>
            </w:r>
            <w:r w:rsidRPr="001F4BD8">
              <w:rPr>
                <w:rFonts w:eastAsia="SimHei" w:cs="Arial"/>
                <w:szCs w:val="21"/>
                <w:vertAlign w:val="superscript"/>
              </w:rPr>
              <w:t>-1</w:t>
            </w:r>
            <w:bookmarkEnd w:id="1174"/>
          </w:p>
        </w:tc>
        <w:tc>
          <w:tcPr>
            <w:tcW w:w="5386" w:type="dxa"/>
          </w:tcPr>
          <w:p w14:paraId="2A89203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5" w:name="_Toc84516671"/>
            <w:r w:rsidRPr="001F4BD8">
              <w:rPr>
                <w:rFonts w:eastAsia="SimHei" w:cs="Arial"/>
                <w:szCs w:val="21"/>
              </w:rPr>
              <w:t>Period during which the soil is saturated and ice covered in stratum</w:t>
            </w:r>
            <w:bookmarkEnd w:id="1175"/>
            <w:r w:rsidRPr="001F4BD8">
              <w:rPr>
                <w:rFonts w:eastAsia="SimHei" w:cs="Arial"/>
                <w:szCs w:val="21"/>
              </w:rPr>
              <w:t xml:space="preserve"> </w:t>
            </w:r>
          </w:p>
        </w:tc>
        <w:tc>
          <w:tcPr>
            <w:tcW w:w="1560" w:type="dxa"/>
          </w:tcPr>
          <w:p w14:paraId="69A4EA1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6" w:name="_Toc84516672"/>
            <w:r w:rsidRPr="001F4BD8">
              <w:rPr>
                <w:rFonts w:eastAsia="SimHei" w:cs="Arial"/>
                <w:szCs w:val="21"/>
              </w:rPr>
              <w:t>Annually</w:t>
            </w:r>
            <w:bookmarkEnd w:id="1176"/>
          </w:p>
        </w:tc>
        <w:tc>
          <w:tcPr>
            <w:tcW w:w="1701" w:type="dxa"/>
          </w:tcPr>
          <w:p w14:paraId="76B4681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7" w:name="_Toc84516673"/>
            <w:r w:rsidRPr="001F4BD8">
              <w:rPr>
                <w:rFonts w:eastAsia="SimHei" w:cs="Arial"/>
                <w:szCs w:val="21"/>
              </w:rPr>
              <w:t>Agro Ambipar Survey</w:t>
            </w:r>
            <w:bookmarkEnd w:id="1177"/>
          </w:p>
        </w:tc>
        <w:tc>
          <w:tcPr>
            <w:tcW w:w="850" w:type="dxa"/>
          </w:tcPr>
          <w:p w14:paraId="020A130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8" w:name="_Toc84516674"/>
            <w:r w:rsidRPr="001F4BD8">
              <w:rPr>
                <w:rFonts w:eastAsia="SimHei" w:cs="Arial"/>
                <w:szCs w:val="21"/>
              </w:rPr>
              <w:t>X</w:t>
            </w:r>
            <w:bookmarkEnd w:id="1178"/>
          </w:p>
        </w:tc>
        <w:tc>
          <w:tcPr>
            <w:tcW w:w="851" w:type="dxa"/>
          </w:tcPr>
          <w:p w14:paraId="578795F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79" w:name="_Toc84516675"/>
            <w:r w:rsidRPr="001F4BD8">
              <w:rPr>
                <w:rFonts w:eastAsia="SimHei" w:cs="Arial"/>
                <w:szCs w:val="21"/>
              </w:rPr>
              <w:t>X</w:t>
            </w:r>
            <w:bookmarkEnd w:id="1179"/>
          </w:p>
        </w:tc>
      </w:tr>
      <w:tr w:rsidR="001F4BD8" w:rsidRPr="001F4BD8" w14:paraId="6F133CCC" w14:textId="77777777" w:rsidTr="003D7AD6">
        <w:tc>
          <w:tcPr>
            <w:tcW w:w="2127" w:type="dxa"/>
          </w:tcPr>
          <w:p w14:paraId="76DE2E3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0" w:name="_Toc84516676"/>
            <w:r w:rsidRPr="001F4BD8">
              <w:rPr>
                <w:rFonts w:eastAsia="SimHei" w:cs="Arial"/>
                <w:szCs w:val="21"/>
              </w:rPr>
              <w:t>CH</w:t>
            </w:r>
            <w:r w:rsidRPr="001F4BD8">
              <w:rPr>
                <w:rFonts w:eastAsia="SimHei" w:cs="Arial"/>
                <w:szCs w:val="21"/>
                <w:vertAlign w:val="subscript"/>
              </w:rPr>
              <w:t xml:space="preserve">4dif,I </w:t>
            </w:r>
            <w:r w:rsidRPr="001F4BD8">
              <w:rPr>
                <w:rFonts w:eastAsia="SimHei" w:cs="Arial"/>
                <w:szCs w:val="21"/>
              </w:rPr>
              <w:t>/</w:t>
            </w:r>
            <w:bookmarkEnd w:id="1180"/>
            <w:r w:rsidRPr="001F4BD8">
              <w:rPr>
                <w:rFonts w:eastAsia="SimHei" w:cs="Arial"/>
                <w:szCs w:val="21"/>
              </w:rPr>
              <w:t xml:space="preserve"> </w:t>
            </w:r>
          </w:p>
          <w:p w14:paraId="44A03C1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1" w:name="_Toc84516677"/>
            <w:r w:rsidRPr="001F4BD8">
              <w:rPr>
                <w:rFonts w:eastAsia="SimHei" w:cs="Arial"/>
                <w:szCs w:val="21"/>
              </w:rPr>
              <w:t>rate of emissions of CH</w:t>
            </w:r>
            <w:r w:rsidRPr="001F4BD8">
              <w:rPr>
                <w:rFonts w:eastAsia="SimHei" w:cs="Arial"/>
                <w:szCs w:val="21"/>
                <w:vertAlign w:val="subscript"/>
              </w:rPr>
              <w:t>4</w:t>
            </w:r>
            <w:r w:rsidRPr="001F4BD8">
              <w:rPr>
                <w:rFonts w:eastAsia="SimHei" w:cs="Arial"/>
                <w:szCs w:val="21"/>
              </w:rPr>
              <w:t xml:space="preserve"> by diffusion during ice covered days</w:t>
            </w:r>
            <w:bookmarkEnd w:id="1181"/>
          </w:p>
        </w:tc>
        <w:tc>
          <w:tcPr>
            <w:tcW w:w="1559" w:type="dxa"/>
          </w:tcPr>
          <w:p w14:paraId="522F04A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2" w:name="_Toc84516678"/>
            <w:r w:rsidRPr="001F4BD8">
              <w:rPr>
                <w:rFonts w:eastAsia="SimHei" w:cs="Arial"/>
                <w:szCs w:val="21"/>
              </w:rPr>
              <w:t>kg ha</w:t>
            </w:r>
            <w:r w:rsidRPr="001F4BD8">
              <w:rPr>
                <w:rFonts w:eastAsia="SimHei" w:cs="Arial"/>
                <w:szCs w:val="21"/>
                <w:vertAlign w:val="superscript"/>
              </w:rPr>
              <w:t>-1</w:t>
            </w:r>
            <w:r w:rsidRPr="001F4BD8">
              <w:rPr>
                <w:rFonts w:eastAsia="SimHei" w:cs="Arial"/>
                <w:szCs w:val="21"/>
              </w:rPr>
              <w:t xml:space="preserve"> day</w:t>
            </w:r>
            <w:r w:rsidRPr="001F4BD8">
              <w:rPr>
                <w:rFonts w:eastAsia="SimHei" w:cs="Arial"/>
                <w:szCs w:val="21"/>
                <w:vertAlign w:val="superscript"/>
              </w:rPr>
              <w:t>-1</w:t>
            </w:r>
            <w:bookmarkEnd w:id="1182"/>
          </w:p>
        </w:tc>
        <w:tc>
          <w:tcPr>
            <w:tcW w:w="5386" w:type="dxa"/>
          </w:tcPr>
          <w:p w14:paraId="70D2EFA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3" w:name="_Toc84516679"/>
            <w:r w:rsidRPr="001F4BD8">
              <w:rPr>
                <w:rFonts w:eastAsia="SimHei" w:cs="Arial"/>
                <w:szCs w:val="21"/>
              </w:rPr>
              <w:t>The rate of emissions of CH4 by diffusion during ice covered days</w:t>
            </w:r>
            <w:bookmarkEnd w:id="1183"/>
          </w:p>
        </w:tc>
        <w:tc>
          <w:tcPr>
            <w:tcW w:w="1560" w:type="dxa"/>
          </w:tcPr>
          <w:p w14:paraId="6741E51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4" w:name="_Toc84516680"/>
            <w:r w:rsidRPr="001F4BD8">
              <w:rPr>
                <w:rFonts w:eastAsia="SimHei" w:cs="Arial"/>
                <w:szCs w:val="21"/>
              </w:rPr>
              <w:t>Annually</w:t>
            </w:r>
            <w:bookmarkEnd w:id="1184"/>
          </w:p>
        </w:tc>
        <w:tc>
          <w:tcPr>
            <w:tcW w:w="1701" w:type="dxa"/>
          </w:tcPr>
          <w:p w14:paraId="65FD849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5" w:name="_Toc84516681"/>
            <w:r w:rsidRPr="001F4BD8">
              <w:rPr>
                <w:rFonts w:eastAsia="SimHei" w:cs="Arial"/>
                <w:szCs w:val="21"/>
              </w:rPr>
              <w:t>Agro Ambipar Survey</w:t>
            </w:r>
            <w:bookmarkEnd w:id="1185"/>
          </w:p>
        </w:tc>
        <w:tc>
          <w:tcPr>
            <w:tcW w:w="850" w:type="dxa"/>
          </w:tcPr>
          <w:p w14:paraId="49D425F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6" w:name="_Toc84516682"/>
            <w:r w:rsidRPr="001F4BD8">
              <w:rPr>
                <w:rFonts w:eastAsia="SimHei" w:cs="Arial"/>
                <w:szCs w:val="21"/>
              </w:rPr>
              <w:t>X</w:t>
            </w:r>
            <w:bookmarkEnd w:id="1186"/>
          </w:p>
        </w:tc>
        <w:tc>
          <w:tcPr>
            <w:tcW w:w="851" w:type="dxa"/>
          </w:tcPr>
          <w:p w14:paraId="6AC051E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7" w:name="_Toc84516683"/>
            <w:r w:rsidRPr="001F4BD8">
              <w:rPr>
                <w:rFonts w:eastAsia="SimHei" w:cs="Arial"/>
                <w:szCs w:val="21"/>
              </w:rPr>
              <w:t>X</w:t>
            </w:r>
            <w:bookmarkEnd w:id="1187"/>
          </w:p>
        </w:tc>
      </w:tr>
      <w:tr w:rsidR="001F4BD8" w:rsidRPr="001F4BD8" w14:paraId="21810757" w14:textId="77777777" w:rsidTr="003D7AD6">
        <w:tc>
          <w:tcPr>
            <w:tcW w:w="2127" w:type="dxa"/>
          </w:tcPr>
          <w:p w14:paraId="5010403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8" w:name="_Toc84516684"/>
            <w:r w:rsidRPr="001F4BD8">
              <w:rPr>
                <w:rFonts w:eastAsia="SimHei" w:cs="Arial"/>
                <w:szCs w:val="21"/>
              </w:rPr>
              <w:t>N</w:t>
            </w:r>
            <w:r w:rsidRPr="001F4BD8">
              <w:rPr>
                <w:rFonts w:eastAsia="SimHei" w:cs="Arial"/>
                <w:szCs w:val="21"/>
                <w:vertAlign w:val="subscript"/>
              </w:rPr>
              <w:t xml:space="preserve">SN-Fert,t </w:t>
            </w:r>
            <w:r w:rsidRPr="001F4BD8">
              <w:rPr>
                <w:rFonts w:eastAsia="SimHei" w:cs="Arial"/>
                <w:szCs w:val="21"/>
              </w:rPr>
              <w:t>/</w:t>
            </w:r>
            <w:bookmarkEnd w:id="1188"/>
            <w:r w:rsidRPr="001F4BD8">
              <w:rPr>
                <w:rFonts w:eastAsia="SimHei" w:cs="Arial"/>
                <w:szCs w:val="21"/>
              </w:rPr>
              <w:t xml:space="preserve"> </w:t>
            </w:r>
          </w:p>
          <w:p w14:paraId="1A7B68C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89" w:name="_Toc84516685"/>
            <w:r w:rsidRPr="001F4BD8">
              <w:rPr>
                <w:rFonts w:eastAsia="SimHei" w:cs="Arial"/>
                <w:szCs w:val="21"/>
              </w:rPr>
              <w:t>total use of synthetic fertilizer within the project area</w:t>
            </w:r>
            <w:bookmarkEnd w:id="1189"/>
          </w:p>
        </w:tc>
        <w:tc>
          <w:tcPr>
            <w:tcW w:w="1559" w:type="dxa"/>
          </w:tcPr>
          <w:p w14:paraId="0B70418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0" w:name="_Toc84516686"/>
            <w:r w:rsidRPr="001F4BD8">
              <w:rPr>
                <w:rFonts w:eastAsia="SimHei" w:cs="Arial"/>
                <w:szCs w:val="21"/>
              </w:rPr>
              <w:t>tonnes N yr</w:t>
            </w:r>
            <w:r w:rsidRPr="001F4BD8">
              <w:rPr>
                <w:rFonts w:eastAsia="SimHei" w:cs="Arial"/>
                <w:szCs w:val="21"/>
                <w:vertAlign w:val="superscript"/>
              </w:rPr>
              <w:t>-1</w:t>
            </w:r>
            <w:r w:rsidRPr="001F4BD8">
              <w:rPr>
                <w:rFonts w:eastAsia="SimHei" w:cs="Arial"/>
                <w:szCs w:val="21"/>
              </w:rPr>
              <w:t xml:space="preserve"> in year t</w:t>
            </w:r>
            <w:bookmarkEnd w:id="1190"/>
          </w:p>
        </w:tc>
        <w:tc>
          <w:tcPr>
            <w:tcW w:w="5386" w:type="dxa"/>
          </w:tcPr>
          <w:p w14:paraId="6C8E0B8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1" w:name="_Toc84516687"/>
            <w:r w:rsidRPr="001F4BD8">
              <w:rPr>
                <w:rFonts w:eastAsia="SimHei" w:cs="Arial"/>
                <w:szCs w:val="21"/>
              </w:rPr>
              <w:t>Total use of synthetic fertilizer within the project area</w:t>
            </w:r>
            <w:bookmarkEnd w:id="1191"/>
          </w:p>
        </w:tc>
        <w:tc>
          <w:tcPr>
            <w:tcW w:w="1560" w:type="dxa"/>
          </w:tcPr>
          <w:p w14:paraId="205D9BE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2" w:name="_Toc84516688"/>
            <w:r w:rsidRPr="001F4BD8">
              <w:rPr>
                <w:rFonts w:eastAsia="SimHei" w:cs="Arial"/>
                <w:szCs w:val="21"/>
              </w:rPr>
              <w:t>Annually</w:t>
            </w:r>
            <w:bookmarkEnd w:id="1192"/>
          </w:p>
        </w:tc>
        <w:tc>
          <w:tcPr>
            <w:tcW w:w="1701" w:type="dxa"/>
          </w:tcPr>
          <w:p w14:paraId="4231CC3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3" w:name="_Toc84516689"/>
            <w:r w:rsidRPr="001F4BD8">
              <w:rPr>
                <w:rFonts w:eastAsia="SimHei" w:cs="Arial"/>
                <w:szCs w:val="21"/>
              </w:rPr>
              <w:t>Agro Ambipar Survey</w:t>
            </w:r>
            <w:bookmarkEnd w:id="1193"/>
          </w:p>
        </w:tc>
        <w:tc>
          <w:tcPr>
            <w:tcW w:w="850" w:type="dxa"/>
          </w:tcPr>
          <w:p w14:paraId="0B73829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4" w:name="_Toc84516690"/>
            <w:r w:rsidRPr="001F4BD8">
              <w:rPr>
                <w:rFonts w:eastAsia="SimHei" w:cs="Arial"/>
                <w:szCs w:val="21"/>
              </w:rPr>
              <w:t>X</w:t>
            </w:r>
            <w:bookmarkEnd w:id="1194"/>
          </w:p>
        </w:tc>
        <w:tc>
          <w:tcPr>
            <w:tcW w:w="851" w:type="dxa"/>
          </w:tcPr>
          <w:p w14:paraId="6966A2D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5" w:name="_Toc84516691"/>
            <w:r w:rsidRPr="001F4BD8">
              <w:rPr>
                <w:rFonts w:eastAsia="SimHei" w:cs="Arial"/>
                <w:szCs w:val="21"/>
              </w:rPr>
              <w:t>X</w:t>
            </w:r>
            <w:bookmarkEnd w:id="1195"/>
          </w:p>
        </w:tc>
      </w:tr>
      <w:tr w:rsidR="001F4BD8" w:rsidRPr="001F4BD8" w14:paraId="254DC12F" w14:textId="77777777" w:rsidTr="003D7AD6">
        <w:tc>
          <w:tcPr>
            <w:tcW w:w="2127" w:type="dxa"/>
          </w:tcPr>
          <w:p w14:paraId="6E035F2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6" w:name="_Toc84516692"/>
            <w:r w:rsidRPr="001F4BD8">
              <w:rPr>
                <w:rFonts w:eastAsia="SimHei" w:cs="Arial"/>
                <w:szCs w:val="21"/>
              </w:rPr>
              <w:t>N</w:t>
            </w:r>
            <w:r w:rsidRPr="001F4BD8">
              <w:rPr>
                <w:rFonts w:eastAsia="SimHei" w:cs="Arial"/>
                <w:szCs w:val="21"/>
                <w:vertAlign w:val="subscript"/>
              </w:rPr>
              <w:t xml:space="preserve">ON-Fert,t </w:t>
            </w:r>
            <w:r w:rsidRPr="001F4BD8">
              <w:rPr>
                <w:rFonts w:eastAsia="SimHei" w:cs="Arial"/>
                <w:szCs w:val="21"/>
              </w:rPr>
              <w:t>/</w:t>
            </w:r>
            <w:bookmarkEnd w:id="1196"/>
            <w:r w:rsidRPr="001F4BD8">
              <w:rPr>
                <w:rFonts w:eastAsia="SimHei" w:cs="Arial"/>
                <w:szCs w:val="21"/>
              </w:rPr>
              <w:t xml:space="preserve"> </w:t>
            </w:r>
          </w:p>
          <w:p w14:paraId="1266777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7" w:name="_Toc84516693"/>
            <w:r w:rsidRPr="001F4BD8">
              <w:rPr>
                <w:rFonts w:eastAsia="SimHei" w:cs="Arial"/>
                <w:szCs w:val="21"/>
              </w:rPr>
              <w:lastRenderedPageBreak/>
              <w:t>total use of synthetic fertilizer within the project area</w:t>
            </w:r>
            <w:bookmarkEnd w:id="1197"/>
          </w:p>
        </w:tc>
        <w:tc>
          <w:tcPr>
            <w:tcW w:w="1559" w:type="dxa"/>
          </w:tcPr>
          <w:p w14:paraId="00020CD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8" w:name="_Toc84516694"/>
            <w:r w:rsidRPr="001F4BD8">
              <w:rPr>
                <w:rFonts w:eastAsia="SimHei" w:cs="Arial"/>
                <w:szCs w:val="21"/>
              </w:rPr>
              <w:lastRenderedPageBreak/>
              <w:t>tonnes N yr</w:t>
            </w:r>
            <w:r w:rsidRPr="001F4BD8">
              <w:rPr>
                <w:rFonts w:eastAsia="SimHei" w:cs="Arial"/>
                <w:szCs w:val="21"/>
                <w:vertAlign w:val="superscript"/>
              </w:rPr>
              <w:t>-1</w:t>
            </w:r>
            <w:r w:rsidRPr="001F4BD8">
              <w:rPr>
                <w:rFonts w:eastAsia="SimHei" w:cs="Arial"/>
                <w:szCs w:val="21"/>
              </w:rPr>
              <w:t xml:space="preserve"> in year t</w:t>
            </w:r>
            <w:bookmarkEnd w:id="1198"/>
          </w:p>
        </w:tc>
        <w:tc>
          <w:tcPr>
            <w:tcW w:w="5386" w:type="dxa"/>
          </w:tcPr>
          <w:p w14:paraId="69B34A3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199" w:name="_Toc84516695"/>
            <w:r w:rsidRPr="001F4BD8">
              <w:rPr>
                <w:rFonts w:eastAsia="SimHei" w:cs="Arial"/>
                <w:szCs w:val="21"/>
              </w:rPr>
              <w:t>Total use of organic fertilizer within the project area</w:t>
            </w:r>
            <w:bookmarkEnd w:id="1199"/>
          </w:p>
        </w:tc>
        <w:tc>
          <w:tcPr>
            <w:tcW w:w="1560" w:type="dxa"/>
          </w:tcPr>
          <w:p w14:paraId="1E328C4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0" w:name="_Toc84516696"/>
            <w:r w:rsidRPr="001F4BD8">
              <w:rPr>
                <w:rFonts w:eastAsia="SimHei" w:cs="Arial"/>
                <w:szCs w:val="21"/>
              </w:rPr>
              <w:t>Annually</w:t>
            </w:r>
            <w:bookmarkEnd w:id="1200"/>
          </w:p>
        </w:tc>
        <w:tc>
          <w:tcPr>
            <w:tcW w:w="1701" w:type="dxa"/>
          </w:tcPr>
          <w:p w14:paraId="143C49E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1" w:name="_Toc84516697"/>
            <w:r w:rsidRPr="001F4BD8">
              <w:rPr>
                <w:rFonts w:eastAsia="SimHei" w:cs="Arial"/>
                <w:szCs w:val="21"/>
              </w:rPr>
              <w:t>Agro Ambipar Survey</w:t>
            </w:r>
            <w:bookmarkEnd w:id="1201"/>
          </w:p>
        </w:tc>
        <w:tc>
          <w:tcPr>
            <w:tcW w:w="850" w:type="dxa"/>
          </w:tcPr>
          <w:p w14:paraId="67EBC8A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2" w:name="_Toc84516698"/>
            <w:r w:rsidRPr="001F4BD8">
              <w:rPr>
                <w:rFonts w:eastAsia="SimHei" w:cs="Arial"/>
                <w:szCs w:val="21"/>
              </w:rPr>
              <w:t>X</w:t>
            </w:r>
            <w:bookmarkEnd w:id="1202"/>
          </w:p>
        </w:tc>
        <w:tc>
          <w:tcPr>
            <w:tcW w:w="851" w:type="dxa"/>
          </w:tcPr>
          <w:p w14:paraId="5B7EAA0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3" w:name="_Toc84516699"/>
            <w:r w:rsidRPr="001F4BD8">
              <w:rPr>
                <w:rFonts w:eastAsia="SimHei" w:cs="Arial"/>
                <w:szCs w:val="21"/>
              </w:rPr>
              <w:t>X</w:t>
            </w:r>
            <w:bookmarkEnd w:id="1203"/>
          </w:p>
        </w:tc>
      </w:tr>
      <w:tr w:rsidR="001F4BD8" w:rsidRPr="001F4BD8" w14:paraId="35EB1DE4" w14:textId="77777777" w:rsidTr="003D7AD6">
        <w:tc>
          <w:tcPr>
            <w:tcW w:w="2127" w:type="dxa"/>
          </w:tcPr>
          <w:p w14:paraId="32F8FE7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4" w:name="_Toc84516700"/>
            <w:r w:rsidRPr="001F4BD8">
              <w:rPr>
                <w:rFonts w:eastAsia="SimHei" w:cs="Arial"/>
                <w:szCs w:val="21"/>
              </w:rPr>
              <w:t>A</w:t>
            </w:r>
            <w:r w:rsidRPr="001F4BD8">
              <w:rPr>
                <w:rFonts w:eastAsia="SimHei" w:cs="Arial"/>
                <w:szCs w:val="21"/>
                <w:vertAlign w:val="subscript"/>
              </w:rPr>
              <w:t xml:space="preserve">s </w:t>
            </w:r>
            <w:r w:rsidRPr="001F4BD8">
              <w:rPr>
                <w:rFonts w:eastAsia="SimHei" w:cs="Arial"/>
                <w:szCs w:val="21"/>
              </w:rPr>
              <w:t>/</w:t>
            </w:r>
            <w:bookmarkEnd w:id="1204"/>
            <w:r w:rsidRPr="001F4BD8">
              <w:rPr>
                <w:rFonts w:eastAsia="SimHei" w:cs="Arial"/>
                <w:szCs w:val="21"/>
              </w:rPr>
              <w:t xml:space="preserve"> </w:t>
            </w:r>
          </w:p>
          <w:p w14:paraId="154705A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5" w:name="_Toc84516701"/>
            <w:r w:rsidRPr="001F4BD8">
              <w:rPr>
                <w:rFonts w:eastAsia="SimHei" w:cs="Arial"/>
                <w:szCs w:val="21"/>
              </w:rPr>
              <w:t>area of stratum s with fertilization</w:t>
            </w:r>
            <w:bookmarkEnd w:id="1205"/>
          </w:p>
        </w:tc>
        <w:tc>
          <w:tcPr>
            <w:tcW w:w="1559" w:type="dxa"/>
          </w:tcPr>
          <w:p w14:paraId="60AFC8A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6" w:name="_Toc84516702"/>
            <w:r w:rsidRPr="001F4BD8">
              <w:rPr>
                <w:rFonts w:eastAsia="SimHei" w:cs="Arial"/>
                <w:szCs w:val="21"/>
              </w:rPr>
              <w:t>ha yr</w:t>
            </w:r>
            <w:r w:rsidRPr="001F4BD8">
              <w:rPr>
                <w:rFonts w:eastAsia="SimHei" w:cs="Arial"/>
                <w:szCs w:val="21"/>
                <w:vertAlign w:val="superscript"/>
              </w:rPr>
              <w:t>-1</w:t>
            </w:r>
            <w:bookmarkEnd w:id="1206"/>
          </w:p>
        </w:tc>
        <w:tc>
          <w:tcPr>
            <w:tcW w:w="5386" w:type="dxa"/>
          </w:tcPr>
          <w:p w14:paraId="52B0ABD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7" w:name="_Toc84516703"/>
            <w:r w:rsidRPr="001F4BD8">
              <w:rPr>
                <w:rFonts w:eastAsia="SimHei" w:cs="Arial"/>
                <w:szCs w:val="21"/>
              </w:rPr>
              <w:t>The stratum s with fertilization will be monitored</w:t>
            </w:r>
            <w:bookmarkEnd w:id="1207"/>
            <w:r w:rsidRPr="001F4BD8">
              <w:rPr>
                <w:rFonts w:eastAsia="SimHei" w:cs="Arial"/>
                <w:szCs w:val="21"/>
              </w:rPr>
              <w:t xml:space="preserve"> </w:t>
            </w:r>
          </w:p>
        </w:tc>
        <w:tc>
          <w:tcPr>
            <w:tcW w:w="1560" w:type="dxa"/>
          </w:tcPr>
          <w:p w14:paraId="5EBD51C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8" w:name="_Toc84516704"/>
            <w:r w:rsidRPr="001F4BD8">
              <w:rPr>
                <w:rFonts w:eastAsia="SimHei" w:cs="Arial"/>
                <w:szCs w:val="21"/>
              </w:rPr>
              <w:t>Annually</w:t>
            </w:r>
            <w:bookmarkEnd w:id="1208"/>
          </w:p>
        </w:tc>
        <w:tc>
          <w:tcPr>
            <w:tcW w:w="1701" w:type="dxa"/>
          </w:tcPr>
          <w:p w14:paraId="1FF68CF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09" w:name="_Toc84516705"/>
            <w:r w:rsidRPr="001F4BD8">
              <w:rPr>
                <w:rFonts w:eastAsia="SimHei" w:cs="Arial"/>
                <w:szCs w:val="21"/>
              </w:rPr>
              <w:t>Agro Ambipar Survey</w:t>
            </w:r>
            <w:bookmarkEnd w:id="1209"/>
          </w:p>
        </w:tc>
        <w:tc>
          <w:tcPr>
            <w:tcW w:w="850" w:type="dxa"/>
          </w:tcPr>
          <w:p w14:paraId="5089D0F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0" w:name="_Toc84516706"/>
            <w:r w:rsidRPr="001F4BD8">
              <w:rPr>
                <w:rFonts w:eastAsia="SimHei" w:cs="Arial"/>
                <w:szCs w:val="21"/>
              </w:rPr>
              <w:t>X</w:t>
            </w:r>
            <w:bookmarkEnd w:id="1210"/>
          </w:p>
        </w:tc>
        <w:tc>
          <w:tcPr>
            <w:tcW w:w="851" w:type="dxa"/>
          </w:tcPr>
          <w:p w14:paraId="5223792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1" w:name="_Toc84516707"/>
            <w:r w:rsidRPr="001F4BD8">
              <w:rPr>
                <w:rFonts w:eastAsia="SimHei" w:cs="Arial"/>
                <w:szCs w:val="21"/>
              </w:rPr>
              <w:t>X</w:t>
            </w:r>
            <w:bookmarkEnd w:id="1211"/>
          </w:p>
        </w:tc>
      </w:tr>
      <w:tr w:rsidR="001F4BD8" w:rsidRPr="001F4BD8" w14:paraId="0982E878" w14:textId="77777777" w:rsidTr="003D7AD6">
        <w:tc>
          <w:tcPr>
            <w:tcW w:w="2127" w:type="dxa"/>
          </w:tcPr>
          <w:p w14:paraId="17E6761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2" w:name="_Toc84516708"/>
            <w:r w:rsidRPr="001F4BD8">
              <w:rPr>
                <w:rFonts w:eastAsia="SimHei" w:cs="Arial"/>
                <w:szCs w:val="21"/>
              </w:rPr>
              <w:t>F</w:t>
            </w:r>
            <w:r w:rsidRPr="001F4BD8">
              <w:rPr>
                <w:rFonts w:eastAsia="SimHei" w:cs="Arial"/>
                <w:szCs w:val="21"/>
                <w:vertAlign w:val="subscript"/>
              </w:rPr>
              <w:t xml:space="preserve">SN </w:t>
            </w:r>
            <w:r w:rsidRPr="001F4BD8">
              <w:rPr>
                <w:rFonts w:eastAsia="SimHei" w:cs="Arial"/>
                <w:szCs w:val="21"/>
              </w:rPr>
              <w:t>/</w:t>
            </w:r>
            <w:bookmarkEnd w:id="1212"/>
          </w:p>
          <w:p w14:paraId="7F4C338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3" w:name="_Toc84516709"/>
            <w:r w:rsidRPr="001F4BD8">
              <w:rPr>
                <w:rFonts w:eastAsia="SimHei" w:cs="Arial"/>
                <w:szCs w:val="21"/>
              </w:rPr>
              <w:t>amount of synthetic fertilizer nitrogen applied adjusted for volatilization as NH</w:t>
            </w:r>
            <w:r w:rsidRPr="001F4BD8">
              <w:rPr>
                <w:rFonts w:eastAsia="SimHei" w:cs="Arial"/>
                <w:szCs w:val="21"/>
                <w:vertAlign w:val="subscript"/>
              </w:rPr>
              <w:t>3</w:t>
            </w:r>
            <w:r w:rsidRPr="001F4BD8">
              <w:rPr>
                <w:rFonts w:eastAsia="SimHei" w:cs="Arial"/>
                <w:szCs w:val="21"/>
              </w:rPr>
              <w:t xml:space="preserve"> and NO</w:t>
            </w:r>
            <w:r w:rsidRPr="001F4BD8">
              <w:rPr>
                <w:rFonts w:eastAsia="SimHei" w:cs="Arial"/>
                <w:szCs w:val="21"/>
                <w:vertAlign w:val="subscript"/>
              </w:rPr>
              <w:t>x</w:t>
            </w:r>
            <w:bookmarkEnd w:id="1213"/>
          </w:p>
        </w:tc>
        <w:tc>
          <w:tcPr>
            <w:tcW w:w="1559" w:type="dxa"/>
          </w:tcPr>
          <w:p w14:paraId="2961BB9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4" w:name="_Toc84516710"/>
            <w:r w:rsidRPr="001F4BD8">
              <w:rPr>
                <w:rFonts w:eastAsia="SimHei" w:cs="Arial"/>
                <w:szCs w:val="21"/>
              </w:rPr>
              <w:t>tonnes N yr</w:t>
            </w:r>
            <w:r w:rsidRPr="001F4BD8">
              <w:rPr>
                <w:rFonts w:eastAsia="SimHei" w:cs="Arial"/>
                <w:szCs w:val="21"/>
                <w:vertAlign w:val="superscript"/>
              </w:rPr>
              <w:t>-1</w:t>
            </w:r>
            <w:bookmarkEnd w:id="1214"/>
          </w:p>
        </w:tc>
        <w:tc>
          <w:tcPr>
            <w:tcW w:w="5386" w:type="dxa"/>
          </w:tcPr>
          <w:p w14:paraId="2565E83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5" w:name="_Toc84516711"/>
            <w:r w:rsidRPr="001F4BD8">
              <w:rPr>
                <w:rFonts w:eastAsia="SimHei" w:cs="Arial"/>
                <w:szCs w:val="21"/>
              </w:rPr>
              <w:t>Amount of synthetic fertilizer nitrogen applied adjusted for volatilization as NH</w:t>
            </w:r>
            <w:r w:rsidRPr="001F4BD8">
              <w:rPr>
                <w:rFonts w:eastAsia="SimHei" w:cs="Arial"/>
                <w:szCs w:val="21"/>
                <w:vertAlign w:val="subscript"/>
              </w:rPr>
              <w:t>3</w:t>
            </w:r>
            <w:r w:rsidRPr="001F4BD8">
              <w:rPr>
                <w:rFonts w:eastAsia="SimHei" w:cs="Arial"/>
                <w:szCs w:val="21"/>
              </w:rPr>
              <w:t xml:space="preserve"> and NO</w:t>
            </w:r>
            <w:r w:rsidRPr="001F4BD8">
              <w:rPr>
                <w:rFonts w:eastAsia="SimHei" w:cs="Arial"/>
                <w:szCs w:val="21"/>
                <w:vertAlign w:val="subscript"/>
              </w:rPr>
              <w:t>x</w:t>
            </w:r>
            <w:bookmarkEnd w:id="1215"/>
          </w:p>
        </w:tc>
        <w:tc>
          <w:tcPr>
            <w:tcW w:w="1560" w:type="dxa"/>
          </w:tcPr>
          <w:p w14:paraId="518A82C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6" w:name="_Toc84516712"/>
            <w:r w:rsidRPr="001F4BD8">
              <w:rPr>
                <w:rFonts w:eastAsia="SimHei" w:cs="Arial"/>
                <w:szCs w:val="21"/>
              </w:rPr>
              <w:t>Annually</w:t>
            </w:r>
            <w:bookmarkEnd w:id="1216"/>
          </w:p>
        </w:tc>
        <w:tc>
          <w:tcPr>
            <w:tcW w:w="1701" w:type="dxa"/>
          </w:tcPr>
          <w:p w14:paraId="49C9309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7" w:name="_Toc84516713"/>
            <w:r w:rsidRPr="001F4BD8">
              <w:rPr>
                <w:rFonts w:eastAsia="SimHei" w:cs="Arial"/>
                <w:szCs w:val="21"/>
              </w:rPr>
              <w:t>Agro Ambipar Survey</w:t>
            </w:r>
            <w:bookmarkEnd w:id="1217"/>
          </w:p>
        </w:tc>
        <w:tc>
          <w:tcPr>
            <w:tcW w:w="850" w:type="dxa"/>
          </w:tcPr>
          <w:p w14:paraId="4658FDB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8" w:name="_Toc84516714"/>
            <w:r w:rsidRPr="001F4BD8">
              <w:rPr>
                <w:rFonts w:eastAsia="SimHei" w:cs="Arial"/>
                <w:szCs w:val="21"/>
              </w:rPr>
              <w:t>X</w:t>
            </w:r>
            <w:bookmarkEnd w:id="1218"/>
          </w:p>
        </w:tc>
        <w:tc>
          <w:tcPr>
            <w:tcW w:w="851" w:type="dxa"/>
          </w:tcPr>
          <w:p w14:paraId="5F09796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19" w:name="_Toc84516715"/>
            <w:r w:rsidRPr="001F4BD8">
              <w:rPr>
                <w:rFonts w:eastAsia="SimHei" w:cs="Arial"/>
                <w:szCs w:val="21"/>
              </w:rPr>
              <w:t>X</w:t>
            </w:r>
            <w:bookmarkEnd w:id="1219"/>
          </w:p>
        </w:tc>
      </w:tr>
      <w:tr w:rsidR="001F4BD8" w:rsidRPr="001F4BD8" w14:paraId="6E6B5E8E" w14:textId="77777777" w:rsidTr="003D7AD6">
        <w:tc>
          <w:tcPr>
            <w:tcW w:w="2127" w:type="dxa"/>
          </w:tcPr>
          <w:p w14:paraId="7E1CEFB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0" w:name="_Toc84516716"/>
            <w:r w:rsidRPr="001F4BD8">
              <w:rPr>
                <w:rFonts w:eastAsia="SimHei" w:cs="Arial"/>
                <w:szCs w:val="21"/>
              </w:rPr>
              <w:t>F</w:t>
            </w:r>
            <w:r w:rsidRPr="001F4BD8">
              <w:rPr>
                <w:rFonts w:eastAsia="SimHei" w:cs="Arial"/>
                <w:szCs w:val="21"/>
                <w:vertAlign w:val="subscript"/>
              </w:rPr>
              <w:t xml:space="preserve">ON </w:t>
            </w:r>
            <w:r w:rsidRPr="001F4BD8">
              <w:rPr>
                <w:rFonts w:eastAsia="SimHei" w:cs="Arial"/>
                <w:szCs w:val="21"/>
              </w:rPr>
              <w:t>/</w:t>
            </w:r>
            <w:bookmarkEnd w:id="1220"/>
          </w:p>
          <w:p w14:paraId="37258BE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1" w:name="_Toc84516717"/>
            <w:r w:rsidRPr="001F4BD8">
              <w:rPr>
                <w:rFonts w:eastAsia="SimHei" w:cs="Arial"/>
                <w:szCs w:val="21"/>
              </w:rPr>
              <w:t>amount of organic fertilizer nitrogen applied adjusted for volatilization as NH</w:t>
            </w:r>
            <w:r w:rsidRPr="001F4BD8">
              <w:rPr>
                <w:rFonts w:eastAsia="SimHei" w:cs="Arial"/>
                <w:szCs w:val="21"/>
                <w:vertAlign w:val="subscript"/>
              </w:rPr>
              <w:t>3</w:t>
            </w:r>
            <w:r w:rsidRPr="001F4BD8">
              <w:rPr>
                <w:rFonts w:eastAsia="SimHei" w:cs="Arial"/>
                <w:szCs w:val="21"/>
              </w:rPr>
              <w:t xml:space="preserve"> and NO</w:t>
            </w:r>
            <w:r w:rsidRPr="001F4BD8">
              <w:rPr>
                <w:rFonts w:eastAsia="SimHei" w:cs="Arial"/>
                <w:szCs w:val="21"/>
                <w:vertAlign w:val="subscript"/>
              </w:rPr>
              <w:t>x</w:t>
            </w:r>
            <w:bookmarkEnd w:id="1221"/>
          </w:p>
        </w:tc>
        <w:tc>
          <w:tcPr>
            <w:tcW w:w="1559" w:type="dxa"/>
          </w:tcPr>
          <w:p w14:paraId="36744AB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2" w:name="_Toc84516718"/>
            <w:r w:rsidRPr="001F4BD8">
              <w:rPr>
                <w:rFonts w:eastAsia="SimHei" w:cs="Arial"/>
                <w:szCs w:val="21"/>
              </w:rPr>
              <w:t>tonnes N yr</w:t>
            </w:r>
            <w:r w:rsidRPr="001F4BD8">
              <w:rPr>
                <w:rFonts w:eastAsia="SimHei" w:cs="Arial"/>
                <w:szCs w:val="21"/>
                <w:vertAlign w:val="superscript"/>
              </w:rPr>
              <w:t>-1</w:t>
            </w:r>
            <w:bookmarkEnd w:id="1222"/>
          </w:p>
        </w:tc>
        <w:tc>
          <w:tcPr>
            <w:tcW w:w="5386" w:type="dxa"/>
          </w:tcPr>
          <w:p w14:paraId="26636B1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3" w:name="_Toc84516719"/>
            <w:r w:rsidRPr="001F4BD8">
              <w:rPr>
                <w:rFonts w:eastAsia="SimHei" w:cs="Arial"/>
                <w:szCs w:val="21"/>
              </w:rPr>
              <w:t>Amount of organic fertilizer nitrogen applied adjusted for volatilization as NH</w:t>
            </w:r>
            <w:r w:rsidRPr="001F4BD8">
              <w:rPr>
                <w:rFonts w:eastAsia="SimHei" w:cs="Arial"/>
                <w:szCs w:val="21"/>
                <w:vertAlign w:val="subscript"/>
              </w:rPr>
              <w:t>3</w:t>
            </w:r>
            <w:r w:rsidRPr="001F4BD8">
              <w:rPr>
                <w:rFonts w:eastAsia="SimHei" w:cs="Arial"/>
                <w:szCs w:val="21"/>
              </w:rPr>
              <w:t xml:space="preserve"> and NO</w:t>
            </w:r>
            <w:r w:rsidRPr="001F4BD8">
              <w:rPr>
                <w:rFonts w:eastAsia="SimHei" w:cs="Arial"/>
                <w:szCs w:val="21"/>
                <w:vertAlign w:val="subscript"/>
              </w:rPr>
              <w:t>x</w:t>
            </w:r>
            <w:bookmarkEnd w:id="1223"/>
          </w:p>
        </w:tc>
        <w:tc>
          <w:tcPr>
            <w:tcW w:w="1560" w:type="dxa"/>
          </w:tcPr>
          <w:p w14:paraId="4F0FD03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4" w:name="_Toc84516720"/>
            <w:r w:rsidRPr="001F4BD8">
              <w:rPr>
                <w:rFonts w:eastAsia="SimHei" w:cs="Arial"/>
                <w:szCs w:val="21"/>
              </w:rPr>
              <w:t>Annually</w:t>
            </w:r>
            <w:bookmarkEnd w:id="1224"/>
          </w:p>
        </w:tc>
        <w:tc>
          <w:tcPr>
            <w:tcW w:w="1701" w:type="dxa"/>
          </w:tcPr>
          <w:p w14:paraId="2CB44BD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5" w:name="_Toc84516721"/>
            <w:r w:rsidRPr="001F4BD8">
              <w:rPr>
                <w:rFonts w:eastAsia="SimHei" w:cs="Arial"/>
                <w:szCs w:val="21"/>
              </w:rPr>
              <w:t>Agro Ambipar Survey</w:t>
            </w:r>
            <w:bookmarkEnd w:id="1225"/>
          </w:p>
        </w:tc>
        <w:tc>
          <w:tcPr>
            <w:tcW w:w="850" w:type="dxa"/>
          </w:tcPr>
          <w:p w14:paraId="1BCE39D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6" w:name="_Toc84516722"/>
            <w:r w:rsidRPr="001F4BD8">
              <w:rPr>
                <w:rFonts w:eastAsia="SimHei" w:cs="Arial"/>
                <w:szCs w:val="21"/>
              </w:rPr>
              <w:t>X</w:t>
            </w:r>
            <w:bookmarkEnd w:id="1226"/>
          </w:p>
        </w:tc>
        <w:tc>
          <w:tcPr>
            <w:tcW w:w="851" w:type="dxa"/>
          </w:tcPr>
          <w:p w14:paraId="518ECD6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7" w:name="_Toc84516723"/>
            <w:r w:rsidRPr="001F4BD8">
              <w:rPr>
                <w:rFonts w:eastAsia="SimHei" w:cs="Arial"/>
                <w:szCs w:val="21"/>
              </w:rPr>
              <w:t>X</w:t>
            </w:r>
            <w:bookmarkEnd w:id="1227"/>
          </w:p>
        </w:tc>
      </w:tr>
      <w:tr w:rsidR="001F4BD8" w:rsidRPr="001F4BD8" w14:paraId="6F915DFA" w14:textId="77777777" w:rsidTr="003D7AD6">
        <w:tc>
          <w:tcPr>
            <w:tcW w:w="2127" w:type="dxa"/>
          </w:tcPr>
          <w:p w14:paraId="281761E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8" w:name="_Toc84516724"/>
            <w:r w:rsidRPr="001F4BD8">
              <w:rPr>
                <w:rFonts w:eastAsia="SimHei" w:cs="Arial"/>
                <w:szCs w:val="21"/>
              </w:rPr>
              <w:t>N</w:t>
            </w:r>
            <w:r w:rsidRPr="001F4BD8">
              <w:rPr>
                <w:rFonts w:eastAsia="SimHei" w:cs="Arial"/>
                <w:szCs w:val="21"/>
                <w:vertAlign w:val="subscript"/>
              </w:rPr>
              <w:t xml:space="preserve">SN-Fert </w:t>
            </w:r>
            <w:r w:rsidRPr="001F4BD8">
              <w:rPr>
                <w:rFonts w:eastAsia="SimHei" w:cs="Arial"/>
                <w:szCs w:val="21"/>
              </w:rPr>
              <w:t>/</w:t>
            </w:r>
            <w:bookmarkEnd w:id="1228"/>
          </w:p>
          <w:p w14:paraId="2412A49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29" w:name="_Toc84516725"/>
            <w:r w:rsidRPr="001F4BD8">
              <w:rPr>
                <w:rFonts w:eastAsia="SimHei" w:cs="Arial"/>
                <w:szCs w:val="21"/>
              </w:rPr>
              <w:lastRenderedPageBreak/>
              <w:t>amount of synthetic fertilizer nitrogen applied</w:t>
            </w:r>
            <w:bookmarkEnd w:id="1229"/>
            <w:r w:rsidRPr="001F4BD8">
              <w:rPr>
                <w:rFonts w:eastAsia="SimHei" w:cs="Arial"/>
                <w:szCs w:val="21"/>
              </w:rPr>
              <w:t xml:space="preserve"> </w:t>
            </w:r>
          </w:p>
        </w:tc>
        <w:tc>
          <w:tcPr>
            <w:tcW w:w="1559" w:type="dxa"/>
          </w:tcPr>
          <w:p w14:paraId="7A421DD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0" w:name="_Toc84516726"/>
            <w:r w:rsidRPr="001F4BD8">
              <w:rPr>
                <w:rFonts w:eastAsia="SimHei" w:cs="Arial"/>
                <w:szCs w:val="21"/>
              </w:rPr>
              <w:lastRenderedPageBreak/>
              <w:t>tonnes N yr</w:t>
            </w:r>
            <w:r w:rsidRPr="001F4BD8">
              <w:rPr>
                <w:rFonts w:eastAsia="SimHei" w:cs="Arial"/>
                <w:szCs w:val="21"/>
                <w:vertAlign w:val="superscript"/>
              </w:rPr>
              <w:t>-1</w:t>
            </w:r>
            <w:bookmarkEnd w:id="1230"/>
          </w:p>
        </w:tc>
        <w:tc>
          <w:tcPr>
            <w:tcW w:w="5386" w:type="dxa"/>
          </w:tcPr>
          <w:p w14:paraId="5580604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1" w:name="_Toc84516727"/>
            <w:r w:rsidRPr="001F4BD8">
              <w:rPr>
                <w:rFonts w:eastAsia="SimHei" w:cs="Arial"/>
                <w:szCs w:val="21"/>
              </w:rPr>
              <w:t>Amount of synthetic fertilizer nitrogen applied</w:t>
            </w:r>
            <w:bookmarkEnd w:id="1231"/>
          </w:p>
        </w:tc>
        <w:tc>
          <w:tcPr>
            <w:tcW w:w="1560" w:type="dxa"/>
          </w:tcPr>
          <w:p w14:paraId="38FB730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2" w:name="_Toc84516728"/>
            <w:r w:rsidRPr="001F4BD8">
              <w:rPr>
                <w:rFonts w:eastAsia="SimHei" w:cs="Arial"/>
                <w:szCs w:val="21"/>
              </w:rPr>
              <w:t>Annually</w:t>
            </w:r>
            <w:bookmarkEnd w:id="1232"/>
          </w:p>
        </w:tc>
        <w:tc>
          <w:tcPr>
            <w:tcW w:w="1701" w:type="dxa"/>
          </w:tcPr>
          <w:p w14:paraId="217842C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3" w:name="_Toc84516729"/>
            <w:r w:rsidRPr="001F4BD8">
              <w:rPr>
                <w:rFonts w:eastAsia="SimHei" w:cs="Arial"/>
                <w:szCs w:val="21"/>
              </w:rPr>
              <w:t>Agro Ambipar Survey</w:t>
            </w:r>
            <w:bookmarkEnd w:id="1233"/>
          </w:p>
        </w:tc>
        <w:tc>
          <w:tcPr>
            <w:tcW w:w="850" w:type="dxa"/>
          </w:tcPr>
          <w:p w14:paraId="1DA5F24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4" w:name="_Toc84516730"/>
            <w:r w:rsidRPr="001F4BD8">
              <w:rPr>
                <w:rFonts w:eastAsia="SimHei" w:cs="Arial"/>
                <w:szCs w:val="21"/>
              </w:rPr>
              <w:t>X</w:t>
            </w:r>
            <w:bookmarkEnd w:id="1234"/>
          </w:p>
        </w:tc>
        <w:tc>
          <w:tcPr>
            <w:tcW w:w="851" w:type="dxa"/>
          </w:tcPr>
          <w:p w14:paraId="024D6E6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5" w:name="_Toc84516731"/>
            <w:r w:rsidRPr="001F4BD8">
              <w:rPr>
                <w:rFonts w:eastAsia="SimHei" w:cs="Arial"/>
                <w:szCs w:val="21"/>
              </w:rPr>
              <w:t>X</w:t>
            </w:r>
            <w:bookmarkEnd w:id="1235"/>
          </w:p>
        </w:tc>
      </w:tr>
      <w:tr w:rsidR="001F4BD8" w:rsidRPr="001F4BD8" w14:paraId="6C175906" w14:textId="77777777" w:rsidTr="003D7AD6">
        <w:tc>
          <w:tcPr>
            <w:tcW w:w="2127" w:type="dxa"/>
          </w:tcPr>
          <w:p w14:paraId="36CF23A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6" w:name="_Toc84516732"/>
            <w:r w:rsidRPr="001F4BD8">
              <w:rPr>
                <w:rFonts w:eastAsia="SimHei" w:cs="Arial"/>
                <w:szCs w:val="21"/>
              </w:rPr>
              <w:t>N</w:t>
            </w:r>
            <w:r w:rsidRPr="001F4BD8">
              <w:rPr>
                <w:rFonts w:eastAsia="SimHei" w:cs="Arial"/>
                <w:szCs w:val="21"/>
                <w:vertAlign w:val="subscript"/>
              </w:rPr>
              <w:t xml:space="preserve">ON-Fert </w:t>
            </w:r>
            <w:r w:rsidRPr="001F4BD8">
              <w:rPr>
                <w:rFonts w:eastAsia="SimHei" w:cs="Arial"/>
                <w:szCs w:val="21"/>
              </w:rPr>
              <w:t>/</w:t>
            </w:r>
            <w:bookmarkEnd w:id="1236"/>
          </w:p>
          <w:p w14:paraId="43969FF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7" w:name="_Toc84516733"/>
            <w:r w:rsidRPr="001F4BD8">
              <w:rPr>
                <w:rFonts w:eastAsia="SimHei" w:cs="Arial"/>
                <w:szCs w:val="21"/>
              </w:rPr>
              <w:t>amount of organic fertilizer nitrogen applied</w:t>
            </w:r>
            <w:bookmarkEnd w:id="1237"/>
            <w:r w:rsidRPr="001F4BD8">
              <w:rPr>
                <w:rFonts w:eastAsia="SimHei" w:cs="Arial"/>
                <w:szCs w:val="21"/>
              </w:rPr>
              <w:t xml:space="preserve"> </w:t>
            </w:r>
          </w:p>
        </w:tc>
        <w:tc>
          <w:tcPr>
            <w:tcW w:w="1559" w:type="dxa"/>
          </w:tcPr>
          <w:p w14:paraId="0482D33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8" w:name="_Toc84516734"/>
            <w:r w:rsidRPr="001F4BD8">
              <w:rPr>
                <w:rFonts w:eastAsia="SimHei" w:cs="Arial"/>
                <w:szCs w:val="21"/>
              </w:rPr>
              <w:t>tonnes N yr</w:t>
            </w:r>
            <w:r w:rsidRPr="001F4BD8">
              <w:rPr>
                <w:rFonts w:eastAsia="SimHei" w:cs="Arial"/>
                <w:szCs w:val="21"/>
                <w:vertAlign w:val="superscript"/>
              </w:rPr>
              <w:t>-1</w:t>
            </w:r>
            <w:bookmarkEnd w:id="1238"/>
          </w:p>
        </w:tc>
        <w:tc>
          <w:tcPr>
            <w:tcW w:w="5386" w:type="dxa"/>
          </w:tcPr>
          <w:p w14:paraId="29ECD53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39" w:name="_Toc84516735"/>
            <w:r w:rsidRPr="001F4BD8">
              <w:rPr>
                <w:rFonts w:eastAsia="SimHei" w:cs="Arial"/>
                <w:szCs w:val="21"/>
              </w:rPr>
              <w:t>Amount of organic fertilizer nitrogen applied</w:t>
            </w:r>
            <w:bookmarkEnd w:id="1239"/>
          </w:p>
        </w:tc>
        <w:tc>
          <w:tcPr>
            <w:tcW w:w="1560" w:type="dxa"/>
          </w:tcPr>
          <w:p w14:paraId="7DBBA33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0" w:name="_Toc84516736"/>
            <w:r w:rsidRPr="001F4BD8">
              <w:rPr>
                <w:rFonts w:eastAsia="SimHei" w:cs="Arial"/>
                <w:szCs w:val="21"/>
              </w:rPr>
              <w:t>Annually</w:t>
            </w:r>
            <w:bookmarkEnd w:id="1240"/>
          </w:p>
        </w:tc>
        <w:tc>
          <w:tcPr>
            <w:tcW w:w="1701" w:type="dxa"/>
          </w:tcPr>
          <w:p w14:paraId="2270B2A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1" w:name="_Toc84516737"/>
            <w:r w:rsidRPr="001F4BD8">
              <w:rPr>
                <w:rFonts w:eastAsia="SimHei" w:cs="Arial"/>
                <w:szCs w:val="21"/>
              </w:rPr>
              <w:t>Agro Ambipar Survey</w:t>
            </w:r>
            <w:bookmarkEnd w:id="1241"/>
          </w:p>
        </w:tc>
        <w:tc>
          <w:tcPr>
            <w:tcW w:w="850" w:type="dxa"/>
          </w:tcPr>
          <w:p w14:paraId="58832D8D"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2" w:name="_Toc84516738"/>
            <w:r w:rsidRPr="001F4BD8">
              <w:rPr>
                <w:rFonts w:eastAsia="SimHei" w:cs="Arial"/>
                <w:szCs w:val="21"/>
              </w:rPr>
              <w:t>X</w:t>
            </w:r>
            <w:bookmarkEnd w:id="1242"/>
          </w:p>
        </w:tc>
        <w:tc>
          <w:tcPr>
            <w:tcW w:w="851" w:type="dxa"/>
          </w:tcPr>
          <w:p w14:paraId="3B77557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3" w:name="_Toc84516739"/>
            <w:r w:rsidRPr="001F4BD8">
              <w:rPr>
                <w:rFonts w:eastAsia="SimHei" w:cs="Arial"/>
                <w:szCs w:val="21"/>
              </w:rPr>
              <w:t>X</w:t>
            </w:r>
            <w:bookmarkEnd w:id="1243"/>
          </w:p>
        </w:tc>
      </w:tr>
      <w:tr w:rsidR="001F4BD8" w:rsidRPr="001F4BD8" w14:paraId="3DD047F9" w14:textId="77777777" w:rsidTr="003D7AD6">
        <w:tc>
          <w:tcPr>
            <w:tcW w:w="2127" w:type="dxa"/>
          </w:tcPr>
          <w:p w14:paraId="56BF395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4" w:name="_Toc84516740"/>
            <w:r w:rsidRPr="001F4BD8">
              <w:rPr>
                <w:rFonts w:eastAsia="SimHei" w:cs="Arial"/>
                <w:szCs w:val="21"/>
              </w:rPr>
              <w:t>E</w:t>
            </w:r>
            <w:r w:rsidRPr="001F4BD8">
              <w:rPr>
                <w:rFonts w:eastAsia="SimHei" w:cs="Arial"/>
                <w:szCs w:val="21"/>
                <w:vertAlign w:val="subscript"/>
              </w:rPr>
              <w:t>m</w:t>
            </w:r>
            <w:r w:rsidRPr="001F4BD8">
              <w:rPr>
                <w:rFonts w:eastAsia="SimHei" w:cs="Arial"/>
                <w:szCs w:val="21"/>
              </w:rPr>
              <w:t xml:space="preserve"> /</w:t>
            </w:r>
            <w:bookmarkEnd w:id="1244"/>
          </w:p>
          <w:p w14:paraId="010853C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5" w:name="_Toc84516741"/>
            <w:r w:rsidRPr="001F4BD8">
              <w:rPr>
                <w:rFonts w:eastAsia="SimHei" w:cs="Arial"/>
                <w:szCs w:val="21"/>
              </w:rPr>
              <w:t>market leakage</w:t>
            </w:r>
            <w:bookmarkEnd w:id="1245"/>
          </w:p>
        </w:tc>
        <w:tc>
          <w:tcPr>
            <w:tcW w:w="1559" w:type="dxa"/>
          </w:tcPr>
          <w:p w14:paraId="37825BC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6" w:name="_Toc84516742"/>
            <w:r w:rsidRPr="001F4BD8">
              <w:rPr>
                <w:rFonts w:eastAsia="SimHei" w:cs="Arial"/>
                <w:szCs w:val="21"/>
              </w:rPr>
              <w:t>tCO</w:t>
            </w:r>
            <w:r w:rsidRPr="001F4BD8">
              <w:rPr>
                <w:rFonts w:eastAsia="SimHei" w:cs="Arial"/>
                <w:szCs w:val="21"/>
                <w:vertAlign w:val="subscript"/>
              </w:rPr>
              <w:t>2</w:t>
            </w:r>
            <w:r w:rsidRPr="001F4BD8">
              <w:rPr>
                <w:rFonts w:eastAsia="SimHei" w:cs="Arial"/>
                <w:szCs w:val="21"/>
              </w:rPr>
              <w:t>e</w:t>
            </w:r>
            <w:bookmarkEnd w:id="1246"/>
          </w:p>
        </w:tc>
        <w:tc>
          <w:tcPr>
            <w:tcW w:w="5386" w:type="dxa"/>
          </w:tcPr>
          <w:p w14:paraId="1F077F0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7" w:name="_Toc84516743"/>
            <w:r w:rsidRPr="001F4BD8">
              <w:rPr>
                <w:rFonts w:eastAsia="SimHei" w:cs="Arial"/>
                <w:szCs w:val="21"/>
              </w:rPr>
              <w:t>Emissions from market leakage over the selected period</w:t>
            </w:r>
            <w:bookmarkEnd w:id="1247"/>
          </w:p>
        </w:tc>
        <w:tc>
          <w:tcPr>
            <w:tcW w:w="1560" w:type="dxa"/>
          </w:tcPr>
          <w:p w14:paraId="7DA18C3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8" w:name="_Toc84516744"/>
            <w:r w:rsidRPr="001F4BD8">
              <w:rPr>
                <w:rFonts w:eastAsia="SimHei" w:cs="Arial"/>
                <w:szCs w:val="21"/>
              </w:rPr>
              <w:t>Annually</w:t>
            </w:r>
            <w:bookmarkEnd w:id="1248"/>
          </w:p>
        </w:tc>
        <w:tc>
          <w:tcPr>
            <w:tcW w:w="1701" w:type="dxa"/>
          </w:tcPr>
          <w:p w14:paraId="398CA47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49" w:name="_Toc84516745"/>
            <w:r w:rsidRPr="001F4BD8">
              <w:rPr>
                <w:rFonts w:eastAsia="SimHei" w:cs="Arial"/>
                <w:szCs w:val="21"/>
              </w:rPr>
              <w:t>Agro Ambipar Survey</w:t>
            </w:r>
            <w:bookmarkEnd w:id="1249"/>
          </w:p>
        </w:tc>
        <w:tc>
          <w:tcPr>
            <w:tcW w:w="850" w:type="dxa"/>
          </w:tcPr>
          <w:p w14:paraId="638E79E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p>
        </w:tc>
        <w:tc>
          <w:tcPr>
            <w:tcW w:w="851" w:type="dxa"/>
          </w:tcPr>
          <w:p w14:paraId="6BE7FC8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0" w:name="_Toc84516746"/>
            <w:r w:rsidRPr="001F4BD8">
              <w:rPr>
                <w:rFonts w:eastAsia="SimHei" w:cs="Arial"/>
                <w:szCs w:val="21"/>
              </w:rPr>
              <w:t>X</w:t>
            </w:r>
            <w:bookmarkEnd w:id="1250"/>
          </w:p>
        </w:tc>
      </w:tr>
      <w:tr w:rsidR="001F4BD8" w:rsidRPr="001F4BD8" w14:paraId="7E402523" w14:textId="77777777" w:rsidTr="003D7AD6">
        <w:tc>
          <w:tcPr>
            <w:tcW w:w="2127" w:type="dxa"/>
          </w:tcPr>
          <w:p w14:paraId="7A65EF7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1" w:name="_Toc84516747"/>
            <w:r w:rsidRPr="001F4BD8">
              <w:rPr>
                <w:rFonts w:eastAsia="SimHei" w:cs="Arial"/>
                <w:szCs w:val="21"/>
              </w:rPr>
              <w:t>fe /</w:t>
            </w:r>
            <w:bookmarkEnd w:id="1251"/>
            <w:r w:rsidRPr="001F4BD8">
              <w:rPr>
                <w:rFonts w:eastAsia="SimHei" w:cs="Arial"/>
                <w:szCs w:val="21"/>
              </w:rPr>
              <w:t xml:space="preserve"> </w:t>
            </w:r>
          </w:p>
          <w:p w14:paraId="33A0005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2" w:name="_Toc84516748"/>
            <w:r w:rsidRPr="001F4BD8">
              <w:rPr>
                <w:rFonts w:eastAsia="SimHei" w:cs="Arial"/>
                <w:szCs w:val="21"/>
              </w:rPr>
              <w:t>fire events</w:t>
            </w:r>
            <w:bookmarkEnd w:id="1252"/>
          </w:p>
        </w:tc>
        <w:tc>
          <w:tcPr>
            <w:tcW w:w="1559" w:type="dxa"/>
          </w:tcPr>
          <w:p w14:paraId="1C3AFE1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3" w:name="_Toc84516749"/>
            <w:r w:rsidRPr="001F4BD8">
              <w:rPr>
                <w:rFonts w:eastAsia="SimHei" w:cs="Arial"/>
                <w:szCs w:val="21"/>
              </w:rPr>
              <w:t>#</w:t>
            </w:r>
            <w:bookmarkEnd w:id="1253"/>
          </w:p>
        </w:tc>
        <w:tc>
          <w:tcPr>
            <w:tcW w:w="5386" w:type="dxa"/>
          </w:tcPr>
          <w:p w14:paraId="1E31F64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4" w:name="_Toc84516750"/>
            <w:r w:rsidRPr="001F4BD8">
              <w:rPr>
                <w:rFonts w:eastAsia="SimHei" w:cs="Arial"/>
                <w:szCs w:val="21"/>
              </w:rPr>
              <w:t>Fire events within the selected time period</w:t>
            </w:r>
            <w:bookmarkEnd w:id="1254"/>
          </w:p>
        </w:tc>
        <w:tc>
          <w:tcPr>
            <w:tcW w:w="1560" w:type="dxa"/>
          </w:tcPr>
          <w:p w14:paraId="7DC186F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5" w:name="_Toc84516751"/>
            <w:r w:rsidRPr="001F4BD8">
              <w:rPr>
                <w:rFonts w:eastAsia="SimHei" w:cs="Arial"/>
                <w:szCs w:val="21"/>
              </w:rPr>
              <w:t>Annually</w:t>
            </w:r>
            <w:bookmarkEnd w:id="1255"/>
          </w:p>
        </w:tc>
        <w:tc>
          <w:tcPr>
            <w:tcW w:w="1701" w:type="dxa"/>
          </w:tcPr>
          <w:p w14:paraId="046379A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6" w:name="_Toc84516752"/>
            <w:r w:rsidRPr="001F4BD8">
              <w:rPr>
                <w:rFonts w:eastAsia="SimHei" w:cs="Arial"/>
                <w:szCs w:val="21"/>
              </w:rPr>
              <w:t>Agro Ambipar Survey</w:t>
            </w:r>
            <w:bookmarkEnd w:id="1256"/>
          </w:p>
        </w:tc>
        <w:tc>
          <w:tcPr>
            <w:tcW w:w="850" w:type="dxa"/>
          </w:tcPr>
          <w:p w14:paraId="773F309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7" w:name="_Toc84516753"/>
            <w:r w:rsidRPr="001F4BD8">
              <w:rPr>
                <w:rFonts w:eastAsia="SimHei" w:cs="Arial"/>
                <w:szCs w:val="21"/>
              </w:rPr>
              <w:t>X</w:t>
            </w:r>
            <w:bookmarkEnd w:id="1257"/>
          </w:p>
        </w:tc>
        <w:tc>
          <w:tcPr>
            <w:tcW w:w="851" w:type="dxa"/>
          </w:tcPr>
          <w:p w14:paraId="4E3910A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8" w:name="_Toc84516754"/>
            <w:r w:rsidRPr="001F4BD8">
              <w:rPr>
                <w:rFonts w:eastAsia="SimHei" w:cs="Arial"/>
                <w:szCs w:val="21"/>
              </w:rPr>
              <w:t>X</w:t>
            </w:r>
            <w:bookmarkEnd w:id="1258"/>
          </w:p>
        </w:tc>
      </w:tr>
      <w:tr w:rsidR="001F4BD8" w:rsidRPr="001F4BD8" w14:paraId="3E6028D5" w14:textId="77777777" w:rsidTr="003D7AD6">
        <w:tc>
          <w:tcPr>
            <w:tcW w:w="2127" w:type="dxa"/>
          </w:tcPr>
          <w:p w14:paraId="7DDDAD7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59" w:name="_Toc84516755"/>
            <w:r w:rsidRPr="001F4BD8">
              <w:rPr>
                <w:rFonts w:eastAsia="SimHei" w:cs="Arial"/>
                <w:szCs w:val="21"/>
              </w:rPr>
              <w:t>PoolC</w:t>
            </w:r>
            <w:r w:rsidRPr="001F4BD8">
              <w:rPr>
                <w:rFonts w:eastAsia="SimHei" w:cs="Arial"/>
                <w:szCs w:val="21"/>
                <w:vertAlign w:val="subscript"/>
              </w:rPr>
              <w:t xml:space="preserve">t </w:t>
            </w:r>
            <w:r w:rsidRPr="001F4BD8">
              <w:rPr>
                <w:rFonts w:eastAsia="SimHei" w:cs="Arial"/>
                <w:szCs w:val="21"/>
              </w:rPr>
              <w:t>/</w:t>
            </w:r>
            <w:bookmarkEnd w:id="1259"/>
            <w:r w:rsidRPr="001F4BD8">
              <w:rPr>
                <w:rFonts w:eastAsia="SimHei" w:cs="Arial"/>
                <w:szCs w:val="21"/>
              </w:rPr>
              <w:t xml:space="preserve"> </w:t>
            </w:r>
          </w:p>
          <w:p w14:paraId="3C53C07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0" w:name="_Toc84516756"/>
            <w:r w:rsidRPr="001F4BD8">
              <w:rPr>
                <w:rFonts w:eastAsia="SimHei" w:cs="Arial"/>
                <w:szCs w:val="21"/>
              </w:rPr>
              <w:t>total carbon in pools</w:t>
            </w:r>
            <w:bookmarkEnd w:id="1260"/>
          </w:p>
        </w:tc>
        <w:tc>
          <w:tcPr>
            <w:tcW w:w="1559" w:type="dxa"/>
          </w:tcPr>
          <w:p w14:paraId="740B44C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1" w:name="_Toc84516757"/>
            <w:r w:rsidRPr="001F4BD8">
              <w:rPr>
                <w:rFonts w:eastAsia="SimHei" w:cs="Arial"/>
                <w:szCs w:val="21"/>
              </w:rPr>
              <w:t>tCO2e</w:t>
            </w:r>
            <w:bookmarkEnd w:id="1261"/>
          </w:p>
        </w:tc>
        <w:tc>
          <w:tcPr>
            <w:tcW w:w="5386" w:type="dxa"/>
          </w:tcPr>
          <w:p w14:paraId="6F5BA02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2" w:name="_Toc84516758"/>
            <w:r w:rsidRPr="001F4BD8">
              <w:rPr>
                <w:rFonts w:eastAsia="SimHei" w:cs="Arial"/>
                <w:szCs w:val="21"/>
              </w:rPr>
              <w:t>Total carbon in carbon pools at time t</w:t>
            </w:r>
            <w:bookmarkEnd w:id="1262"/>
          </w:p>
        </w:tc>
        <w:tc>
          <w:tcPr>
            <w:tcW w:w="1560" w:type="dxa"/>
          </w:tcPr>
          <w:p w14:paraId="291BC1D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3" w:name="_Toc84516759"/>
            <w:r w:rsidRPr="001F4BD8">
              <w:rPr>
                <w:rFonts w:eastAsia="SimHei" w:cs="Arial"/>
                <w:szCs w:val="21"/>
              </w:rPr>
              <w:t>Annually</w:t>
            </w:r>
            <w:bookmarkEnd w:id="1263"/>
          </w:p>
        </w:tc>
        <w:tc>
          <w:tcPr>
            <w:tcW w:w="1701" w:type="dxa"/>
          </w:tcPr>
          <w:p w14:paraId="28E7846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4" w:name="_Toc84516760"/>
            <w:r w:rsidRPr="001F4BD8">
              <w:rPr>
                <w:rFonts w:eastAsia="SimHei" w:cs="Arial"/>
                <w:szCs w:val="21"/>
              </w:rPr>
              <w:t>Calculated</w:t>
            </w:r>
            <w:bookmarkEnd w:id="1264"/>
          </w:p>
        </w:tc>
        <w:tc>
          <w:tcPr>
            <w:tcW w:w="850" w:type="dxa"/>
          </w:tcPr>
          <w:p w14:paraId="54CF71E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5" w:name="_Toc84516761"/>
            <w:r w:rsidRPr="001F4BD8">
              <w:rPr>
                <w:rFonts w:eastAsia="SimHei" w:cs="Arial"/>
                <w:szCs w:val="21"/>
              </w:rPr>
              <w:t>X</w:t>
            </w:r>
            <w:bookmarkEnd w:id="1265"/>
          </w:p>
        </w:tc>
        <w:tc>
          <w:tcPr>
            <w:tcW w:w="851" w:type="dxa"/>
          </w:tcPr>
          <w:p w14:paraId="3552A3B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6" w:name="_Toc84516762"/>
            <w:r w:rsidRPr="001F4BD8">
              <w:rPr>
                <w:rFonts w:eastAsia="SimHei" w:cs="Arial"/>
                <w:szCs w:val="21"/>
              </w:rPr>
              <w:t>X</w:t>
            </w:r>
            <w:bookmarkEnd w:id="1266"/>
          </w:p>
        </w:tc>
      </w:tr>
      <w:tr w:rsidR="001F4BD8" w:rsidRPr="001F4BD8" w14:paraId="5FE2C4D6" w14:textId="77777777" w:rsidTr="003D7AD6">
        <w:tc>
          <w:tcPr>
            <w:tcW w:w="2127" w:type="dxa"/>
          </w:tcPr>
          <w:p w14:paraId="0A0B3C7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7" w:name="_Toc84516763"/>
            <w:r w:rsidRPr="001F4BD8">
              <w:rPr>
                <w:rFonts w:eastAsia="SimHei" w:cs="Arial"/>
                <w:szCs w:val="21"/>
              </w:rPr>
              <w:t>PoolC</w:t>
            </w:r>
            <w:r w:rsidRPr="001F4BD8">
              <w:rPr>
                <w:rFonts w:eastAsia="SimHei" w:cs="Arial"/>
                <w:szCs w:val="21"/>
                <w:vertAlign w:val="subscript"/>
              </w:rPr>
              <w:t>t,B</w:t>
            </w:r>
            <w:r w:rsidRPr="001F4BD8">
              <w:rPr>
                <w:rFonts w:eastAsia="SimHei" w:cs="Arial"/>
                <w:szCs w:val="21"/>
              </w:rPr>
              <w:t xml:space="preserve"> /</w:t>
            </w:r>
            <w:bookmarkEnd w:id="1267"/>
            <w:r w:rsidRPr="001F4BD8">
              <w:rPr>
                <w:rFonts w:eastAsia="SimHei" w:cs="Arial"/>
                <w:szCs w:val="21"/>
              </w:rPr>
              <w:t xml:space="preserve"> </w:t>
            </w:r>
          </w:p>
          <w:p w14:paraId="6C1A4BF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8" w:name="_Toc84516764"/>
            <w:r w:rsidRPr="001F4BD8">
              <w:rPr>
                <w:rFonts w:eastAsia="SimHei" w:cs="Arial"/>
                <w:szCs w:val="21"/>
              </w:rPr>
              <w:t>baseline pools</w:t>
            </w:r>
            <w:bookmarkEnd w:id="1268"/>
          </w:p>
        </w:tc>
        <w:tc>
          <w:tcPr>
            <w:tcW w:w="1559" w:type="dxa"/>
          </w:tcPr>
          <w:p w14:paraId="47E1DE5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69" w:name="_Toc84516765"/>
            <w:r w:rsidRPr="001F4BD8">
              <w:rPr>
                <w:rFonts w:eastAsia="SimHei" w:cs="Arial"/>
                <w:szCs w:val="21"/>
              </w:rPr>
              <w:t>tCO2e</w:t>
            </w:r>
            <w:bookmarkEnd w:id="1269"/>
          </w:p>
        </w:tc>
        <w:tc>
          <w:tcPr>
            <w:tcW w:w="5386" w:type="dxa"/>
          </w:tcPr>
          <w:p w14:paraId="3F1B505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0" w:name="_Toc84516766"/>
            <w:r w:rsidRPr="001F4BD8">
              <w:rPr>
                <w:rFonts w:eastAsia="SimHei" w:cs="Arial"/>
                <w:szCs w:val="21"/>
              </w:rPr>
              <w:t>Total carbon in carbon pools at time t=z under the baseline scenario</w:t>
            </w:r>
            <w:bookmarkEnd w:id="1270"/>
          </w:p>
        </w:tc>
        <w:tc>
          <w:tcPr>
            <w:tcW w:w="1560" w:type="dxa"/>
          </w:tcPr>
          <w:p w14:paraId="15E64EA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1" w:name="_Toc84516767"/>
            <w:r w:rsidRPr="001F4BD8">
              <w:rPr>
                <w:rFonts w:eastAsia="SimHei" w:cs="Arial"/>
                <w:szCs w:val="21"/>
              </w:rPr>
              <w:t>Annually</w:t>
            </w:r>
            <w:bookmarkEnd w:id="1271"/>
          </w:p>
        </w:tc>
        <w:tc>
          <w:tcPr>
            <w:tcW w:w="1701" w:type="dxa"/>
          </w:tcPr>
          <w:p w14:paraId="3F6370B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2" w:name="_Toc84516768"/>
            <w:r w:rsidRPr="001F4BD8">
              <w:rPr>
                <w:rFonts w:eastAsia="SimHei" w:cs="Arial"/>
                <w:szCs w:val="21"/>
              </w:rPr>
              <w:t>Calculated</w:t>
            </w:r>
            <w:bookmarkEnd w:id="1272"/>
          </w:p>
        </w:tc>
        <w:tc>
          <w:tcPr>
            <w:tcW w:w="850" w:type="dxa"/>
          </w:tcPr>
          <w:p w14:paraId="64E7405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3" w:name="_Toc84516769"/>
            <w:r w:rsidRPr="001F4BD8">
              <w:rPr>
                <w:rFonts w:eastAsia="SimHei" w:cs="Arial"/>
                <w:szCs w:val="21"/>
              </w:rPr>
              <w:t>X</w:t>
            </w:r>
            <w:bookmarkEnd w:id="1273"/>
          </w:p>
        </w:tc>
        <w:tc>
          <w:tcPr>
            <w:tcW w:w="851" w:type="dxa"/>
          </w:tcPr>
          <w:p w14:paraId="169B539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p>
        </w:tc>
      </w:tr>
      <w:tr w:rsidR="001F4BD8" w:rsidRPr="001F4BD8" w14:paraId="1EE8FAC2" w14:textId="77777777" w:rsidTr="003D7AD6">
        <w:tc>
          <w:tcPr>
            <w:tcW w:w="2127" w:type="dxa"/>
          </w:tcPr>
          <w:p w14:paraId="19A61EA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4" w:name="_Toc84516770"/>
            <w:r w:rsidRPr="001F4BD8">
              <w:rPr>
                <w:rFonts w:eastAsia="SimHei" w:cs="Arial"/>
                <w:szCs w:val="21"/>
              </w:rPr>
              <w:lastRenderedPageBreak/>
              <w:t>PoolC</w:t>
            </w:r>
            <w:r w:rsidRPr="001F4BD8">
              <w:rPr>
                <w:rFonts w:eastAsia="SimHei" w:cs="Arial"/>
                <w:szCs w:val="21"/>
                <w:vertAlign w:val="subscript"/>
              </w:rPr>
              <w:t>t,P</w:t>
            </w:r>
            <w:r w:rsidRPr="001F4BD8">
              <w:rPr>
                <w:rFonts w:eastAsia="SimHei" w:cs="Arial"/>
                <w:szCs w:val="21"/>
              </w:rPr>
              <w:t xml:space="preserve"> /</w:t>
            </w:r>
            <w:bookmarkEnd w:id="1274"/>
            <w:r w:rsidRPr="001F4BD8">
              <w:rPr>
                <w:rFonts w:eastAsia="SimHei" w:cs="Arial"/>
                <w:szCs w:val="21"/>
              </w:rPr>
              <w:t xml:space="preserve"> </w:t>
            </w:r>
          </w:p>
          <w:p w14:paraId="14F3EA5B"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5" w:name="_Toc84516771"/>
            <w:r w:rsidRPr="001F4BD8">
              <w:rPr>
                <w:rFonts w:eastAsia="SimHei" w:cs="Arial"/>
                <w:szCs w:val="21"/>
              </w:rPr>
              <w:t>project pools</w:t>
            </w:r>
            <w:bookmarkEnd w:id="1275"/>
          </w:p>
        </w:tc>
        <w:tc>
          <w:tcPr>
            <w:tcW w:w="1559" w:type="dxa"/>
          </w:tcPr>
          <w:p w14:paraId="6C72632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6" w:name="_Toc84516772"/>
            <w:r w:rsidRPr="001F4BD8">
              <w:rPr>
                <w:rFonts w:eastAsia="SimHei" w:cs="Arial"/>
                <w:szCs w:val="21"/>
              </w:rPr>
              <w:t>tCO2e</w:t>
            </w:r>
            <w:bookmarkEnd w:id="1276"/>
          </w:p>
        </w:tc>
        <w:tc>
          <w:tcPr>
            <w:tcW w:w="5386" w:type="dxa"/>
          </w:tcPr>
          <w:p w14:paraId="7B537F1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7" w:name="_Toc84516773"/>
            <w:r w:rsidRPr="001F4BD8">
              <w:rPr>
                <w:rFonts w:eastAsia="SimHei" w:cs="Arial"/>
                <w:szCs w:val="21"/>
              </w:rPr>
              <w:t>Total carbon in carbon pools at time t=z under the project scenario</w:t>
            </w:r>
            <w:bookmarkEnd w:id="1277"/>
          </w:p>
        </w:tc>
        <w:tc>
          <w:tcPr>
            <w:tcW w:w="1560" w:type="dxa"/>
          </w:tcPr>
          <w:p w14:paraId="4D3EF1E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8" w:name="_Toc84516774"/>
            <w:r w:rsidRPr="001F4BD8">
              <w:rPr>
                <w:rFonts w:eastAsia="SimHei" w:cs="Arial"/>
                <w:szCs w:val="21"/>
              </w:rPr>
              <w:t>Annually</w:t>
            </w:r>
            <w:bookmarkEnd w:id="1278"/>
          </w:p>
        </w:tc>
        <w:tc>
          <w:tcPr>
            <w:tcW w:w="1701" w:type="dxa"/>
          </w:tcPr>
          <w:p w14:paraId="02D37B2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79" w:name="_Toc84516775"/>
            <w:r w:rsidRPr="001F4BD8">
              <w:rPr>
                <w:rFonts w:eastAsia="SimHei" w:cs="Arial"/>
                <w:szCs w:val="21"/>
              </w:rPr>
              <w:t>Calculated</w:t>
            </w:r>
            <w:bookmarkEnd w:id="1279"/>
          </w:p>
        </w:tc>
        <w:tc>
          <w:tcPr>
            <w:tcW w:w="850" w:type="dxa"/>
          </w:tcPr>
          <w:p w14:paraId="06280BD1"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p>
        </w:tc>
        <w:tc>
          <w:tcPr>
            <w:tcW w:w="851" w:type="dxa"/>
          </w:tcPr>
          <w:p w14:paraId="495A0E7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0" w:name="_Toc84516776"/>
            <w:r w:rsidRPr="001F4BD8">
              <w:rPr>
                <w:rFonts w:eastAsia="SimHei" w:cs="Arial"/>
                <w:szCs w:val="21"/>
              </w:rPr>
              <w:t>X</w:t>
            </w:r>
            <w:bookmarkEnd w:id="1280"/>
          </w:p>
        </w:tc>
      </w:tr>
      <w:tr w:rsidR="001F4BD8" w:rsidRPr="001F4BD8" w14:paraId="0E385E43" w14:textId="77777777" w:rsidTr="003D7AD6">
        <w:tc>
          <w:tcPr>
            <w:tcW w:w="2127" w:type="dxa"/>
          </w:tcPr>
          <w:p w14:paraId="6AE8966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1" w:name="_Toc84516777"/>
            <w:r w:rsidRPr="001F4BD8">
              <w:rPr>
                <w:rFonts w:eastAsia="SimHei" w:cs="Arial"/>
                <w:szCs w:val="21"/>
              </w:rPr>
              <w:t>LeakageC</w:t>
            </w:r>
            <w:r w:rsidRPr="001F4BD8">
              <w:rPr>
                <w:rFonts w:eastAsia="SimHei" w:cs="Arial"/>
                <w:szCs w:val="21"/>
                <w:vertAlign w:val="subscript"/>
              </w:rPr>
              <w:t>t</w:t>
            </w:r>
            <w:r w:rsidRPr="001F4BD8">
              <w:rPr>
                <w:rFonts w:eastAsia="SimHei" w:cs="Arial"/>
                <w:szCs w:val="21"/>
              </w:rPr>
              <w:t xml:space="preserve"> /</w:t>
            </w:r>
            <w:bookmarkEnd w:id="1281"/>
            <w:r w:rsidRPr="001F4BD8">
              <w:rPr>
                <w:rFonts w:eastAsia="SimHei" w:cs="Arial"/>
                <w:szCs w:val="21"/>
              </w:rPr>
              <w:t xml:space="preserve"> </w:t>
            </w:r>
          </w:p>
          <w:p w14:paraId="77DDE00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2" w:name="_Toc84516778"/>
            <w:r w:rsidRPr="001F4BD8">
              <w:rPr>
                <w:rFonts w:eastAsia="SimHei" w:cs="Arial"/>
                <w:szCs w:val="21"/>
              </w:rPr>
              <w:t>market leakage and activity shifting leakage</w:t>
            </w:r>
            <w:bookmarkEnd w:id="1282"/>
          </w:p>
        </w:tc>
        <w:tc>
          <w:tcPr>
            <w:tcW w:w="1559" w:type="dxa"/>
          </w:tcPr>
          <w:p w14:paraId="15E84FD3"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3" w:name="_Toc84516779"/>
            <w:r w:rsidRPr="001F4BD8">
              <w:rPr>
                <w:rFonts w:eastAsia="SimHei" w:cs="Arial"/>
                <w:szCs w:val="21"/>
              </w:rPr>
              <w:t>tonnes</w:t>
            </w:r>
            <w:bookmarkEnd w:id="1283"/>
          </w:p>
        </w:tc>
        <w:tc>
          <w:tcPr>
            <w:tcW w:w="5386" w:type="dxa"/>
          </w:tcPr>
          <w:p w14:paraId="0C4B1F0F"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4" w:name="_Toc84516780"/>
            <w:r w:rsidRPr="001F4BD8">
              <w:rPr>
                <w:rFonts w:eastAsia="SimHei" w:cs="Arial"/>
                <w:szCs w:val="21"/>
              </w:rPr>
              <w:t>The years from time t=0 to time t</w:t>
            </w:r>
            <w:bookmarkEnd w:id="1284"/>
          </w:p>
        </w:tc>
        <w:tc>
          <w:tcPr>
            <w:tcW w:w="1560" w:type="dxa"/>
          </w:tcPr>
          <w:p w14:paraId="38F327EA"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5" w:name="_Toc84516781"/>
            <w:r w:rsidRPr="001F4BD8">
              <w:rPr>
                <w:rFonts w:eastAsia="SimHei" w:cs="Arial"/>
                <w:szCs w:val="21"/>
              </w:rPr>
              <w:t>Annually</w:t>
            </w:r>
            <w:bookmarkEnd w:id="1285"/>
          </w:p>
        </w:tc>
        <w:tc>
          <w:tcPr>
            <w:tcW w:w="1701" w:type="dxa"/>
          </w:tcPr>
          <w:p w14:paraId="634F0EF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6" w:name="_Toc84516782"/>
            <w:r w:rsidRPr="001F4BD8">
              <w:rPr>
                <w:rFonts w:eastAsia="SimHei" w:cs="Arial"/>
                <w:szCs w:val="21"/>
              </w:rPr>
              <w:t>Agro Ambipar Survey</w:t>
            </w:r>
            <w:bookmarkEnd w:id="1286"/>
          </w:p>
        </w:tc>
        <w:tc>
          <w:tcPr>
            <w:tcW w:w="850" w:type="dxa"/>
          </w:tcPr>
          <w:p w14:paraId="6AFD836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p>
        </w:tc>
        <w:tc>
          <w:tcPr>
            <w:tcW w:w="851" w:type="dxa"/>
          </w:tcPr>
          <w:p w14:paraId="1AA6DB5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7" w:name="_Toc84516783"/>
            <w:r w:rsidRPr="001F4BD8">
              <w:rPr>
                <w:rFonts w:eastAsia="SimHei" w:cs="Arial"/>
                <w:szCs w:val="21"/>
              </w:rPr>
              <w:t>X</w:t>
            </w:r>
            <w:bookmarkEnd w:id="1287"/>
          </w:p>
        </w:tc>
      </w:tr>
      <w:tr w:rsidR="001F4BD8" w:rsidRPr="001F4BD8" w14:paraId="26C93353" w14:textId="77777777" w:rsidTr="003D7AD6">
        <w:tc>
          <w:tcPr>
            <w:tcW w:w="2127" w:type="dxa"/>
          </w:tcPr>
          <w:p w14:paraId="2384EDC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8" w:name="_Toc84516784"/>
            <w:r w:rsidRPr="001F4BD8">
              <w:rPr>
                <w:rFonts w:eastAsia="SimHei" w:cs="Arial"/>
                <w:szCs w:val="21"/>
              </w:rPr>
              <w:t>UBLS,SS,s / percentage uncertainty</w:t>
            </w:r>
            <w:bookmarkEnd w:id="1288"/>
          </w:p>
        </w:tc>
        <w:tc>
          <w:tcPr>
            <w:tcW w:w="1559" w:type="dxa"/>
          </w:tcPr>
          <w:p w14:paraId="3DA2E96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89" w:name="_Toc84516785"/>
            <w:r w:rsidRPr="001F4BD8">
              <w:rPr>
                <w:rFonts w:eastAsia="SimHei" w:cs="Arial"/>
                <w:szCs w:val="21"/>
              </w:rPr>
              <w:t>%</w:t>
            </w:r>
            <w:bookmarkEnd w:id="1289"/>
          </w:p>
        </w:tc>
        <w:tc>
          <w:tcPr>
            <w:tcW w:w="5386" w:type="dxa"/>
          </w:tcPr>
          <w:p w14:paraId="2DE0BC6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0" w:name="_Toc84516786"/>
            <w:r w:rsidRPr="001F4BD8">
              <w:rPr>
                <w:rFonts w:eastAsia="SimHei" w:cs="Arial"/>
                <w:szCs w:val="21"/>
              </w:rPr>
              <w:t>Percentage uncertainty (expressed as 95% confidence interval as a percentage of the mean where appropriate) for carbon stocks and greenhouse gas sources in the baseline scenario in stratum s</w:t>
            </w:r>
            <w:bookmarkEnd w:id="1290"/>
          </w:p>
        </w:tc>
        <w:tc>
          <w:tcPr>
            <w:tcW w:w="1560" w:type="dxa"/>
          </w:tcPr>
          <w:p w14:paraId="21A9A1A7"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1" w:name="_Toc84516787"/>
            <w:r w:rsidRPr="001F4BD8">
              <w:rPr>
                <w:rFonts w:eastAsia="SimHei" w:cs="Arial"/>
                <w:szCs w:val="21"/>
              </w:rPr>
              <w:t>Annually</w:t>
            </w:r>
            <w:bookmarkEnd w:id="1291"/>
          </w:p>
        </w:tc>
        <w:tc>
          <w:tcPr>
            <w:tcW w:w="1701" w:type="dxa"/>
          </w:tcPr>
          <w:p w14:paraId="03AB4768"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2" w:name="_Toc84516788"/>
            <w:r w:rsidRPr="001F4BD8">
              <w:rPr>
                <w:rFonts w:eastAsia="SimHei" w:cs="Arial"/>
                <w:szCs w:val="21"/>
              </w:rPr>
              <w:t>Calculated</w:t>
            </w:r>
            <w:bookmarkEnd w:id="1292"/>
          </w:p>
        </w:tc>
        <w:tc>
          <w:tcPr>
            <w:tcW w:w="850" w:type="dxa"/>
          </w:tcPr>
          <w:p w14:paraId="5CDF1C0C"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p>
        </w:tc>
        <w:tc>
          <w:tcPr>
            <w:tcW w:w="851" w:type="dxa"/>
          </w:tcPr>
          <w:p w14:paraId="7643EC3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3" w:name="_Toc84516789"/>
            <w:r w:rsidRPr="001F4BD8">
              <w:rPr>
                <w:rFonts w:eastAsia="SimHei" w:cs="Arial"/>
                <w:szCs w:val="21"/>
              </w:rPr>
              <w:t>X</w:t>
            </w:r>
            <w:bookmarkEnd w:id="1293"/>
          </w:p>
        </w:tc>
      </w:tr>
      <w:tr w:rsidR="001F4BD8" w:rsidRPr="001F4BD8" w14:paraId="3D3975AF" w14:textId="77777777" w:rsidTr="003D7AD6">
        <w:tc>
          <w:tcPr>
            <w:tcW w:w="2127" w:type="dxa"/>
          </w:tcPr>
          <w:p w14:paraId="0FC2C60E"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4" w:name="_Toc84516790"/>
            <w:r w:rsidRPr="001F4BD8">
              <w:rPr>
                <w:rFonts w:eastAsia="SimHei" w:cs="Arial"/>
                <w:szCs w:val="21"/>
              </w:rPr>
              <w:t>EBLS,SS,s /</w:t>
            </w:r>
            <w:bookmarkEnd w:id="1294"/>
            <w:r w:rsidRPr="001F4BD8">
              <w:rPr>
                <w:rFonts w:eastAsia="SimHei" w:cs="Arial"/>
                <w:szCs w:val="21"/>
              </w:rPr>
              <w:t xml:space="preserve"> </w:t>
            </w:r>
          </w:p>
          <w:p w14:paraId="3E34C4D4"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5" w:name="_Toc84516791"/>
            <w:r w:rsidRPr="001F4BD8">
              <w:rPr>
                <w:rFonts w:eastAsia="SimHei" w:cs="Arial"/>
                <w:szCs w:val="21"/>
              </w:rPr>
              <w:t>carbon stock or GHG sources</w:t>
            </w:r>
            <w:bookmarkEnd w:id="1295"/>
          </w:p>
        </w:tc>
        <w:tc>
          <w:tcPr>
            <w:tcW w:w="1559" w:type="dxa"/>
          </w:tcPr>
          <w:p w14:paraId="096FC645"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6" w:name="_Toc84516792"/>
            <w:r w:rsidRPr="001F4BD8">
              <w:rPr>
                <w:rFonts w:eastAsia="SimHei" w:cs="Arial"/>
                <w:szCs w:val="21"/>
              </w:rPr>
              <w:t>tCO2e</w:t>
            </w:r>
            <w:bookmarkEnd w:id="1296"/>
          </w:p>
        </w:tc>
        <w:tc>
          <w:tcPr>
            <w:tcW w:w="5386" w:type="dxa"/>
          </w:tcPr>
          <w:p w14:paraId="201602F6"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7" w:name="_Toc84516793"/>
            <w:r w:rsidRPr="001F4BD8">
              <w:rPr>
                <w:rFonts w:eastAsia="SimHei" w:cs="Arial"/>
                <w:szCs w:val="21"/>
              </w:rPr>
              <w:t>Carbon stock or GHG sources in stratum s in the baseline case</w:t>
            </w:r>
            <w:bookmarkEnd w:id="1297"/>
          </w:p>
        </w:tc>
        <w:tc>
          <w:tcPr>
            <w:tcW w:w="1560" w:type="dxa"/>
          </w:tcPr>
          <w:p w14:paraId="077C4C32"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8" w:name="_Toc84516794"/>
            <w:r w:rsidRPr="001F4BD8">
              <w:rPr>
                <w:rFonts w:eastAsia="SimHei" w:cs="Arial"/>
                <w:szCs w:val="21"/>
              </w:rPr>
              <w:t>Annually</w:t>
            </w:r>
            <w:bookmarkEnd w:id="1298"/>
          </w:p>
        </w:tc>
        <w:tc>
          <w:tcPr>
            <w:tcW w:w="1701" w:type="dxa"/>
          </w:tcPr>
          <w:p w14:paraId="4683CFD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299" w:name="_Toc84516795"/>
            <w:r w:rsidRPr="001F4BD8">
              <w:rPr>
                <w:rFonts w:eastAsia="SimHei" w:cs="Arial"/>
                <w:szCs w:val="21"/>
              </w:rPr>
              <w:t>Modules determining various variables</w:t>
            </w:r>
            <w:bookmarkEnd w:id="1299"/>
          </w:p>
        </w:tc>
        <w:tc>
          <w:tcPr>
            <w:tcW w:w="850" w:type="dxa"/>
          </w:tcPr>
          <w:p w14:paraId="49C83A80"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p>
        </w:tc>
        <w:tc>
          <w:tcPr>
            <w:tcW w:w="851" w:type="dxa"/>
          </w:tcPr>
          <w:p w14:paraId="21791579" w14:textId="77777777" w:rsidR="001F4BD8" w:rsidRPr="001F4BD8" w:rsidRDefault="001F4BD8" w:rsidP="001F4BD8">
            <w:pPr>
              <w:numPr>
                <w:ilvl w:val="2"/>
                <w:numId w:val="0"/>
              </w:numPr>
              <w:tabs>
                <w:tab w:val="right" w:leader="dot" w:pos="9350"/>
              </w:tabs>
              <w:spacing w:before="240" w:after="60"/>
              <w:outlineLvl w:val="2"/>
              <w:rPr>
                <w:rFonts w:eastAsia="SimHei" w:cs="Arial"/>
                <w:szCs w:val="21"/>
              </w:rPr>
            </w:pPr>
            <w:bookmarkStart w:id="1300" w:name="_Toc84516796"/>
            <w:r w:rsidRPr="001F4BD8">
              <w:rPr>
                <w:rFonts w:eastAsia="SimHei" w:cs="Arial"/>
                <w:szCs w:val="21"/>
              </w:rPr>
              <w:t>X</w:t>
            </w:r>
            <w:bookmarkEnd w:id="1300"/>
          </w:p>
        </w:tc>
      </w:tr>
      <w:tr w:rsidR="001F4BD8" w:rsidRPr="001F4BD8" w14:paraId="1511EE42" w14:textId="77777777" w:rsidTr="003D7AD6">
        <w:tc>
          <w:tcPr>
            <w:tcW w:w="2127" w:type="dxa"/>
          </w:tcPr>
          <w:p w14:paraId="52DD05D5" w14:textId="77777777" w:rsidR="001F4BD8" w:rsidRDefault="008E4017" w:rsidP="001F4BD8">
            <w:pPr>
              <w:numPr>
                <w:ilvl w:val="2"/>
                <w:numId w:val="0"/>
              </w:numPr>
              <w:tabs>
                <w:tab w:val="right" w:leader="dot" w:pos="9350"/>
              </w:tabs>
              <w:spacing w:before="240" w:after="60"/>
              <w:outlineLvl w:val="2"/>
              <w:rPr>
                <w:rFonts w:eastAsia="SimHei" w:cs="Arial"/>
                <w:szCs w:val="21"/>
              </w:rPr>
            </w:pPr>
            <w:bookmarkStart w:id="1301" w:name="_Toc84516797"/>
            <w:r>
              <w:rPr>
                <w:rFonts w:eastAsia="SimHei" w:cs="Arial"/>
                <w:szCs w:val="21"/>
              </w:rPr>
              <w:t>A</w:t>
            </w:r>
            <w:r w:rsidRPr="002B3B0F">
              <w:rPr>
                <w:rFonts w:eastAsia="SimHei" w:cs="Arial"/>
                <w:szCs w:val="21"/>
                <w:vertAlign w:val="subscript"/>
              </w:rPr>
              <w:t>s</w:t>
            </w:r>
            <w:r w:rsidR="00BC11F6" w:rsidRPr="002B3B0F">
              <w:rPr>
                <w:rFonts w:eastAsia="SimHei" w:cs="Arial"/>
                <w:szCs w:val="21"/>
                <w:vertAlign w:val="subscript"/>
              </w:rPr>
              <w:t>N2O</w:t>
            </w:r>
            <w:r w:rsidR="00D335A5">
              <w:rPr>
                <w:rFonts w:eastAsia="SimHei" w:cs="Arial"/>
                <w:szCs w:val="21"/>
                <w:vertAlign w:val="subscript"/>
              </w:rPr>
              <w:t xml:space="preserve"> </w:t>
            </w:r>
            <w:r w:rsidR="00D335A5">
              <w:rPr>
                <w:rFonts w:eastAsia="SimHei" w:cs="Arial"/>
                <w:szCs w:val="21"/>
              </w:rPr>
              <w:t>/</w:t>
            </w:r>
            <w:bookmarkEnd w:id="1301"/>
          </w:p>
          <w:p w14:paraId="6064934A" w14:textId="2DA858EF" w:rsidR="00D335A5" w:rsidRPr="00D335A5" w:rsidRDefault="00D335A5" w:rsidP="001F4BD8">
            <w:pPr>
              <w:numPr>
                <w:ilvl w:val="2"/>
                <w:numId w:val="0"/>
              </w:numPr>
              <w:tabs>
                <w:tab w:val="right" w:leader="dot" w:pos="9350"/>
              </w:tabs>
              <w:spacing w:before="240" w:after="60"/>
              <w:outlineLvl w:val="2"/>
              <w:rPr>
                <w:rFonts w:eastAsia="SimHei" w:cs="Arial"/>
                <w:szCs w:val="21"/>
              </w:rPr>
            </w:pPr>
            <w:bookmarkStart w:id="1302" w:name="_Toc84516798"/>
            <w:r>
              <w:t>Area of stratum s with fertilization</w:t>
            </w:r>
            <w:bookmarkEnd w:id="1302"/>
          </w:p>
        </w:tc>
        <w:tc>
          <w:tcPr>
            <w:tcW w:w="1559" w:type="dxa"/>
          </w:tcPr>
          <w:p w14:paraId="0D735A1F" w14:textId="204E4653" w:rsidR="001F4BD8" w:rsidRPr="001F4BD8" w:rsidRDefault="00DF2561" w:rsidP="001F4BD8">
            <w:pPr>
              <w:numPr>
                <w:ilvl w:val="2"/>
                <w:numId w:val="0"/>
              </w:numPr>
              <w:tabs>
                <w:tab w:val="right" w:leader="dot" w:pos="9350"/>
              </w:tabs>
              <w:spacing w:before="240" w:after="60"/>
              <w:outlineLvl w:val="2"/>
              <w:rPr>
                <w:rFonts w:eastAsia="SimHei" w:cs="Arial"/>
                <w:szCs w:val="21"/>
              </w:rPr>
            </w:pPr>
            <w:bookmarkStart w:id="1303" w:name="_Toc84516799"/>
            <w:r>
              <w:t>H</w:t>
            </w:r>
            <w:r w:rsidR="00D335A5">
              <w:t>a</w:t>
            </w:r>
            <w:r>
              <w:t xml:space="preserve"> yr</w:t>
            </w:r>
            <w:r w:rsidRPr="002B3B0F">
              <w:rPr>
                <w:vertAlign w:val="superscript"/>
              </w:rPr>
              <w:t>-1</w:t>
            </w:r>
            <w:bookmarkEnd w:id="1303"/>
          </w:p>
        </w:tc>
        <w:tc>
          <w:tcPr>
            <w:tcW w:w="5386" w:type="dxa"/>
          </w:tcPr>
          <w:p w14:paraId="1D5521BE" w14:textId="57460E1E" w:rsidR="001F4BD8" w:rsidRPr="001F4BD8" w:rsidRDefault="00DF2561" w:rsidP="001F4BD8">
            <w:pPr>
              <w:numPr>
                <w:ilvl w:val="2"/>
                <w:numId w:val="0"/>
              </w:numPr>
              <w:tabs>
                <w:tab w:val="right" w:leader="dot" w:pos="9350"/>
              </w:tabs>
              <w:spacing w:before="240" w:after="60"/>
              <w:outlineLvl w:val="2"/>
              <w:rPr>
                <w:rFonts w:eastAsia="SimHei" w:cs="Arial"/>
                <w:szCs w:val="21"/>
              </w:rPr>
            </w:pPr>
            <w:bookmarkStart w:id="1304" w:name="_Toc84516800"/>
            <w:r>
              <w:rPr>
                <w:rFonts w:eastAsia="SimHei" w:cs="Arial"/>
                <w:szCs w:val="21"/>
              </w:rPr>
              <w:t>Area of stratum s with fertilization</w:t>
            </w:r>
            <w:bookmarkEnd w:id="1304"/>
          </w:p>
        </w:tc>
        <w:tc>
          <w:tcPr>
            <w:tcW w:w="1560" w:type="dxa"/>
          </w:tcPr>
          <w:p w14:paraId="65FC3EA1" w14:textId="6D2AB255" w:rsidR="001F4BD8" w:rsidRPr="001F4BD8" w:rsidRDefault="00D335A5" w:rsidP="001F4BD8">
            <w:pPr>
              <w:numPr>
                <w:ilvl w:val="2"/>
                <w:numId w:val="0"/>
              </w:numPr>
              <w:tabs>
                <w:tab w:val="right" w:leader="dot" w:pos="9350"/>
              </w:tabs>
              <w:spacing w:before="240" w:after="60"/>
              <w:outlineLvl w:val="2"/>
              <w:rPr>
                <w:rFonts w:eastAsia="SimHei" w:cs="Arial"/>
                <w:szCs w:val="21"/>
              </w:rPr>
            </w:pPr>
            <w:bookmarkStart w:id="1305" w:name="_Toc84516801"/>
            <w:r>
              <w:rPr>
                <w:rFonts w:eastAsia="SimHei" w:cs="Arial"/>
                <w:szCs w:val="21"/>
              </w:rPr>
              <w:t>Annually</w:t>
            </w:r>
            <w:bookmarkEnd w:id="1305"/>
          </w:p>
        </w:tc>
        <w:tc>
          <w:tcPr>
            <w:tcW w:w="1701" w:type="dxa"/>
          </w:tcPr>
          <w:p w14:paraId="18FB80B4" w14:textId="77EDD3D4" w:rsidR="001F4BD8" w:rsidRPr="001F4BD8" w:rsidRDefault="00DF2561" w:rsidP="001F4BD8">
            <w:pPr>
              <w:numPr>
                <w:ilvl w:val="2"/>
                <w:numId w:val="0"/>
              </w:numPr>
              <w:tabs>
                <w:tab w:val="right" w:leader="dot" w:pos="9350"/>
              </w:tabs>
              <w:spacing w:before="240" w:after="60"/>
              <w:outlineLvl w:val="2"/>
              <w:rPr>
                <w:rFonts w:eastAsia="SimHei" w:cs="Arial"/>
                <w:szCs w:val="21"/>
              </w:rPr>
            </w:pPr>
            <w:bookmarkStart w:id="1306" w:name="_Toc84516802"/>
            <w:r>
              <w:rPr>
                <w:rFonts w:eastAsia="SimHei" w:cs="Arial"/>
                <w:szCs w:val="21"/>
              </w:rPr>
              <w:t>Agro Ambipar Survey</w:t>
            </w:r>
            <w:bookmarkEnd w:id="1306"/>
          </w:p>
        </w:tc>
        <w:tc>
          <w:tcPr>
            <w:tcW w:w="850" w:type="dxa"/>
          </w:tcPr>
          <w:p w14:paraId="0385478B" w14:textId="77AE6EC2" w:rsidR="001F4BD8" w:rsidRPr="001F4BD8" w:rsidRDefault="00B8347A" w:rsidP="001F4BD8">
            <w:pPr>
              <w:numPr>
                <w:ilvl w:val="2"/>
                <w:numId w:val="0"/>
              </w:numPr>
              <w:tabs>
                <w:tab w:val="right" w:leader="dot" w:pos="9350"/>
              </w:tabs>
              <w:spacing w:before="240" w:after="60"/>
              <w:outlineLvl w:val="2"/>
              <w:rPr>
                <w:rFonts w:eastAsia="SimHei" w:cs="Arial"/>
                <w:szCs w:val="21"/>
              </w:rPr>
            </w:pPr>
            <w:bookmarkStart w:id="1307" w:name="_Toc84516803"/>
            <w:r>
              <w:rPr>
                <w:rFonts w:eastAsia="SimHei" w:cs="Arial"/>
                <w:szCs w:val="21"/>
              </w:rPr>
              <w:t>X</w:t>
            </w:r>
            <w:bookmarkEnd w:id="1307"/>
          </w:p>
        </w:tc>
        <w:tc>
          <w:tcPr>
            <w:tcW w:w="851" w:type="dxa"/>
          </w:tcPr>
          <w:p w14:paraId="2B166448" w14:textId="79DBFB6A" w:rsidR="001F4BD8" w:rsidRPr="001F4BD8" w:rsidRDefault="00B8347A" w:rsidP="001F4BD8">
            <w:pPr>
              <w:numPr>
                <w:ilvl w:val="2"/>
                <w:numId w:val="0"/>
              </w:numPr>
              <w:tabs>
                <w:tab w:val="right" w:leader="dot" w:pos="9350"/>
              </w:tabs>
              <w:spacing w:before="240" w:after="60"/>
              <w:outlineLvl w:val="2"/>
              <w:rPr>
                <w:rFonts w:eastAsia="SimHei" w:cs="Arial"/>
                <w:szCs w:val="21"/>
              </w:rPr>
            </w:pPr>
            <w:bookmarkStart w:id="1308" w:name="_Toc84516804"/>
            <w:r>
              <w:rPr>
                <w:rFonts w:eastAsia="SimHei" w:cs="Arial"/>
                <w:szCs w:val="21"/>
              </w:rPr>
              <w:t>X</w:t>
            </w:r>
            <w:bookmarkEnd w:id="1308"/>
          </w:p>
        </w:tc>
      </w:tr>
    </w:tbl>
    <w:p w14:paraId="1E323B40" w14:textId="77777777" w:rsidR="001F4BD8" w:rsidRPr="001F4BD8" w:rsidRDefault="001F4BD8" w:rsidP="001F4BD8">
      <w:pPr>
        <w:numPr>
          <w:ilvl w:val="2"/>
          <w:numId w:val="0"/>
        </w:numPr>
        <w:spacing w:after="0"/>
        <w:ind w:left="397" w:hanging="720"/>
        <w:outlineLvl w:val="2"/>
        <w:rPr>
          <w:rFonts w:eastAsia="SimHei" w:cs="Arial"/>
          <w:spacing w:val="0"/>
          <w:szCs w:val="21"/>
        </w:rPr>
      </w:pPr>
      <w:bookmarkStart w:id="1309" w:name="_Toc84516805"/>
      <w:r w:rsidRPr="001F4BD8">
        <w:rPr>
          <w:rFonts w:eastAsia="SimHei" w:cs="Arial"/>
          <w:spacing w:val="0"/>
          <w:szCs w:val="21"/>
          <w:vertAlign w:val="superscript"/>
        </w:rPr>
        <w:t>a</w:t>
      </w:r>
      <w:r w:rsidRPr="001F4BD8">
        <w:rPr>
          <w:rFonts w:eastAsia="SimHei" w:cs="Arial"/>
          <w:spacing w:val="0"/>
          <w:szCs w:val="21"/>
        </w:rPr>
        <w:t>. Calculation of baseline emission</w:t>
      </w:r>
      <w:bookmarkEnd w:id="1309"/>
    </w:p>
    <w:p w14:paraId="0817C57E" w14:textId="77777777" w:rsidR="001F4BD8" w:rsidRPr="001F4BD8" w:rsidRDefault="001F4BD8" w:rsidP="001F4BD8">
      <w:pPr>
        <w:numPr>
          <w:ilvl w:val="2"/>
          <w:numId w:val="0"/>
        </w:numPr>
        <w:spacing w:after="0"/>
        <w:ind w:hanging="323"/>
        <w:outlineLvl w:val="2"/>
        <w:rPr>
          <w:rFonts w:eastAsia="SimHei" w:cs="Arial"/>
          <w:spacing w:val="0"/>
          <w:szCs w:val="21"/>
        </w:rPr>
      </w:pPr>
      <w:bookmarkStart w:id="1310" w:name="_Toc84516806"/>
      <w:r w:rsidRPr="001F4BD8">
        <w:rPr>
          <w:rFonts w:eastAsia="SimHei" w:cs="Arial"/>
          <w:spacing w:val="0"/>
          <w:szCs w:val="21"/>
          <w:vertAlign w:val="superscript"/>
        </w:rPr>
        <w:t>b</w:t>
      </w:r>
      <w:r w:rsidRPr="001F4BD8">
        <w:rPr>
          <w:rFonts w:eastAsia="SimHei" w:cs="Arial"/>
          <w:spacing w:val="0"/>
          <w:szCs w:val="21"/>
        </w:rPr>
        <w:t>. Calculation of project emission</w:t>
      </w:r>
      <w:bookmarkEnd w:id="1310"/>
    </w:p>
    <w:p w14:paraId="130031F1" w14:textId="77777777" w:rsidR="001F4BD8" w:rsidRPr="001F4BD8" w:rsidRDefault="001F4BD8" w:rsidP="001F4BD8">
      <w:pPr>
        <w:numPr>
          <w:ilvl w:val="2"/>
          <w:numId w:val="0"/>
        </w:numPr>
        <w:spacing w:before="240" w:after="60"/>
        <w:ind w:left="720" w:hanging="720"/>
        <w:outlineLvl w:val="2"/>
        <w:rPr>
          <w:rFonts w:ascii="Century Gothic" w:eastAsia="SimHei" w:hAnsi="Century Gothic" w:cs="Arial"/>
          <w:color w:val="0685B2"/>
          <w:spacing w:val="0"/>
          <w:sz w:val="22"/>
        </w:rPr>
        <w:sectPr w:rsidR="001F4BD8" w:rsidRPr="001F4BD8" w:rsidSect="003D7AD6">
          <w:headerReference w:type="default" r:id="rId77"/>
          <w:footerReference w:type="default" r:id="rId78"/>
          <w:pgSz w:w="16838" w:h="11906" w:orient="landscape"/>
          <w:pgMar w:top="1701" w:right="1417" w:bottom="1701" w:left="1417" w:header="708" w:footer="708" w:gutter="0"/>
          <w:cols w:space="708"/>
          <w:docGrid w:linePitch="360"/>
        </w:sectPr>
      </w:pPr>
    </w:p>
    <w:p w14:paraId="04B3ED3D" w14:textId="2A3BD6FC" w:rsidR="00055CE9" w:rsidRDefault="006649E6" w:rsidP="003C2501">
      <w:pPr>
        <w:pStyle w:val="Ttulo2"/>
        <w:ind w:right="-306"/>
      </w:pPr>
      <w:bookmarkStart w:id="1311" w:name="_Toc84513479"/>
      <w:bookmarkStart w:id="1312" w:name="_Toc84516831"/>
      <w:bookmarkStart w:id="1313" w:name="_Toc84513480"/>
      <w:bookmarkStart w:id="1314" w:name="_Toc84516832"/>
      <w:bookmarkStart w:id="1315" w:name="_Toc84513505"/>
      <w:bookmarkStart w:id="1316" w:name="_Toc84516857"/>
      <w:bookmarkStart w:id="1317" w:name="_Toc84513506"/>
      <w:bookmarkStart w:id="1318" w:name="_Toc84516858"/>
      <w:bookmarkStart w:id="1319" w:name="_Toc84513531"/>
      <w:bookmarkStart w:id="1320" w:name="_Toc84516883"/>
      <w:bookmarkStart w:id="1321" w:name="_Toc84513532"/>
      <w:bookmarkStart w:id="1322" w:name="_Toc84516884"/>
      <w:bookmarkStart w:id="1323" w:name="_Toc84513533"/>
      <w:bookmarkStart w:id="1324" w:name="_Toc84516885"/>
      <w:bookmarkStart w:id="1325" w:name="_Toc84513558"/>
      <w:bookmarkStart w:id="1326" w:name="_Toc84516910"/>
      <w:bookmarkStart w:id="1327" w:name="_Toc84513559"/>
      <w:bookmarkStart w:id="1328" w:name="_Toc84516911"/>
      <w:bookmarkStart w:id="1329" w:name="_Toc84513584"/>
      <w:bookmarkStart w:id="1330" w:name="_Toc84516936"/>
      <w:bookmarkStart w:id="1331" w:name="_Toc84513585"/>
      <w:bookmarkStart w:id="1332" w:name="_Toc84516937"/>
      <w:bookmarkStart w:id="1333" w:name="_Toc84513611"/>
      <w:bookmarkStart w:id="1334" w:name="_Toc84516963"/>
      <w:bookmarkStart w:id="1335" w:name="_Toc84513636"/>
      <w:bookmarkStart w:id="1336" w:name="_Toc84516988"/>
      <w:bookmarkStart w:id="1337" w:name="_Toc84513637"/>
      <w:bookmarkStart w:id="1338" w:name="_Toc84516989"/>
      <w:bookmarkStart w:id="1339" w:name="_Toc84513664"/>
      <w:bookmarkStart w:id="1340" w:name="_Toc84517016"/>
      <w:bookmarkStart w:id="1341" w:name="_Toc84513665"/>
      <w:bookmarkStart w:id="1342" w:name="_Toc84517017"/>
      <w:bookmarkStart w:id="1343" w:name="_Toc84513666"/>
      <w:bookmarkStart w:id="1344" w:name="_Toc84517018"/>
      <w:bookmarkStart w:id="1345" w:name="_Toc84513667"/>
      <w:bookmarkStart w:id="1346" w:name="_Toc84517019"/>
      <w:bookmarkStart w:id="1347" w:name="_Toc84513668"/>
      <w:bookmarkStart w:id="1348" w:name="_Toc84517020"/>
      <w:bookmarkStart w:id="1349" w:name="_Toc84513669"/>
      <w:bookmarkStart w:id="1350" w:name="_Toc84517021"/>
      <w:bookmarkStart w:id="1351" w:name="_Toc84513694"/>
      <w:bookmarkStart w:id="1352" w:name="_Toc84517046"/>
      <w:bookmarkStart w:id="1353" w:name="_Toc84513695"/>
      <w:bookmarkStart w:id="1354" w:name="_Toc84517047"/>
      <w:bookmarkStart w:id="1355" w:name="_Toc84513720"/>
      <w:bookmarkStart w:id="1356" w:name="_Toc84517072"/>
      <w:bookmarkStart w:id="1357" w:name="_Toc84513745"/>
      <w:bookmarkStart w:id="1358" w:name="_Toc84517097"/>
      <w:bookmarkStart w:id="1359" w:name="_Toc84513746"/>
      <w:bookmarkStart w:id="1360" w:name="_Toc84517098"/>
      <w:bookmarkStart w:id="1361" w:name="_Toc84513771"/>
      <w:bookmarkStart w:id="1362" w:name="_Toc84517123"/>
      <w:bookmarkStart w:id="1363" w:name="_Toc84513772"/>
      <w:bookmarkStart w:id="1364" w:name="_Toc84517124"/>
      <w:bookmarkStart w:id="1365" w:name="_Toc84513797"/>
      <w:bookmarkStart w:id="1366" w:name="_Toc84517149"/>
      <w:bookmarkStart w:id="1367" w:name="_Toc84513798"/>
      <w:bookmarkStart w:id="1368" w:name="_Toc84517150"/>
      <w:bookmarkStart w:id="1369" w:name="_Toc84513826"/>
      <w:bookmarkStart w:id="1370" w:name="_Toc84517178"/>
      <w:bookmarkStart w:id="1371" w:name="_Toc84513827"/>
      <w:bookmarkStart w:id="1372" w:name="_Toc84517179"/>
      <w:bookmarkStart w:id="1373" w:name="_Toc84513852"/>
      <w:bookmarkStart w:id="1374" w:name="_Toc84517204"/>
      <w:bookmarkStart w:id="1375" w:name="_Toc84513853"/>
      <w:bookmarkStart w:id="1376" w:name="_Toc84517205"/>
      <w:bookmarkStart w:id="1377" w:name="_Toc84513878"/>
      <w:bookmarkStart w:id="1378" w:name="_Toc84517230"/>
      <w:bookmarkStart w:id="1379" w:name="_Toc84513879"/>
      <w:bookmarkStart w:id="1380" w:name="_Toc84517231"/>
      <w:bookmarkStart w:id="1381" w:name="_Toc84513904"/>
      <w:bookmarkStart w:id="1382" w:name="_Toc84517256"/>
      <w:bookmarkStart w:id="1383" w:name="_Toc84513905"/>
      <w:bookmarkStart w:id="1384" w:name="_Toc84517257"/>
      <w:bookmarkStart w:id="1385" w:name="_Toc84513930"/>
      <w:bookmarkStart w:id="1386" w:name="_Toc84517282"/>
      <w:bookmarkStart w:id="1387" w:name="_Toc84513931"/>
      <w:bookmarkStart w:id="1388" w:name="_Toc84517283"/>
      <w:bookmarkStart w:id="1389" w:name="_Toc84513932"/>
      <w:bookmarkStart w:id="1390" w:name="_Toc84517284"/>
      <w:bookmarkStart w:id="1391" w:name="_Toc84513933"/>
      <w:bookmarkStart w:id="1392" w:name="_Toc84517285"/>
      <w:bookmarkStart w:id="1393" w:name="_Toc84513958"/>
      <w:bookmarkStart w:id="1394" w:name="_Toc84517310"/>
      <w:bookmarkStart w:id="1395" w:name="_Toc84513983"/>
      <w:bookmarkStart w:id="1396" w:name="_Toc84517335"/>
      <w:bookmarkStart w:id="1397" w:name="_Toc84514008"/>
      <w:bookmarkStart w:id="1398" w:name="_Toc84517360"/>
      <w:bookmarkStart w:id="1399" w:name="_Toc84514011"/>
      <w:bookmarkStart w:id="1400" w:name="_Toc84517363"/>
      <w:bookmarkStart w:id="1401" w:name="_Toc84514036"/>
      <w:bookmarkStart w:id="1402" w:name="_Toc84517388"/>
      <w:bookmarkStart w:id="1403" w:name="_Toc84514063"/>
      <w:bookmarkStart w:id="1404" w:name="_Toc84517415"/>
      <w:bookmarkStart w:id="1405" w:name="_Toc84514088"/>
      <w:bookmarkStart w:id="1406" w:name="_Toc84517440"/>
      <w:bookmarkStart w:id="1407" w:name="_Toc84514089"/>
      <w:bookmarkStart w:id="1408" w:name="_Toc84517441"/>
      <w:bookmarkStart w:id="1409" w:name="_Toc84514114"/>
      <w:bookmarkStart w:id="1410" w:name="_Toc84517466"/>
      <w:bookmarkStart w:id="1411" w:name="_Toc84514115"/>
      <w:bookmarkStart w:id="1412" w:name="_Toc84517467"/>
      <w:bookmarkStart w:id="1413" w:name="_Toc84514140"/>
      <w:bookmarkStart w:id="1414" w:name="_Toc84517492"/>
      <w:bookmarkStart w:id="1415" w:name="_Toc84514165"/>
      <w:bookmarkStart w:id="1416" w:name="_Toc84517517"/>
      <w:bookmarkStart w:id="1417" w:name="_Toc84514166"/>
      <w:bookmarkStart w:id="1418" w:name="_Toc84517518"/>
      <w:bookmarkStart w:id="1419" w:name="_Toc84514167"/>
      <w:bookmarkStart w:id="1420" w:name="_Toc84517519"/>
      <w:bookmarkStart w:id="1421" w:name="_Toc84514168"/>
      <w:bookmarkStart w:id="1422" w:name="_Toc84517520"/>
      <w:bookmarkStart w:id="1423" w:name="_Toc84514169"/>
      <w:bookmarkStart w:id="1424" w:name="_Toc84517521"/>
      <w:bookmarkStart w:id="1425" w:name="_Toc84514170"/>
      <w:bookmarkStart w:id="1426" w:name="_Toc84517522"/>
      <w:bookmarkStart w:id="1427" w:name="_Toc84514171"/>
      <w:bookmarkStart w:id="1428" w:name="_Toc84517523"/>
      <w:bookmarkStart w:id="1429" w:name="_Toc84514172"/>
      <w:bookmarkStart w:id="1430" w:name="_Toc84517524"/>
      <w:bookmarkStart w:id="1431" w:name="_Toc84514173"/>
      <w:bookmarkStart w:id="1432" w:name="_Toc84517525"/>
      <w:bookmarkStart w:id="1433" w:name="_Toc84514174"/>
      <w:bookmarkStart w:id="1434" w:name="_Toc84517526"/>
      <w:bookmarkStart w:id="1435" w:name="_Toc84514175"/>
      <w:bookmarkStart w:id="1436" w:name="_Toc84517527"/>
      <w:bookmarkStart w:id="1437" w:name="_Toc84514176"/>
      <w:bookmarkStart w:id="1438" w:name="_Toc84517528"/>
      <w:bookmarkStart w:id="1439" w:name="_Toc84514177"/>
      <w:bookmarkStart w:id="1440" w:name="_Toc84517529"/>
      <w:bookmarkStart w:id="1441" w:name="_Toc84514178"/>
      <w:bookmarkStart w:id="1442" w:name="_Toc84517530"/>
      <w:bookmarkStart w:id="1443" w:name="_Toc84514179"/>
      <w:bookmarkStart w:id="1444" w:name="_Toc84517531"/>
      <w:bookmarkStart w:id="1445" w:name="_Toc84514180"/>
      <w:bookmarkStart w:id="1446" w:name="_Toc84517532"/>
      <w:bookmarkStart w:id="1447" w:name="_Toc84514181"/>
      <w:bookmarkStart w:id="1448" w:name="_Toc84517533"/>
      <w:bookmarkStart w:id="1449" w:name="_Toc84514182"/>
      <w:bookmarkStart w:id="1450" w:name="_Toc84517534"/>
      <w:bookmarkStart w:id="1451" w:name="_Toc84514183"/>
      <w:bookmarkStart w:id="1452" w:name="_Toc84517535"/>
      <w:bookmarkStart w:id="1453" w:name="_Toc84514184"/>
      <w:bookmarkStart w:id="1454" w:name="_Toc84517536"/>
      <w:bookmarkStart w:id="1455" w:name="_Toc84514185"/>
      <w:bookmarkStart w:id="1456" w:name="_Toc84517537"/>
      <w:bookmarkStart w:id="1457" w:name="_Toc84514222"/>
      <w:bookmarkStart w:id="1458" w:name="_Toc84517574"/>
      <w:bookmarkStart w:id="1459" w:name="_Toc84514223"/>
      <w:bookmarkStart w:id="1460" w:name="_Toc84517575"/>
      <w:bookmarkStart w:id="1461" w:name="_Toc84514260"/>
      <w:bookmarkStart w:id="1462" w:name="_Toc84517612"/>
      <w:bookmarkStart w:id="1463" w:name="_Toc84514297"/>
      <w:bookmarkStart w:id="1464" w:name="_Toc84517649"/>
      <w:bookmarkStart w:id="1465" w:name="_Toc84514298"/>
      <w:bookmarkStart w:id="1466" w:name="_Toc84517650"/>
      <w:bookmarkStart w:id="1467" w:name="_Toc84514336"/>
      <w:bookmarkStart w:id="1468" w:name="_Toc84517688"/>
      <w:bookmarkStart w:id="1469" w:name="_Toc84514337"/>
      <w:bookmarkStart w:id="1470" w:name="_Toc84517689"/>
      <w:bookmarkStart w:id="1471" w:name="_Toc84514374"/>
      <w:bookmarkStart w:id="1472" w:name="_Toc84517726"/>
      <w:bookmarkStart w:id="1473" w:name="_Toc84514375"/>
      <w:bookmarkStart w:id="1474" w:name="_Toc84517727"/>
      <w:bookmarkStart w:id="1475" w:name="_Toc84514412"/>
      <w:bookmarkStart w:id="1476" w:name="_Toc84517764"/>
      <w:bookmarkStart w:id="1477" w:name="_Toc84514413"/>
      <w:bookmarkStart w:id="1478" w:name="_Toc84517765"/>
      <w:bookmarkStart w:id="1479" w:name="_Toc84514450"/>
      <w:bookmarkStart w:id="1480" w:name="_Toc84517802"/>
      <w:bookmarkStart w:id="1481" w:name="_Toc84514451"/>
      <w:bookmarkStart w:id="1482" w:name="_Toc84517803"/>
      <w:bookmarkStart w:id="1483" w:name="_Toc84514488"/>
      <w:bookmarkStart w:id="1484" w:name="_Toc84517840"/>
      <w:bookmarkStart w:id="1485" w:name="_Toc84514489"/>
      <w:bookmarkStart w:id="1486" w:name="_Toc84517841"/>
      <w:bookmarkStart w:id="1487" w:name="_Toc84514527"/>
      <w:bookmarkStart w:id="1488" w:name="_Toc84517879"/>
      <w:bookmarkStart w:id="1489" w:name="_Toc84514528"/>
      <w:bookmarkStart w:id="1490" w:name="_Toc84517880"/>
      <w:bookmarkStart w:id="1491" w:name="_Toc84514565"/>
      <w:bookmarkStart w:id="1492" w:name="_Toc84517917"/>
      <w:bookmarkStart w:id="1493" w:name="_Toc84514566"/>
      <w:bookmarkStart w:id="1494" w:name="_Toc84517918"/>
      <w:bookmarkStart w:id="1495" w:name="_Toc84514604"/>
      <w:bookmarkStart w:id="1496" w:name="_Toc84517956"/>
      <w:bookmarkStart w:id="1497" w:name="_Toc84514605"/>
      <w:bookmarkStart w:id="1498" w:name="_Toc84517957"/>
      <w:bookmarkStart w:id="1499" w:name="_Toc84514643"/>
      <w:bookmarkStart w:id="1500" w:name="_Toc84517995"/>
      <w:bookmarkStart w:id="1501" w:name="_Toc84514644"/>
      <w:bookmarkStart w:id="1502" w:name="_Toc84517996"/>
      <w:bookmarkStart w:id="1503" w:name="_Toc84514681"/>
      <w:bookmarkStart w:id="1504" w:name="_Toc84518033"/>
      <w:bookmarkStart w:id="1505" w:name="_Toc84514682"/>
      <w:bookmarkStart w:id="1506" w:name="_Toc84518034"/>
      <w:bookmarkStart w:id="1507" w:name="_Toc84514720"/>
      <w:bookmarkStart w:id="1508" w:name="_Toc84518072"/>
      <w:bookmarkStart w:id="1509" w:name="_Toc84514757"/>
      <w:bookmarkStart w:id="1510" w:name="_Toc84518109"/>
      <w:bookmarkStart w:id="1511" w:name="_Toc84514758"/>
      <w:bookmarkStart w:id="1512" w:name="_Toc84518110"/>
      <w:bookmarkStart w:id="1513" w:name="_Toc84514795"/>
      <w:bookmarkStart w:id="1514" w:name="_Toc84518147"/>
      <w:bookmarkStart w:id="1515" w:name="_Toc84514832"/>
      <w:bookmarkStart w:id="1516" w:name="_Toc84518184"/>
      <w:bookmarkStart w:id="1517" w:name="_Toc84514833"/>
      <w:bookmarkStart w:id="1518" w:name="_Toc84518185"/>
      <w:bookmarkStart w:id="1519" w:name="_Toc84514870"/>
      <w:bookmarkStart w:id="1520" w:name="_Toc84518222"/>
      <w:bookmarkStart w:id="1521" w:name="_Toc84514871"/>
      <w:bookmarkStart w:id="1522" w:name="_Toc84518223"/>
      <w:bookmarkStart w:id="1523" w:name="_Toc84514908"/>
      <w:bookmarkStart w:id="1524" w:name="_Toc84518260"/>
      <w:bookmarkStart w:id="1525" w:name="_Toc84514909"/>
      <w:bookmarkStart w:id="1526" w:name="_Toc84518261"/>
      <w:bookmarkStart w:id="1527" w:name="_Toc84514946"/>
      <w:bookmarkStart w:id="1528" w:name="_Toc84518298"/>
      <w:bookmarkStart w:id="1529" w:name="_Toc84514983"/>
      <w:bookmarkStart w:id="1530" w:name="_Toc84518335"/>
      <w:bookmarkStart w:id="1531" w:name="_Toc84515021"/>
      <w:bookmarkStart w:id="1532" w:name="_Toc84518373"/>
      <w:bookmarkStart w:id="1533" w:name="_Toc84515022"/>
      <w:bookmarkStart w:id="1534" w:name="_Toc84518374"/>
      <w:bookmarkStart w:id="1535" w:name="_Toc84515059"/>
      <w:bookmarkStart w:id="1536" w:name="_Toc84518411"/>
      <w:bookmarkStart w:id="1537" w:name="_Toc84515096"/>
      <w:bookmarkStart w:id="1538" w:name="_Toc84518448"/>
      <w:bookmarkStart w:id="1539" w:name="_Toc84515133"/>
      <w:bookmarkStart w:id="1540" w:name="_Toc84518485"/>
      <w:bookmarkStart w:id="1541" w:name="_Toc84515170"/>
      <w:bookmarkStart w:id="1542" w:name="_Toc84518522"/>
      <w:bookmarkStart w:id="1543" w:name="_Toc84515207"/>
      <w:bookmarkStart w:id="1544" w:name="_Toc84518559"/>
      <w:bookmarkStart w:id="1545" w:name="_Toc84515244"/>
      <w:bookmarkStart w:id="1546" w:name="_Toc84518596"/>
      <w:bookmarkStart w:id="1547" w:name="_Toc84515281"/>
      <w:bookmarkStart w:id="1548" w:name="_Toc84518633"/>
      <w:bookmarkStart w:id="1549" w:name="_Toc84515318"/>
      <w:bookmarkStart w:id="1550" w:name="_Toc84518670"/>
      <w:bookmarkStart w:id="1551" w:name="_Toc84518707"/>
      <w:bookmarkStart w:id="1552" w:name="_Hlk84579576"/>
      <w:bookmarkEnd w:id="905"/>
      <w:bookmarkEnd w:id="906"/>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r>
        <w:lastRenderedPageBreak/>
        <w:t>Monitoring Plan</w:t>
      </w:r>
      <w:bookmarkEnd w:id="1551"/>
    </w:p>
    <w:p w14:paraId="5F5F8192" w14:textId="62A93E0E" w:rsidR="00A97F45" w:rsidRDefault="00A97F45" w:rsidP="003C2501">
      <w:pPr>
        <w:ind w:right="-306" w:firstLine="567"/>
        <w:jc w:val="both"/>
      </w:pPr>
      <w:r>
        <w:t xml:space="preserve">In accordance with the applied methodologies, the monitoring plan shall </w:t>
      </w:r>
      <w:r w:rsidR="00FE03F1">
        <w:t>undertake</w:t>
      </w:r>
      <w:r>
        <w:t xml:space="preserve"> all relevant data</w:t>
      </w:r>
      <w:r w:rsidR="00FE03F1">
        <w:t>/parameter</w:t>
      </w:r>
      <w:r>
        <w:t xml:space="preserve"> necessary for estimating/calculating the project GHG emissions and removals</w:t>
      </w:r>
      <w:r w:rsidR="00FE03F1">
        <w:t xml:space="preserve"> </w:t>
      </w:r>
      <w:r>
        <w:t>detailed in section 5.2 of this proposed project.</w:t>
      </w:r>
    </w:p>
    <w:p w14:paraId="11BE9002" w14:textId="1A336427" w:rsidR="00FE03F1" w:rsidRDefault="00FE03F1" w:rsidP="003C2501">
      <w:pPr>
        <w:ind w:right="-306" w:firstLine="567"/>
        <w:jc w:val="both"/>
      </w:pPr>
      <w:r>
        <w:t>The GHG information system consist in the Agro Ambipar Survey where obtain, record and compile the parameters data for the monitoring plan in the ALM project activity.</w:t>
      </w:r>
    </w:p>
    <w:p w14:paraId="710923EB" w14:textId="13954711" w:rsidR="00522C35" w:rsidRPr="00101112" w:rsidRDefault="00522C35" w:rsidP="003C2501">
      <w:pPr>
        <w:ind w:right="-306" w:firstLine="567"/>
        <w:jc w:val="both"/>
      </w:pPr>
      <w:r w:rsidRPr="00101112">
        <w:t xml:space="preserve">The implementation and execution of the proposed project will be directly managed by </w:t>
      </w:r>
      <w:r w:rsidR="004B673E" w:rsidRPr="00101112">
        <w:t xml:space="preserve">Ambipar </w:t>
      </w:r>
      <w:r w:rsidRPr="00101112">
        <w:t xml:space="preserve">staff </w:t>
      </w:r>
      <w:r w:rsidR="004B673E" w:rsidRPr="00101112">
        <w:t>from the resea</w:t>
      </w:r>
      <w:r w:rsidR="003A437D" w:rsidRPr="00101112">
        <w:t>rch and development sector. It</w:t>
      </w:r>
      <w:r w:rsidRPr="00101112">
        <w:t xml:space="preserve"> will be implemented with prior agreement between the responsible technical commission</w:t>
      </w:r>
      <w:r w:rsidR="00FE03F1">
        <w:t xml:space="preserve"> and stakeholders. </w:t>
      </w:r>
      <w:r w:rsidRPr="00101112">
        <w:t xml:space="preserve">For the project implementation, a timeline was defined </w:t>
      </w:r>
      <w:r w:rsidR="00FE03F1">
        <w:t xml:space="preserve">for </w:t>
      </w:r>
      <w:r w:rsidR="009E792F" w:rsidRPr="00101112">
        <w:t>engaging</w:t>
      </w:r>
      <w:r w:rsidR="00FE03F1">
        <w:t xml:space="preserve"> the</w:t>
      </w:r>
      <w:r w:rsidR="009E792F" w:rsidRPr="00101112">
        <w:t xml:space="preserve"> agricultural </w:t>
      </w:r>
      <w:r w:rsidR="001A0606" w:rsidRPr="00101112">
        <w:t>team</w:t>
      </w:r>
      <w:r w:rsidR="00FE03F1">
        <w:t xml:space="preserve">. </w:t>
      </w:r>
      <w:r w:rsidR="001D5EE5" w:rsidRPr="00101112">
        <w:t xml:space="preserve">A specific sector </w:t>
      </w:r>
      <w:r w:rsidR="00B71586" w:rsidRPr="00101112">
        <w:t xml:space="preserve">for carbon projects was created </w:t>
      </w:r>
      <w:r w:rsidR="0043359A" w:rsidRPr="00101112">
        <w:t xml:space="preserve">within Ambipar </w:t>
      </w:r>
      <w:r w:rsidR="00B71586" w:rsidRPr="00101112">
        <w:t>with the project proponent as Head</w:t>
      </w:r>
      <w:r w:rsidRPr="00101112">
        <w:t xml:space="preserve"> </w:t>
      </w:r>
      <w:r w:rsidR="0043359A" w:rsidRPr="00101112">
        <w:t xml:space="preserve">of Carbon. </w:t>
      </w:r>
      <w:r w:rsidR="00FE03F1">
        <w:t>A</w:t>
      </w:r>
      <w:r w:rsidRPr="00101112">
        <w:t xml:space="preserve"> work plan </w:t>
      </w:r>
      <w:r w:rsidR="0043359A" w:rsidRPr="00101112">
        <w:t>has been</w:t>
      </w:r>
      <w:r w:rsidRPr="00101112">
        <w:t xml:space="preserve"> rigorously </w:t>
      </w:r>
      <w:r w:rsidR="0043359A" w:rsidRPr="00101112">
        <w:t>followed</w:t>
      </w:r>
      <w:r w:rsidRPr="00101112">
        <w:t xml:space="preserve"> and periodically revisited in order to assess the achievement of </w:t>
      </w:r>
      <w:r w:rsidR="00FE03F1">
        <w:t>increasing SOC stocks,</w:t>
      </w:r>
      <w:r w:rsidRPr="00101112">
        <w:t xml:space="preserve"> focused on managing the budget in a way that maintains the financial health of the project.</w:t>
      </w:r>
      <w:r w:rsidR="00EC7974" w:rsidRPr="00101112">
        <w:t xml:space="preserve"> </w:t>
      </w:r>
      <w:r w:rsidR="00A97F45">
        <w:t xml:space="preserve">The organizational structure, responsibilities and competencies of the </w:t>
      </w:r>
      <w:r w:rsidR="00FE03F1">
        <w:t>team</w:t>
      </w:r>
      <w:r w:rsidR="00A97F45">
        <w:t xml:space="preserve"> that will be carrying out monitoring activities are described in </w:t>
      </w:r>
      <w:r w:rsidR="00EC7974" w:rsidRPr="00F62CA8">
        <w:fldChar w:fldCharType="begin"/>
      </w:r>
      <w:r w:rsidR="00EC7974" w:rsidRPr="00101112">
        <w:instrText xml:space="preserve"> REF _Ref67384354 \h </w:instrText>
      </w:r>
      <w:r w:rsidR="00101112" w:rsidRPr="002B3B0F">
        <w:instrText xml:space="preserve"> \* MERGEFORMAT </w:instrText>
      </w:r>
      <w:r w:rsidR="00EC7974" w:rsidRPr="00F62CA8">
        <w:fldChar w:fldCharType="separate"/>
      </w:r>
      <w:r w:rsidR="00A4682B" w:rsidRPr="00A4682B">
        <w:t xml:space="preserve">Table </w:t>
      </w:r>
      <w:r w:rsidR="00A4682B" w:rsidRPr="00A4682B">
        <w:rPr>
          <w:noProof/>
        </w:rPr>
        <w:t>20</w:t>
      </w:r>
      <w:r w:rsidR="00EC7974" w:rsidRPr="00F62CA8">
        <w:fldChar w:fldCharType="end"/>
      </w:r>
      <w:r w:rsidR="003976AC" w:rsidRPr="00101112">
        <w:t>.</w:t>
      </w:r>
    </w:p>
    <w:p w14:paraId="42A029AE" w14:textId="77777777" w:rsidR="00EC7974" w:rsidRDefault="00EC7974" w:rsidP="003C2501">
      <w:pPr>
        <w:ind w:right="-306" w:firstLine="567"/>
        <w:jc w:val="both"/>
      </w:pPr>
    </w:p>
    <w:p w14:paraId="1FA66989" w14:textId="4B97417B" w:rsidR="0074069E" w:rsidRPr="00D4069F" w:rsidRDefault="0074069E" w:rsidP="003C2501">
      <w:pPr>
        <w:pStyle w:val="Legenda"/>
        <w:keepNext/>
        <w:ind w:right="-306"/>
        <w:rPr>
          <w:rFonts w:ascii="Franklin Gothic Book" w:hAnsi="Franklin Gothic Book"/>
          <w:b w:val="0"/>
          <w:bCs/>
          <w:color w:val="auto"/>
        </w:rPr>
      </w:pPr>
      <w:bookmarkStart w:id="1553" w:name="_Ref67384354"/>
      <w:r w:rsidRPr="00D4069F">
        <w:rPr>
          <w:rFonts w:ascii="Franklin Gothic Book" w:hAnsi="Franklin Gothic Book"/>
          <w:b w:val="0"/>
          <w:bCs/>
          <w:color w:val="auto"/>
        </w:rPr>
        <w:t xml:space="preserve">Table </w:t>
      </w:r>
      <w:r w:rsidRPr="00D4069F">
        <w:rPr>
          <w:rFonts w:ascii="Franklin Gothic Book" w:hAnsi="Franklin Gothic Book"/>
          <w:b w:val="0"/>
          <w:bCs/>
          <w:color w:val="auto"/>
        </w:rPr>
        <w:fldChar w:fldCharType="begin"/>
      </w:r>
      <w:r w:rsidRPr="00D4069F">
        <w:rPr>
          <w:rFonts w:ascii="Franklin Gothic Book" w:hAnsi="Franklin Gothic Book"/>
          <w:b w:val="0"/>
          <w:bCs/>
          <w:color w:val="auto"/>
        </w:rPr>
        <w:instrText xml:space="preserve"> SEQ Table \* ARABIC </w:instrText>
      </w:r>
      <w:r w:rsidRPr="00D4069F">
        <w:rPr>
          <w:rFonts w:ascii="Franklin Gothic Book" w:hAnsi="Franklin Gothic Book"/>
          <w:b w:val="0"/>
          <w:bCs/>
          <w:color w:val="auto"/>
        </w:rPr>
        <w:fldChar w:fldCharType="separate"/>
      </w:r>
      <w:r w:rsidR="00093568">
        <w:rPr>
          <w:rFonts w:ascii="Franklin Gothic Book" w:hAnsi="Franklin Gothic Book"/>
          <w:b w:val="0"/>
          <w:bCs/>
          <w:noProof/>
          <w:color w:val="auto"/>
        </w:rPr>
        <w:t>20</w:t>
      </w:r>
      <w:r w:rsidRPr="00D4069F">
        <w:rPr>
          <w:rFonts w:ascii="Franklin Gothic Book" w:hAnsi="Franklin Gothic Book"/>
          <w:b w:val="0"/>
          <w:bCs/>
          <w:color w:val="auto"/>
        </w:rPr>
        <w:fldChar w:fldCharType="end"/>
      </w:r>
      <w:bookmarkEnd w:id="1553"/>
      <w:r w:rsidRPr="00D4069F">
        <w:rPr>
          <w:rFonts w:ascii="Franklin Gothic Book" w:hAnsi="Franklin Gothic Book"/>
          <w:b w:val="0"/>
          <w:bCs/>
          <w:color w:val="auto"/>
        </w:rPr>
        <w:t xml:space="preserve"> </w:t>
      </w:r>
      <w:r w:rsidR="00FF04ED" w:rsidRPr="00D4069F">
        <w:rPr>
          <w:rFonts w:ascii="Franklin Gothic Book" w:hAnsi="Franklin Gothic Book"/>
          <w:b w:val="0"/>
          <w:bCs/>
          <w:color w:val="auto"/>
        </w:rPr>
        <w:t>–</w:t>
      </w:r>
      <w:r w:rsidRPr="00D4069F">
        <w:rPr>
          <w:rFonts w:ascii="Franklin Gothic Book" w:hAnsi="Franklin Gothic Book"/>
          <w:b w:val="0"/>
          <w:bCs/>
          <w:color w:val="auto"/>
        </w:rPr>
        <w:t xml:space="preserve"> </w:t>
      </w:r>
      <w:r w:rsidR="00FF04ED" w:rsidRPr="00D4069F">
        <w:rPr>
          <w:rFonts w:ascii="Franklin Gothic Book" w:hAnsi="Franklin Gothic Book"/>
          <w:b w:val="0"/>
          <w:bCs/>
          <w:color w:val="auto"/>
        </w:rPr>
        <w:t>Description of organizational structure and actors involved in the Project</w:t>
      </w:r>
    </w:p>
    <w:tbl>
      <w:tblPr>
        <w:tblStyle w:val="Tabelacomgrade"/>
        <w:tblW w:w="5000" w:type="pct"/>
        <w:jc w:val="center"/>
        <w:tblLook w:val="04A0" w:firstRow="1" w:lastRow="0" w:firstColumn="1" w:lastColumn="0" w:noHBand="0" w:noVBand="1"/>
      </w:tblPr>
      <w:tblGrid>
        <w:gridCol w:w="2983"/>
        <w:gridCol w:w="2983"/>
        <w:gridCol w:w="3074"/>
      </w:tblGrid>
      <w:tr w:rsidR="003C6B24" w14:paraId="2451EE5C" w14:textId="77777777" w:rsidTr="004F2728">
        <w:trPr>
          <w:jc w:val="center"/>
        </w:trPr>
        <w:tc>
          <w:tcPr>
            <w:tcW w:w="1650" w:type="pct"/>
            <w:vAlign w:val="center"/>
          </w:tcPr>
          <w:p w14:paraId="5B9188D2" w14:textId="6075F12A" w:rsidR="003C6B24" w:rsidRPr="002B3B0F" w:rsidRDefault="00842BD9" w:rsidP="004F2728">
            <w:pPr>
              <w:ind w:left="79" w:right="40"/>
              <w:jc w:val="center"/>
              <w:rPr>
                <w:b/>
                <w:bCs/>
              </w:rPr>
            </w:pPr>
            <w:r w:rsidRPr="002B3B0F">
              <w:rPr>
                <w:b/>
                <w:bCs/>
              </w:rPr>
              <w:t>Name</w:t>
            </w:r>
          </w:p>
        </w:tc>
        <w:tc>
          <w:tcPr>
            <w:tcW w:w="1650" w:type="pct"/>
            <w:vAlign w:val="center"/>
          </w:tcPr>
          <w:p w14:paraId="793AD3D3" w14:textId="38BCC5D3" w:rsidR="003C6B24" w:rsidRPr="002B3B0F" w:rsidRDefault="00842BD9" w:rsidP="004F2728">
            <w:pPr>
              <w:ind w:left="79" w:right="40"/>
              <w:jc w:val="center"/>
              <w:rPr>
                <w:b/>
                <w:bCs/>
              </w:rPr>
            </w:pPr>
            <w:r w:rsidRPr="002B3B0F">
              <w:rPr>
                <w:b/>
                <w:bCs/>
              </w:rPr>
              <w:t>Role function</w:t>
            </w:r>
          </w:p>
        </w:tc>
        <w:tc>
          <w:tcPr>
            <w:tcW w:w="1700" w:type="pct"/>
            <w:vAlign w:val="center"/>
          </w:tcPr>
          <w:p w14:paraId="60DD494D" w14:textId="06BFA69A" w:rsidR="003C6B24" w:rsidRPr="002B3B0F" w:rsidRDefault="00B6078F" w:rsidP="004F2728">
            <w:pPr>
              <w:ind w:left="79" w:right="40"/>
              <w:jc w:val="center"/>
              <w:rPr>
                <w:b/>
                <w:bCs/>
              </w:rPr>
            </w:pPr>
            <w:r w:rsidRPr="002B3B0F">
              <w:rPr>
                <w:b/>
                <w:bCs/>
              </w:rPr>
              <w:t>Responsibilities</w:t>
            </w:r>
          </w:p>
        </w:tc>
      </w:tr>
      <w:tr w:rsidR="00B6078F" w14:paraId="77E8B739" w14:textId="77777777" w:rsidTr="004F2728">
        <w:trPr>
          <w:jc w:val="center"/>
        </w:trPr>
        <w:tc>
          <w:tcPr>
            <w:tcW w:w="1650" w:type="pct"/>
            <w:vAlign w:val="center"/>
          </w:tcPr>
          <w:p w14:paraId="577C4620" w14:textId="054A23BE" w:rsidR="00B6078F" w:rsidRPr="00A975C8" w:rsidRDefault="00B6078F" w:rsidP="004F2728">
            <w:pPr>
              <w:ind w:left="79" w:right="40"/>
              <w:jc w:val="center"/>
              <w:rPr>
                <w:lang w:val="pt-BR"/>
              </w:rPr>
            </w:pPr>
            <w:r w:rsidRPr="00A975C8">
              <w:rPr>
                <w:lang w:val="pt-BR"/>
              </w:rPr>
              <w:t>Bianca Maíra Teixeira Ayres</w:t>
            </w:r>
            <w:r w:rsidR="00A975C8" w:rsidRPr="00A975C8">
              <w:rPr>
                <w:lang w:val="pt-BR"/>
              </w:rPr>
              <w:t xml:space="preserve"> </w:t>
            </w:r>
            <w:r w:rsidR="00A975C8">
              <w:rPr>
                <w:lang w:val="pt-BR"/>
              </w:rPr>
              <w:t>–</w:t>
            </w:r>
            <w:r w:rsidR="00A975C8" w:rsidRPr="00A975C8">
              <w:rPr>
                <w:lang w:val="pt-BR"/>
              </w:rPr>
              <w:t xml:space="preserve"> </w:t>
            </w:r>
            <w:r w:rsidR="00D44F37">
              <w:rPr>
                <w:lang w:val="pt-BR"/>
              </w:rPr>
              <w:t>B</w:t>
            </w:r>
            <w:r w:rsidR="00A975C8">
              <w:rPr>
                <w:lang w:val="pt-BR"/>
              </w:rPr>
              <w:t xml:space="preserve">iochemical </w:t>
            </w:r>
            <w:r w:rsidR="00D44F37">
              <w:rPr>
                <w:lang w:val="pt-BR"/>
              </w:rPr>
              <w:t>E</w:t>
            </w:r>
            <w:r w:rsidR="00A975C8">
              <w:rPr>
                <w:lang w:val="pt-BR"/>
              </w:rPr>
              <w:t>ngineer</w:t>
            </w:r>
          </w:p>
        </w:tc>
        <w:tc>
          <w:tcPr>
            <w:tcW w:w="1650" w:type="pct"/>
            <w:vAlign w:val="center"/>
          </w:tcPr>
          <w:p w14:paraId="559B2765" w14:textId="294B53BF" w:rsidR="00B6078F" w:rsidRDefault="00B6078F" w:rsidP="004F2728">
            <w:pPr>
              <w:ind w:left="79" w:right="40"/>
              <w:jc w:val="center"/>
            </w:pPr>
            <w:r>
              <w:t>Project proponent</w:t>
            </w:r>
          </w:p>
        </w:tc>
        <w:tc>
          <w:tcPr>
            <w:tcW w:w="1700" w:type="pct"/>
            <w:vAlign w:val="center"/>
          </w:tcPr>
          <w:p w14:paraId="3C432B81" w14:textId="43D07FAF" w:rsidR="00B6078F" w:rsidRDefault="00FC367F" w:rsidP="004F2728">
            <w:pPr>
              <w:ind w:left="79" w:right="40"/>
              <w:jc w:val="center"/>
            </w:pPr>
            <w:r>
              <w:t>Compiling, storing, and analyzing data for GHG reports</w:t>
            </w:r>
          </w:p>
        </w:tc>
      </w:tr>
      <w:tr w:rsidR="00B6078F" w14:paraId="2D9B44E2" w14:textId="77777777" w:rsidTr="004F2728">
        <w:trPr>
          <w:jc w:val="center"/>
        </w:trPr>
        <w:tc>
          <w:tcPr>
            <w:tcW w:w="1650" w:type="pct"/>
            <w:vAlign w:val="center"/>
          </w:tcPr>
          <w:p w14:paraId="79BC99A7" w14:textId="30BF470C" w:rsidR="00B6078F" w:rsidRDefault="002B019D" w:rsidP="004F2728">
            <w:pPr>
              <w:ind w:left="79" w:right="40"/>
              <w:jc w:val="center"/>
            </w:pPr>
            <w:r>
              <w:t xml:space="preserve">Claudio Assis Vitovski </w:t>
            </w:r>
            <w:r w:rsidR="00A975C8">
              <w:t>–</w:t>
            </w:r>
            <w:r>
              <w:t xml:space="preserve"> </w:t>
            </w:r>
            <w:r w:rsidR="00A975C8">
              <w:t>Agr</w:t>
            </w:r>
            <w:r w:rsidR="00FE03F1">
              <w:t>icultural</w:t>
            </w:r>
            <w:r w:rsidR="00A975C8">
              <w:t xml:space="preserve"> </w:t>
            </w:r>
            <w:r w:rsidR="00D44F37">
              <w:t>E</w:t>
            </w:r>
            <w:r w:rsidR="00A975C8">
              <w:t>ngineer</w:t>
            </w:r>
          </w:p>
        </w:tc>
        <w:tc>
          <w:tcPr>
            <w:tcW w:w="1650" w:type="pct"/>
            <w:vAlign w:val="center"/>
          </w:tcPr>
          <w:p w14:paraId="535FA34A" w14:textId="54A01DC9" w:rsidR="00B6078F" w:rsidRDefault="008C5177" w:rsidP="004F2728">
            <w:pPr>
              <w:ind w:left="79" w:right="40"/>
              <w:jc w:val="center"/>
            </w:pPr>
            <w:r>
              <w:t>Agricultural coordination</w:t>
            </w:r>
          </w:p>
        </w:tc>
        <w:tc>
          <w:tcPr>
            <w:tcW w:w="1700" w:type="pct"/>
            <w:vAlign w:val="center"/>
          </w:tcPr>
          <w:p w14:paraId="17081F08" w14:textId="0B9742FB" w:rsidR="00B6078F" w:rsidRDefault="002B019D" w:rsidP="004F2728">
            <w:pPr>
              <w:ind w:left="79" w:right="40"/>
              <w:jc w:val="center"/>
            </w:pPr>
            <w:r>
              <w:t>Sampling</w:t>
            </w:r>
            <w:r w:rsidR="00D44F37">
              <w:t xml:space="preserve">, </w:t>
            </w:r>
            <w:r>
              <w:t xml:space="preserve">monitoring </w:t>
            </w:r>
            <w:r w:rsidR="008C5177">
              <w:t>execution</w:t>
            </w:r>
            <w:r w:rsidR="00D44F37">
              <w:t xml:space="preserve"> and stakeholder training</w:t>
            </w:r>
          </w:p>
        </w:tc>
      </w:tr>
      <w:tr w:rsidR="00B6078F" w:rsidRPr="00EC7974" w14:paraId="4D0BB61A" w14:textId="77777777" w:rsidTr="004F2728">
        <w:trPr>
          <w:jc w:val="center"/>
        </w:trPr>
        <w:tc>
          <w:tcPr>
            <w:tcW w:w="1650" w:type="pct"/>
            <w:vAlign w:val="center"/>
          </w:tcPr>
          <w:p w14:paraId="0E3EF1BC" w14:textId="39D25537" w:rsidR="00B6078F" w:rsidRPr="00A975C8" w:rsidRDefault="00A975C8" w:rsidP="004F2728">
            <w:pPr>
              <w:ind w:left="79" w:right="40"/>
              <w:jc w:val="center"/>
              <w:rPr>
                <w:lang w:val="pt-BR"/>
              </w:rPr>
            </w:pPr>
            <w:r w:rsidRPr="00A975C8">
              <w:rPr>
                <w:lang w:val="pt-BR"/>
              </w:rPr>
              <w:t>Gabriel Estevam Domingos – Environmental E</w:t>
            </w:r>
            <w:r>
              <w:rPr>
                <w:lang w:val="pt-BR"/>
              </w:rPr>
              <w:t>ngineer</w:t>
            </w:r>
          </w:p>
        </w:tc>
        <w:tc>
          <w:tcPr>
            <w:tcW w:w="1650" w:type="pct"/>
            <w:vAlign w:val="center"/>
          </w:tcPr>
          <w:p w14:paraId="1FCC710C" w14:textId="238D7F80" w:rsidR="00B6078F" w:rsidRPr="002B3B0F" w:rsidRDefault="008C5177" w:rsidP="004F2728">
            <w:pPr>
              <w:ind w:left="79" w:right="40"/>
              <w:jc w:val="center"/>
            </w:pPr>
            <w:r w:rsidRPr="002B3B0F">
              <w:t>Environmental coordination</w:t>
            </w:r>
          </w:p>
        </w:tc>
        <w:tc>
          <w:tcPr>
            <w:tcW w:w="1700" w:type="pct"/>
            <w:vAlign w:val="center"/>
          </w:tcPr>
          <w:p w14:paraId="0119923C" w14:textId="13485BD5" w:rsidR="00B6078F" w:rsidRPr="00EC7974" w:rsidRDefault="00FA51E1" w:rsidP="004F2728">
            <w:pPr>
              <w:ind w:left="79" w:right="40"/>
              <w:jc w:val="center"/>
            </w:pPr>
            <w:r w:rsidRPr="00EC7974">
              <w:t xml:space="preserve">Local </w:t>
            </w:r>
            <w:r w:rsidR="00FC367F" w:rsidRPr="00EC7974">
              <w:t>reconnaissance</w:t>
            </w:r>
            <w:r w:rsidRPr="00EC7974">
              <w:t xml:space="preserve"> for</w:t>
            </w:r>
            <w:r w:rsidR="006B7EA4" w:rsidRPr="00EC7974">
              <w:t xml:space="preserve"> implementation</w:t>
            </w:r>
            <w:r w:rsidRPr="00EC7974">
              <w:t xml:space="preserve"> of conservation project</w:t>
            </w:r>
          </w:p>
        </w:tc>
      </w:tr>
      <w:tr w:rsidR="00D44F37" w:rsidRPr="009317A5" w14:paraId="7F620575" w14:textId="77777777" w:rsidTr="004F2728">
        <w:trPr>
          <w:jc w:val="center"/>
        </w:trPr>
        <w:tc>
          <w:tcPr>
            <w:tcW w:w="1650" w:type="pct"/>
            <w:vAlign w:val="center"/>
          </w:tcPr>
          <w:p w14:paraId="35E2449A" w14:textId="284C6EA1" w:rsidR="00D44F37" w:rsidRPr="00A975C8" w:rsidRDefault="00D44F37" w:rsidP="004F2728">
            <w:pPr>
              <w:ind w:left="79" w:right="40"/>
              <w:jc w:val="center"/>
              <w:rPr>
                <w:lang w:val="pt-BR"/>
              </w:rPr>
            </w:pPr>
            <w:r>
              <w:rPr>
                <w:lang w:val="pt-BR"/>
              </w:rPr>
              <w:t>Fabrício Profiro Oliveira</w:t>
            </w:r>
            <w:r w:rsidR="00351503">
              <w:rPr>
                <w:lang w:val="pt-BR"/>
              </w:rPr>
              <w:t xml:space="preserve"> -Chemical Engineer</w:t>
            </w:r>
          </w:p>
        </w:tc>
        <w:tc>
          <w:tcPr>
            <w:tcW w:w="1650" w:type="pct"/>
            <w:vAlign w:val="center"/>
          </w:tcPr>
          <w:p w14:paraId="446EAADA" w14:textId="00D2A2B2" w:rsidR="00D44F37" w:rsidRPr="002B3B0F" w:rsidRDefault="00351503" w:rsidP="004F2728">
            <w:pPr>
              <w:ind w:left="79" w:right="40"/>
              <w:jc w:val="center"/>
            </w:pPr>
            <w:r w:rsidRPr="002B3B0F">
              <w:t>Composting operation specialist</w:t>
            </w:r>
          </w:p>
        </w:tc>
        <w:tc>
          <w:tcPr>
            <w:tcW w:w="1700" w:type="pct"/>
            <w:vAlign w:val="center"/>
          </w:tcPr>
          <w:p w14:paraId="649D3E0B" w14:textId="261F7DC2" w:rsidR="00D44F37" w:rsidRPr="009317A5" w:rsidRDefault="009317A5" w:rsidP="004F2728">
            <w:pPr>
              <w:ind w:left="79" w:right="40"/>
              <w:jc w:val="center"/>
            </w:pPr>
            <w:r w:rsidRPr="009317A5">
              <w:t>Quality assurance of composting o</w:t>
            </w:r>
            <w:r>
              <w:t>peration</w:t>
            </w:r>
            <w:r w:rsidR="00EC7974">
              <w:t>, training team</w:t>
            </w:r>
            <w:r>
              <w:t xml:space="preserve"> and chemical monitoring of windrows</w:t>
            </w:r>
          </w:p>
        </w:tc>
      </w:tr>
    </w:tbl>
    <w:p w14:paraId="7F2B2F11" w14:textId="36B9A24D" w:rsidR="00A97F45" w:rsidRPr="002B3B0F" w:rsidRDefault="00A97F45" w:rsidP="003C2501">
      <w:pPr>
        <w:ind w:right="-306"/>
      </w:pPr>
      <w:bookmarkStart w:id="1554" w:name="_Toc84518708"/>
      <w:bookmarkEnd w:id="6"/>
      <w:bookmarkEnd w:id="10"/>
    </w:p>
    <w:p w14:paraId="09639504" w14:textId="18A99583" w:rsidR="0027398D" w:rsidRDefault="00FC367F" w:rsidP="003C2501">
      <w:pPr>
        <w:ind w:right="-306" w:firstLine="567"/>
        <w:jc w:val="both"/>
      </w:pPr>
      <w:r>
        <w:t>The implemented quality assurance/quality control (QA/QC) ensures that the project activities regarding GHG removals are measured and monitored precisely, credibly, verifiably and transparently</w:t>
      </w:r>
      <w:r w:rsidR="0027398D">
        <w:t xml:space="preserve"> to reach target precision levels</w:t>
      </w:r>
      <w:r>
        <w:t>.</w:t>
      </w:r>
      <w:r w:rsidR="0027398D">
        <w:t xml:space="preserve"> This involves the handle of the non-conformances within the </w:t>
      </w:r>
      <w:r>
        <w:t>project boundary</w:t>
      </w:r>
      <w:r w:rsidR="0027398D">
        <w:t xml:space="preserve"> such as sample sizes, sample site location, sampling, stratification, measurement, data analysis, data maintenance, </w:t>
      </w:r>
      <w:r>
        <w:t xml:space="preserve">and </w:t>
      </w:r>
      <w:r w:rsidR="0027398D">
        <w:t xml:space="preserve">storing </w:t>
      </w:r>
      <w:r>
        <w:t xml:space="preserve">using </w:t>
      </w:r>
      <w:r w:rsidR="0027398D">
        <w:t>the</w:t>
      </w:r>
      <w:r>
        <w:t xml:space="preserve"> Agro Ambipar Survey. </w:t>
      </w:r>
      <w:r w:rsidR="0027398D">
        <w:t xml:space="preserve">The activities to be considered in our survey will cover the following procedures: 1. Collecting reliable field measurements and verifying </w:t>
      </w:r>
      <w:r w:rsidR="0027398D">
        <w:lastRenderedPageBreak/>
        <w:t xml:space="preserve">methods used to collect field data, according to the USDA Manual for quality assurance of analysis; 2. Verifying data entry and analysis techniques; and 3. Data maintenance and </w:t>
      </w:r>
      <w:r w:rsidR="00A1417A">
        <w:t>stor</w:t>
      </w:r>
      <w:r w:rsidR="0027398D">
        <w:t>ing using our implemented Agro Ambipar Survey.</w:t>
      </w:r>
    </w:p>
    <w:p w14:paraId="1FDE7A15" w14:textId="7D522825" w:rsidR="00FC367F" w:rsidRDefault="0027398D" w:rsidP="003C2501">
      <w:pPr>
        <w:ind w:right="-306" w:firstLine="567"/>
        <w:jc w:val="both"/>
      </w:pPr>
      <w:r>
        <w:t xml:space="preserve">Ambipar </w:t>
      </w:r>
      <w:r w:rsidR="00A1417A">
        <w:t xml:space="preserve">has </w:t>
      </w:r>
      <w:r>
        <w:t>provide</w:t>
      </w:r>
      <w:r w:rsidR="00A1417A">
        <w:t>d</w:t>
      </w:r>
      <w:r>
        <w:t xml:space="preserve"> </w:t>
      </w:r>
      <w:r w:rsidR="00FC367F">
        <w:t xml:space="preserve">staff members responsible for the initial training of rural producers to verify consistency of record procedures. Ambipar also has a team performing the composting process where it is monitored the </w:t>
      </w:r>
      <w:r w:rsidR="00A1417A">
        <w:t>process quality to compost organic residue resulting in a soil conditioner.</w:t>
      </w:r>
    </w:p>
    <w:p w14:paraId="528824A3" w14:textId="7BCBB9AC" w:rsidR="00FC367F" w:rsidRDefault="00FC367F" w:rsidP="003C2501">
      <w:pPr>
        <w:ind w:right="-306" w:firstLine="567"/>
        <w:jc w:val="both"/>
      </w:pPr>
      <w:r>
        <w:t>Usually, the input data for recording activities are recorded by hand per farmer in printed sheets and a digital control with the monitoring team based on the input data from farmers and often visits.</w:t>
      </w:r>
    </w:p>
    <w:p w14:paraId="4BF270EF" w14:textId="77777777" w:rsidR="00FC367F" w:rsidRDefault="00FC367F" w:rsidP="003C2501">
      <w:pPr>
        <w:ind w:right="-306" w:firstLine="567"/>
        <w:jc w:val="both"/>
      </w:pPr>
      <w:r>
        <w:t xml:space="preserve">Field team will be responsible of conducting the surveys to the involved rural producers and of physical field by field inspection to verify and confirm the rural producers’ practices being committed on each stratum. Ambipar technical staff will verifies/ cross-checks data and assists the rural producers to fill the forms. At the same time rural producers will be assisted in gaining capacity to collect and register parameters such as yield and productivity. </w:t>
      </w:r>
    </w:p>
    <w:p w14:paraId="2EE353FF" w14:textId="488902C9" w:rsidR="00FC367F" w:rsidRDefault="00FC367F" w:rsidP="003C2501">
      <w:pPr>
        <w:ind w:right="-306" w:firstLine="567"/>
        <w:jc w:val="both"/>
      </w:pPr>
      <w:r>
        <w:t xml:space="preserve">In this first instance, rural producers involved in the project activities will be </w:t>
      </w:r>
      <w:r w:rsidR="00A1417A">
        <w:t xml:space="preserve">random </w:t>
      </w:r>
      <w:r>
        <w:t xml:space="preserve">interviewed periodically throughout the project’s lifetime based on a structured questionnaire. </w:t>
      </w:r>
    </w:p>
    <w:p w14:paraId="56008A21" w14:textId="6FA19A79" w:rsidR="00FC367F" w:rsidRDefault="00FC367F" w:rsidP="003C2501">
      <w:pPr>
        <w:ind w:right="-306" w:firstLine="567"/>
        <w:jc w:val="both"/>
      </w:pPr>
      <w:r>
        <w:t>The goal of the above steps is to solve potential non-conformances that would disturb the SOC stocks precision levels.</w:t>
      </w:r>
    </w:p>
    <w:p w14:paraId="5AFD33E9" w14:textId="3C0B7CA0" w:rsidR="00900ED4" w:rsidRDefault="00900ED4" w:rsidP="003C2501">
      <w:pPr>
        <w:ind w:right="-306" w:firstLine="567"/>
        <w:jc w:val="both"/>
      </w:pPr>
      <w:r>
        <w:t xml:space="preserve">The Ambipar believes that with the </w:t>
      </w:r>
      <w:r w:rsidR="00FC367F">
        <w:t xml:space="preserve">mentioned procedures </w:t>
      </w:r>
      <w:r>
        <w:t xml:space="preserve">above </w:t>
      </w:r>
      <w:r w:rsidR="00FC367F">
        <w:t>embodies an even policy with internal auditing and QA/QC for oversight and GHG accountability of the project activities.</w:t>
      </w:r>
    </w:p>
    <w:p w14:paraId="32712C2F" w14:textId="77777777" w:rsidR="00A97F45" w:rsidRPr="002B3B0F" w:rsidRDefault="00A97F45" w:rsidP="00C16BE0"/>
    <w:bookmarkEnd w:id="1552"/>
    <w:p w14:paraId="5750CAC5" w14:textId="33727D87" w:rsidR="00E317E8" w:rsidRPr="00CD655B" w:rsidRDefault="00CD655B" w:rsidP="00CD655B">
      <w:pPr>
        <w:pStyle w:val="Ttulo1"/>
        <w:rPr>
          <w:lang w:val="pt-BR"/>
        </w:rPr>
      </w:pPr>
      <w:r w:rsidRPr="00CD655B">
        <w:rPr>
          <w:lang w:val="pt-BR"/>
        </w:rPr>
        <w:t>Bibliography</w:t>
      </w:r>
      <w:bookmarkEnd w:id="1554"/>
    </w:p>
    <w:p w14:paraId="114773DD" w14:textId="77777777" w:rsidR="00840935" w:rsidRDefault="00840935" w:rsidP="006F6330">
      <w:pPr>
        <w:jc w:val="both"/>
      </w:pPr>
      <w:bookmarkStart w:id="1555" w:name="_Toc64366771"/>
      <w:bookmarkStart w:id="1556" w:name="_Ref66119051"/>
      <w:r>
        <w:t>IPCC 2006 IPCC Guidelines for National Greenhouse Gas Inventories, Chapter 2 – Generic Methodologies Applicable to Multiple Land-Use categories</w:t>
      </w:r>
    </w:p>
    <w:p w14:paraId="7D349F80" w14:textId="77777777" w:rsidR="00840935" w:rsidRDefault="00840935" w:rsidP="006F6330">
      <w:pPr>
        <w:jc w:val="both"/>
      </w:pPr>
      <w:r>
        <w:t>IPCC 2006 IPCC Guidelines for National Greenhouse Gas Inventories, Chapter 10 – Emissions from Livestock and Manure Management</w:t>
      </w:r>
    </w:p>
    <w:p w14:paraId="66D7F6DF" w14:textId="77777777" w:rsidR="00840935" w:rsidRDefault="00840935" w:rsidP="00840935">
      <w:r>
        <w:t>2019 Refinement to the 2006 IPCC Guidelines</w:t>
      </w:r>
    </w:p>
    <w:p w14:paraId="0626AF25" w14:textId="77777777" w:rsidR="00840935" w:rsidRDefault="00840935" w:rsidP="006F6330">
      <w:pPr>
        <w:jc w:val="both"/>
      </w:pPr>
      <w:r>
        <w:t>IPCC Good Practice Guidance for LULUCF – Chapter 3 - E</w:t>
      </w:r>
      <w:r w:rsidRPr="00216053">
        <w:t>stimation of emissions and removals of CO</w:t>
      </w:r>
      <w:r w:rsidRPr="007C6A16">
        <w:rPr>
          <w:vertAlign w:val="subscript"/>
        </w:rPr>
        <w:t>2</w:t>
      </w:r>
      <w:r w:rsidRPr="00216053">
        <w:t xml:space="preserve"> and non-CO</w:t>
      </w:r>
      <w:r w:rsidRPr="007C6A16">
        <w:rPr>
          <w:vertAlign w:val="subscript"/>
        </w:rPr>
        <w:t>2</w:t>
      </w:r>
      <w:r w:rsidRPr="00216053">
        <w:t xml:space="preserve"> for the Land Use, Land-Use Change and Forestry</w:t>
      </w:r>
    </w:p>
    <w:p w14:paraId="1519C1A9" w14:textId="247BAB29" w:rsidR="00840935" w:rsidRDefault="00840935" w:rsidP="006F6330">
      <w:pPr>
        <w:jc w:val="both"/>
      </w:pPr>
      <w:r>
        <w:t xml:space="preserve">IPCC </w:t>
      </w:r>
      <w:r w:rsidR="00CA7916">
        <w:t>Managing the Risks of Extreme Events and Disasters to Advance</w:t>
      </w:r>
      <w:r w:rsidR="007C6A16">
        <w:t xml:space="preserve">. Climate Change Adaptation </w:t>
      </w:r>
      <w:r>
        <w:t>2012</w:t>
      </w:r>
    </w:p>
    <w:p w14:paraId="1827321C" w14:textId="47E1B038" w:rsidR="00840935" w:rsidRDefault="00840935" w:rsidP="006F6330">
      <w:pPr>
        <w:jc w:val="both"/>
      </w:pPr>
      <w:r>
        <w:t xml:space="preserve">IPCC </w:t>
      </w:r>
      <w:r w:rsidR="0006469F">
        <w:t xml:space="preserve">Climate Change and Land </w:t>
      </w:r>
      <w:r w:rsidR="00EE1492">
        <w:t xml:space="preserve">– Summary for Policymakers, </w:t>
      </w:r>
      <w:r>
        <w:t>2020</w:t>
      </w:r>
    </w:p>
    <w:p w14:paraId="32BA1B1D" w14:textId="616B4ADC" w:rsidR="00840935" w:rsidRDefault="00840935" w:rsidP="006F6330">
      <w:pPr>
        <w:jc w:val="both"/>
      </w:pPr>
      <w:r>
        <w:t>GHG Protocol</w:t>
      </w:r>
      <w:r w:rsidR="00346F09">
        <w:t xml:space="preserve"> Corporate Accounting and Reporting Standard</w:t>
      </w:r>
    </w:p>
    <w:p w14:paraId="5A67AD7B" w14:textId="2068D9C6" w:rsidR="00840935" w:rsidRDefault="00840935" w:rsidP="00840935">
      <w:r>
        <w:t>Soil Organic Carbon, the hidden potential FAO, 2017</w:t>
      </w:r>
    </w:p>
    <w:p w14:paraId="71774629" w14:textId="1B6A0A51" w:rsidR="00832DD9" w:rsidRPr="00832DD9" w:rsidRDefault="00D95CA4" w:rsidP="00D95CA4">
      <w:pPr>
        <w:jc w:val="both"/>
        <w:rPr>
          <w:lang w:val="pt-BR"/>
        </w:rPr>
      </w:pPr>
      <w:r>
        <w:lastRenderedPageBreak/>
        <w:t xml:space="preserve">0. </w:t>
      </w:r>
      <w:r w:rsidR="00832DD9">
        <w:t xml:space="preserve">Mattei, T. F., &amp; Michellon, E. (2021). </w:t>
      </w:r>
      <w:r w:rsidR="00832DD9" w:rsidRPr="00832DD9">
        <w:rPr>
          <w:lang w:val="pt-BR"/>
        </w:rPr>
        <w:t>Panorama da agricultura orgânica e dos agrotóxicos no Brasil: uma análise a partir dos censos 2006 e 2017. Revista de Economia e Sociologia Rural, 59(4), e222254. https://doi. org/10.1590/1806-9479.2021.222254</w:t>
      </w:r>
    </w:p>
    <w:p w14:paraId="629313ED" w14:textId="5354477E" w:rsidR="00E607F3" w:rsidRPr="00C16BE0" w:rsidRDefault="00E607F3" w:rsidP="00E0171A">
      <w:pPr>
        <w:pStyle w:val="Textodecomentrio"/>
        <w:spacing w:before="0" w:after="0"/>
        <w:jc w:val="both"/>
        <w:rPr>
          <w:szCs w:val="21"/>
          <w:lang w:val="pt-BR"/>
        </w:rPr>
      </w:pPr>
      <w:r w:rsidRPr="00C16BE0">
        <w:rPr>
          <w:rFonts w:eastAsia="Franklin Gothic Book" w:cs="Franklin Gothic Book"/>
          <w:szCs w:val="21"/>
          <w:lang w:val="pt-BR"/>
        </w:rPr>
        <w:t xml:space="preserve">1. </w:t>
      </w:r>
      <w:r w:rsidRPr="00C16BE0">
        <w:rPr>
          <w:szCs w:val="21"/>
          <w:lang w:val="pt-BR"/>
        </w:rPr>
        <w:t>http://www1.dnit.gov.br/anexo/Projetos/Projetos_edital0309_16-16_3.pdf</w:t>
      </w:r>
    </w:p>
    <w:p w14:paraId="63477D05" w14:textId="77777777" w:rsidR="00F36EAE" w:rsidRPr="00C16BE0" w:rsidRDefault="00F36EAE" w:rsidP="00E0171A">
      <w:pPr>
        <w:pStyle w:val="Textodecomentrio"/>
        <w:spacing w:before="0" w:after="0"/>
        <w:jc w:val="both"/>
        <w:rPr>
          <w:szCs w:val="21"/>
          <w:lang w:val="pt-BR"/>
        </w:rPr>
      </w:pPr>
    </w:p>
    <w:p w14:paraId="3F704ED4" w14:textId="77777777" w:rsidR="00E607F3" w:rsidRPr="00C16BE0" w:rsidRDefault="00E607F3" w:rsidP="00E0171A">
      <w:pPr>
        <w:pStyle w:val="Textodecomentrio"/>
        <w:spacing w:before="0" w:after="0"/>
        <w:jc w:val="both"/>
        <w:rPr>
          <w:szCs w:val="21"/>
          <w:lang w:val="pt-BR"/>
        </w:rPr>
      </w:pPr>
      <w:r w:rsidRPr="00C16BE0">
        <w:rPr>
          <w:rFonts w:eastAsia="Franklin Gothic Book" w:cs="Franklin Gothic Book"/>
          <w:szCs w:val="21"/>
          <w:lang w:val="pt-BR"/>
        </w:rPr>
        <w:t xml:space="preserve">2. </w:t>
      </w:r>
      <w:r w:rsidRPr="00C16BE0">
        <w:rPr>
          <w:szCs w:val="21"/>
          <w:lang w:val="pt-BR"/>
        </w:rPr>
        <w:t>https://uab.ufsc.br/biologia/files/2014/05/Elizandra-Engel-Baptista-Pires-Graciano.pdf</w:t>
      </w:r>
    </w:p>
    <w:p w14:paraId="528CEBCA" w14:textId="4E577E54" w:rsidR="00E607F3" w:rsidRPr="00C16BE0" w:rsidRDefault="00E607F3" w:rsidP="00E0171A">
      <w:pPr>
        <w:pStyle w:val="Textodecomentrio"/>
        <w:spacing w:before="0" w:after="0"/>
        <w:jc w:val="both"/>
        <w:rPr>
          <w:szCs w:val="21"/>
          <w:lang w:val="pt-BR"/>
        </w:rPr>
      </w:pPr>
      <w:r w:rsidRPr="00C16BE0">
        <w:rPr>
          <w:rFonts w:eastAsia="Franklin Gothic Book" w:cs="Franklin Gothic Book"/>
          <w:szCs w:val="21"/>
          <w:lang w:val="pt-BR"/>
        </w:rPr>
        <w:t xml:space="preserve">3. </w:t>
      </w:r>
      <w:hyperlink r:id="rId79" w:history="1">
        <w:r w:rsidR="00F36EAE" w:rsidRPr="00C16BE0">
          <w:rPr>
            <w:rStyle w:val="Hyperlink"/>
            <w:szCs w:val="21"/>
            <w:lang w:val="pt-BR"/>
          </w:rPr>
          <w:t>https://tresbarras.sc.gov.br/cidade/sobre-tres-barras</w:t>
        </w:r>
      </w:hyperlink>
    </w:p>
    <w:p w14:paraId="506D491C" w14:textId="77777777" w:rsidR="00F36EAE" w:rsidRPr="00C16BE0" w:rsidRDefault="00F36EAE" w:rsidP="00E0171A">
      <w:pPr>
        <w:pStyle w:val="Textodecomentrio"/>
        <w:spacing w:before="0" w:after="0"/>
        <w:jc w:val="both"/>
        <w:rPr>
          <w:szCs w:val="21"/>
          <w:lang w:val="pt-BR"/>
        </w:rPr>
      </w:pPr>
    </w:p>
    <w:p w14:paraId="033E76E2" w14:textId="0BC9DA4C" w:rsidR="00E607F3" w:rsidRPr="00C16BE0" w:rsidRDefault="00AF24E6" w:rsidP="00F36EAE">
      <w:pPr>
        <w:pStyle w:val="Textodecomentrio"/>
        <w:numPr>
          <w:ilvl w:val="0"/>
          <w:numId w:val="21"/>
        </w:numPr>
        <w:spacing w:before="0" w:after="0"/>
        <w:jc w:val="both"/>
        <w:rPr>
          <w:szCs w:val="21"/>
          <w:lang w:val="pt-BR"/>
        </w:rPr>
      </w:pPr>
      <w:hyperlink r:id="rId80" w:history="1">
        <w:r w:rsidR="00F36EAE" w:rsidRPr="00C16BE0">
          <w:rPr>
            <w:rStyle w:val="Hyperlink"/>
            <w:szCs w:val="21"/>
            <w:lang w:val="pt-BR"/>
          </w:rPr>
          <w:t>https://pt-br.topographic-map.com/maps/g2w2/Tr%C3%AAs-Barras/</w:t>
        </w:r>
      </w:hyperlink>
    </w:p>
    <w:p w14:paraId="37F1AFE6" w14:textId="77777777" w:rsidR="00F36EAE" w:rsidRPr="00C16BE0" w:rsidRDefault="00F36EAE" w:rsidP="00F36EAE">
      <w:pPr>
        <w:pStyle w:val="Textodecomentrio"/>
        <w:spacing w:before="0" w:after="0"/>
        <w:jc w:val="both"/>
        <w:rPr>
          <w:szCs w:val="21"/>
          <w:lang w:val="pt-BR"/>
        </w:rPr>
      </w:pPr>
    </w:p>
    <w:p w14:paraId="0E636F0E" w14:textId="0DBD66ED" w:rsidR="00E607F3" w:rsidRPr="00C16BE0" w:rsidRDefault="00E607F3" w:rsidP="00E0171A">
      <w:pPr>
        <w:pStyle w:val="Textodecomentrio"/>
        <w:spacing w:before="0" w:after="0"/>
        <w:jc w:val="both"/>
        <w:rPr>
          <w:szCs w:val="21"/>
          <w:lang w:val="pt-BR"/>
        </w:rPr>
      </w:pPr>
      <w:r w:rsidRPr="00C16BE0">
        <w:rPr>
          <w:rFonts w:eastAsia="Franklin Gothic Book" w:cs="Franklin Gothic Book"/>
          <w:szCs w:val="21"/>
          <w:lang w:val="pt-BR"/>
        </w:rPr>
        <w:t xml:space="preserve">5. </w:t>
      </w:r>
      <w:r w:rsidRPr="00C16BE0">
        <w:rPr>
          <w:szCs w:val="21"/>
          <w:lang w:val="pt-BR"/>
        </w:rPr>
        <w:t>https://tresbarras.sc.gov.br/cidade/sobre-tres-barras</w:t>
      </w:r>
    </w:p>
    <w:p w14:paraId="36224427" w14:textId="77777777" w:rsidR="00F36EAE" w:rsidRPr="00C16BE0" w:rsidRDefault="00F36EAE" w:rsidP="00E0171A">
      <w:pPr>
        <w:pStyle w:val="Textodecomentrio"/>
        <w:spacing w:before="0" w:after="0"/>
        <w:jc w:val="both"/>
        <w:rPr>
          <w:szCs w:val="21"/>
          <w:lang w:val="pt-BR"/>
        </w:rPr>
      </w:pPr>
    </w:p>
    <w:p w14:paraId="17A83359" w14:textId="2FFA6D2B" w:rsidR="00E607F3" w:rsidRDefault="00E607F3" w:rsidP="00E0171A">
      <w:pPr>
        <w:pStyle w:val="Textodecomentrio"/>
        <w:spacing w:after="0"/>
        <w:jc w:val="both"/>
        <w:rPr>
          <w:rStyle w:val="Hyperlink"/>
          <w:szCs w:val="21"/>
          <w:lang w:val="pt-BR"/>
        </w:rPr>
      </w:pPr>
      <w:r w:rsidRPr="00E0171A">
        <w:rPr>
          <w:szCs w:val="21"/>
          <w:lang w:val="pt-BR"/>
        </w:rPr>
        <w:t>6.</w:t>
      </w:r>
      <w:r w:rsidRPr="002B3B0F">
        <w:rPr>
          <w:szCs w:val="21"/>
          <w:lang w:val="pt-BR"/>
        </w:rPr>
        <w:t xml:space="preserve">SIBCS (Sistema Brasileiro de Classificação de Solos. </w:t>
      </w:r>
      <w:r w:rsidRPr="008E5E71">
        <w:rPr>
          <w:szCs w:val="21"/>
          <w:lang w:val="pt-BR"/>
        </w:rPr>
        <w:t xml:space="preserve">Brazilian Soil Classification System / Humberto Gonçalves dos Santos … [et al.]. – 5. ed., rev. and exp. – Brasília, DF: Embrapa, 2018. Available from the link: </w:t>
      </w:r>
      <w:hyperlink r:id="rId81" w:history="1">
        <w:r w:rsidRPr="008E5E71">
          <w:rPr>
            <w:rStyle w:val="Hyperlink"/>
            <w:szCs w:val="21"/>
            <w:lang w:val="pt-BR"/>
          </w:rPr>
          <w:t>https://www.redeilpf.org.br/arquivos/SiBCS-2018-ISBN-9788570358219-english.pdf</w:t>
        </w:r>
      </w:hyperlink>
    </w:p>
    <w:p w14:paraId="48676651" w14:textId="77777777" w:rsidR="00051EB0" w:rsidRPr="00D5315C" w:rsidRDefault="00051EB0" w:rsidP="00051EB0">
      <w:pPr>
        <w:pStyle w:val="xparagraph"/>
        <w:shd w:val="clear" w:color="auto" w:fill="FFFFFF"/>
        <w:spacing w:before="0" w:beforeAutospacing="0" w:after="0" w:afterAutospacing="0" w:line="240" w:lineRule="atLeast"/>
        <w:jc w:val="both"/>
        <w:rPr>
          <w:rFonts w:ascii="Franklin Gothic Book" w:hAnsi="Franklin Gothic Book"/>
          <w:bCs/>
          <w:sz w:val="21"/>
          <w:szCs w:val="21"/>
        </w:rPr>
      </w:pPr>
    </w:p>
    <w:p w14:paraId="5B856B7C" w14:textId="2345D0C9" w:rsidR="00051EB0" w:rsidRPr="00000C6E" w:rsidRDefault="00051EB0" w:rsidP="00D5315C">
      <w:pPr>
        <w:pStyle w:val="xparagraph"/>
        <w:shd w:val="clear" w:color="auto" w:fill="FFFFFF"/>
        <w:spacing w:before="0" w:beforeAutospacing="0" w:after="0" w:afterAutospacing="0" w:line="240" w:lineRule="atLeast"/>
        <w:jc w:val="both"/>
        <w:rPr>
          <w:rFonts w:ascii="Franklin Gothic Book" w:hAnsi="Franklin Gothic Book" w:cs="Segoe UI"/>
          <w:color w:val="333333"/>
          <w:sz w:val="21"/>
          <w:szCs w:val="21"/>
          <w:shd w:val="clear" w:color="auto" w:fill="FFFFFF"/>
          <w:lang w:val="en-GB"/>
        </w:rPr>
      </w:pPr>
      <w:r>
        <w:rPr>
          <w:rFonts w:ascii="Franklin Gothic Book" w:hAnsi="Franklin Gothic Book"/>
          <w:bCs/>
          <w:sz w:val="21"/>
          <w:szCs w:val="21"/>
          <w:lang w:val="en-US"/>
        </w:rPr>
        <w:t>7.</w:t>
      </w:r>
      <w:r w:rsidRPr="00000C6E">
        <w:rPr>
          <w:rFonts w:ascii="Franklin Gothic Book" w:hAnsi="Franklin Gothic Book"/>
          <w:bCs/>
          <w:sz w:val="21"/>
          <w:szCs w:val="21"/>
          <w:lang w:val="en-US"/>
        </w:rPr>
        <w:t xml:space="preserve"> </w:t>
      </w:r>
      <w:r>
        <w:rPr>
          <w:rFonts w:ascii="Franklin Gothic Book" w:hAnsi="Franklin Gothic Book"/>
          <w:bCs/>
          <w:sz w:val="21"/>
          <w:szCs w:val="21"/>
          <w:lang w:val="en-US"/>
        </w:rPr>
        <w:t xml:space="preserve">World Bank 2021 - </w:t>
      </w:r>
      <w:r w:rsidRPr="00000C6E">
        <w:rPr>
          <w:rFonts w:ascii="Franklin Gothic Book" w:hAnsi="Franklin Gothic Book"/>
          <w:bCs/>
          <w:sz w:val="21"/>
          <w:szCs w:val="21"/>
          <w:lang w:val="en-US"/>
        </w:rPr>
        <w:t>https://climateknowledgeportal.worldbank.org/country/brazil</w:t>
      </w:r>
    </w:p>
    <w:p w14:paraId="28796E42" w14:textId="5E07AF31" w:rsidR="00051EB0" w:rsidRPr="00000C6E" w:rsidRDefault="00051EB0" w:rsidP="00D5315C">
      <w:pPr>
        <w:pStyle w:val="xparagraph"/>
        <w:shd w:val="clear" w:color="auto" w:fill="FFFFFF"/>
        <w:spacing w:before="240" w:beforeAutospacing="0" w:after="0" w:afterAutospacing="0" w:line="240" w:lineRule="atLeast"/>
        <w:jc w:val="both"/>
        <w:rPr>
          <w:rFonts w:ascii="Franklin Gothic Book" w:hAnsi="Franklin Gothic Book"/>
          <w:sz w:val="21"/>
          <w:szCs w:val="21"/>
        </w:rPr>
      </w:pPr>
      <w:r>
        <w:rPr>
          <w:rFonts w:ascii="Franklin Gothic Book" w:hAnsi="Franklin Gothic Book" w:cs="Arial"/>
          <w:sz w:val="21"/>
          <w:szCs w:val="21"/>
        </w:rPr>
        <w:t>8.</w:t>
      </w:r>
      <w:r w:rsidRPr="00000C6E">
        <w:rPr>
          <w:rFonts w:ascii="Franklin Gothic Book" w:hAnsi="Franklin Gothic Book" w:cs="Arial"/>
          <w:sz w:val="21"/>
          <w:szCs w:val="21"/>
        </w:rPr>
        <w:t>SNIS</w:t>
      </w:r>
      <w:r>
        <w:rPr>
          <w:rFonts w:ascii="Franklin Gothic Book" w:hAnsi="Franklin Gothic Book" w:cs="Arial"/>
          <w:sz w:val="21"/>
          <w:szCs w:val="21"/>
        </w:rPr>
        <w:t xml:space="preserve"> -</w:t>
      </w:r>
      <w:r w:rsidRPr="00000C6E">
        <w:rPr>
          <w:rFonts w:ascii="Franklin Gothic Book" w:hAnsi="Franklin Gothic Book" w:cs="Arial"/>
          <w:sz w:val="21"/>
          <w:szCs w:val="21"/>
        </w:rPr>
        <w:t xml:space="preserve"> </w:t>
      </w:r>
      <w:r w:rsidRPr="00000C6E">
        <w:rPr>
          <w:rFonts w:ascii="Franklin Gothic Book" w:hAnsi="Franklin Gothic Book"/>
          <w:sz w:val="21"/>
          <w:szCs w:val="21"/>
        </w:rPr>
        <w:t>Diagnóstico Temático Manejo de Resíduos Sólidos Urbanos. Ministério do Desenvolvimento Regional Secretaria Nacional de Saneamento – SNS (</w:t>
      </w:r>
      <w:hyperlink r:id="rId82" w:history="1">
        <w:r w:rsidRPr="00000C6E">
          <w:rPr>
            <w:rStyle w:val="Hyperlink"/>
            <w:rFonts w:ascii="Franklin Gothic Book" w:hAnsi="Franklin Gothic Book"/>
            <w:sz w:val="21"/>
            <w:szCs w:val="21"/>
          </w:rPr>
          <w:t>http://www.snis.gov.br/downloads/diagnosticos/rs/2020/DIAGNOSTICO_TEMATICO_VISAO_GERAL_RS_SNIS_2021.pdf</w:t>
        </w:r>
      </w:hyperlink>
      <w:r w:rsidRPr="00000C6E">
        <w:rPr>
          <w:rFonts w:ascii="Franklin Gothic Book" w:hAnsi="Franklin Gothic Book"/>
          <w:sz w:val="21"/>
          <w:szCs w:val="21"/>
        </w:rPr>
        <w:t>)</w:t>
      </w:r>
      <w:r>
        <w:rPr>
          <w:rFonts w:ascii="Franklin Gothic Book" w:hAnsi="Franklin Gothic Book"/>
          <w:sz w:val="21"/>
          <w:szCs w:val="21"/>
        </w:rPr>
        <w:t>, 2021</w:t>
      </w:r>
    </w:p>
    <w:p w14:paraId="4DC2FBDF" w14:textId="143006FE" w:rsidR="00051EB0" w:rsidRPr="00000C6E" w:rsidRDefault="00051EB0" w:rsidP="00D5315C">
      <w:pPr>
        <w:pStyle w:val="xparagraph"/>
        <w:shd w:val="clear" w:color="auto" w:fill="FFFFFF"/>
        <w:spacing w:before="240" w:beforeAutospacing="0" w:after="0" w:afterAutospacing="0" w:line="240" w:lineRule="atLeast"/>
        <w:jc w:val="both"/>
        <w:rPr>
          <w:rFonts w:ascii="Franklin Gothic Book" w:hAnsi="Franklin Gothic Book" w:cs="Arial"/>
          <w:color w:val="444444"/>
          <w:sz w:val="21"/>
          <w:szCs w:val="21"/>
          <w:shd w:val="clear" w:color="auto" w:fill="F7F7F7"/>
          <w:lang w:val="en-US"/>
        </w:rPr>
      </w:pPr>
      <w:r>
        <w:rPr>
          <w:rFonts w:ascii="Franklin Gothic Book" w:hAnsi="Franklin Gothic Book" w:cs="Arial"/>
          <w:color w:val="444444"/>
          <w:sz w:val="21"/>
          <w:szCs w:val="21"/>
          <w:shd w:val="clear" w:color="auto" w:fill="F7F7F7"/>
        </w:rPr>
        <w:t>9.</w:t>
      </w:r>
      <w:r w:rsidRPr="00000C6E">
        <w:rPr>
          <w:rFonts w:ascii="Franklin Gothic Book" w:hAnsi="Franklin Gothic Book" w:cs="Arial"/>
          <w:color w:val="444444"/>
          <w:sz w:val="21"/>
          <w:szCs w:val="21"/>
          <w:shd w:val="clear" w:color="auto" w:fill="F7F7F7"/>
        </w:rPr>
        <w:t>ABRELPE</w:t>
      </w:r>
      <w:r>
        <w:rPr>
          <w:rFonts w:ascii="Franklin Gothic Book" w:hAnsi="Franklin Gothic Book" w:cs="Arial"/>
          <w:color w:val="444444"/>
          <w:sz w:val="21"/>
          <w:szCs w:val="21"/>
          <w:shd w:val="clear" w:color="auto" w:fill="F7F7F7"/>
        </w:rPr>
        <w:t xml:space="preserve"> - </w:t>
      </w:r>
      <w:r w:rsidRPr="00000C6E">
        <w:rPr>
          <w:rFonts w:ascii="Franklin Gothic Book" w:hAnsi="Franklin Gothic Book" w:cs="Arial"/>
          <w:color w:val="444444"/>
          <w:sz w:val="21"/>
          <w:szCs w:val="21"/>
          <w:shd w:val="clear" w:color="auto" w:fill="F7F7F7"/>
        </w:rPr>
        <w:t xml:space="preserve">Panoramados dos Resíduos Sólidos no Brasil 2015. </w:t>
      </w:r>
      <w:r w:rsidRPr="00000C6E">
        <w:rPr>
          <w:rFonts w:ascii="Franklin Gothic Book" w:hAnsi="Franklin Gothic Book" w:cs="Arial"/>
          <w:color w:val="444444"/>
          <w:sz w:val="21"/>
          <w:szCs w:val="21"/>
          <w:shd w:val="clear" w:color="auto" w:fill="F7F7F7"/>
          <w:lang w:val="en-US"/>
        </w:rPr>
        <w:t>Available at: </w:t>
      </w:r>
      <w:hyperlink r:id="rId83" w:tgtFrame="_blank" w:history="1">
        <w:r w:rsidRPr="00000C6E">
          <w:rPr>
            <w:rStyle w:val="Hyperlink"/>
            <w:rFonts w:ascii="Franklin Gothic Book" w:hAnsi="Franklin Gothic Book" w:cs="Arial"/>
            <w:color w:val="006ACC"/>
            <w:sz w:val="21"/>
            <w:szCs w:val="21"/>
            <w:u w:val="none"/>
            <w:lang w:val="en-US"/>
          </w:rPr>
          <w:t>http://www.abrelpe.org.br/panorama_apresentacao.cfm</w:t>
        </w:r>
      </w:hyperlink>
      <w:r w:rsidRPr="00000C6E">
        <w:rPr>
          <w:rFonts w:ascii="Franklin Gothic Book" w:hAnsi="Franklin Gothic Book" w:cs="Arial"/>
          <w:color w:val="444444"/>
          <w:sz w:val="21"/>
          <w:szCs w:val="21"/>
          <w:shd w:val="clear" w:color="auto" w:fill="F7F7F7"/>
          <w:lang w:val="en-US"/>
        </w:rPr>
        <w:t> (accessed October 2016) (in Portuguese)</w:t>
      </w:r>
      <w:r>
        <w:rPr>
          <w:rFonts w:ascii="Franklin Gothic Book" w:hAnsi="Franklin Gothic Book" w:cs="Arial"/>
          <w:color w:val="444444"/>
          <w:sz w:val="21"/>
          <w:szCs w:val="21"/>
          <w:shd w:val="clear" w:color="auto" w:fill="F7F7F7"/>
          <w:lang w:val="en-US"/>
        </w:rPr>
        <w:t>, 2016</w:t>
      </w:r>
    </w:p>
    <w:p w14:paraId="4C4570A1" w14:textId="56596337" w:rsidR="00051EB0" w:rsidRDefault="00051EB0" w:rsidP="00D5315C">
      <w:pPr>
        <w:pStyle w:val="xparagraph"/>
        <w:shd w:val="clear" w:color="auto" w:fill="FFFFFF"/>
        <w:spacing w:before="240" w:beforeAutospacing="0" w:after="0" w:afterAutospacing="0" w:line="240" w:lineRule="atLeast"/>
        <w:jc w:val="both"/>
        <w:rPr>
          <w:rFonts w:ascii="Franklin Gothic Book" w:hAnsi="Franklin Gothic Book"/>
          <w:bCs/>
          <w:sz w:val="21"/>
          <w:szCs w:val="21"/>
        </w:rPr>
      </w:pPr>
      <w:r>
        <w:rPr>
          <w:rFonts w:ascii="Franklin Gothic Book" w:hAnsi="Franklin Gothic Book"/>
          <w:bCs/>
          <w:sz w:val="21"/>
          <w:szCs w:val="21"/>
        </w:rPr>
        <w:t xml:space="preserve">10.SiBCS - </w:t>
      </w:r>
      <w:r w:rsidRPr="00000C6E">
        <w:rPr>
          <w:rFonts w:ascii="Franklin Gothic Book" w:hAnsi="Franklin Gothic Book"/>
          <w:bCs/>
          <w:sz w:val="21"/>
          <w:szCs w:val="21"/>
        </w:rPr>
        <w:t xml:space="preserve">Sistema Brasileiro de Classificação de Solos - </w:t>
      </w:r>
      <w:hyperlink r:id="rId84" w:history="1">
        <w:r w:rsidRPr="00BC37AB">
          <w:rPr>
            <w:rStyle w:val="Hyperlink"/>
            <w:rFonts w:ascii="Franklin Gothic Book" w:hAnsi="Franklin Gothic Book"/>
            <w:bCs/>
            <w:sz w:val="21"/>
            <w:szCs w:val="21"/>
          </w:rPr>
          <w:t>http://geoinfo.cnps.embrapa.br/layers/geonode%3Abrasil_solos_5m_20201104</w:t>
        </w:r>
      </w:hyperlink>
      <w:r>
        <w:rPr>
          <w:rFonts w:ascii="Franklin Gothic Book" w:hAnsi="Franklin Gothic Book"/>
          <w:bCs/>
          <w:sz w:val="21"/>
          <w:szCs w:val="21"/>
        </w:rPr>
        <w:t xml:space="preserve"> , 2006</w:t>
      </w:r>
    </w:p>
    <w:p w14:paraId="1EFEA96E" w14:textId="77777777" w:rsidR="00051EB0" w:rsidRPr="00000C6E" w:rsidRDefault="00051EB0" w:rsidP="00051EB0">
      <w:pPr>
        <w:pStyle w:val="xparagraph"/>
        <w:shd w:val="clear" w:color="auto" w:fill="FFFFFF"/>
        <w:spacing w:before="240" w:beforeAutospacing="0" w:after="0" w:afterAutospacing="0" w:line="240" w:lineRule="atLeast"/>
        <w:ind w:firstLine="720"/>
        <w:jc w:val="both"/>
        <w:rPr>
          <w:rFonts w:ascii="Franklin Gothic Book" w:hAnsi="Franklin Gothic Book" w:cs="Arial"/>
          <w:sz w:val="21"/>
          <w:szCs w:val="21"/>
        </w:rPr>
      </w:pPr>
    </w:p>
    <w:p w14:paraId="2AB6ABBE" w14:textId="71202825" w:rsidR="00051EB0" w:rsidRPr="00000C6E" w:rsidRDefault="00051EB0" w:rsidP="00D5315C">
      <w:pPr>
        <w:pStyle w:val="xparagraph"/>
        <w:shd w:val="clear" w:color="auto" w:fill="FFFFFF"/>
        <w:spacing w:before="0" w:beforeAutospacing="0" w:after="0" w:afterAutospacing="0" w:line="240" w:lineRule="atLeast"/>
        <w:jc w:val="both"/>
        <w:rPr>
          <w:rFonts w:ascii="Franklin Gothic Book" w:hAnsi="Franklin Gothic Book"/>
          <w:sz w:val="21"/>
          <w:szCs w:val="21"/>
        </w:rPr>
      </w:pPr>
      <w:r w:rsidRPr="00000C6E">
        <w:rPr>
          <w:rFonts w:ascii="Franklin Gothic Book" w:hAnsi="Franklin Gothic Book" w:cs="Arial"/>
          <w:sz w:val="21"/>
          <w:szCs w:val="21"/>
        </w:rPr>
        <w:t>11</w:t>
      </w:r>
      <w:r>
        <w:rPr>
          <w:rFonts w:ascii="Franklin Gothic Book" w:hAnsi="Franklin Gothic Book" w:cs="Arial"/>
          <w:sz w:val="21"/>
          <w:szCs w:val="21"/>
        </w:rPr>
        <w:t>.</w:t>
      </w:r>
      <w:r w:rsidRPr="00000C6E">
        <w:rPr>
          <w:rFonts w:ascii="Franklin Gothic Book" w:hAnsi="Franklin Gothic Book" w:cs="Arial"/>
          <w:sz w:val="21"/>
          <w:szCs w:val="21"/>
        </w:rPr>
        <w:t>EMBRAPA</w:t>
      </w:r>
      <w:r>
        <w:rPr>
          <w:rFonts w:ascii="Franklin Gothic Book" w:hAnsi="Franklin Gothic Book" w:cs="Arial"/>
          <w:sz w:val="21"/>
          <w:szCs w:val="21"/>
        </w:rPr>
        <w:t xml:space="preserve"> - </w:t>
      </w:r>
      <w:r w:rsidRPr="00000C6E">
        <w:rPr>
          <w:rFonts w:ascii="Franklin Gothic Book" w:hAnsi="Franklin Gothic Book"/>
          <w:sz w:val="21"/>
          <w:szCs w:val="21"/>
        </w:rPr>
        <w:t xml:space="preserve">Soil Organic Carbon Stock at 0-30 cm Map for Brazil – Technical Report </w:t>
      </w:r>
      <w:r>
        <w:rPr>
          <w:rFonts w:ascii="Franklin Gothic Book" w:hAnsi="Franklin Gothic Book"/>
          <w:sz w:val="21"/>
          <w:szCs w:val="21"/>
        </w:rPr>
        <w:t>.</w:t>
      </w:r>
      <w:r w:rsidRPr="00000C6E">
        <w:rPr>
          <w:rFonts w:ascii="Franklin Gothic Book" w:hAnsi="Franklin Gothic Book"/>
          <w:sz w:val="21"/>
          <w:szCs w:val="21"/>
        </w:rPr>
        <w:t xml:space="preserve">Authors: Gustavo M. Vasques, Ricardo O. Dart, Jesus F. M. Baca, Marcos B. Ceddia, Maria de Lourdes Mendonça Santos - </w:t>
      </w:r>
      <w:hyperlink r:id="rId85" w:history="1">
        <w:r w:rsidRPr="00BC37AB">
          <w:rPr>
            <w:rStyle w:val="Hyperlink"/>
            <w:rFonts w:ascii="Franklin Gothic Book" w:hAnsi="Franklin Gothic Book"/>
            <w:sz w:val="21"/>
            <w:szCs w:val="21"/>
          </w:rPr>
          <w:t>https://ainfo.cnptia.embrapa.br/digital/bitstream/item/170922/1/2017-101.pdf</w:t>
        </w:r>
      </w:hyperlink>
      <w:r>
        <w:rPr>
          <w:rFonts w:ascii="Franklin Gothic Book" w:hAnsi="Franklin Gothic Book"/>
          <w:sz w:val="21"/>
          <w:szCs w:val="21"/>
        </w:rPr>
        <w:t xml:space="preserve"> , 2017</w:t>
      </w:r>
    </w:p>
    <w:p w14:paraId="3CE75624" w14:textId="77777777" w:rsidR="00051EB0" w:rsidRDefault="00051EB0" w:rsidP="00051EB0">
      <w:pPr>
        <w:pStyle w:val="xparagraph"/>
        <w:shd w:val="clear" w:color="auto" w:fill="FFFFFF"/>
        <w:spacing w:before="0" w:beforeAutospacing="0" w:after="0" w:afterAutospacing="0" w:line="240" w:lineRule="atLeast"/>
        <w:ind w:firstLine="720"/>
        <w:jc w:val="both"/>
        <w:rPr>
          <w:rFonts w:ascii="Franklin Gothic Book" w:hAnsi="Franklin Gothic Book" w:cs="Arial"/>
          <w:sz w:val="21"/>
          <w:szCs w:val="21"/>
        </w:rPr>
      </w:pPr>
    </w:p>
    <w:p w14:paraId="11E06CD0" w14:textId="2331B380" w:rsidR="00051EB0" w:rsidRDefault="00051EB0" w:rsidP="00051EB0">
      <w:pPr>
        <w:pStyle w:val="xparagraph"/>
        <w:shd w:val="clear" w:color="auto" w:fill="FFFFFF"/>
        <w:spacing w:before="0" w:beforeAutospacing="0" w:after="0" w:afterAutospacing="0" w:line="240" w:lineRule="atLeast"/>
        <w:jc w:val="both"/>
        <w:rPr>
          <w:rFonts w:ascii="Franklin Gothic Book" w:hAnsi="Franklin Gothic Book"/>
          <w:sz w:val="21"/>
          <w:szCs w:val="21"/>
          <w:lang w:val="en-US"/>
        </w:rPr>
      </w:pPr>
      <w:r>
        <w:rPr>
          <w:rFonts w:ascii="Franklin Gothic Book" w:hAnsi="Franklin Gothic Book" w:cs="Arial"/>
          <w:sz w:val="21"/>
          <w:szCs w:val="21"/>
        </w:rPr>
        <w:t xml:space="preserve">12.Zinn, Y.L., Marrenjo, G.J., Silva, C.A.. </w:t>
      </w:r>
      <w:r w:rsidRPr="00D5315C">
        <w:rPr>
          <w:rFonts w:ascii="Franklin Gothic Book" w:hAnsi="Franklin Gothic Book"/>
          <w:sz w:val="21"/>
          <w:szCs w:val="21"/>
          <w:lang w:val="en-US"/>
        </w:rPr>
        <w:t>Soil C:N ratios are unresponsive to land use change in Brazil: A comparative analysis. Agriculture, Ecosystems and Environment</w:t>
      </w:r>
      <w:r>
        <w:rPr>
          <w:rFonts w:ascii="Franklin Gothic Book" w:hAnsi="Franklin Gothic Book"/>
          <w:sz w:val="21"/>
          <w:szCs w:val="21"/>
          <w:lang w:val="en-US"/>
        </w:rPr>
        <w:t>, v.</w:t>
      </w:r>
      <w:r w:rsidRPr="00D5315C">
        <w:rPr>
          <w:rFonts w:ascii="Franklin Gothic Book" w:hAnsi="Franklin Gothic Book"/>
          <w:sz w:val="21"/>
          <w:szCs w:val="21"/>
          <w:lang w:val="en-US"/>
        </w:rPr>
        <w:t>255, p.62-72, 2018.</w:t>
      </w:r>
    </w:p>
    <w:p w14:paraId="44BFEAD9" w14:textId="77777777" w:rsidR="00051EB0" w:rsidRPr="00051EB0" w:rsidRDefault="00051EB0" w:rsidP="00D5315C">
      <w:pPr>
        <w:pStyle w:val="xparagraph"/>
        <w:shd w:val="clear" w:color="auto" w:fill="FFFFFF"/>
        <w:spacing w:before="0" w:beforeAutospacing="0" w:after="0" w:afterAutospacing="0" w:line="240" w:lineRule="atLeast"/>
        <w:jc w:val="both"/>
        <w:rPr>
          <w:rFonts w:ascii="Franklin Gothic Book" w:hAnsi="Franklin Gothic Book" w:cs="Arial"/>
          <w:sz w:val="21"/>
          <w:szCs w:val="21"/>
          <w:lang w:val="en-US"/>
        </w:rPr>
      </w:pPr>
    </w:p>
    <w:p w14:paraId="69BB10D9" w14:textId="3291419F" w:rsidR="00051EB0" w:rsidRPr="00000C6E" w:rsidRDefault="00051EB0" w:rsidP="00D5315C">
      <w:pPr>
        <w:pStyle w:val="xparagraph"/>
        <w:shd w:val="clear" w:color="auto" w:fill="FFFFFF"/>
        <w:spacing w:before="0" w:beforeAutospacing="0" w:after="0" w:afterAutospacing="0" w:line="240" w:lineRule="atLeast"/>
        <w:jc w:val="both"/>
        <w:rPr>
          <w:rFonts w:ascii="Franklin Gothic Book" w:hAnsi="Franklin Gothic Book" w:cs="Arial"/>
          <w:sz w:val="21"/>
          <w:szCs w:val="21"/>
        </w:rPr>
      </w:pPr>
      <w:r w:rsidRPr="00051EB0">
        <w:rPr>
          <w:rFonts w:ascii="Franklin Gothic Book" w:hAnsi="Franklin Gothic Book" w:cs="Arial"/>
          <w:sz w:val="21"/>
          <w:szCs w:val="21"/>
          <w:lang w:val="en-US"/>
        </w:rPr>
        <w:t>13</w:t>
      </w:r>
      <w:r>
        <w:rPr>
          <w:rFonts w:ascii="Franklin Gothic Book" w:hAnsi="Franklin Gothic Book" w:cs="Arial"/>
          <w:sz w:val="21"/>
          <w:szCs w:val="21"/>
          <w:lang w:val="en-US"/>
        </w:rPr>
        <w:t>.</w:t>
      </w:r>
      <w:r w:rsidRPr="00051EB0">
        <w:rPr>
          <w:rFonts w:ascii="Franklin Gothic Book" w:hAnsi="Franklin Gothic Book" w:cs="Arial"/>
          <w:sz w:val="21"/>
          <w:szCs w:val="21"/>
          <w:lang w:val="en-US"/>
        </w:rPr>
        <w:t>INPUT</w:t>
      </w:r>
      <w:r>
        <w:rPr>
          <w:rFonts w:ascii="Franklin Gothic Book" w:hAnsi="Franklin Gothic Book" w:cs="Arial"/>
          <w:sz w:val="21"/>
          <w:szCs w:val="21"/>
          <w:lang w:val="en-US"/>
        </w:rPr>
        <w:t xml:space="preserve"> </w:t>
      </w:r>
      <w:r w:rsidR="00484E4D">
        <w:rPr>
          <w:rFonts w:ascii="Franklin Gothic Book" w:hAnsi="Franklin Gothic Book" w:cs="Arial"/>
          <w:sz w:val="21"/>
          <w:szCs w:val="21"/>
          <w:lang w:val="en-US"/>
        </w:rPr>
        <w:t>-</w:t>
      </w:r>
      <w:r w:rsidRPr="00051EB0">
        <w:rPr>
          <w:rFonts w:ascii="Franklin Gothic Book" w:hAnsi="Franklin Gothic Book" w:cs="Arial"/>
          <w:sz w:val="21"/>
          <w:szCs w:val="21"/>
          <w:lang w:val="en-US"/>
        </w:rPr>
        <w:t xml:space="preserve"> </w:t>
      </w:r>
      <w:r w:rsidRPr="00051EB0">
        <w:rPr>
          <w:rFonts w:ascii="Franklin Gothic Book" w:hAnsi="Franklin Gothic Book"/>
          <w:sz w:val="21"/>
          <w:szCs w:val="21"/>
          <w:lang w:val="en-US"/>
        </w:rPr>
        <w:t xml:space="preserve">AGRICULTURAL PRODUCTIVITY AND DEFORESTATION IN BRAZIL. </w:t>
      </w:r>
      <w:r w:rsidRPr="00051EB0">
        <w:rPr>
          <w:rFonts w:ascii="Franklin Gothic Book" w:hAnsi="Franklin Gothic Book"/>
          <w:sz w:val="21"/>
          <w:szCs w:val="21"/>
        </w:rPr>
        <w:t>INPUT – Iniciativa para o Uso da Terra and Climate Policy Initiative.</w:t>
      </w:r>
      <w:r w:rsidR="00484E4D">
        <w:rPr>
          <w:rFonts w:ascii="Franklin Gothic Book" w:hAnsi="Franklin Gothic Book"/>
          <w:sz w:val="21"/>
          <w:szCs w:val="21"/>
        </w:rPr>
        <w:t>, 2016</w:t>
      </w:r>
    </w:p>
    <w:p w14:paraId="353AE97B" w14:textId="77777777" w:rsidR="00051EB0" w:rsidRPr="008E5E71" w:rsidRDefault="00051EB0" w:rsidP="00E0171A">
      <w:pPr>
        <w:pStyle w:val="Textodecomentrio"/>
        <w:spacing w:after="0"/>
        <w:jc w:val="both"/>
        <w:rPr>
          <w:szCs w:val="21"/>
          <w:lang w:val="pt-BR"/>
        </w:rPr>
      </w:pPr>
    </w:p>
    <w:p w14:paraId="2AC69DD9" w14:textId="2E88B9D3" w:rsidR="00E607F3" w:rsidRPr="002B3B0F" w:rsidRDefault="00412415" w:rsidP="002B3B0F">
      <w:pPr>
        <w:spacing w:after="0"/>
        <w:jc w:val="both"/>
        <w:rPr>
          <w:rFonts w:cs="Times New Roman"/>
          <w:color w:val="000000"/>
          <w:szCs w:val="21"/>
          <w:lang w:eastAsia="zh-CN" w:bidi="ar"/>
        </w:rPr>
      </w:pPr>
      <w:r>
        <w:rPr>
          <w:szCs w:val="21"/>
        </w:rPr>
        <w:t>14</w:t>
      </w:r>
      <w:r w:rsidR="00E607F3" w:rsidRPr="00E0171A">
        <w:rPr>
          <w:szCs w:val="21"/>
        </w:rPr>
        <w:t xml:space="preserve">. </w:t>
      </w:r>
      <w:r w:rsidR="00E607F3" w:rsidRPr="002B3B0F">
        <w:rPr>
          <w:szCs w:val="21"/>
        </w:rPr>
        <w:t>National Solid Waste Policy - Law No. 12,305. Available for consultancy from the link</w:t>
      </w:r>
      <w:r w:rsidR="00E607F3" w:rsidRPr="00E0171A">
        <w:rPr>
          <w:szCs w:val="21"/>
        </w:rPr>
        <w:t>:</w:t>
      </w:r>
      <w:r w:rsidR="00E607F3" w:rsidRPr="002B3B0F">
        <w:rPr>
          <w:szCs w:val="21"/>
        </w:rPr>
        <w:t xml:space="preserve"> http://www.planalto.gov.br/ccivil_03/_ato2007-2010/2010/lei/l12305.htm</w:t>
      </w:r>
    </w:p>
    <w:p w14:paraId="20A2505F" w14:textId="4E4D9F2E" w:rsidR="00E607F3" w:rsidRPr="00E0171A" w:rsidRDefault="00412415" w:rsidP="00E0171A">
      <w:pPr>
        <w:spacing w:after="0" w:line="360" w:lineRule="auto"/>
        <w:jc w:val="both"/>
        <w:rPr>
          <w:szCs w:val="21"/>
        </w:rPr>
      </w:pPr>
      <w:r>
        <w:rPr>
          <w:szCs w:val="21"/>
        </w:rPr>
        <w:t>15</w:t>
      </w:r>
      <w:r w:rsidR="00E607F3" w:rsidRPr="00E0171A">
        <w:rPr>
          <w:szCs w:val="21"/>
        </w:rPr>
        <w:t>.</w:t>
      </w:r>
      <w:r w:rsidR="00E607F3" w:rsidRPr="002B3B0F">
        <w:rPr>
          <w:szCs w:val="21"/>
        </w:rPr>
        <w:t xml:space="preserve"> CONAMA Resolution No. 481. Available for consultancy from the link: </w:t>
      </w:r>
      <w:hyperlink r:id="rId86" w:history="1">
        <w:r w:rsidR="00E607F3" w:rsidRPr="002B3B0F">
          <w:rPr>
            <w:rStyle w:val="Hyperlink"/>
            <w:szCs w:val="21"/>
          </w:rPr>
          <w:t>https://www.in.gov.br/materia/-/asset_publisher/Kujrw0TZC2Mb/content/id/19344546/do1-2017-10-09-resolucao-n-481-de-3-de-outubro-de-2017-19344458</w:t>
        </w:r>
      </w:hyperlink>
    </w:p>
    <w:p w14:paraId="0DF20B61" w14:textId="12E08526" w:rsidR="00E607F3" w:rsidRPr="00E0171A" w:rsidRDefault="00412415" w:rsidP="00E0171A">
      <w:pPr>
        <w:pBdr>
          <w:bottom w:val="single" w:sz="12" w:space="1" w:color="auto"/>
        </w:pBdr>
        <w:jc w:val="both"/>
        <w:rPr>
          <w:color w:val="000000"/>
          <w:szCs w:val="21"/>
          <w:lang w:eastAsia="zh-CN"/>
        </w:rPr>
      </w:pPr>
      <w:r>
        <w:rPr>
          <w:szCs w:val="21"/>
        </w:rPr>
        <w:t>16</w:t>
      </w:r>
      <w:r w:rsidR="00E607F3" w:rsidRPr="00E0171A">
        <w:rPr>
          <w:szCs w:val="21"/>
        </w:rPr>
        <w:t>.</w:t>
      </w:r>
      <w:r w:rsidR="00E607F3" w:rsidRPr="002B3B0F">
        <w:rPr>
          <w:color w:val="000000"/>
          <w:szCs w:val="21"/>
          <w:lang w:eastAsia="zh-CN"/>
        </w:rPr>
        <w:t xml:space="preserve">Normative Guidance No. 53. Available for consultancy from the link: </w:t>
      </w:r>
      <w:hyperlink r:id="rId87" w:history="1">
        <w:r w:rsidR="00E607F3" w:rsidRPr="002B3B0F">
          <w:rPr>
            <w:rStyle w:val="Hyperlink"/>
            <w:szCs w:val="21"/>
            <w:lang w:eastAsia="zh-CN"/>
          </w:rPr>
          <w:t>https://www.gov.br/agricultura/pt-br/assuntos/insumos-agropecuarios/insumos-agricolas/fertilizantes/legislacao/in-53-2013-com-as-alteracoes-da-in-3-de-15-01-2020.pdf</w:t>
        </w:r>
      </w:hyperlink>
    </w:p>
    <w:p w14:paraId="19AB4AED" w14:textId="4A60C9B0" w:rsidR="00E607F3" w:rsidRPr="00E0171A" w:rsidRDefault="00E607F3" w:rsidP="00E0171A">
      <w:pPr>
        <w:pBdr>
          <w:bottom w:val="single" w:sz="12" w:space="1" w:color="auto"/>
        </w:pBdr>
        <w:jc w:val="both"/>
        <w:rPr>
          <w:szCs w:val="21"/>
        </w:rPr>
      </w:pPr>
      <w:r w:rsidRPr="00E0171A">
        <w:rPr>
          <w:color w:val="000000"/>
          <w:szCs w:val="21"/>
          <w:lang w:eastAsia="zh-CN"/>
        </w:rPr>
        <w:lastRenderedPageBreak/>
        <w:t>1</w:t>
      </w:r>
      <w:r w:rsidR="00412415">
        <w:rPr>
          <w:color w:val="000000"/>
          <w:szCs w:val="21"/>
          <w:lang w:eastAsia="zh-CN"/>
        </w:rPr>
        <w:t>7</w:t>
      </w:r>
      <w:r w:rsidRPr="00E0171A">
        <w:rPr>
          <w:color w:val="000000"/>
          <w:szCs w:val="21"/>
          <w:lang w:eastAsia="zh-CN"/>
        </w:rPr>
        <w:t xml:space="preserve">. </w:t>
      </w:r>
      <w:r w:rsidRPr="002B3B0F">
        <w:rPr>
          <w:szCs w:val="21"/>
        </w:rPr>
        <w:t xml:space="preserve">Normative Guidance No. 35. Available for consultancy from the link:  </w:t>
      </w:r>
      <w:hyperlink r:id="rId88" w:history="1">
        <w:r w:rsidRPr="002B3B0F">
          <w:rPr>
            <w:rStyle w:val="Hyperlink"/>
            <w:szCs w:val="21"/>
          </w:rPr>
          <w:t>https://www.gov.br/agricultura/pt-br/assuntos/insumos-agropecuarios/insumos-agricolas/fertilizantes/legislacao/in-35-de-4-7-2006-corretivos.pdf</w:t>
        </w:r>
      </w:hyperlink>
    </w:p>
    <w:p w14:paraId="5B6632E6" w14:textId="7E263854" w:rsidR="00E607F3" w:rsidRPr="00E0171A" w:rsidRDefault="00E607F3" w:rsidP="00E0171A">
      <w:pPr>
        <w:pBdr>
          <w:bottom w:val="single" w:sz="12" w:space="1" w:color="auto"/>
        </w:pBdr>
        <w:jc w:val="both"/>
        <w:rPr>
          <w:rFonts w:eastAsia="TimesNewRomanPSMT"/>
          <w:szCs w:val="21"/>
          <w:lang w:eastAsia="zh-CN"/>
        </w:rPr>
      </w:pPr>
      <w:r w:rsidRPr="00E0171A">
        <w:rPr>
          <w:szCs w:val="21"/>
        </w:rPr>
        <w:t>1</w:t>
      </w:r>
      <w:r w:rsidR="00412415">
        <w:rPr>
          <w:szCs w:val="21"/>
        </w:rPr>
        <w:t>8</w:t>
      </w:r>
      <w:r w:rsidRPr="00E0171A">
        <w:rPr>
          <w:szCs w:val="21"/>
        </w:rPr>
        <w:t>.</w:t>
      </w:r>
      <w:r w:rsidRPr="002B3B0F">
        <w:rPr>
          <w:rFonts w:eastAsia="TimesNewRomanPSMT"/>
          <w:szCs w:val="21"/>
          <w:lang w:eastAsia="zh-CN"/>
        </w:rPr>
        <w:t xml:space="preserve">Normative Guidance SDA No. 27. Available for consultancy from the link: </w:t>
      </w:r>
      <w:hyperlink r:id="rId89" w:history="1">
        <w:r w:rsidRPr="002B3B0F">
          <w:rPr>
            <w:rStyle w:val="Hyperlink"/>
            <w:rFonts w:eastAsia="TimesNewRomanPSMT"/>
            <w:szCs w:val="21"/>
            <w:lang w:eastAsia="zh-CN"/>
          </w:rPr>
          <w:t>https://www.gov.br/agricultura/pt-br/assuntos/insumos-agropecuarios/insumos-agricolas/fertilizantes/legislacao/in-sda-27-de-05-06-2006-alterada-pela-in-sda-07-de-12-4-16-republicada-em-2-5-16.pdf</w:t>
        </w:r>
      </w:hyperlink>
    </w:p>
    <w:p w14:paraId="7ABB825C" w14:textId="1B4BF517" w:rsidR="00E607F3" w:rsidRPr="00E0171A" w:rsidRDefault="00E607F3" w:rsidP="00E0171A">
      <w:pPr>
        <w:pBdr>
          <w:bottom w:val="single" w:sz="12" w:space="1" w:color="auto"/>
        </w:pBdr>
        <w:jc w:val="both"/>
        <w:rPr>
          <w:szCs w:val="21"/>
        </w:rPr>
      </w:pPr>
      <w:r w:rsidRPr="00E0171A">
        <w:rPr>
          <w:szCs w:val="21"/>
        </w:rPr>
        <w:t>1</w:t>
      </w:r>
      <w:r w:rsidR="00412415">
        <w:rPr>
          <w:szCs w:val="21"/>
        </w:rPr>
        <w:t>9</w:t>
      </w:r>
      <w:r w:rsidRPr="00E0171A">
        <w:rPr>
          <w:szCs w:val="21"/>
        </w:rPr>
        <w:t xml:space="preserve">. </w:t>
      </w:r>
      <w:hyperlink r:id="rId90" w:history="1">
        <w:r w:rsidRPr="00E0171A">
          <w:rPr>
            <w:rStyle w:val="Hyperlink"/>
            <w:szCs w:val="21"/>
          </w:rPr>
          <w:t>https://biblioteca.ibge.gov.br/visualizacao/periodicos/3096/agro_2017_resultados_definitivos.pdf</w:t>
        </w:r>
      </w:hyperlink>
    </w:p>
    <w:p w14:paraId="0684F757" w14:textId="4C062F86" w:rsidR="00E607F3" w:rsidRPr="00E0171A" w:rsidRDefault="00412415" w:rsidP="00E0171A">
      <w:pPr>
        <w:pBdr>
          <w:bottom w:val="single" w:sz="12" w:space="1" w:color="auto"/>
        </w:pBdr>
        <w:jc w:val="both"/>
        <w:rPr>
          <w:szCs w:val="21"/>
        </w:rPr>
      </w:pPr>
      <w:r>
        <w:rPr>
          <w:szCs w:val="21"/>
        </w:rPr>
        <w:t>20</w:t>
      </w:r>
      <w:r w:rsidR="00E607F3" w:rsidRPr="00E0171A">
        <w:rPr>
          <w:szCs w:val="21"/>
        </w:rPr>
        <w:t>.</w:t>
      </w:r>
      <w:r w:rsidR="00E607F3" w:rsidRPr="002B3B0F">
        <w:rPr>
          <w:szCs w:val="21"/>
        </w:rPr>
        <w:t>https://www.ipea.gov.br/portal/images/stories/PDFs/livros/livros/191122_livro_2030_agenda_sdg_national_targets_of_sustainable_development_goals.pdf</w:t>
      </w:r>
    </w:p>
    <w:p w14:paraId="36117815" w14:textId="2459FC0D" w:rsidR="00E607F3" w:rsidRPr="00E0171A" w:rsidRDefault="00412415" w:rsidP="00E0171A">
      <w:pPr>
        <w:pBdr>
          <w:bottom w:val="single" w:sz="12" w:space="1" w:color="auto"/>
        </w:pBdr>
        <w:jc w:val="both"/>
        <w:rPr>
          <w:szCs w:val="21"/>
        </w:rPr>
      </w:pPr>
      <w:r>
        <w:rPr>
          <w:szCs w:val="21"/>
        </w:rPr>
        <w:t>2</w:t>
      </w:r>
      <w:r w:rsidR="00E607F3" w:rsidRPr="00E0171A">
        <w:rPr>
          <w:szCs w:val="21"/>
        </w:rPr>
        <w:t>1.https://www.gov.br/agricultura/pt-br/assuntos/sustentabilidade/plano-abc/arquivo-publicacoes-plano-abc/mitigacao-das-emissoes-de-gases-de-efeitos-estufa-pela-adocao-das-tecnologias-do-plano-abc-estimativas-parciais.pdf</w:t>
      </w:r>
    </w:p>
    <w:p w14:paraId="57388F4D" w14:textId="2B27466E" w:rsidR="00E607F3" w:rsidRPr="00E0171A" w:rsidRDefault="00412415" w:rsidP="00E0171A">
      <w:pPr>
        <w:pBdr>
          <w:bottom w:val="single" w:sz="12" w:space="1" w:color="auto"/>
        </w:pBdr>
        <w:jc w:val="both"/>
        <w:rPr>
          <w:noProof/>
          <w:szCs w:val="21"/>
        </w:rPr>
      </w:pPr>
      <w:r>
        <w:rPr>
          <w:rStyle w:val="CorpodetextoChar"/>
          <w:sz w:val="21"/>
          <w:szCs w:val="21"/>
        </w:rPr>
        <w:t>22</w:t>
      </w:r>
      <w:r w:rsidR="00E607F3" w:rsidRPr="00E0171A">
        <w:rPr>
          <w:rStyle w:val="CorpodetextoChar"/>
          <w:sz w:val="21"/>
          <w:szCs w:val="21"/>
        </w:rPr>
        <w:t xml:space="preserve">. </w:t>
      </w:r>
      <w:r w:rsidR="00E607F3" w:rsidRPr="002B3B0F">
        <w:rPr>
          <w:rStyle w:val="CorpodetextoChar"/>
          <w:sz w:val="21"/>
          <w:szCs w:val="21"/>
        </w:rPr>
        <w:t xml:space="preserve">Available information from the link: </w:t>
      </w:r>
      <w:hyperlink r:id="rId91" w:history="1">
        <w:r w:rsidR="00E607F3" w:rsidRPr="002B3B0F">
          <w:rPr>
            <w:rStyle w:val="Hyperlink"/>
            <w:noProof/>
            <w:szCs w:val="21"/>
          </w:rPr>
          <w:t>https://www2.camara.leg.br/legin/fed/lei/2009/lei-12187-29-dezembro-2009-599441-norma-pl.html</w:t>
        </w:r>
      </w:hyperlink>
    </w:p>
    <w:p w14:paraId="2FDE565D" w14:textId="1CC5BD49" w:rsidR="00E607F3" w:rsidRPr="00E0171A" w:rsidRDefault="00412415" w:rsidP="00E0171A">
      <w:pPr>
        <w:pBdr>
          <w:bottom w:val="single" w:sz="12" w:space="1" w:color="auto"/>
        </w:pBdr>
        <w:jc w:val="both"/>
        <w:rPr>
          <w:noProof/>
          <w:szCs w:val="21"/>
        </w:rPr>
      </w:pPr>
      <w:r>
        <w:rPr>
          <w:noProof/>
          <w:szCs w:val="21"/>
        </w:rPr>
        <w:t>23</w:t>
      </w:r>
      <w:r w:rsidR="00E607F3" w:rsidRPr="00E0171A">
        <w:rPr>
          <w:noProof/>
          <w:szCs w:val="21"/>
        </w:rPr>
        <w:t xml:space="preserve">. </w:t>
      </w:r>
      <w:hyperlink r:id="rId92" w:history="1">
        <w:r w:rsidR="00E607F3" w:rsidRPr="00E0171A">
          <w:rPr>
            <w:rStyle w:val="Hyperlink"/>
            <w:noProof/>
            <w:szCs w:val="21"/>
          </w:rPr>
          <w:t>h</w:t>
        </w:r>
        <w:r w:rsidR="00E607F3" w:rsidRPr="002B3B0F">
          <w:rPr>
            <w:rStyle w:val="Hyperlink"/>
            <w:szCs w:val="21"/>
          </w:rPr>
          <w:t>ttps://www.al.sp.gov.br/repositorio/legislacao/lei/2009/lei-13798-09.11.2009.html</w:t>
        </w:r>
      </w:hyperlink>
    </w:p>
    <w:p w14:paraId="7FA3FC02" w14:textId="68FB4C65" w:rsidR="00E607F3" w:rsidRPr="00E0171A" w:rsidRDefault="00412415" w:rsidP="00E0171A">
      <w:pPr>
        <w:pBdr>
          <w:bottom w:val="single" w:sz="12" w:space="1" w:color="auto"/>
        </w:pBdr>
        <w:jc w:val="both"/>
        <w:rPr>
          <w:rFonts w:cs="Times New Roman"/>
          <w:szCs w:val="21"/>
        </w:rPr>
      </w:pPr>
      <w:r>
        <w:rPr>
          <w:noProof/>
          <w:szCs w:val="21"/>
        </w:rPr>
        <w:t>24</w:t>
      </w:r>
      <w:r w:rsidR="00E607F3" w:rsidRPr="00E0171A">
        <w:rPr>
          <w:noProof/>
          <w:szCs w:val="21"/>
        </w:rPr>
        <w:t>.</w:t>
      </w:r>
      <w:r w:rsidR="00E607F3" w:rsidRPr="002B3B0F">
        <w:rPr>
          <w:rFonts w:cs="Times New Roman"/>
          <w:szCs w:val="21"/>
        </w:rPr>
        <w:t xml:space="preserve"> Lal, R.; Smith, P.; Jungkunst, H.F.; Mitsch, W.J.; Lehmann, J.; Nair, P.K.R.; McBratney, A.B.; Moraes Sá, J.C.; Schneider, J.; Zinn, Y.L.; Skorupa, A.L.A.; Zhang, H-L.; Minasny, B.; Srinivasrao, C.; Ravindranath, N.H. The carbon sequestration potential of terrestrial ecosystems. </w:t>
      </w:r>
      <w:r w:rsidR="00E607F3" w:rsidRPr="002B3B0F">
        <w:rPr>
          <w:rFonts w:cs="Times New Roman"/>
          <w:i/>
          <w:iCs/>
          <w:szCs w:val="21"/>
        </w:rPr>
        <w:t>Journal of Soil  and Water Conservation</w:t>
      </w:r>
      <w:r w:rsidR="00E607F3" w:rsidRPr="002B3B0F">
        <w:rPr>
          <w:rFonts w:cs="Times New Roman"/>
          <w:szCs w:val="21"/>
        </w:rPr>
        <w:t>. v. 73, 145A-152A, 2018.</w:t>
      </w:r>
    </w:p>
    <w:p w14:paraId="5107CAD7" w14:textId="0BAEA559" w:rsidR="00E607F3" w:rsidRPr="00E0171A" w:rsidRDefault="00412415" w:rsidP="00E0171A">
      <w:pPr>
        <w:pBdr>
          <w:bottom w:val="single" w:sz="12" w:space="1" w:color="auto"/>
        </w:pBdr>
        <w:jc w:val="both"/>
        <w:rPr>
          <w:rFonts w:cs="Times New Roman"/>
          <w:szCs w:val="21"/>
        </w:rPr>
      </w:pPr>
      <w:r>
        <w:rPr>
          <w:rFonts w:cs="Times New Roman"/>
          <w:szCs w:val="21"/>
        </w:rPr>
        <w:t>25</w:t>
      </w:r>
      <w:r w:rsidR="00E607F3" w:rsidRPr="00E0171A">
        <w:rPr>
          <w:rFonts w:cs="Times New Roman"/>
          <w:szCs w:val="21"/>
        </w:rPr>
        <w:t xml:space="preserve">. Rumpel, C.; Chabbi, A. Managing Soil Organic Carbon for Mitigating Climate Change and Increasing Food Security. </w:t>
      </w:r>
      <w:r w:rsidR="00E607F3" w:rsidRPr="00E0171A">
        <w:rPr>
          <w:rFonts w:cs="Times New Roman"/>
          <w:i/>
          <w:iCs/>
          <w:szCs w:val="21"/>
        </w:rPr>
        <w:t>Agronomy</w:t>
      </w:r>
      <w:r w:rsidR="00E607F3" w:rsidRPr="00E0171A">
        <w:rPr>
          <w:rFonts w:cs="Times New Roman"/>
          <w:szCs w:val="21"/>
        </w:rPr>
        <w:t>, v. 11, 1153, 2021.</w:t>
      </w:r>
    </w:p>
    <w:p w14:paraId="32FD8C86" w14:textId="4609F4F7" w:rsidR="00E607F3" w:rsidRPr="00E0171A" w:rsidRDefault="00412415" w:rsidP="00E0171A">
      <w:pPr>
        <w:pBdr>
          <w:bottom w:val="single" w:sz="12" w:space="1" w:color="auto"/>
        </w:pBdr>
        <w:jc w:val="both"/>
        <w:rPr>
          <w:szCs w:val="21"/>
        </w:rPr>
      </w:pPr>
      <w:r>
        <w:rPr>
          <w:rFonts w:cs="Times New Roman"/>
          <w:szCs w:val="21"/>
        </w:rPr>
        <w:t>26</w:t>
      </w:r>
      <w:r w:rsidR="00E607F3" w:rsidRPr="00E0171A">
        <w:rPr>
          <w:rFonts w:cs="Times New Roman"/>
          <w:szCs w:val="21"/>
        </w:rPr>
        <w:t xml:space="preserve">. </w:t>
      </w:r>
      <w:r w:rsidR="00E607F3" w:rsidRPr="00E0171A">
        <w:rPr>
          <w:szCs w:val="21"/>
        </w:rPr>
        <w:t>Sanderman, J.; Hengl,T.; Fiske, G.J. Soil carbon debt of 12,000 years of human land use. Proceeding of the National Academy of Sciences of the United State of America, v. 114, p. 9575-9580, 2017.</w:t>
      </w:r>
    </w:p>
    <w:p w14:paraId="4404B22B" w14:textId="070772F6" w:rsidR="00E607F3" w:rsidRPr="00E0171A" w:rsidRDefault="00E607F3" w:rsidP="00E0171A">
      <w:pPr>
        <w:pBdr>
          <w:bottom w:val="single" w:sz="12" w:space="1" w:color="auto"/>
        </w:pBdr>
        <w:jc w:val="both"/>
        <w:rPr>
          <w:szCs w:val="21"/>
        </w:rPr>
      </w:pPr>
      <w:r w:rsidRPr="00E0171A">
        <w:rPr>
          <w:rFonts w:cs="Times New Roman"/>
          <w:szCs w:val="21"/>
        </w:rPr>
        <w:t>2</w:t>
      </w:r>
      <w:r w:rsidR="00412415">
        <w:rPr>
          <w:rFonts w:cs="Times New Roman"/>
          <w:szCs w:val="21"/>
        </w:rPr>
        <w:t>7</w:t>
      </w:r>
      <w:r w:rsidRPr="00E0171A">
        <w:rPr>
          <w:rFonts w:cs="Times New Roman"/>
          <w:szCs w:val="21"/>
        </w:rPr>
        <w:t xml:space="preserve">. </w:t>
      </w:r>
      <w:r w:rsidRPr="00E0171A">
        <w:rPr>
          <w:szCs w:val="21"/>
        </w:rPr>
        <w:t xml:space="preserve"> Sacks, A.D.; Teague, R.; Provenza, F.; Itzkan, S.; Laurie, J. Restoring Atmospheric Carbon Dioxide to Pre-Industrial Levels: Re-Establishing the Evolutionary Grassland-Grazer Relationship, r. 9.0, 2014</w:t>
      </w:r>
    </w:p>
    <w:p w14:paraId="0333EC06" w14:textId="43D208EE" w:rsidR="00E607F3" w:rsidRPr="00E0171A" w:rsidRDefault="00E607F3" w:rsidP="00E0171A">
      <w:pPr>
        <w:pBdr>
          <w:bottom w:val="single" w:sz="12" w:space="1" w:color="auto"/>
        </w:pBdr>
        <w:jc w:val="both"/>
        <w:rPr>
          <w:rFonts w:cs="Times New Roman"/>
          <w:szCs w:val="21"/>
        </w:rPr>
      </w:pPr>
      <w:r w:rsidRPr="00E0171A">
        <w:rPr>
          <w:rFonts w:cs="Times New Roman"/>
          <w:szCs w:val="21"/>
        </w:rPr>
        <w:t>2</w:t>
      </w:r>
      <w:r w:rsidR="00412415">
        <w:rPr>
          <w:rFonts w:cs="Times New Roman"/>
          <w:szCs w:val="21"/>
        </w:rPr>
        <w:t>8</w:t>
      </w:r>
      <w:r w:rsidRPr="00E0171A">
        <w:rPr>
          <w:rFonts w:cs="Times New Roman"/>
          <w:szCs w:val="21"/>
        </w:rPr>
        <w:t>. Ramankutty, N.; Mehrabi, Z.; Waha, K.; Jarvis, L.; Kremen, C.; Herrero, M.; Rieseberg, L.H. Trends in Global Agricultural Land Use: Implications for Environmental Health and Food Security. Annual Review of Plant Biology, v. 69, p. 789-815, 2018.</w:t>
      </w:r>
    </w:p>
    <w:p w14:paraId="79F251D5" w14:textId="6BAD69D3" w:rsidR="00E607F3" w:rsidRPr="00E0171A" w:rsidRDefault="00E607F3" w:rsidP="00E0171A">
      <w:pPr>
        <w:pBdr>
          <w:bottom w:val="single" w:sz="12" w:space="1" w:color="auto"/>
        </w:pBdr>
        <w:jc w:val="both"/>
        <w:rPr>
          <w:rFonts w:cs="Times New Roman"/>
          <w:szCs w:val="21"/>
          <w:lang w:val="pt-BR"/>
        </w:rPr>
      </w:pPr>
      <w:r w:rsidRPr="00E0171A">
        <w:rPr>
          <w:rFonts w:cs="Times New Roman"/>
          <w:szCs w:val="21"/>
        </w:rPr>
        <w:t>2</w:t>
      </w:r>
      <w:r w:rsidR="00412415">
        <w:rPr>
          <w:rFonts w:cs="Times New Roman"/>
          <w:szCs w:val="21"/>
        </w:rPr>
        <w:t>9</w:t>
      </w:r>
      <w:r w:rsidRPr="00E0171A">
        <w:rPr>
          <w:rFonts w:cs="Times New Roman"/>
          <w:szCs w:val="21"/>
        </w:rPr>
        <w:t xml:space="preserve">. Lal, R. Restoring Soil Quality to Mitigate Soil Degradation. </w:t>
      </w:r>
      <w:r w:rsidRPr="00E0171A">
        <w:rPr>
          <w:rFonts w:cs="Times New Roman"/>
          <w:szCs w:val="21"/>
          <w:lang w:val="pt-BR"/>
        </w:rPr>
        <w:t>Sustainability, v. 7, p. 5875-5895, 2015.</w:t>
      </w:r>
    </w:p>
    <w:p w14:paraId="603A464D" w14:textId="76C1BBE9" w:rsidR="00E607F3" w:rsidRPr="00E0171A" w:rsidRDefault="00412415" w:rsidP="00E0171A">
      <w:pPr>
        <w:pBdr>
          <w:bottom w:val="single" w:sz="12" w:space="1" w:color="auto"/>
        </w:pBdr>
        <w:jc w:val="both"/>
        <w:rPr>
          <w:szCs w:val="21"/>
        </w:rPr>
      </w:pPr>
      <w:r>
        <w:rPr>
          <w:szCs w:val="21"/>
          <w:lang w:val="pt-BR"/>
        </w:rPr>
        <w:t>30</w:t>
      </w:r>
      <w:r w:rsidR="00E607F3" w:rsidRPr="00E0171A">
        <w:rPr>
          <w:szCs w:val="21"/>
          <w:lang w:val="pt-BR"/>
        </w:rPr>
        <w:t xml:space="preserve">. Hungria, M., Mendes, I.C., Mercante, F.M. A Fixação biológica do Nitrogênio como tecnologia de baixa emissão de carbono para as culturas do feijoeiro e da soja. </w:t>
      </w:r>
      <w:r w:rsidR="00E607F3" w:rsidRPr="00E0171A">
        <w:rPr>
          <w:szCs w:val="21"/>
        </w:rPr>
        <w:t>EMBRAPA Soja, PR 2013.</w:t>
      </w:r>
    </w:p>
    <w:p w14:paraId="36A7D45C" w14:textId="0152C805" w:rsidR="00E607F3" w:rsidRPr="00E0171A" w:rsidRDefault="00412415" w:rsidP="00E0171A">
      <w:pPr>
        <w:pBdr>
          <w:bottom w:val="single" w:sz="12" w:space="1" w:color="auto"/>
        </w:pBdr>
        <w:jc w:val="both"/>
        <w:rPr>
          <w:rFonts w:cs="Times New Roman"/>
          <w:szCs w:val="21"/>
        </w:rPr>
      </w:pPr>
      <w:r>
        <w:rPr>
          <w:rFonts w:cs="Times New Roman"/>
          <w:szCs w:val="21"/>
        </w:rPr>
        <w:t>31</w:t>
      </w:r>
      <w:r w:rsidR="00E607F3" w:rsidRPr="002B3B0F">
        <w:rPr>
          <w:rFonts w:cs="Times New Roman"/>
          <w:szCs w:val="21"/>
        </w:rPr>
        <w:t xml:space="preserve">. Pan, G.; Smith, P.; Pan, W. The role of soil organic matter in maintaining the productivity and yield stability of cereals in China. </w:t>
      </w:r>
      <w:r w:rsidR="00E607F3" w:rsidRPr="002B3B0F">
        <w:rPr>
          <w:rFonts w:cs="Times New Roman"/>
          <w:i/>
          <w:iCs/>
          <w:szCs w:val="21"/>
        </w:rPr>
        <w:t>Agric. Ecosyst. Environ</w:t>
      </w:r>
      <w:r w:rsidR="00E607F3" w:rsidRPr="002B3B0F">
        <w:rPr>
          <w:rFonts w:cs="Times New Roman"/>
          <w:szCs w:val="21"/>
        </w:rPr>
        <w:t>. v. 129, p. 344-348, 2009.</w:t>
      </w:r>
    </w:p>
    <w:p w14:paraId="5F8AA5D6" w14:textId="5FD00A5B" w:rsidR="00E607F3" w:rsidRPr="00E0171A" w:rsidRDefault="00412415" w:rsidP="00E0171A">
      <w:pPr>
        <w:pBdr>
          <w:bottom w:val="single" w:sz="12" w:space="1" w:color="auto"/>
        </w:pBdr>
        <w:jc w:val="both"/>
        <w:rPr>
          <w:rFonts w:cs="Times New Roman"/>
          <w:szCs w:val="21"/>
        </w:rPr>
      </w:pPr>
      <w:r>
        <w:rPr>
          <w:rFonts w:cs="Times New Roman"/>
          <w:szCs w:val="21"/>
        </w:rPr>
        <w:lastRenderedPageBreak/>
        <w:t>3</w:t>
      </w:r>
      <w:r w:rsidR="00E607F3" w:rsidRPr="00E0171A">
        <w:rPr>
          <w:rFonts w:cs="Times New Roman"/>
          <w:szCs w:val="21"/>
        </w:rPr>
        <w:t>2</w:t>
      </w:r>
      <w:r w:rsidR="00E607F3" w:rsidRPr="002B3B0F">
        <w:rPr>
          <w:rFonts w:cs="Times New Roman"/>
          <w:szCs w:val="21"/>
        </w:rPr>
        <w:t xml:space="preserve">. Lizumi, T.; Wagai, R. Leveraging drought risk reduction for sustainable food, soil and climate via soil organic carbon sequestration. </w:t>
      </w:r>
      <w:r w:rsidR="00E607F3" w:rsidRPr="002B3B0F">
        <w:rPr>
          <w:rFonts w:cs="Times New Roman"/>
          <w:i/>
          <w:iCs/>
          <w:szCs w:val="21"/>
        </w:rPr>
        <w:t>Sci. Rep</w:t>
      </w:r>
      <w:r w:rsidR="00E607F3" w:rsidRPr="002B3B0F">
        <w:rPr>
          <w:rFonts w:cs="Times New Roman"/>
          <w:szCs w:val="21"/>
        </w:rPr>
        <w:t>. v. 9, 19744, 2019.</w:t>
      </w:r>
    </w:p>
    <w:p w14:paraId="6508E978" w14:textId="4B2A3B25" w:rsidR="00E607F3" w:rsidRPr="00E0171A" w:rsidRDefault="00412415" w:rsidP="00E0171A">
      <w:pPr>
        <w:pBdr>
          <w:bottom w:val="single" w:sz="12" w:space="1" w:color="auto"/>
        </w:pBdr>
        <w:jc w:val="both"/>
        <w:rPr>
          <w:rFonts w:cs="Times New Roman"/>
          <w:szCs w:val="21"/>
        </w:rPr>
      </w:pPr>
      <w:r>
        <w:rPr>
          <w:rFonts w:cs="Times New Roman"/>
          <w:szCs w:val="21"/>
        </w:rPr>
        <w:t>33</w:t>
      </w:r>
      <w:r w:rsidR="00E607F3" w:rsidRPr="002B3B0F">
        <w:rPr>
          <w:rFonts w:cs="Times New Roman"/>
          <w:szCs w:val="21"/>
        </w:rPr>
        <w:t xml:space="preserve">. Garnett, R.; Appleby, M.C.; Balmford, A.; Bateman, I.J.; Benton, T.G.; Bloomer, P.; Burlingame, B.; Dawkins, M.; Dolan, L.; Fraser, D.; Herrero, M.; Hoffmann, I.; Smith, P.; Thornton, P.K.; Toulmin, C.; Vermeulen, S.J.; Godfray, H.C.J. Sustainable Intensification in Agriculture: Premises and Policies. </w:t>
      </w:r>
      <w:r w:rsidR="00E607F3" w:rsidRPr="002B3B0F">
        <w:rPr>
          <w:rFonts w:cs="Times New Roman"/>
          <w:i/>
          <w:iCs/>
          <w:szCs w:val="21"/>
        </w:rPr>
        <w:t>Science</w:t>
      </w:r>
      <w:r w:rsidR="00E607F3" w:rsidRPr="002B3B0F">
        <w:rPr>
          <w:rFonts w:cs="Times New Roman"/>
          <w:szCs w:val="21"/>
        </w:rPr>
        <w:t>. v. 341, p. 33-34, 2013.</w:t>
      </w:r>
    </w:p>
    <w:p w14:paraId="21F17B8F" w14:textId="2E2BE9F0" w:rsidR="00E607F3" w:rsidRPr="00E0171A" w:rsidRDefault="00412415" w:rsidP="00E0171A">
      <w:pPr>
        <w:pBdr>
          <w:bottom w:val="single" w:sz="12" w:space="1" w:color="auto"/>
        </w:pBdr>
        <w:jc w:val="both"/>
        <w:rPr>
          <w:rFonts w:cs="Times New Roman"/>
          <w:szCs w:val="21"/>
        </w:rPr>
      </w:pPr>
      <w:r>
        <w:rPr>
          <w:rFonts w:cs="Times New Roman"/>
          <w:szCs w:val="21"/>
        </w:rPr>
        <w:t>34</w:t>
      </w:r>
      <w:r w:rsidR="00E607F3" w:rsidRPr="002B3B0F">
        <w:rPr>
          <w:rFonts w:cs="Times New Roman"/>
          <w:szCs w:val="21"/>
        </w:rPr>
        <w:t xml:space="preserve">. Prokopyeva, K.; Romanenkov, V.; Sidorenkova, N.; Pavlova, V.; Siptits, S.; Krasilnikov, P. The Effect of Crop Rotation and Cultivation History on Predicted Carbon Sequestration in Soils of Two Experimental Fields in the Moscow Region, Russia. </w:t>
      </w:r>
      <w:r w:rsidR="00E607F3" w:rsidRPr="002B3B0F">
        <w:rPr>
          <w:rFonts w:cs="Times New Roman"/>
          <w:i/>
          <w:iCs/>
          <w:szCs w:val="21"/>
        </w:rPr>
        <w:t>Agronomy</w:t>
      </w:r>
      <w:r w:rsidR="00E607F3" w:rsidRPr="002B3B0F">
        <w:rPr>
          <w:rFonts w:cs="Times New Roman"/>
          <w:szCs w:val="21"/>
        </w:rPr>
        <w:t>. v. 11, 226, 2021.</w:t>
      </w:r>
    </w:p>
    <w:p w14:paraId="481DE40E" w14:textId="65BA5A73" w:rsidR="00E607F3" w:rsidRPr="00E0171A" w:rsidRDefault="00412415" w:rsidP="00E0171A">
      <w:pPr>
        <w:pBdr>
          <w:bottom w:val="single" w:sz="12" w:space="1" w:color="auto"/>
        </w:pBdr>
        <w:jc w:val="both"/>
        <w:rPr>
          <w:rFonts w:cs="Times New Roman"/>
          <w:szCs w:val="21"/>
        </w:rPr>
      </w:pPr>
      <w:r>
        <w:rPr>
          <w:rFonts w:cs="Times New Roman"/>
          <w:szCs w:val="21"/>
        </w:rPr>
        <w:t>35</w:t>
      </w:r>
      <w:r w:rsidR="00E607F3" w:rsidRPr="00E0171A">
        <w:rPr>
          <w:rFonts w:cs="Times New Roman"/>
          <w:szCs w:val="21"/>
        </w:rPr>
        <w:t xml:space="preserve">. Fujisaki, K.; Chevallier, T.; Chapuis-Lardy, L.; Albrecht, A.; Razafimbelo, T.; Masse, D.; Ndour, Y.B.; Chotte, J-C. Soil carbon stock changes in tropical croplands are mainly driven by carbon inputs: A synthesis. </w:t>
      </w:r>
      <w:r w:rsidR="00E607F3" w:rsidRPr="00E0171A">
        <w:rPr>
          <w:rFonts w:cs="Times New Roman"/>
          <w:i/>
          <w:iCs/>
          <w:szCs w:val="21"/>
        </w:rPr>
        <w:t>Agriculture, Ecosystems &amp; Environment</w:t>
      </w:r>
      <w:r w:rsidR="00E607F3" w:rsidRPr="00E0171A">
        <w:rPr>
          <w:rFonts w:cs="Times New Roman"/>
          <w:szCs w:val="21"/>
        </w:rPr>
        <w:t>. v. 259, p. 147-158, 2018.</w:t>
      </w:r>
    </w:p>
    <w:p w14:paraId="3DC2D563" w14:textId="392CEBCF" w:rsidR="00E607F3" w:rsidRPr="00E0171A" w:rsidRDefault="00412415" w:rsidP="00E0171A">
      <w:pPr>
        <w:pBdr>
          <w:bottom w:val="single" w:sz="12" w:space="1" w:color="auto"/>
        </w:pBdr>
        <w:jc w:val="both"/>
        <w:rPr>
          <w:rFonts w:cs="Times New Roman"/>
          <w:szCs w:val="21"/>
        </w:rPr>
      </w:pPr>
      <w:r>
        <w:rPr>
          <w:rFonts w:cs="Times New Roman"/>
          <w:szCs w:val="21"/>
        </w:rPr>
        <w:t>36</w:t>
      </w:r>
      <w:r w:rsidR="00E607F3" w:rsidRPr="00E0171A">
        <w:rPr>
          <w:rFonts w:cs="Times New Roman"/>
          <w:szCs w:val="21"/>
        </w:rPr>
        <w:t xml:space="preserve">. FAO. Food and Agriculture Organization of the United Nations. (2021). Available in: </w:t>
      </w:r>
      <w:hyperlink r:id="rId93" w:history="1">
        <w:r w:rsidR="00E607F3" w:rsidRPr="00E0171A">
          <w:rPr>
            <w:rStyle w:val="Hyperlink"/>
            <w:rFonts w:cs="Times New Roman"/>
            <w:szCs w:val="21"/>
          </w:rPr>
          <w:t>http://www.fao.org/global-soil-partnership/areas-of-work/recarbonization-of-global-soils/en/</w:t>
        </w:r>
      </w:hyperlink>
    </w:p>
    <w:p w14:paraId="76810ACE" w14:textId="0B5F2B9C" w:rsidR="00E607F3" w:rsidRPr="00E0171A" w:rsidRDefault="00E607F3" w:rsidP="00E0171A">
      <w:pPr>
        <w:pBdr>
          <w:bottom w:val="single" w:sz="12" w:space="1" w:color="auto"/>
        </w:pBdr>
        <w:jc w:val="both"/>
        <w:rPr>
          <w:rFonts w:cs="Times New Roman"/>
          <w:szCs w:val="21"/>
        </w:rPr>
      </w:pPr>
      <w:r w:rsidRPr="00E0171A">
        <w:rPr>
          <w:rFonts w:cs="Times New Roman"/>
          <w:szCs w:val="21"/>
        </w:rPr>
        <w:t>3</w:t>
      </w:r>
      <w:r w:rsidR="00412415">
        <w:rPr>
          <w:rFonts w:cs="Times New Roman"/>
          <w:szCs w:val="21"/>
        </w:rPr>
        <w:t>7</w:t>
      </w:r>
      <w:r w:rsidRPr="00E0171A">
        <w:rPr>
          <w:rFonts w:cs="Times New Roman"/>
          <w:szCs w:val="21"/>
        </w:rPr>
        <w:t xml:space="preserve">. Drebenstedt, I.; Hart, L.; Poll, C.; Marhan, S.; Kandeler, E.; Böttcher, C.; Meiners, T.; Hartung, J.; Högy, P. Do Soil Warming and Changes in Precipitation Patterns Affect Seed Yield and Seed Quality of Field-Grown Winter Oilseed Rape? </w:t>
      </w:r>
      <w:r w:rsidRPr="00E0171A">
        <w:rPr>
          <w:rFonts w:cs="Times New Roman"/>
          <w:i/>
          <w:iCs/>
          <w:szCs w:val="21"/>
        </w:rPr>
        <w:t>Agronomy</w:t>
      </w:r>
      <w:r w:rsidRPr="00E0171A">
        <w:rPr>
          <w:rFonts w:cs="Times New Roman"/>
          <w:szCs w:val="21"/>
        </w:rPr>
        <w:t>, v. 10, 520, 2020.</w:t>
      </w:r>
    </w:p>
    <w:p w14:paraId="4F888ADA" w14:textId="5D18B71E" w:rsidR="00E607F3" w:rsidRPr="00E0171A" w:rsidRDefault="00E607F3" w:rsidP="00E0171A">
      <w:pPr>
        <w:pBdr>
          <w:bottom w:val="single" w:sz="12" w:space="1" w:color="auto"/>
        </w:pBdr>
        <w:jc w:val="both"/>
        <w:rPr>
          <w:rFonts w:cs="Times New Roman"/>
          <w:szCs w:val="21"/>
        </w:rPr>
      </w:pPr>
      <w:r w:rsidRPr="00E0171A">
        <w:rPr>
          <w:rFonts w:cs="Times New Roman"/>
          <w:szCs w:val="21"/>
        </w:rPr>
        <w:t>3</w:t>
      </w:r>
      <w:r w:rsidR="00412415">
        <w:rPr>
          <w:rFonts w:cs="Times New Roman"/>
          <w:szCs w:val="21"/>
        </w:rPr>
        <w:t>8</w:t>
      </w:r>
      <w:r w:rsidRPr="00E0171A">
        <w:rPr>
          <w:rFonts w:cs="Times New Roman"/>
          <w:szCs w:val="21"/>
        </w:rPr>
        <w:t xml:space="preserve">. Wei, C.; Adamowski, J.F.; Liu, Y.; Zhang, Y.; Liu, C.; Zhou, J.; Wang, X.; Zhang, X.; Cao, J. A Comparative Study of Rotation Patterns on Soil Organic Carbon in China’s Arid and Semi-Arid Regions. </w:t>
      </w:r>
      <w:r w:rsidRPr="00E0171A">
        <w:rPr>
          <w:rFonts w:cs="Times New Roman"/>
          <w:i/>
          <w:iCs/>
          <w:szCs w:val="21"/>
        </w:rPr>
        <w:t>Agronomy</w:t>
      </w:r>
      <w:r w:rsidRPr="00E0171A">
        <w:rPr>
          <w:rFonts w:cs="Times New Roman"/>
          <w:szCs w:val="21"/>
        </w:rPr>
        <w:t>. v. 10, 160, 2020.</w:t>
      </w:r>
    </w:p>
    <w:p w14:paraId="4443BD83" w14:textId="1835E3A0" w:rsidR="00E607F3" w:rsidRPr="00E0171A" w:rsidRDefault="00E607F3" w:rsidP="00E0171A">
      <w:pPr>
        <w:pBdr>
          <w:bottom w:val="single" w:sz="12" w:space="1" w:color="auto"/>
        </w:pBdr>
        <w:jc w:val="both"/>
        <w:rPr>
          <w:rFonts w:cs="Times New Roman"/>
          <w:szCs w:val="21"/>
        </w:rPr>
      </w:pPr>
      <w:r w:rsidRPr="00E0171A">
        <w:rPr>
          <w:rFonts w:cs="Times New Roman"/>
          <w:szCs w:val="21"/>
        </w:rPr>
        <w:t>3</w:t>
      </w:r>
      <w:r w:rsidR="00412415">
        <w:rPr>
          <w:rFonts w:cs="Times New Roman"/>
          <w:szCs w:val="21"/>
        </w:rPr>
        <w:t>9</w:t>
      </w:r>
      <w:r w:rsidRPr="00E0171A">
        <w:rPr>
          <w:rFonts w:cs="Times New Roman"/>
          <w:szCs w:val="21"/>
        </w:rPr>
        <w:t xml:space="preserve">. Dai, H.; Zhang, H.; Li, Z.; Liu, K.; Zamanian, K. Tillage Practice Impacts on the Carbon Sequestration Potential of Topsoil Microbial Communities in an Agricultural Field. </w:t>
      </w:r>
      <w:r w:rsidRPr="00E0171A">
        <w:rPr>
          <w:rFonts w:cs="Times New Roman"/>
          <w:i/>
          <w:iCs/>
          <w:szCs w:val="21"/>
        </w:rPr>
        <w:t>Agronomy</w:t>
      </w:r>
      <w:r w:rsidRPr="00E0171A">
        <w:rPr>
          <w:rFonts w:cs="Times New Roman"/>
          <w:szCs w:val="21"/>
        </w:rPr>
        <w:t>. v. 11, 60, 2021.</w:t>
      </w:r>
    </w:p>
    <w:p w14:paraId="75CA2F24" w14:textId="12BD0618" w:rsidR="00E607F3" w:rsidRPr="00E0171A" w:rsidRDefault="00412415" w:rsidP="00E0171A">
      <w:pPr>
        <w:pBdr>
          <w:bottom w:val="single" w:sz="12" w:space="1" w:color="auto"/>
        </w:pBdr>
        <w:jc w:val="both"/>
        <w:rPr>
          <w:rFonts w:cs="Times New Roman"/>
          <w:szCs w:val="21"/>
        </w:rPr>
      </w:pPr>
      <w:r>
        <w:rPr>
          <w:rFonts w:cs="Times New Roman"/>
          <w:szCs w:val="21"/>
        </w:rPr>
        <w:t>40</w:t>
      </w:r>
      <w:r w:rsidR="00E607F3" w:rsidRPr="00E0171A">
        <w:rPr>
          <w:rFonts w:cs="Times New Roman"/>
          <w:szCs w:val="21"/>
        </w:rPr>
        <w:t xml:space="preserve">. Koishi, A.; Bragazza, L.; Maltas, A.; Guillaume, T.; Sinaj, S. Long-Term Effects of Organic Amendments on Soil Organic Matter Quantity and Quality in Conventional Cropping Systems in Switzerland. </w:t>
      </w:r>
      <w:r w:rsidR="00E607F3" w:rsidRPr="00E0171A">
        <w:rPr>
          <w:rFonts w:cs="Times New Roman"/>
          <w:i/>
          <w:iCs/>
          <w:szCs w:val="21"/>
        </w:rPr>
        <w:t>Agronomy</w:t>
      </w:r>
      <w:r w:rsidR="00E607F3" w:rsidRPr="00E0171A">
        <w:rPr>
          <w:rFonts w:cs="Times New Roman"/>
          <w:szCs w:val="21"/>
        </w:rPr>
        <w:t>. v. 10, 1977, 2020.</w:t>
      </w:r>
    </w:p>
    <w:p w14:paraId="687F6F23" w14:textId="789F7146" w:rsidR="00E607F3" w:rsidRPr="00E0171A" w:rsidRDefault="00E607F3" w:rsidP="00E0171A">
      <w:pPr>
        <w:pBdr>
          <w:bottom w:val="single" w:sz="12" w:space="1" w:color="auto"/>
        </w:pBdr>
        <w:jc w:val="both"/>
        <w:rPr>
          <w:rFonts w:cs="Times New Roman"/>
          <w:szCs w:val="21"/>
        </w:rPr>
      </w:pPr>
      <w:r w:rsidRPr="00E0171A">
        <w:rPr>
          <w:rFonts w:cs="Times New Roman"/>
          <w:szCs w:val="21"/>
        </w:rPr>
        <w:t>4</w:t>
      </w:r>
      <w:r w:rsidR="00412415">
        <w:rPr>
          <w:rFonts w:cs="Times New Roman"/>
          <w:szCs w:val="21"/>
        </w:rPr>
        <w:t>1</w:t>
      </w:r>
      <w:r w:rsidRPr="00C16BE0">
        <w:rPr>
          <w:rFonts w:cs="Times New Roman"/>
          <w:szCs w:val="21"/>
        </w:rPr>
        <w:t xml:space="preserve">. Chabbi, A.; Lehmann, J.; Ciais, P.; Loescher, H.W.; Cotrufo, M.F.; Don, A.; SanClements, M.; Schipper, L.; Six, J.; Smith, P.; et al. Aligning agriculture and climate policy. </w:t>
      </w:r>
      <w:r w:rsidRPr="00C16BE0">
        <w:rPr>
          <w:rFonts w:cs="Times New Roman"/>
          <w:i/>
          <w:iCs/>
          <w:szCs w:val="21"/>
        </w:rPr>
        <w:t>Nature Climate Change</w:t>
      </w:r>
      <w:r w:rsidRPr="00C16BE0">
        <w:rPr>
          <w:rFonts w:cs="Times New Roman"/>
          <w:szCs w:val="21"/>
        </w:rPr>
        <w:t>. v. 7, p. 307-309, 2017.</w:t>
      </w:r>
    </w:p>
    <w:p w14:paraId="7BD783AD" w14:textId="17C9913A" w:rsidR="00E607F3" w:rsidRPr="00E0171A" w:rsidRDefault="00412415" w:rsidP="00E0171A">
      <w:pPr>
        <w:pBdr>
          <w:bottom w:val="single" w:sz="12" w:space="1" w:color="auto"/>
        </w:pBdr>
        <w:jc w:val="both"/>
        <w:rPr>
          <w:rFonts w:cs="Times New Roman"/>
          <w:szCs w:val="21"/>
        </w:rPr>
      </w:pPr>
      <w:r>
        <w:rPr>
          <w:rFonts w:cs="Times New Roman"/>
          <w:szCs w:val="21"/>
        </w:rPr>
        <w:t>42</w:t>
      </w:r>
      <w:r w:rsidR="00E607F3" w:rsidRPr="00C16BE0">
        <w:rPr>
          <w:rFonts w:cs="Times New Roman"/>
          <w:szCs w:val="21"/>
        </w:rPr>
        <w:t xml:space="preserve">. Edmondson, J.L.; Davies, Z.G.; McCormack, S.A.; Gaston, A.J.; Leake, J.R. Land-cover effects on soil organic carbon stocks in a European city. </w:t>
      </w:r>
      <w:r w:rsidR="00E607F3" w:rsidRPr="00C16BE0">
        <w:rPr>
          <w:rFonts w:cs="Times New Roman"/>
          <w:i/>
          <w:iCs/>
          <w:szCs w:val="21"/>
        </w:rPr>
        <w:t>Science of The Total Environment</w:t>
      </w:r>
      <w:r w:rsidR="00E607F3" w:rsidRPr="00C16BE0">
        <w:rPr>
          <w:rFonts w:cs="Times New Roman"/>
          <w:szCs w:val="21"/>
        </w:rPr>
        <w:t>. v. 472, p. 444-453, 2014.</w:t>
      </w:r>
    </w:p>
    <w:p w14:paraId="15E38E9E" w14:textId="2AD52F38" w:rsidR="00E607F3" w:rsidRPr="00E0171A" w:rsidRDefault="00412415" w:rsidP="00E0171A">
      <w:pPr>
        <w:pBdr>
          <w:bottom w:val="single" w:sz="12" w:space="1" w:color="auto"/>
        </w:pBdr>
        <w:jc w:val="both"/>
        <w:rPr>
          <w:rFonts w:cs="Times New Roman"/>
          <w:szCs w:val="21"/>
        </w:rPr>
      </w:pPr>
      <w:r>
        <w:rPr>
          <w:rFonts w:cs="Times New Roman"/>
          <w:szCs w:val="21"/>
        </w:rPr>
        <w:t>4</w:t>
      </w:r>
      <w:r w:rsidR="00E607F3" w:rsidRPr="00E0171A">
        <w:rPr>
          <w:rFonts w:cs="Times New Roman"/>
          <w:szCs w:val="21"/>
        </w:rPr>
        <w:t>3. Rasse, D.P.; Rumpel, C.; Dignac, M.F.</w:t>
      </w:r>
      <w:r w:rsidR="00E607F3" w:rsidRPr="00E0171A">
        <w:rPr>
          <w:szCs w:val="21"/>
        </w:rPr>
        <w:t xml:space="preserve"> </w:t>
      </w:r>
      <w:r w:rsidR="00E607F3" w:rsidRPr="00E0171A">
        <w:rPr>
          <w:rFonts w:cs="Times New Roman"/>
          <w:szCs w:val="21"/>
        </w:rPr>
        <w:t xml:space="preserve">Is soil carbon mostly root carbon? Mechanisms for a specific stabilisation. </w:t>
      </w:r>
      <w:r w:rsidR="00E607F3" w:rsidRPr="00E0171A">
        <w:rPr>
          <w:rFonts w:cs="Times New Roman"/>
          <w:i/>
          <w:iCs/>
          <w:szCs w:val="21"/>
        </w:rPr>
        <w:t>Plant and Soil</w:t>
      </w:r>
      <w:r w:rsidR="00E607F3" w:rsidRPr="00E0171A">
        <w:rPr>
          <w:rFonts w:cs="Times New Roman"/>
          <w:szCs w:val="21"/>
        </w:rPr>
        <w:t>. v. 269, p. 341-350, 2005.</w:t>
      </w:r>
    </w:p>
    <w:p w14:paraId="55E30629" w14:textId="4F814651" w:rsidR="00E607F3" w:rsidRPr="00E0171A" w:rsidRDefault="00412415" w:rsidP="00E0171A">
      <w:pPr>
        <w:pBdr>
          <w:bottom w:val="single" w:sz="12" w:space="1" w:color="auto"/>
        </w:pBdr>
        <w:jc w:val="both"/>
        <w:rPr>
          <w:rFonts w:cs="Times New Roman"/>
          <w:szCs w:val="21"/>
        </w:rPr>
      </w:pPr>
      <w:r>
        <w:rPr>
          <w:rFonts w:cs="Times New Roman"/>
          <w:szCs w:val="21"/>
        </w:rPr>
        <w:t>44</w:t>
      </w:r>
      <w:r w:rsidR="00E607F3" w:rsidRPr="00E0171A">
        <w:rPr>
          <w:rFonts w:cs="Times New Roman"/>
          <w:szCs w:val="21"/>
        </w:rPr>
        <w:t>.</w:t>
      </w:r>
      <w:r w:rsidR="00E607F3" w:rsidRPr="00E0171A">
        <w:rPr>
          <w:szCs w:val="21"/>
        </w:rPr>
        <w:t xml:space="preserve"> </w:t>
      </w:r>
      <w:r w:rsidR="00E607F3" w:rsidRPr="00E0171A">
        <w:rPr>
          <w:rFonts w:cs="Times New Roman"/>
          <w:szCs w:val="21"/>
        </w:rPr>
        <w:t>Xu, Y.; Sun, L.; Lal, R.; Bol, R.; Wang, Y.; Gao, X.; Ding, F.; Liang, S.; Li, S.; Wang, J. Microbial assimilation dynamics differs but total mineralization from added root and shoot residues is similar in agricultural Alfisols. Soil Biology and Biochemistry. v. 148, 107901, 2020.</w:t>
      </w:r>
    </w:p>
    <w:p w14:paraId="017026AB" w14:textId="2D737C80" w:rsidR="00E607F3" w:rsidRPr="00E0171A" w:rsidRDefault="00412415" w:rsidP="00E0171A">
      <w:pPr>
        <w:pBdr>
          <w:bottom w:val="single" w:sz="12" w:space="1" w:color="auto"/>
        </w:pBdr>
        <w:jc w:val="both"/>
        <w:rPr>
          <w:rFonts w:cs="Times New Roman"/>
          <w:szCs w:val="21"/>
        </w:rPr>
      </w:pPr>
      <w:r>
        <w:rPr>
          <w:rFonts w:cs="Times New Roman"/>
          <w:szCs w:val="21"/>
        </w:rPr>
        <w:lastRenderedPageBreak/>
        <w:t>45</w:t>
      </w:r>
      <w:r w:rsidR="00E607F3" w:rsidRPr="00E0171A">
        <w:rPr>
          <w:rFonts w:cs="Times New Roman"/>
          <w:szCs w:val="21"/>
        </w:rPr>
        <w:t>.</w:t>
      </w:r>
      <w:r w:rsidR="00E607F3" w:rsidRPr="00E0171A">
        <w:rPr>
          <w:szCs w:val="21"/>
        </w:rPr>
        <w:t xml:space="preserve"> </w:t>
      </w:r>
      <w:r w:rsidR="00E607F3" w:rsidRPr="00E0171A">
        <w:rPr>
          <w:rFonts w:cs="Times New Roman"/>
          <w:szCs w:val="21"/>
        </w:rPr>
        <w:t xml:space="preserve">Verheijen, F.G.A.; Zhuravel, A.; Silva, F.C.; Amaro, A.; Ben-Hur, M.; Keizer, J.J. The influence of biochar particle size and concentration on bulk density and maximum water holding capacity of sandy vs sandy loam soil in a column experiment. </w:t>
      </w:r>
      <w:r w:rsidR="00E607F3" w:rsidRPr="00E0171A">
        <w:rPr>
          <w:rFonts w:cs="Times New Roman"/>
          <w:i/>
          <w:iCs/>
          <w:szCs w:val="21"/>
        </w:rPr>
        <w:t>Geoderma</w:t>
      </w:r>
      <w:r w:rsidR="00E607F3" w:rsidRPr="00E0171A">
        <w:rPr>
          <w:rFonts w:cs="Times New Roman"/>
          <w:szCs w:val="21"/>
        </w:rPr>
        <w:t>. v. 347, p. 194-202, 2019.</w:t>
      </w:r>
    </w:p>
    <w:p w14:paraId="46882472" w14:textId="427C03A1" w:rsidR="00E607F3" w:rsidRPr="00E0171A" w:rsidRDefault="00412415" w:rsidP="00E0171A">
      <w:pPr>
        <w:pBdr>
          <w:bottom w:val="single" w:sz="12" w:space="1" w:color="auto"/>
        </w:pBdr>
        <w:jc w:val="both"/>
        <w:rPr>
          <w:rFonts w:cs="Times New Roman"/>
          <w:szCs w:val="21"/>
        </w:rPr>
      </w:pPr>
      <w:r>
        <w:rPr>
          <w:rFonts w:cs="Times New Roman"/>
          <w:szCs w:val="21"/>
        </w:rPr>
        <w:t>46</w:t>
      </w:r>
      <w:r w:rsidR="00E607F3" w:rsidRPr="00E0171A">
        <w:rPr>
          <w:rFonts w:cs="Times New Roman"/>
          <w:szCs w:val="21"/>
        </w:rPr>
        <w:t>.</w:t>
      </w:r>
      <w:r w:rsidR="00E607F3" w:rsidRPr="00E0171A">
        <w:rPr>
          <w:szCs w:val="21"/>
        </w:rPr>
        <w:t xml:space="preserve"> </w:t>
      </w:r>
      <w:r w:rsidR="00E607F3" w:rsidRPr="00E0171A">
        <w:rPr>
          <w:rFonts w:cs="Times New Roman"/>
          <w:szCs w:val="21"/>
        </w:rPr>
        <w:t xml:space="preserve">Zhang, X.; Xin, X.; Yang, W.; Ding, S.; Ren, G.; Li, M.; Zhu, A. Soil respiration and net carbon flux response to long-term reduced/no-tillage with and without residues in a wheat-maize cropping system. </w:t>
      </w:r>
      <w:r w:rsidR="00E607F3" w:rsidRPr="00E0171A">
        <w:rPr>
          <w:rFonts w:cs="Times New Roman"/>
          <w:i/>
          <w:iCs/>
          <w:szCs w:val="21"/>
        </w:rPr>
        <w:t>Soil and Tillage Research</w:t>
      </w:r>
      <w:r w:rsidR="00E607F3" w:rsidRPr="00E0171A">
        <w:rPr>
          <w:rFonts w:cs="Times New Roman"/>
          <w:szCs w:val="21"/>
        </w:rPr>
        <w:t>. v. 214, 105182, 2021.</w:t>
      </w:r>
    </w:p>
    <w:p w14:paraId="6FEAF757" w14:textId="2AA41C1E" w:rsidR="00E607F3" w:rsidRPr="00E0171A" w:rsidRDefault="00E607F3" w:rsidP="00E0171A">
      <w:pPr>
        <w:pBdr>
          <w:bottom w:val="single" w:sz="12" w:space="1" w:color="auto"/>
        </w:pBdr>
        <w:jc w:val="both"/>
        <w:rPr>
          <w:rFonts w:cs="Times New Roman"/>
          <w:szCs w:val="21"/>
        </w:rPr>
      </w:pPr>
      <w:r w:rsidRPr="00E0171A">
        <w:rPr>
          <w:rFonts w:cs="Times New Roman"/>
          <w:szCs w:val="21"/>
        </w:rPr>
        <w:t>4</w:t>
      </w:r>
      <w:r w:rsidR="00412415">
        <w:rPr>
          <w:rFonts w:cs="Times New Roman"/>
          <w:szCs w:val="21"/>
        </w:rPr>
        <w:t>7</w:t>
      </w:r>
      <w:r w:rsidRPr="00E0171A">
        <w:rPr>
          <w:rFonts w:cs="Times New Roman"/>
          <w:szCs w:val="21"/>
        </w:rPr>
        <w:t xml:space="preserve">. Singh, K.; Choudhary, P.; Singh, H.P.; Singh, A.; Mishra, S.K. Sub-soiling improves productivity and economic returns of cotton-wheat cropping system. </w:t>
      </w:r>
      <w:r w:rsidRPr="00E0171A">
        <w:rPr>
          <w:rFonts w:cs="Times New Roman"/>
          <w:i/>
          <w:iCs/>
          <w:szCs w:val="21"/>
        </w:rPr>
        <w:t>Soil and Tillage Research</w:t>
      </w:r>
      <w:r w:rsidRPr="00E0171A">
        <w:rPr>
          <w:rFonts w:cs="Times New Roman"/>
          <w:szCs w:val="21"/>
        </w:rPr>
        <w:t>. v. 189, p. 131-139, 2019.</w:t>
      </w:r>
    </w:p>
    <w:p w14:paraId="05D991E0" w14:textId="74D78290" w:rsidR="00D81F19" w:rsidRDefault="00E607F3" w:rsidP="00D81F19">
      <w:pPr>
        <w:pBdr>
          <w:bottom w:val="single" w:sz="12" w:space="1" w:color="auto"/>
        </w:pBdr>
        <w:jc w:val="both"/>
        <w:rPr>
          <w:rFonts w:cs="Times New Roman"/>
          <w:szCs w:val="21"/>
        </w:rPr>
      </w:pPr>
      <w:r w:rsidRPr="00E0171A">
        <w:rPr>
          <w:rFonts w:cs="Times New Roman"/>
          <w:szCs w:val="21"/>
        </w:rPr>
        <w:t>4</w:t>
      </w:r>
      <w:r w:rsidR="00412415">
        <w:rPr>
          <w:rFonts w:cs="Times New Roman"/>
          <w:szCs w:val="21"/>
        </w:rPr>
        <w:t>8</w:t>
      </w:r>
      <w:r w:rsidRPr="00E0171A">
        <w:rPr>
          <w:rFonts w:cs="Times New Roman"/>
          <w:szCs w:val="21"/>
        </w:rPr>
        <w:t xml:space="preserve">. De la Rosa, J.M.; Jiménez-Morillo, N.T.; González-Pérez, J.A.; Almendros, G.; Vieira, D.; Knicker, H.A.; Keizer, J. Mulching-induced preservation of soil organic matter quality in a burnt eucalypt plantation in central Portugal. </w:t>
      </w:r>
      <w:r w:rsidRPr="00E0171A">
        <w:rPr>
          <w:rFonts w:cs="Times New Roman"/>
          <w:i/>
          <w:iCs/>
          <w:szCs w:val="21"/>
        </w:rPr>
        <w:t xml:space="preserve">Journal of Environmental Management. </w:t>
      </w:r>
      <w:r w:rsidRPr="00E0171A">
        <w:rPr>
          <w:rFonts w:cs="Times New Roman"/>
          <w:szCs w:val="21"/>
        </w:rPr>
        <w:t>v. 231, p. 1135-1144, 2019.</w:t>
      </w:r>
      <w:r w:rsidR="00D81F19">
        <w:rPr>
          <w:rFonts w:cs="Times New Roman"/>
          <w:szCs w:val="21"/>
        </w:rPr>
        <w:t xml:space="preserve"> </w:t>
      </w:r>
    </w:p>
    <w:p w14:paraId="481AC47C" w14:textId="0AB8BC16" w:rsidR="00D81F19" w:rsidRDefault="00E607F3" w:rsidP="00D81F19">
      <w:pPr>
        <w:pBdr>
          <w:bottom w:val="single" w:sz="12" w:space="1" w:color="auto"/>
        </w:pBdr>
        <w:jc w:val="both"/>
        <w:rPr>
          <w:rFonts w:cs="Times New Roman"/>
          <w:szCs w:val="21"/>
        </w:rPr>
      </w:pPr>
      <w:r w:rsidRPr="00E0171A">
        <w:rPr>
          <w:rFonts w:cs="Times New Roman"/>
          <w:szCs w:val="21"/>
        </w:rPr>
        <w:t>4</w:t>
      </w:r>
      <w:r w:rsidR="00412415">
        <w:rPr>
          <w:rFonts w:cs="Times New Roman"/>
          <w:szCs w:val="21"/>
        </w:rPr>
        <w:t>9</w:t>
      </w:r>
      <w:r w:rsidRPr="002B3B0F">
        <w:rPr>
          <w:rFonts w:cs="Times New Roman"/>
          <w:szCs w:val="21"/>
        </w:rPr>
        <w:t xml:space="preserve">. Schmidt, M.W.I.; Torn, M.S., Abiven, S.; Dittmar, T.; Guggenberger, G.; Janssens, I.A.; Kleber, M.; Kogel-Knabner, I.; Lehmann, J.; Manning, D.A.C.; Nannipieri, P.; Rasse, D.P.; Weiner, S.; Trumbore, S.E. Persistence of soil organic matter as an ecosystem property. </w:t>
      </w:r>
      <w:r w:rsidRPr="002B3B0F">
        <w:rPr>
          <w:rFonts w:cs="Times New Roman"/>
          <w:i/>
          <w:iCs/>
          <w:szCs w:val="21"/>
        </w:rPr>
        <w:t>Nature</w:t>
      </w:r>
      <w:r w:rsidRPr="002B3B0F">
        <w:rPr>
          <w:rFonts w:cs="Times New Roman"/>
          <w:szCs w:val="21"/>
        </w:rPr>
        <w:t>. v. 478, p. 49-56, 2011.</w:t>
      </w:r>
      <w:r w:rsidRPr="00E0171A">
        <w:rPr>
          <w:rFonts w:cs="Times New Roman"/>
          <w:szCs w:val="21"/>
        </w:rPr>
        <w:t xml:space="preserve"> </w:t>
      </w:r>
    </w:p>
    <w:p w14:paraId="0EFB9201" w14:textId="6C144F83" w:rsidR="00E607F3" w:rsidRPr="002B3B0F" w:rsidRDefault="00D31F7C" w:rsidP="00E0171A">
      <w:pPr>
        <w:spacing w:after="0"/>
        <w:jc w:val="both"/>
        <w:rPr>
          <w:rFonts w:cs="Times New Roman"/>
          <w:szCs w:val="21"/>
        </w:rPr>
      </w:pPr>
      <w:r>
        <w:rPr>
          <w:rFonts w:cs="Times New Roman"/>
          <w:szCs w:val="21"/>
        </w:rPr>
        <w:t>50</w:t>
      </w:r>
      <w:r w:rsidR="00E607F3" w:rsidRPr="002B3B0F">
        <w:rPr>
          <w:rFonts w:cs="Times New Roman"/>
          <w:szCs w:val="21"/>
        </w:rPr>
        <w:t xml:space="preserve">. Meena, R.P.; Venkatesh, K.; Khobra, R.; Tripathi, S.C.; Prajapat, K.; Sharma, R.K.; Singh, G.P. Effect of rice residue retention and foliar application of K on water productivity and profitability of wheat in North West India. </w:t>
      </w:r>
      <w:r w:rsidR="00E607F3" w:rsidRPr="002B3B0F">
        <w:rPr>
          <w:rFonts w:cs="Times New Roman"/>
          <w:i/>
          <w:iCs/>
          <w:szCs w:val="21"/>
        </w:rPr>
        <w:t>Agronomy</w:t>
      </w:r>
      <w:r w:rsidR="00E607F3" w:rsidRPr="002B3B0F">
        <w:rPr>
          <w:rFonts w:cs="Times New Roman"/>
          <w:szCs w:val="21"/>
        </w:rPr>
        <w:t>. v. 10, 434, 2020.</w:t>
      </w:r>
    </w:p>
    <w:p w14:paraId="7A427518" w14:textId="77777777" w:rsidR="00E607F3" w:rsidRDefault="00E607F3" w:rsidP="00840935"/>
    <w:p w14:paraId="6FF2072A" w14:textId="00F04FB9" w:rsidR="00A97133" w:rsidRDefault="00A97133" w:rsidP="00840935"/>
    <w:p w14:paraId="1E2F2E99" w14:textId="4DD4DC5A" w:rsidR="007D55C4" w:rsidRDefault="007D55C4" w:rsidP="00840935"/>
    <w:p w14:paraId="7A165689" w14:textId="501D1649" w:rsidR="0005755F" w:rsidRDefault="0005755F" w:rsidP="00840935"/>
    <w:p w14:paraId="06ECC8F6" w14:textId="44E6420F" w:rsidR="0005755F" w:rsidRDefault="0005755F" w:rsidP="00840935"/>
    <w:p w14:paraId="5081183C" w14:textId="038B8706" w:rsidR="0005755F" w:rsidRDefault="0005755F" w:rsidP="00840935"/>
    <w:p w14:paraId="1AC7A0C3" w14:textId="776F196D" w:rsidR="0005755F" w:rsidRDefault="0005755F" w:rsidP="00840935"/>
    <w:p w14:paraId="7C2F5A76" w14:textId="3FAE686A" w:rsidR="0005755F" w:rsidRDefault="0005755F" w:rsidP="00840935"/>
    <w:p w14:paraId="20E8749D" w14:textId="10CE772A" w:rsidR="0005755F" w:rsidRDefault="0005755F" w:rsidP="00840935"/>
    <w:p w14:paraId="5BBE4EB6" w14:textId="2EDE8EC2" w:rsidR="0005755F" w:rsidRDefault="0005755F" w:rsidP="00840935"/>
    <w:p w14:paraId="2B177EDF" w14:textId="3F6AF50C" w:rsidR="0005755F" w:rsidRDefault="0005755F" w:rsidP="00840935"/>
    <w:p w14:paraId="0547A481" w14:textId="287EA5DB" w:rsidR="0005755F" w:rsidRDefault="0005755F" w:rsidP="00840935"/>
    <w:p w14:paraId="1DAD96DB" w14:textId="2781104C" w:rsidR="0005755F" w:rsidRDefault="0005755F" w:rsidP="00840935"/>
    <w:p w14:paraId="1D5B0B0E" w14:textId="77777777" w:rsidR="0005755F" w:rsidRDefault="0005755F" w:rsidP="00840935"/>
    <w:p w14:paraId="02C421BF" w14:textId="77777777" w:rsidR="003D4C6B" w:rsidRPr="00F62CA8" w:rsidRDefault="003D4C6B" w:rsidP="002B3B0F"/>
    <w:p w14:paraId="2A483E0A" w14:textId="77BBCAB8" w:rsidR="00E317E8" w:rsidRDefault="000B6B70" w:rsidP="00892615">
      <w:pPr>
        <w:pStyle w:val="Ttulo1"/>
        <w:numPr>
          <w:ilvl w:val="0"/>
          <w:numId w:val="0"/>
        </w:numPr>
        <w:ind w:left="720" w:hanging="720"/>
        <w:jc w:val="both"/>
        <w:rPr>
          <w:noProof/>
        </w:rPr>
      </w:pPr>
      <w:bookmarkStart w:id="1557" w:name="_Toc84518709"/>
      <w:r w:rsidRPr="00F866F6">
        <w:lastRenderedPageBreak/>
        <w:t>APPENDIX</w:t>
      </w:r>
      <w:r w:rsidRPr="00771A2A">
        <w:t xml:space="preserve"> </w:t>
      </w:r>
      <w:r w:rsidRPr="00F866F6">
        <w:t>A</w:t>
      </w:r>
      <w:bookmarkEnd w:id="1555"/>
      <w:bookmarkEnd w:id="1556"/>
      <w:bookmarkEnd w:id="1557"/>
      <w:r w:rsidR="00030B1D" w:rsidRPr="00030B1D">
        <w:rPr>
          <w:noProof/>
        </w:rPr>
        <w:t xml:space="preserve"> </w:t>
      </w:r>
    </w:p>
    <w:p w14:paraId="38C512C4" w14:textId="5974982E" w:rsidR="007D55C4" w:rsidRPr="007D55C4" w:rsidRDefault="007D55C4" w:rsidP="007D55C4">
      <w:r w:rsidRPr="00985544">
        <w:t xml:space="preserve">The </w:t>
      </w:r>
      <w:r>
        <w:t>document below demonstrates the establishment registry of the composting facilities controlled and operated by Ambipar within the first instance. The legal registry is on the MAPA, sectorial regulatory agency.</w:t>
      </w:r>
    </w:p>
    <w:p w14:paraId="0E8CBDC3" w14:textId="68FEF101" w:rsidR="001E41BD" w:rsidRPr="00985544" w:rsidRDefault="007D55C4">
      <w:r>
        <w:rPr>
          <w:noProof/>
        </w:rPr>
        <w:drawing>
          <wp:anchor distT="0" distB="0" distL="114300" distR="114300" simplePos="0" relativeHeight="251658268" behindDoc="0" locked="0" layoutInCell="1" allowOverlap="1" wp14:anchorId="3E6ECA61" wp14:editId="5ED57615">
            <wp:simplePos x="0" y="0"/>
            <wp:positionH relativeFrom="margin">
              <wp:align>center</wp:align>
            </wp:positionH>
            <wp:positionV relativeFrom="paragraph">
              <wp:posOffset>201502</wp:posOffset>
            </wp:positionV>
            <wp:extent cx="4741545" cy="2898775"/>
            <wp:effectExtent l="0" t="0" r="1905" b="0"/>
            <wp:wrapTopAndBottom/>
            <wp:docPr id="72" name="Imagem 7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Text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741545" cy="2898775"/>
                    </a:xfrm>
                    <a:prstGeom prst="rect">
                      <a:avLst/>
                    </a:prstGeom>
                  </pic:spPr>
                </pic:pic>
              </a:graphicData>
            </a:graphic>
            <wp14:sizeRelH relativeFrom="margin">
              <wp14:pctWidth>0</wp14:pctWidth>
            </wp14:sizeRelH>
            <wp14:sizeRelV relativeFrom="margin">
              <wp14:pctHeight>0</wp14:pctHeight>
            </wp14:sizeRelV>
          </wp:anchor>
        </w:drawing>
      </w:r>
      <w:r w:rsidR="007D0C35">
        <w:rPr>
          <w:noProof/>
        </w:rPr>
        <w:drawing>
          <wp:anchor distT="0" distB="0" distL="114300" distR="114300" simplePos="0" relativeHeight="251658269" behindDoc="0" locked="0" layoutInCell="1" allowOverlap="1" wp14:anchorId="5D9A1C01" wp14:editId="3E1FF033">
            <wp:simplePos x="0" y="0"/>
            <wp:positionH relativeFrom="column">
              <wp:posOffset>584200</wp:posOffset>
            </wp:positionH>
            <wp:positionV relativeFrom="paragraph">
              <wp:posOffset>3168015</wp:posOffset>
            </wp:positionV>
            <wp:extent cx="4550410" cy="4320540"/>
            <wp:effectExtent l="0" t="0" r="2540" b="3810"/>
            <wp:wrapTopAndBottom/>
            <wp:docPr id="73" name="Imagem 7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Diagrama&#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550410" cy="4320540"/>
                    </a:xfrm>
                    <a:prstGeom prst="rect">
                      <a:avLst/>
                    </a:prstGeom>
                  </pic:spPr>
                </pic:pic>
              </a:graphicData>
            </a:graphic>
            <wp14:sizeRelH relativeFrom="margin">
              <wp14:pctWidth>0</wp14:pctWidth>
            </wp14:sizeRelH>
            <wp14:sizeRelV relativeFrom="margin">
              <wp14:pctHeight>0</wp14:pctHeight>
            </wp14:sizeRelV>
          </wp:anchor>
        </w:drawing>
      </w:r>
    </w:p>
    <w:p w14:paraId="0898FF49" w14:textId="77777777" w:rsidR="001E41BD" w:rsidRPr="00985544" w:rsidRDefault="001E41BD"/>
    <w:p w14:paraId="3080C180" w14:textId="21EFE99C" w:rsidR="00E317E8" w:rsidRDefault="001E41BD">
      <w:r w:rsidRPr="004965A9">
        <w:lastRenderedPageBreak/>
        <w:t>Product Registry of the compost</w:t>
      </w:r>
      <w:r w:rsidR="004965A9" w:rsidRPr="004965A9">
        <w:t xml:space="preserve">, outcoming </w:t>
      </w:r>
      <w:r w:rsidR="00823AD1">
        <w:t xml:space="preserve">from </w:t>
      </w:r>
      <w:r w:rsidR="004965A9" w:rsidRPr="004965A9">
        <w:t xml:space="preserve">the </w:t>
      </w:r>
      <w:r w:rsidR="004965A9">
        <w:t xml:space="preserve">project activity composting, </w:t>
      </w:r>
      <w:r w:rsidRPr="004965A9">
        <w:t>as soil conditioner</w:t>
      </w:r>
      <w:r w:rsidR="004965A9">
        <w:t xml:space="preserve"> class B</w:t>
      </w:r>
      <w:r w:rsidR="00823AD1">
        <w:t xml:space="preserve"> is below in two pages. The first one details the association of the producer </w:t>
      </w:r>
      <w:r w:rsidR="00BD505B">
        <w:t>establishment with the licensed product.</w:t>
      </w:r>
      <w:r w:rsidR="005B1864">
        <w:rPr>
          <w:noProof/>
          <w:lang w:val="pt-BR" w:eastAsia="pt-BR"/>
        </w:rPr>
        <w:drawing>
          <wp:inline distT="0" distB="0" distL="0" distR="0" wp14:anchorId="3994F0C0" wp14:editId="6A4EB5EF">
            <wp:extent cx="5746750" cy="5523935"/>
            <wp:effectExtent l="0" t="0" r="6350" b="635"/>
            <wp:docPr id="231" name="Imagem 23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m 231" descr="Texto, Carta&#10;&#10;Descrição gerada automa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t="8712" b="23378"/>
                    <a:stretch>
                      <a:fillRect/>
                    </a:stretch>
                  </pic:blipFill>
                  <pic:spPr>
                    <a:xfrm>
                      <a:off x="0" y="0"/>
                      <a:ext cx="5746750" cy="5523935"/>
                    </a:xfrm>
                    <a:prstGeom prst="rect">
                      <a:avLst/>
                    </a:prstGeom>
                    <a:noFill/>
                    <a:ln>
                      <a:noFill/>
                    </a:ln>
                  </pic:spPr>
                </pic:pic>
              </a:graphicData>
            </a:graphic>
          </wp:inline>
        </w:drawing>
      </w:r>
    </w:p>
    <w:p w14:paraId="0BE1C896" w14:textId="6FD8DDD5" w:rsidR="00BD505B" w:rsidRDefault="00BD505B"/>
    <w:p w14:paraId="6DC32F2F" w14:textId="73F6132F" w:rsidR="00BD505B" w:rsidRDefault="00BD505B"/>
    <w:p w14:paraId="424AEEAE" w14:textId="4FB365BF" w:rsidR="00BD505B" w:rsidRDefault="00BD505B"/>
    <w:p w14:paraId="305336BD" w14:textId="0367CF26" w:rsidR="00BD505B" w:rsidRDefault="00BD505B"/>
    <w:p w14:paraId="40829A27" w14:textId="6D60B098" w:rsidR="00BD505B" w:rsidRDefault="00BD505B"/>
    <w:p w14:paraId="31639CAC" w14:textId="557E4A39" w:rsidR="00BD505B" w:rsidRDefault="00BD505B"/>
    <w:p w14:paraId="68F26171" w14:textId="35912C1B" w:rsidR="00BD505B" w:rsidRDefault="00BD505B"/>
    <w:p w14:paraId="1D55CB8C" w14:textId="175E6B52" w:rsidR="00BD505B" w:rsidRPr="004965A9" w:rsidRDefault="00BD505B">
      <w:r>
        <w:lastRenderedPageBreak/>
        <w:t xml:space="preserve">The second page of the product registry details the guarantees of the compost to be classified as soil conditioner: </w:t>
      </w:r>
      <w:r w:rsidR="00156D4E">
        <w:t>CEC – cation exchange capacity (CTC in Portuguese) and WRC</w:t>
      </w:r>
      <w:r w:rsidR="00BE6FA6">
        <w:t xml:space="preserve"> – water retention capacity (CRA in Portuguese).</w:t>
      </w:r>
    </w:p>
    <w:p w14:paraId="5A41E39C" w14:textId="5ECBB41E" w:rsidR="00E317E8" w:rsidRDefault="000B6B70">
      <w:pPr>
        <w:rPr>
          <w:lang w:val="pt-BR"/>
        </w:rPr>
      </w:pPr>
      <w:r>
        <w:rPr>
          <w:noProof/>
          <w:lang w:val="pt-BR" w:eastAsia="pt-BR"/>
        </w:rPr>
        <w:drawing>
          <wp:inline distT="0" distB="0" distL="0" distR="0" wp14:anchorId="336075A9" wp14:editId="68A670C2">
            <wp:extent cx="5814060" cy="6107430"/>
            <wp:effectExtent l="0" t="0" r="0" b="762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m 230"/>
                    <pic:cNvPicPr>
                      <a:picLocks noChangeAspect="1" noChangeArrowheads="1"/>
                    </pic:cNvPicPr>
                  </pic:nvPicPr>
                  <pic:blipFill>
                    <a:blip r:embed="rId97" cstate="print">
                      <a:extLst>
                        <a:ext uri="{28A0092B-C50C-407E-A947-70E740481C1C}">
                          <a14:useLocalDpi xmlns:a14="http://schemas.microsoft.com/office/drawing/2010/main" val="0"/>
                        </a:ext>
                      </a:extLst>
                    </a:blip>
                    <a:srcRect t="7911" b="17867"/>
                    <a:stretch>
                      <a:fillRect/>
                    </a:stretch>
                  </pic:blipFill>
                  <pic:spPr>
                    <a:xfrm>
                      <a:off x="0" y="0"/>
                      <a:ext cx="5814695" cy="6108163"/>
                    </a:xfrm>
                    <a:prstGeom prst="rect">
                      <a:avLst/>
                    </a:prstGeom>
                    <a:noFill/>
                    <a:ln>
                      <a:noFill/>
                    </a:ln>
                  </pic:spPr>
                </pic:pic>
              </a:graphicData>
            </a:graphic>
          </wp:inline>
        </w:drawing>
      </w:r>
    </w:p>
    <w:p w14:paraId="47C9C0A2" w14:textId="77777777" w:rsidR="00BD505B" w:rsidRDefault="00BD505B">
      <w:pPr>
        <w:rPr>
          <w:lang w:val="pt-BR"/>
        </w:rPr>
      </w:pPr>
    </w:p>
    <w:p w14:paraId="2CC5CFDC" w14:textId="65B940E1" w:rsidR="00E317E8" w:rsidRDefault="00E317E8">
      <w:pPr>
        <w:jc w:val="center"/>
        <w:rPr>
          <w:lang w:val="pt-BR"/>
        </w:rPr>
      </w:pPr>
    </w:p>
    <w:p w14:paraId="3BC3EBE3" w14:textId="728E3542" w:rsidR="00E317E8" w:rsidRDefault="00E317E8">
      <w:pPr>
        <w:jc w:val="center"/>
        <w:rPr>
          <w:lang w:val="pt-BR"/>
        </w:rPr>
      </w:pPr>
    </w:p>
    <w:p w14:paraId="663D2972" w14:textId="77777777" w:rsidR="00E317E8" w:rsidRDefault="00E317E8">
      <w:pPr>
        <w:rPr>
          <w:lang w:val="pt-BR"/>
        </w:rPr>
      </w:pPr>
    </w:p>
    <w:p w14:paraId="728F5863" w14:textId="77777777" w:rsidR="00E317E8" w:rsidRDefault="00E317E8">
      <w:pPr>
        <w:rPr>
          <w:lang w:val="pt-BR"/>
        </w:rPr>
      </w:pPr>
    </w:p>
    <w:p w14:paraId="003ECCAC" w14:textId="77777777" w:rsidR="00E317E8" w:rsidRDefault="00E317E8">
      <w:pPr>
        <w:rPr>
          <w:lang w:val="pt-BR"/>
        </w:rPr>
      </w:pPr>
    </w:p>
    <w:p w14:paraId="2AB8AED0" w14:textId="77777777" w:rsidR="00676005" w:rsidRDefault="00676005">
      <w:pPr>
        <w:rPr>
          <w:lang w:val="pt-BR"/>
        </w:rPr>
        <w:sectPr w:rsidR="00676005" w:rsidSect="003C2501">
          <w:type w:val="continuous"/>
          <w:pgSz w:w="11906" w:h="16838" w:code="9"/>
          <w:pgMar w:top="1440" w:right="1416" w:bottom="1440" w:left="1440" w:header="720" w:footer="720" w:gutter="0"/>
          <w:cols w:space="720"/>
          <w:titlePg/>
          <w:docGrid w:linePitch="286"/>
        </w:sectPr>
      </w:pPr>
    </w:p>
    <w:p w14:paraId="3195E707" w14:textId="77777777" w:rsidR="00784023" w:rsidRDefault="000B6B70" w:rsidP="0088039A">
      <w:pPr>
        <w:pStyle w:val="Ttulo6"/>
      </w:pPr>
      <w:r w:rsidRPr="00784023">
        <w:rPr>
          <w:rFonts w:ascii="Century Gothic" w:hAnsi="Century Gothic"/>
          <w:i w:val="0"/>
          <w:iCs w:val="0"/>
          <w:caps/>
          <w:color w:val="2B3A57"/>
          <w:spacing w:val="0"/>
          <w:sz w:val="48"/>
          <w:szCs w:val="72"/>
        </w:rPr>
        <w:lastRenderedPageBreak/>
        <w:t>APPENDIX B</w:t>
      </w:r>
      <w:r>
        <w:t xml:space="preserve"> </w:t>
      </w:r>
    </w:p>
    <w:p w14:paraId="17EC1AED" w14:textId="07CD8B9D" w:rsidR="00E317E8" w:rsidRPr="00FF474E" w:rsidRDefault="000B6B70" w:rsidP="0088039A">
      <w:pPr>
        <w:pStyle w:val="Ttulo6"/>
        <w:rPr>
          <w:rFonts w:ascii="Franklin Gothic Book" w:hAnsi="Franklin Gothic Book"/>
          <w:i w:val="0"/>
          <w:iCs w:val="0"/>
          <w:sz w:val="21"/>
          <w:szCs w:val="21"/>
        </w:rPr>
      </w:pPr>
      <w:r w:rsidRPr="00FF474E">
        <w:rPr>
          <w:rFonts w:ascii="Franklin Gothic Book" w:hAnsi="Franklin Gothic Book"/>
          <w:i w:val="0"/>
          <w:iCs w:val="0"/>
          <w:sz w:val="21"/>
          <w:szCs w:val="21"/>
        </w:rPr>
        <w:t xml:space="preserve">Benefits of </w:t>
      </w:r>
      <w:r w:rsidR="004F6AC5" w:rsidRPr="00FF474E">
        <w:rPr>
          <w:rFonts w:ascii="Franklin Gothic Book" w:hAnsi="Franklin Gothic Book"/>
          <w:i w:val="0"/>
          <w:iCs w:val="0"/>
          <w:sz w:val="21"/>
          <w:szCs w:val="21"/>
        </w:rPr>
        <w:t xml:space="preserve">the </w:t>
      </w:r>
      <w:r w:rsidRPr="00FF474E">
        <w:rPr>
          <w:rFonts w:ascii="Franklin Gothic Book" w:hAnsi="Franklin Gothic Book"/>
          <w:i w:val="0"/>
          <w:iCs w:val="0"/>
          <w:sz w:val="21"/>
          <w:szCs w:val="21"/>
        </w:rPr>
        <w:t xml:space="preserve">ECOSOLO </w:t>
      </w:r>
      <w:r w:rsidR="00F23F14" w:rsidRPr="00FF474E">
        <w:rPr>
          <w:rFonts w:ascii="Franklin Gothic Book" w:hAnsi="Franklin Gothic Book"/>
          <w:i w:val="0"/>
          <w:iCs w:val="0"/>
          <w:sz w:val="21"/>
          <w:szCs w:val="21"/>
        </w:rPr>
        <w:t>application</w:t>
      </w:r>
      <w:r w:rsidRPr="00FF474E">
        <w:rPr>
          <w:rFonts w:ascii="Franklin Gothic Book" w:hAnsi="Franklin Gothic Book"/>
          <w:i w:val="0"/>
          <w:iCs w:val="0"/>
          <w:sz w:val="21"/>
          <w:szCs w:val="21"/>
        </w:rPr>
        <w:t xml:space="preserve"> in agriculture reported by </w:t>
      </w:r>
      <w:r w:rsidR="004F6AC5" w:rsidRPr="00FF474E">
        <w:rPr>
          <w:rFonts w:ascii="Franklin Gothic Book" w:hAnsi="Franklin Gothic Book"/>
          <w:i w:val="0"/>
          <w:iCs w:val="0"/>
          <w:sz w:val="21"/>
          <w:szCs w:val="21"/>
        </w:rPr>
        <w:t xml:space="preserve">the </w:t>
      </w:r>
      <w:r w:rsidRPr="00FF474E">
        <w:rPr>
          <w:rFonts w:ascii="Franklin Gothic Book" w:hAnsi="Franklin Gothic Book"/>
          <w:i w:val="0"/>
          <w:iCs w:val="0"/>
          <w:sz w:val="21"/>
          <w:szCs w:val="21"/>
        </w:rPr>
        <w:t>technical development cooperation</w:t>
      </w:r>
    </w:p>
    <w:p w14:paraId="57D1A1EE" w14:textId="7EC84066" w:rsidR="00E317E8" w:rsidRDefault="00E317E8"/>
    <w:p w14:paraId="203E0B45" w14:textId="4F02B58E" w:rsidR="00E317E8" w:rsidRDefault="00EA0590">
      <w:pPr>
        <w:rPr>
          <w:lang w:val="pt-BR"/>
        </w:rPr>
      </w:pPr>
      <w:r>
        <w:rPr>
          <w:noProof/>
        </w:rPr>
        <w:drawing>
          <wp:anchor distT="0" distB="0" distL="114300" distR="114300" simplePos="0" relativeHeight="251658248" behindDoc="0" locked="0" layoutInCell="1" allowOverlap="1" wp14:anchorId="1F109BAD" wp14:editId="5440A1A2">
            <wp:simplePos x="0" y="0"/>
            <wp:positionH relativeFrom="margin">
              <wp:posOffset>3869646</wp:posOffset>
            </wp:positionH>
            <wp:positionV relativeFrom="paragraph">
              <wp:posOffset>109250</wp:posOffset>
            </wp:positionV>
            <wp:extent cx="3583172" cy="2155192"/>
            <wp:effectExtent l="0" t="0" r="0" b="0"/>
            <wp:wrapNone/>
            <wp:docPr id="20486" name="Imagem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83172" cy="2155192"/>
                    </a:xfrm>
                    <a:prstGeom prst="rect">
                      <a:avLst/>
                    </a:prstGeom>
                  </pic:spPr>
                </pic:pic>
              </a:graphicData>
            </a:graphic>
            <wp14:sizeRelH relativeFrom="margin">
              <wp14:pctWidth>0</wp14:pctWidth>
            </wp14:sizeRelH>
            <wp14:sizeRelV relativeFrom="margin">
              <wp14:pctHeight>0</wp14:pctHeight>
            </wp14:sizeRelV>
          </wp:anchor>
        </w:drawing>
      </w:r>
      <w:r w:rsidR="000B6B70" w:rsidRPr="00801BA6">
        <w:t xml:space="preserve"> </w:t>
      </w:r>
      <w:r>
        <w:rPr>
          <w:noProof/>
          <w:lang w:val="pt-BR" w:eastAsia="pt-BR"/>
        </w:rPr>
        <w:drawing>
          <wp:inline distT="0" distB="0" distL="114300" distR="114300" wp14:anchorId="04B28B61" wp14:editId="4E85B7EA">
            <wp:extent cx="3119120" cy="1990725"/>
            <wp:effectExtent l="0" t="0" r="5080" b="3175"/>
            <wp:docPr id="1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2"/>
                    <pic:cNvPicPr>
                      <a:picLocks noChangeAspect="1"/>
                    </pic:cNvPicPr>
                  </pic:nvPicPr>
                  <pic:blipFill>
                    <a:blip r:embed="rId99"/>
                    <a:stretch>
                      <a:fillRect/>
                    </a:stretch>
                  </pic:blipFill>
                  <pic:spPr>
                    <a:xfrm>
                      <a:off x="0" y="0"/>
                      <a:ext cx="3119120" cy="1990725"/>
                    </a:xfrm>
                    <a:prstGeom prst="rect">
                      <a:avLst/>
                    </a:prstGeom>
                    <a:noFill/>
                    <a:ln>
                      <a:noFill/>
                    </a:ln>
                  </pic:spPr>
                </pic:pic>
              </a:graphicData>
            </a:graphic>
          </wp:inline>
        </w:drawing>
      </w:r>
    </w:p>
    <w:p w14:paraId="35FBF9BB" w14:textId="13F9C188" w:rsidR="00341A9E" w:rsidRDefault="00341A9E">
      <w:pPr>
        <w:rPr>
          <w:lang w:val="pt-BR"/>
        </w:rPr>
      </w:pPr>
      <w:r>
        <w:rPr>
          <w:noProof/>
        </w:rPr>
        <w:lastRenderedPageBreak/>
        <w:drawing>
          <wp:inline distT="0" distB="0" distL="0" distR="0" wp14:anchorId="6F823DB8" wp14:editId="7AED73B5">
            <wp:extent cx="7474688" cy="5054066"/>
            <wp:effectExtent l="0" t="0" r="0" b="0"/>
            <wp:docPr id="20511" name="Imagem 2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528730" cy="5090607"/>
                    </a:xfrm>
                    <a:prstGeom prst="rect">
                      <a:avLst/>
                    </a:prstGeom>
                  </pic:spPr>
                </pic:pic>
              </a:graphicData>
            </a:graphic>
          </wp:inline>
        </w:drawing>
      </w:r>
    </w:p>
    <w:p w14:paraId="6D51E8ED" w14:textId="6F092BD5" w:rsidR="00676005" w:rsidRDefault="00676005">
      <w:r>
        <w:rPr>
          <w:noProof/>
        </w:rPr>
        <w:lastRenderedPageBreak/>
        <w:drawing>
          <wp:anchor distT="0" distB="0" distL="114300" distR="114300" simplePos="0" relativeHeight="251658246" behindDoc="0" locked="0" layoutInCell="1" allowOverlap="1" wp14:anchorId="1AF5F4F3" wp14:editId="027CCF95">
            <wp:simplePos x="0" y="0"/>
            <wp:positionH relativeFrom="column">
              <wp:posOffset>0</wp:posOffset>
            </wp:positionH>
            <wp:positionV relativeFrom="paragraph">
              <wp:posOffset>0</wp:posOffset>
            </wp:positionV>
            <wp:extent cx="8229600" cy="5000625"/>
            <wp:effectExtent l="0" t="0" r="0" b="9525"/>
            <wp:wrapTopAndBottom/>
            <wp:docPr id="20485" name="Imagem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8229600" cy="5000625"/>
                    </a:xfrm>
                    <a:prstGeom prst="rect">
                      <a:avLst/>
                    </a:prstGeom>
                  </pic:spPr>
                </pic:pic>
              </a:graphicData>
            </a:graphic>
          </wp:anchor>
        </w:drawing>
      </w:r>
    </w:p>
    <w:p w14:paraId="07430773" w14:textId="7B1BBF50" w:rsidR="00E317E8" w:rsidRDefault="00856645">
      <w:r>
        <w:rPr>
          <w:noProof/>
          <w:lang w:val="pt-BR" w:eastAsia="pt-BR"/>
        </w:rPr>
        <w:lastRenderedPageBreak/>
        <w:drawing>
          <wp:anchor distT="0" distB="0" distL="114300" distR="114300" simplePos="0" relativeHeight="251658249" behindDoc="0" locked="0" layoutInCell="1" allowOverlap="1" wp14:anchorId="0B1A6321" wp14:editId="09343F1B">
            <wp:simplePos x="0" y="0"/>
            <wp:positionH relativeFrom="margin">
              <wp:align>left</wp:align>
            </wp:positionH>
            <wp:positionV relativeFrom="paragraph">
              <wp:posOffset>-21265</wp:posOffset>
            </wp:positionV>
            <wp:extent cx="6390167" cy="4929556"/>
            <wp:effectExtent l="0" t="0" r="0" b="4445"/>
            <wp:wrapNone/>
            <wp:docPr id="1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6406305" cy="494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6B70">
        <w:rPr>
          <w:noProof/>
          <w:lang w:val="pt-BR" w:eastAsia="pt-BR"/>
        </w:rPr>
        <w:drawing>
          <wp:inline distT="0" distB="0" distL="114300" distR="114300" wp14:anchorId="4B810B6E" wp14:editId="34659639">
            <wp:extent cx="2574290" cy="1929765"/>
            <wp:effectExtent l="0" t="0" r="3810" b="635"/>
            <wp:docPr id="11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6"/>
                    <pic:cNvPicPr>
                      <a:picLocks noChangeAspect="1"/>
                    </pic:cNvPicPr>
                  </pic:nvPicPr>
                  <pic:blipFill>
                    <a:blip r:embed="rId103"/>
                    <a:stretch>
                      <a:fillRect/>
                    </a:stretch>
                  </pic:blipFill>
                  <pic:spPr>
                    <a:xfrm>
                      <a:off x="0" y="0"/>
                      <a:ext cx="2574290" cy="1929765"/>
                    </a:xfrm>
                    <a:prstGeom prst="rect">
                      <a:avLst/>
                    </a:prstGeom>
                    <a:noFill/>
                    <a:ln>
                      <a:noFill/>
                    </a:ln>
                  </pic:spPr>
                </pic:pic>
              </a:graphicData>
            </a:graphic>
          </wp:inline>
        </w:drawing>
      </w:r>
      <w:r w:rsidR="000B6B70">
        <w:rPr>
          <w:lang w:val="pt-BR"/>
        </w:rPr>
        <w:t xml:space="preserve">  </w:t>
      </w:r>
    </w:p>
    <w:p w14:paraId="31816ECA" w14:textId="076B3D88" w:rsidR="00E317E8" w:rsidRDefault="00856645">
      <w:pPr>
        <w:rPr>
          <w:noProof/>
          <w:lang w:val="pt-BR" w:eastAsia="pt-BR"/>
        </w:rPr>
      </w:pPr>
      <w:r w:rsidRPr="00856645">
        <w:rPr>
          <w:noProof/>
        </w:rPr>
        <w:t xml:space="preserve"> </w:t>
      </w:r>
    </w:p>
    <w:p w14:paraId="2AB166CC" w14:textId="77777777" w:rsidR="00856645" w:rsidRDefault="00856645">
      <w:pPr>
        <w:rPr>
          <w:noProof/>
          <w:lang w:val="pt-BR" w:eastAsia="pt-BR"/>
        </w:rPr>
      </w:pPr>
    </w:p>
    <w:p w14:paraId="0C970CAE" w14:textId="17D1F21B" w:rsidR="00856645" w:rsidRDefault="00856645">
      <w:pPr>
        <w:rPr>
          <w:noProof/>
          <w:lang w:val="pt-BR" w:eastAsia="pt-BR"/>
        </w:rPr>
      </w:pPr>
    </w:p>
    <w:p w14:paraId="6C41C48E" w14:textId="095CD694" w:rsidR="00856645" w:rsidRDefault="00EA7AEC">
      <w:r>
        <w:rPr>
          <w:noProof/>
        </w:rPr>
        <w:lastRenderedPageBreak/>
        <w:drawing>
          <wp:inline distT="0" distB="0" distL="0" distR="0" wp14:anchorId="49A094D3" wp14:editId="2CD69FD5">
            <wp:extent cx="8229600" cy="3080385"/>
            <wp:effectExtent l="0" t="0" r="0" b="5715"/>
            <wp:docPr id="20494" name="Imagem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29600" cy="3080385"/>
                    </a:xfrm>
                    <a:prstGeom prst="rect">
                      <a:avLst/>
                    </a:prstGeom>
                  </pic:spPr>
                </pic:pic>
              </a:graphicData>
            </a:graphic>
          </wp:inline>
        </w:drawing>
      </w:r>
    </w:p>
    <w:p w14:paraId="69CF5AAC" w14:textId="7D46B69D" w:rsidR="00EA7AEC" w:rsidRDefault="00EA7AEC">
      <w:pPr>
        <w:rPr>
          <w:lang w:val="pt-BR"/>
        </w:rPr>
      </w:pPr>
      <w:r>
        <w:rPr>
          <w:noProof/>
        </w:rPr>
        <w:lastRenderedPageBreak/>
        <w:drawing>
          <wp:inline distT="0" distB="0" distL="0" distR="0" wp14:anchorId="1CD8B13A" wp14:editId="2D4C16E6">
            <wp:extent cx="8229600" cy="2929255"/>
            <wp:effectExtent l="0" t="0" r="0" b="4445"/>
            <wp:docPr id="20493" name="Imagem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29600" cy="2929255"/>
                    </a:xfrm>
                    <a:prstGeom prst="rect">
                      <a:avLst/>
                    </a:prstGeom>
                  </pic:spPr>
                </pic:pic>
              </a:graphicData>
            </a:graphic>
          </wp:inline>
        </w:drawing>
      </w:r>
    </w:p>
    <w:p w14:paraId="4FC6E01E" w14:textId="7DE6EDCB" w:rsidR="00EA7AEC" w:rsidRDefault="00EA7AEC">
      <w:pPr>
        <w:rPr>
          <w:lang w:val="pt-BR"/>
        </w:rPr>
      </w:pPr>
      <w:r>
        <w:rPr>
          <w:noProof/>
        </w:rPr>
        <w:lastRenderedPageBreak/>
        <w:drawing>
          <wp:inline distT="0" distB="0" distL="0" distR="0" wp14:anchorId="1F3D8BC5" wp14:editId="2A8CC8BD">
            <wp:extent cx="8229600" cy="3475990"/>
            <wp:effectExtent l="0" t="0" r="0" b="0"/>
            <wp:docPr id="20492" name="Imagem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29600" cy="3475990"/>
                    </a:xfrm>
                    <a:prstGeom prst="rect">
                      <a:avLst/>
                    </a:prstGeom>
                  </pic:spPr>
                </pic:pic>
              </a:graphicData>
            </a:graphic>
          </wp:inline>
        </w:drawing>
      </w:r>
    </w:p>
    <w:p w14:paraId="4D841512" w14:textId="2650DE41" w:rsidR="00E317E8" w:rsidRDefault="000B6B70">
      <w:pPr>
        <w:rPr>
          <w:lang w:val="pt-BR"/>
        </w:rPr>
      </w:pPr>
      <w:r>
        <w:rPr>
          <w:lang w:val="pt-BR"/>
        </w:rPr>
        <w:t xml:space="preserve"> </w:t>
      </w:r>
    </w:p>
    <w:p w14:paraId="5F293DA3" w14:textId="77777777" w:rsidR="00E317E8" w:rsidRDefault="00E317E8"/>
    <w:p w14:paraId="4C2E77D9" w14:textId="77777777" w:rsidR="00E317E8" w:rsidRDefault="00E317E8">
      <w:pPr>
        <w:rPr>
          <w:lang w:val="pt-BR"/>
        </w:rPr>
      </w:pPr>
    </w:p>
    <w:p w14:paraId="2DB88D4F" w14:textId="60C17A11" w:rsidR="00E317E8" w:rsidRDefault="00E317E8"/>
    <w:p w14:paraId="1C11E27F" w14:textId="52378E48" w:rsidR="00E317E8" w:rsidRDefault="00EA0590">
      <w:r>
        <w:rPr>
          <w:noProof/>
        </w:rPr>
        <w:lastRenderedPageBreak/>
        <w:drawing>
          <wp:inline distT="0" distB="0" distL="0" distR="0" wp14:anchorId="385A4828" wp14:editId="7A8F04DD">
            <wp:extent cx="7969250" cy="5943600"/>
            <wp:effectExtent l="0" t="0" r="0" b="0"/>
            <wp:docPr id="20508" name="Imagem 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69250" cy="5943600"/>
                    </a:xfrm>
                    <a:prstGeom prst="rect">
                      <a:avLst/>
                    </a:prstGeom>
                  </pic:spPr>
                </pic:pic>
              </a:graphicData>
            </a:graphic>
          </wp:inline>
        </w:drawing>
      </w:r>
      <w:r w:rsidR="000B6B70">
        <w:rPr>
          <w:lang w:val="pt-BR"/>
        </w:rPr>
        <w:t xml:space="preserve"> </w:t>
      </w:r>
      <w:r w:rsidR="00AC74AE">
        <w:rPr>
          <w:noProof/>
        </w:rPr>
        <w:lastRenderedPageBreak/>
        <w:drawing>
          <wp:inline distT="0" distB="0" distL="0" distR="0" wp14:anchorId="1F25F355" wp14:editId="13C7830D">
            <wp:extent cx="8229600" cy="5111115"/>
            <wp:effectExtent l="0" t="0" r="0" b="0"/>
            <wp:docPr id="20502" name="Imagem 2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29600" cy="5111115"/>
                    </a:xfrm>
                    <a:prstGeom prst="rect">
                      <a:avLst/>
                    </a:prstGeom>
                  </pic:spPr>
                </pic:pic>
              </a:graphicData>
            </a:graphic>
          </wp:inline>
        </w:drawing>
      </w:r>
    </w:p>
    <w:p w14:paraId="752AF0F5" w14:textId="78D66BE8" w:rsidR="00E317E8" w:rsidRDefault="00EA0590">
      <w:r>
        <w:rPr>
          <w:noProof/>
        </w:rPr>
        <w:lastRenderedPageBreak/>
        <w:drawing>
          <wp:inline distT="0" distB="0" distL="0" distR="0" wp14:anchorId="2E3F9B4C" wp14:editId="2B626556">
            <wp:extent cx="8229600" cy="5433060"/>
            <wp:effectExtent l="0" t="0" r="0" b="0"/>
            <wp:docPr id="20507" name="Imagem 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229600" cy="5433060"/>
                    </a:xfrm>
                    <a:prstGeom prst="rect">
                      <a:avLst/>
                    </a:prstGeom>
                  </pic:spPr>
                </pic:pic>
              </a:graphicData>
            </a:graphic>
          </wp:inline>
        </w:drawing>
      </w:r>
    </w:p>
    <w:p w14:paraId="0B6AEA82" w14:textId="3B0320EF" w:rsidR="00E317E8" w:rsidRDefault="00EA0590">
      <w:r>
        <w:rPr>
          <w:noProof/>
        </w:rPr>
        <w:lastRenderedPageBreak/>
        <w:drawing>
          <wp:inline distT="0" distB="0" distL="0" distR="0" wp14:anchorId="0213542F" wp14:editId="2F0DC8A5">
            <wp:extent cx="8229600" cy="5904865"/>
            <wp:effectExtent l="0" t="0" r="0" b="635"/>
            <wp:docPr id="20510" name="Imagem 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229600" cy="5904865"/>
                    </a:xfrm>
                    <a:prstGeom prst="rect">
                      <a:avLst/>
                    </a:prstGeom>
                  </pic:spPr>
                </pic:pic>
              </a:graphicData>
            </a:graphic>
          </wp:inline>
        </w:drawing>
      </w:r>
    </w:p>
    <w:p w14:paraId="3F3BD5F9" w14:textId="72F781AC" w:rsidR="00EA0590" w:rsidRDefault="00EA0590">
      <w:r>
        <w:rPr>
          <w:noProof/>
        </w:rPr>
        <w:lastRenderedPageBreak/>
        <w:drawing>
          <wp:inline distT="0" distB="0" distL="0" distR="0" wp14:anchorId="1C36AACF" wp14:editId="78437C78">
            <wp:extent cx="7978140" cy="5943600"/>
            <wp:effectExtent l="0" t="0" r="3810" b="0"/>
            <wp:docPr id="20509" name="Imagem 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978140" cy="5943600"/>
                    </a:xfrm>
                    <a:prstGeom prst="rect">
                      <a:avLst/>
                    </a:prstGeom>
                  </pic:spPr>
                </pic:pic>
              </a:graphicData>
            </a:graphic>
          </wp:inline>
        </w:drawing>
      </w:r>
    </w:p>
    <w:p w14:paraId="1FB32850" w14:textId="3B21134A" w:rsidR="00E317E8" w:rsidRDefault="00156016">
      <w:r>
        <w:rPr>
          <w:noProof/>
        </w:rPr>
        <w:lastRenderedPageBreak/>
        <w:drawing>
          <wp:inline distT="0" distB="0" distL="0" distR="0" wp14:anchorId="7EEDE342" wp14:editId="3678D4E1">
            <wp:extent cx="8229600" cy="5403215"/>
            <wp:effectExtent l="0" t="0" r="0" b="6985"/>
            <wp:docPr id="20504" name="Imagem 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229600" cy="5403215"/>
                    </a:xfrm>
                    <a:prstGeom prst="rect">
                      <a:avLst/>
                    </a:prstGeom>
                  </pic:spPr>
                </pic:pic>
              </a:graphicData>
            </a:graphic>
          </wp:inline>
        </w:drawing>
      </w:r>
    </w:p>
    <w:p w14:paraId="371E498C" w14:textId="548B9D25" w:rsidR="00E317E8" w:rsidRDefault="00E317E8"/>
    <w:p w14:paraId="440F0909" w14:textId="6089054E" w:rsidR="00156016" w:rsidRDefault="00156016">
      <w:r>
        <w:rPr>
          <w:noProof/>
        </w:rPr>
        <w:lastRenderedPageBreak/>
        <w:drawing>
          <wp:inline distT="0" distB="0" distL="0" distR="0" wp14:anchorId="039D5B8E" wp14:editId="020E406B">
            <wp:extent cx="8229600" cy="5383530"/>
            <wp:effectExtent l="0" t="0" r="0" b="7620"/>
            <wp:docPr id="20505" name="Imagem 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229600" cy="5383530"/>
                    </a:xfrm>
                    <a:prstGeom prst="rect">
                      <a:avLst/>
                    </a:prstGeom>
                  </pic:spPr>
                </pic:pic>
              </a:graphicData>
            </a:graphic>
          </wp:inline>
        </w:drawing>
      </w:r>
    </w:p>
    <w:p w14:paraId="1FF85A73" w14:textId="542E0A76" w:rsidR="00E317E8" w:rsidRDefault="00EA0590" w:rsidP="00EA0590">
      <w:pPr>
        <w:jc w:val="center"/>
      </w:pPr>
      <w:r>
        <w:rPr>
          <w:noProof/>
        </w:rPr>
        <w:lastRenderedPageBreak/>
        <w:drawing>
          <wp:inline distT="0" distB="0" distL="0" distR="0" wp14:anchorId="05542AB6" wp14:editId="259DDAF6">
            <wp:extent cx="4933507" cy="6180089"/>
            <wp:effectExtent l="0" t="0" r="635" b="0"/>
            <wp:docPr id="20506" name="Imagem 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34258" cy="6181030"/>
                    </a:xfrm>
                    <a:prstGeom prst="rect">
                      <a:avLst/>
                    </a:prstGeom>
                  </pic:spPr>
                </pic:pic>
              </a:graphicData>
            </a:graphic>
          </wp:inline>
        </w:drawing>
      </w:r>
    </w:p>
    <w:p w14:paraId="3571B112" w14:textId="6987FC32" w:rsidR="00676005" w:rsidRDefault="00676005">
      <w:pPr>
        <w:rPr>
          <w:lang w:val="pt-BR"/>
        </w:rPr>
        <w:sectPr w:rsidR="00676005" w:rsidSect="00676005">
          <w:pgSz w:w="15840" w:h="12240" w:orient="landscape"/>
          <w:pgMar w:top="1440" w:right="1440" w:bottom="1440" w:left="1440" w:header="720" w:footer="720" w:gutter="0"/>
          <w:cols w:space="720"/>
          <w:titlePg/>
          <w:docGrid w:linePitch="286"/>
        </w:sectPr>
      </w:pPr>
      <w:r>
        <w:rPr>
          <w:noProof/>
        </w:rPr>
        <w:lastRenderedPageBreak/>
        <w:drawing>
          <wp:inline distT="0" distB="0" distL="0" distR="0" wp14:anchorId="20E2EA13" wp14:editId="3C3AA18F">
            <wp:extent cx="8123555" cy="5943600"/>
            <wp:effectExtent l="0" t="0" r="0" b="0"/>
            <wp:docPr id="20484" name="Imagem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123555" cy="5943600"/>
                    </a:xfrm>
                    <a:prstGeom prst="rect">
                      <a:avLst/>
                    </a:prstGeom>
                  </pic:spPr>
                </pic:pic>
              </a:graphicData>
            </a:graphic>
          </wp:inline>
        </w:drawing>
      </w:r>
    </w:p>
    <w:p w14:paraId="7DD90200" w14:textId="767E6C09" w:rsidR="00E65A20" w:rsidRPr="00E65A20" w:rsidRDefault="00E65A20" w:rsidP="002B3B0F">
      <w:pPr>
        <w:tabs>
          <w:tab w:val="left" w:pos="6390"/>
        </w:tabs>
        <w:rPr>
          <w:lang w:val="pt-BR"/>
        </w:rPr>
      </w:pPr>
    </w:p>
    <w:sectPr w:rsidR="00E65A20" w:rsidRPr="00E65A20">
      <w:pgSz w:w="12240" w:h="15840"/>
      <w:pgMar w:top="1440" w:right="1440" w:bottom="1440" w:left="144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5C25F" w14:textId="77777777" w:rsidR="00AF24E6" w:rsidRDefault="00AF24E6">
      <w:pPr>
        <w:spacing w:line="240" w:lineRule="auto"/>
      </w:pPr>
      <w:r>
        <w:separator/>
      </w:r>
    </w:p>
  </w:endnote>
  <w:endnote w:type="continuationSeparator" w:id="0">
    <w:p w14:paraId="48DEFDFC" w14:textId="77777777" w:rsidR="00AF24E6" w:rsidRDefault="00AF24E6">
      <w:pPr>
        <w:spacing w:line="240" w:lineRule="auto"/>
      </w:pPr>
      <w:r>
        <w:continuationSeparator/>
      </w:r>
    </w:p>
  </w:endnote>
  <w:endnote w:type="continuationNotice" w:id="1">
    <w:p w14:paraId="19378653" w14:textId="77777777" w:rsidR="00AF24E6" w:rsidRDefault="00AF24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venir LT Com 35 Light">
    <w:altName w:val="Century Gothic"/>
    <w:charset w:val="00"/>
    <w:family w:val="swiss"/>
    <w:pitch w:val="variable"/>
    <w:sig w:usb0="00000001" w:usb1="5000204A" w:usb2="00000000" w:usb3="00000000" w:csb0="0000009B"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Bold">
    <w:altName w:val="Arial"/>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Zilla Slab">
    <w:altName w:val="Times New Roman"/>
    <w:charset w:val="00"/>
    <w:family w:val="auto"/>
    <w:pitch w:val="variable"/>
    <w:sig w:usb0="A00000FF" w:usb1="5001E47B"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bin-Regular">
    <w:altName w:val="Times New Roman"/>
    <w:charset w:val="00"/>
    <w:family w:val="roman"/>
    <w:pitch w:val="default"/>
  </w:font>
  <w:font w:name="Cabin-Bold">
    <w:altName w:val="Times New Roman"/>
    <w:charset w:val="00"/>
    <w:family w:val="roman"/>
    <w:pitch w:val="default"/>
  </w:font>
  <w:font w:name="Cochin">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TimesNewRomanPS-BoldMT">
    <w:altName w:val="Segoe Print"/>
    <w:charset w:val="00"/>
    <w:family w:val="auto"/>
    <w:pitch w:val="default"/>
  </w:font>
  <w:font w:name="TimesNewRomanPSM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982823"/>
      <w:docPartObj>
        <w:docPartGallery w:val="Page Numbers (Bottom of Page)"/>
        <w:docPartUnique/>
      </w:docPartObj>
    </w:sdtPr>
    <w:sdtEndPr/>
    <w:sdtContent>
      <w:p w14:paraId="3F5C80EE" w14:textId="379964DB" w:rsidR="00AF4210" w:rsidRDefault="00AF4210" w:rsidP="001E362B">
        <w:pPr>
          <w:pStyle w:val="Rodap"/>
          <w:ind w:right="-330"/>
          <w:jc w:val="right"/>
        </w:pPr>
        <w:r w:rsidRPr="009A35FA">
          <w:rPr>
            <w:color w:val="auto"/>
          </w:rPr>
          <w:fldChar w:fldCharType="begin"/>
        </w:r>
        <w:r w:rsidRPr="009A35FA">
          <w:rPr>
            <w:color w:val="auto"/>
          </w:rPr>
          <w:instrText>PAGE   \* MERGEFORMAT</w:instrText>
        </w:r>
        <w:r w:rsidRPr="009A35FA">
          <w:rPr>
            <w:color w:val="auto"/>
          </w:rPr>
          <w:fldChar w:fldCharType="separate"/>
        </w:r>
        <w:r w:rsidRPr="009A35FA">
          <w:rPr>
            <w:color w:val="auto"/>
            <w:lang w:val="pt-BR"/>
          </w:rPr>
          <w:t>2</w:t>
        </w:r>
        <w:r w:rsidRPr="009A35FA">
          <w:rPr>
            <w:color w:val="auto"/>
          </w:rPr>
          <w:fldChar w:fldCharType="end"/>
        </w:r>
      </w:p>
    </w:sdtContent>
  </w:sdt>
  <w:p w14:paraId="7B5BC567" w14:textId="77777777" w:rsidR="00AF4210" w:rsidRDefault="00AF421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uto"/>
      </w:rPr>
      <w:id w:val="-288898390"/>
      <w:docPartObj>
        <w:docPartGallery w:val="Page Numbers (Bottom of Page)"/>
        <w:docPartUnique/>
      </w:docPartObj>
    </w:sdtPr>
    <w:sdtEndPr/>
    <w:sdtContent>
      <w:p w14:paraId="07260DB3" w14:textId="3F1DDAEC" w:rsidR="003715D0" w:rsidRPr="00C16BE0" w:rsidRDefault="003715D0" w:rsidP="00C16BE0">
        <w:pPr>
          <w:pStyle w:val="Rodap"/>
          <w:ind w:right="708"/>
          <w:jc w:val="right"/>
          <w:rPr>
            <w:color w:val="auto"/>
          </w:rPr>
        </w:pPr>
        <w:r w:rsidRPr="00C16BE0">
          <w:rPr>
            <w:color w:val="auto"/>
          </w:rPr>
          <w:fldChar w:fldCharType="begin"/>
        </w:r>
        <w:r w:rsidRPr="00C16BE0">
          <w:rPr>
            <w:color w:val="auto"/>
          </w:rPr>
          <w:instrText>PAGE   \* MERGEFORMAT</w:instrText>
        </w:r>
        <w:r w:rsidRPr="00C16BE0">
          <w:rPr>
            <w:color w:val="auto"/>
          </w:rPr>
          <w:fldChar w:fldCharType="separate"/>
        </w:r>
        <w:r w:rsidRPr="00C16BE0">
          <w:rPr>
            <w:color w:val="auto"/>
            <w:lang w:val="pt-BR"/>
          </w:rPr>
          <w:t>2</w:t>
        </w:r>
        <w:r w:rsidRPr="00C16BE0">
          <w:rPr>
            <w:color w:val="auto"/>
          </w:rPr>
          <w:fldChar w:fldCharType="end"/>
        </w:r>
      </w:p>
    </w:sdtContent>
  </w:sdt>
  <w:p w14:paraId="63F4F86C" w14:textId="77777777" w:rsidR="00162B11" w:rsidRPr="00CC263A" w:rsidRDefault="00162B11" w:rsidP="006E2128">
    <w:pPr>
      <w:pStyle w:val="Rodap"/>
      <w:jc w:val="both"/>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uto"/>
      </w:rPr>
      <w:id w:val="-506512957"/>
      <w:docPartObj>
        <w:docPartGallery w:val="Page Numbers (Bottom of Page)"/>
        <w:docPartUnique/>
      </w:docPartObj>
    </w:sdtPr>
    <w:sdtEndPr/>
    <w:sdtContent>
      <w:p w14:paraId="1CF930E5" w14:textId="012B304B" w:rsidR="009C2EFF" w:rsidRPr="00625C14" w:rsidRDefault="009C2EFF">
        <w:pPr>
          <w:pStyle w:val="Rodap"/>
          <w:jc w:val="right"/>
          <w:rPr>
            <w:color w:val="auto"/>
          </w:rPr>
        </w:pPr>
        <w:r w:rsidRPr="00625C14">
          <w:rPr>
            <w:color w:val="auto"/>
          </w:rPr>
          <w:fldChar w:fldCharType="begin"/>
        </w:r>
        <w:r w:rsidRPr="00625C14">
          <w:rPr>
            <w:color w:val="auto"/>
          </w:rPr>
          <w:instrText>PAGE   \* MERGEFORMAT</w:instrText>
        </w:r>
        <w:r w:rsidRPr="00625C14">
          <w:rPr>
            <w:color w:val="auto"/>
          </w:rPr>
          <w:fldChar w:fldCharType="separate"/>
        </w:r>
        <w:r w:rsidRPr="00625C14">
          <w:rPr>
            <w:color w:val="auto"/>
            <w:lang w:val="pt-BR"/>
          </w:rPr>
          <w:t>2</w:t>
        </w:r>
        <w:r w:rsidRPr="00625C14">
          <w:rPr>
            <w:color w:val="auto"/>
          </w:rPr>
          <w:fldChar w:fldCharType="end"/>
        </w:r>
      </w:p>
    </w:sdtContent>
  </w:sdt>
  <w:p w14:paraId="59F2096C" w14:textId="77777777" w:rsidR="00BF5C96" w:rsidRPr="004E12EE" w:rsidRDefault="00BF5C96" w:rsidP="006E2128">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uto"/>
      </w:rPr>
      <w:id w:val="1911581887"/>
      <w:docPartObj>
        <w:docPartGallery w:val="Page Numbers (Bottom of Page)"/>
        <w:docPartUnique/>
      </w:docPartObj>
    </w:sdtPr>
    <w:sdtEndPr/>
    <w:sdtContent>
      <w:p w14:paraId="38CA978E" w14:textId="570369A4" w:rsidR="006679CD" w:rsidRPr="009A35FA" w:rsidRDefault="006679CD">
        <w:pPr>
          <w:pStyle w:val="Rodap"/>
          <w:jc w:val="right"/>
          <w:rPr>
            <w:color w:val="auto"/>
          </w:rPr>
        </w:pPr>
        <w:r w:rsidRPr="009A35FA">
          <w:rPr>
            <w:color w:val="auto"/>
          </w:rPr>
          <w:fldChar w:fldCharType="begin"/>
        </w:r>
        <w:r w:rsidRPr="009A35FA">
          <w:rPr>
            <w:color w:val="auto"/>
          </w:rPr>
          <w:instrText>PAGE   \* MERGEFORMAT</w:instrText>
        </w:r>
        <w:r w:rsidRPr="009A35FA">
          <w:rPr>
            <w:color w:val="auto"/>
          </w:rPr>
          <w:fldChar w:fldCharType="separate"/>
        </w:r>
        <w:r w:rsidRPr="009A35FA">
          <w:rPr>
            <w:color w:val="auto"/>
            <w:lang w:val="pt-BR"/>
          </w:rPr>
          <w:t>2</w:t>
        </w:r>
        <w:r w:rsidRPr="009A35FA">
          <w:rPr>
            <w:color w:val="auto"/>
          </w:rPr>
          <w:fldChar w:fldCharType="end"/>
        </w:r>
      </w:p>
    </w:sdtContent>
  </w:sdt>
  <w:p w14:paraId="3EAA09F7" w14:textId="77777777" w:rsidR="001F4BD8" w:rsidRDefault="001F4BD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C3F2A" w14:textId="77777777" w:rsidR="00AF24E6" w:rsidRDefault="00AF24E6">
      <w:pPr>
        <w:spacing w:after="0" w:line="240" w:lineRule="auto"/>
      </w:pPr>
      <w:r>
        <w:separator/>
      </w:r>
    </w:p>
  </w:footnote>
  <w:footnote w:type="continuationSeparator" w:id="0">
    <w:p w14:paraId="10BEFE64" w14:textId="77777777" w:rsidR="00AF24E6" w:rsidRDefault="00AF24E6">
      <w:pPr>
        <w:spacing w:after="0" w:line="240" w:lineRule="auto"/>
      </w:pPr>
      <w:r>
        <w:continuationSeparator/>
      </w:r>
    </w:p>
  </w:footnote>
  <w:footnote w:type="continuationNotice" w:id="1">
    <w:p w14:paraId="3B1CC116" w14:textId="77777777" w:rsidR="00AF24E6" w:rsidRDefault="00AF24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8F0" w14:textId="77777777" w:rsidR="0086619F" w:rsidRDefault="0086619F" w:rsidP="0086619F">
    <w:pPr>
      <w:pBdr>
        <w:bottom w:val="single" w:sz="4" w:space="1" w:color="A6A6A6" w:themeColor="background1" w:themeShade="A6"/>
      </w:pBdr>
      <w:tabs>
        <w:tab w:val="left" w:pos="1014"/>
        <w:tab w:val="center" w:pos="4680"/>
        <w:tab w:val="right" w:pos="9360"/>
      </w:tabs>
      <w:spacing w:after="0" w:line="240" w:lineRule="auto"/>
      <w:jc w:val="right"/>
      <w:rPr>
        <w:rFonts w:ascii="Century Gothic" w:hAnsi="Century Gothic"/>
        <w:color w:val="404040"/>
      </w:rPr>
    </w:pPr>
    <w:r>
      <w:rPr>
        <w:rFonts w:ascii="Century Gothic" w:hAnsi="Century Gothic"/>
        <w:noProof/>
        <w:color w:val="262626"/>
        <w:szCs w:val="21"/>
        <w:lang w:val="pt-BR" w:eastAsia="pt-BR"/>
      </w:rPr>
      <w:drawing>
        <wp:anchor distT="0" distB="0" distL="114300" distR="114300" simplePos="0" relativeHeight="251658240" behindDoc="1" locked="0" layoutInCell="1" allowOverlap="1" wp14:anchorId="3ED2DF96" wp14:editId="3AD85383">
          <wp:simplePos x="0" y="0"/>
          <wp:positionH relativeFrom="margin">
            <wp:posOffset>190500</wp:posOffset>
          </wp:positionH>
          <wp:positionV relativeFrom="paragraph">
            <wp:posOffset>-187960</wp:posOffset>
          </wp:positionV>
          <wp:extent cx="912495" cy="365125"/>
          <wp:effectExtent l="0" t="0" r="2540" b="0"/>
          <wp:wrapNone/>
          <wp:docPr id="235" name="Picture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descr="Logotipo&#10;&#10;Descrição gerada automaticamente"/>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2432" cy="364972"/>
                  </a:xfrm>
                  <a:prstGeom prst="rect">
                    <a:avLst/>
                  </a:prstGeom>
                </pic:spPr>
              </pic:pic>
            </a:graphicData>
          </a:graphic>
        </wp:anchor>
      </w:drawing>
    </w:r>
    <w:r>
      <w:rPr>
        <w:rFonts w:ascii="Century Gothic" w:hAnsi="Century Gothic"/>
        <w:color w:val="262626"/>
        <w:szCs w:val="21"/>
        <w14:textFill>
          <w14:solidFill>
            <w14:srgbClr w14:val="262626">
              <w14:lumMod w14:val="65000"/>
              <w14:lumOff w14:val="35000"/>
              <w14:lumMod w14:val="65000"/>
              <w14:lumOff w14:val="35000"/>
            </w14:srgbClr>
          </w14:solidFill>
        </w14:textFill>
      </w:rPr>
      <w:tab/>
    </w:r>
    <w:r>
      <w:rPr>
        <w:rFonts w:ascii="Century Gothic" w:hAnsi="Century Gothic"/>
        <w:color w:val="404040"/>
        <w:szCs w:val="21"/>
      </w:rPr>
      <w:t>Project Description: VCS Version 4.0</w:t>
    </w:r>
  </w:p>
  <w:p w14:paraId="764E2D59" w14:textId="77777777" w:rsidR="0086619F" w:rsidRDefault="0086619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B545" w14:textId="6F4A5D92" w:rsidR="00762B6F" w:rsidRPr="002B3B0F" w:rsidRDefault="00F24829" w:rsidP="00C16BE0">
    <w:pPr>
      <w:pBdr>
        <w:bottom w:val="single" w:sz="4" w:space="1" w:color="A6A6A6" w:themeColor="background1" w:themeShade="A6"/>
      </w:pBdr>
      <w:tabs>
        <w:tab w:val="left" w:pos="1014"/>
        <w:tab w:val="center" w:pos="4680"/>
        <w:tab w:val="right" w:pos="9360"/>
      </w:tabs>
      <w:spacing w:after="0" w:line="240" w:lineRule="auto"/>
      <w:jc w:val="right"/>
      <w:rPr>
        <w:rFonts w:ascii="Century Gothic" w:hAnsi="Century Gothic"/>
        <w:color w:val="404040"/>
      </w:rPr>
    </w:pPr>
    <w:r>
      <w:rPr>
        <w:rFonts w:ascii="Century Gothic" w:hAnsi="Century Gothic"/>
        <w:noProof/>
        <w:color w:val="262626"/>
        <w:szCs w:val="21"/>
        <w:lang w:val="pt-BR" w:eastAsia="pt-BR"/>
      </w:rPr>
      <w:drawing>
        <wp:anchor distT="0" distB="0" distL="114300" distR="114300" simplePos="0" relativeHeight="251658241" behindDoc="1" locked="0" layoutInCell="1" allowOverlap="1" wp14:anchorId="4EC8E36B" wp14:editId="0BC95A3D">
          <wp:simplePos x="0" y="0"/>
          <wp:positionH relativeFrom="margin">
            <wp:posOffset>190500</wp:posOffset>
          </wp:positionH>
          <wp:positionV relativeFrom="paragraph">
            <wp:posOffset>-187960</wp:posOffset>
          </wp:positionV>
          <wp:extent cx="912495" cy="365125"/>
          <wp:effectExtent l="0" t="0" r="2540" b="0"/>
          <wp:wrapNone/>
          <wp:docPr id="13" name="Picture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Logotipo&#10;&#10;Descrição gerada automaticamente"/>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2432" cy="364972"/>
                  </a:xfrm>
                  <a:prstGeom prst="rect">
                    <a:avLst/>
                  </a:prstGeom>
                </pic:spPr>
              </pic:pic>
            </a:graphicData>
          </a:graphic>
        </wp:anchor>
      </w:drawing>
    </w:r>
    <w:r>
      <w:rPr>
        <w:rFonts w:ascii="Century Gothic" w:hAnsi="Century Gothic"/>
        <w:color w:val="262626"/>
        <w:szCs w:val="21"/>
        <w14:textFill>
          <w14:solidFill>
            <w14:srgbClr w14:val="262626">
              <w14:lumMod w14:val="65000"/>
              <w14:lumOff w14:val="35000"/>
              <w14:lumMod w14:val="65000"/>
              <w14:lumOff w14:val="35000"/>
            </w14:srgbClr>
          </w14:solidFill>
        </w14:textFill>
      </w:rPr>
      <w:tab/>
    </w:r>
    <w:r>
      <w:rPr>
        <w:rFonts w:ascii="Century Gothic" w:hAnsi="Century Gothic"/>
        <w:color w:val="404040"/>
        <w:szCs w:val="21"/>
      </w:rPr>
      <w:t>Project Description: VCS Version 4.0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670229"/>
      <w:docPartObj>
        <w:docPartGallery w:val="Page Numbers (Top of Page)"/>
        <w:docPartUnique/>
      </w:docPartObj>
    </w:sdtPr>
    <w:sdtEndPr/>
    <w:sdtContent>
      <w:p w14:paraId="551A104C" w14:textId="77777777" w:rsidR="00356D01" w:rsidRPr="002B3B0F" w:rsidRDefault="00356D01" w:rsidP="002B3B0F">
        <w:pPr>
          <w:pBdr>
            <w:bottom w:val="single" w:sz="4" w:space="1" w:color="A6A6A6" w:themeColor="background1" w:themeShade="A6"/>
          </w:pBdr>
          <w:tabs>
            <w:tab w:val="left" w:pos="1014"/>
            <w:tab w:val="center" w:pos="4680"/>
            <w:tab w:val="right" w:pos="9360"/>
          </w:tabs>
          <w:spacing w:after="0" w:line="240" w:lineRule="auto"/>
          <w:jc w:val="right"/>
          <w:rPr>
            <w:rFonts w:ascii="Century Gothic" w:hAnsi="Century Gothic"/>
            <w:color w:val="404040"/>
          </w:rPr>
        </w:pPr>
        <w:r>
          <w:rPr>
            <w:rFonts w:ascii="Century Gothic" w:hAnsi="Century Gothic"/>
            <w:noProof/>
            <w:color w:val="262626"/>
            <w:szCs w:val="21"/>
            <w:lang w:val="pt-BR" w:eastAsia="pt-BR"/>
          </w:rPr>
          <w:drawing>
            <wp:anchor distT="0" distB="0" distL="114300" distR="114300" simplePos="0" relativeHeight="251658242" behindDoc="1" locked="0" layoutInCell="1" allowOverlap="1" wp14:anchorId="0C437AD0" wp14:editId="13CB3D54">
              <wp:simplePos x="0" y="0"/>
              <wp:positionH relativeFrom="margin">
                <wp:posOffset>190500</wp:posOffset>
              </wp:positionH>
              <wp:positionV relativeFrom="paragraph">
                <wp:posOffset>-187960</wp:posOffset>
              </wp:positionV>
              <wp:extent cx="912495" cy="365125"/>
              <wp:effectExtent l="0" t="0" r="2540" b="0"/>
              <wp:wrapNone/>
              <wp:docPr id="245" name="Picture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Logotipo&#10;&#10;Descrição gerada automaticamente"/>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2432" cy="364972"/>
                      </a:xfrm>
                      <a:prstGeom prst="rect">
                        <a:avLst/>
                      </a:prstGeom>
                    </pic:spPr>
                  </pic:pic>
                </a:graphicData>
              </a:graphic>
            </wp:anchor>
          </w:drawing>
        </w:r>
        <w:r>
          <w:rPr>
            <w:rFonts w:ascii="Century Gothic" w:hAnsi="Century Gothic"/>
            <w:color w:val="262626"/>
            <w:szCs w:val="21"/>
            <w14:textFill>
              <w14:solidFill>
                <w14:srgbClr w14:val="262626">
                  <w14:lumMod w14:val="65000"/>
                  <w14:lumOff w14:val="35000"/>
                  <w14:lumMod w14:val="65000"/>
                  <w14:lumOff w14:val="35000"/>
                </w14:srgbClr>
              </w14:solidFill>
            </w14:textFill>
          </w:rPr>
          <w:tab/>
        </w:r>
        <w:r>
          <w:rPr>
            <w:rFonts w:ascii="Century Gothic" w:hAnsi="Century Gothic"/>
            <w:color w:val="404040"/>
            <w:szCs w:val="21"/>
          </w:rPr>
          <w:t>Project Description: VCS Version 4.0</w:t>
        </w:r>
      </w:p>
      <w:p w14:paraId="52A9B272" w14:textId="0AE77A10" w:rsidR="00BF5C96" w:rsidRDefault="00AF24E6">
        <w:pPr>
          <w:pStyle w:val="Cabealho"/>
          <w:jc w:val="right"/>
        </w:pPr>
      </w:p>
    </w:sdtContent>
  </w:sdt>
  <w:p w14:paraId="532F95BB" w14:textId="77777777" w:rsidR="00BF5C96" w:rsidRDefault="00BF5C96">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182226"/>
      <w:docPartObj>
        <w:docPartGallery w:val="Page Numbers (Top of Page)"/>
        <w:docPartUnique/>
      </w:docPartObj>
    </w:sdtPr>
    <w:sdtEndPr/>
    <w:sdtContent>
      <w:p w14:paraId="4A3A1868" w14:textId="77777777" w:rsidR="00704084" w:rsidRPr="002B3B0F" w:rsidRDefault="00704084" w:rsidP="002B3B0F">
        <w:pPr>
          <w:pBdr>
            <w:bottom w:val="single" w:sz="4" w:space="1" w:color="A6A6A6" w:themeColor="background1" w:themeShade="A6"/>
          </w:pBdr>
          <w:tabs>
            <w:tab w:val="left" w:pos="1014"/>
            <w:tab w:val="center" w:pos="4680"/>
            <w:tab w:val="right" w:pos="9360"/>
          </w:tabs>
          <w:spacing w:after="0" w:line="240" w:lineRule="auto"/>
          <w:jc w:val="right"/>
          <w:rPr>
            <w:rFonts w:ascii="Century Gothic" w:hAnsi="Century Gothic"/>
            <w:color w:val="404040"/>
          </w:rPr>
        </w:pPr>
        <w:r>
          <w:rPr>
            <w:rFonts w:ascii="Century Gothic" w:hAnsi="Century Gothic"/>
            <w:noProof/>
            <w:color w:val="262626"/>
            <w:szCs w:val="21"/>
            <w:lang w:val="pt-BR" w:eastAsia="pt-BR"/>
          </w:rPr>
          <w:drawing>
            <wp:anchor distT="0" distB="0" distL="114300" distR="114300" simplePos="0" relativeHeight="251658243" behindDoc="1" locked="0" layoutInCell="1" allowOverlap="1" wp14:anchorId="40870D97" wp14:editId="18212550">
              <wp:simplePos x="0" y="0"/>
              <wp:positionH relativeFrom="margin">
                <wp:posOffset>190500</wp:posOffset>
              </wp:positionH>
              <wp:positionV relativeFrom="paragraph">
                <wp:posOffset>-187960</wp:posOffset>
              </wp:positionV>
              <wp:extent cx="912495" cy="365125"/>
              <wp:effectExtent l="0" t="0" r="2540" b="0"/>
              <wp:wrapNone/>
              <wp:docPr id="247" name="Picture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Logotipo&#10;&#10;Descrição gerada automaticamente"/>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2432" cy="364972"/>
                      </a:xfrm>
                      <a:prstGeom prst="rect">
                        <a:avLst/>
                      </a:prstGeom>
                    </pic:spPr>
                  </pic:pic>
                </a:graphicData>
              </a:graphic>
            </wp:anchor>
          </w:drawing>
        </w:r>
        <w:r>
          <w:rPr>
            <w:rFonts w:ascii="Century Gothic" w:hAnsi="Century Gothic"/>
            <w:color w:val="262626"/>
            <w:szCs w:val="21"/>
            <w14:textFill>
              <w14:solidFill>
                <w14:srgbClr w14:val="262626">
                  <w14:lumMod w14:val="65000"/>
                  <w14:lumOff w14:val="35000"/>
                  <w14:lumMod w14:val="65000"/>
                  <w14:lumOff w14:val="35000"/>
                </w14:srgbClr>
              </w14:solidFill>
            </w14:textFill>
          </w:rPr>
          <w:tab/>
        </w:r>
        <w:r>
          <w:rPr>
            <w:rFonts w:ascii="Century Gothic" w:hAnsi="Century Gothic"/>
            <w:color w:val="404040"/>
            <w:szCs w:val="21"/>
          </w:rPr>
          <w:t>Project Description: VCS Version 4.0</w:t>
        </w:r>
      </w:p>
      <w:p w14:paraId="31C72945" w14:textId="77777777" w:rsidR="00704084" w:rsidRDefault="00AF24E6" w:rsidP="00704084">
        <w:pPr>
          <w:pStyle w:val="Cabealho"/>
          <w:jc w:val="right"/>
        </w:pPr>
      </w:p>
    </w:sdtContent>
  </w:sdt>
  <w:p w14:paraId="5986AEBD" w14:textId="77777777" w:rsidR="004B1F38" w:rsidRDefault="004B1F38">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E82D" w14:textId="77777777" w:rsidR="001F4BD8" w:rsidRDefault="001F4BD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0154A0"/>
    <w:multiLevelType w:val="singleLevel"/>
    <w:tmpl w:val="870154A0"/>
    <w:lvl w:ilvl="0">
      <w:start w:val="5"/>
      <w:numFmt w:val="decimal"/>
      <w:suff w:val="space"/>
      <w:lvlText w:val="%1."/>
      <w:lvlJc w:val="left"/>
    </w:lvl>
  </w:abstractNum>
  <w:abstractNum w:abstractNumId="1" w15:restartNumberingAfterBreak="0">
    <w:nsid w:val="8F90C413"/>
    <w:multiLevelType w:val="singleLevel"/>
    <w:tmpl w:val="8F90C413"/>
    <w:lvl w:ilvl="0">
      <w:start w:val="1"/>
      <w:numFmt w:val="decimal"/>
      <w:suff w:val="space"/>
      <w:lvlText w:val="%1."/>
      <w:lvlJc w:val="left"/>
    </w:lvl>
  </w:abstractNum>
  <w:abstractNum w:abstractNumId="2" w15:restartNumberingAfterBreak="0">
    <w:nsid w:val="A0BE0557"/>
    <w:multiLevelType w:val="singleLevel"/>
    <w:tmpl w:val="A0BE0557"/>
    <w:lvl w:ilvl="0">
      <w:start w:val="1"/>
      <w:numFmt w:val="upperLetter"/>
      <w:suff w:val="space"/>
      <w:lvlText w:val="%1)"/>
      <w:lvlJc w:val="left"/>
      <w:pPr>
        <w:ind w:left="420"/>
      </w:pPr>
    </w:lvl>
  </w:abstractNum>
  <w:abstractNum w:abstractNumId="3" w15:restartNumberingAfterBreak="0">
    <w:nsid w:val="C9654CE5"/>
    <w:multiLevelType w:val="singleLevel"/>
    <w:tmpl w:val="C9654CE5"/>
    <w:lvl w:ilvl="0">
      <w:start w:val="1"/>
      <w:numFmt w:val="lowerLetter"/>
      <w:suff w:val="space"/>
      <w:lvlText w:val="%1)"/>
      <w:lvlJc w:val="left"/>
    </w:lvl>
  </w:abstractNum>
  <w:abstractNum w:abstractNumId="4" w15:restartNumberingAfterBreak="0">
    <w:nsid w:val="DC6C7357"/>
    <w:multiLevelType w:val="singleLevel"/>
    <w:tmpl w:val="DC6C7357"/>
    <w:lvl w:ilvl="0">
      <w:start w:val="1"/>
      <w:numFmt w:val="upperLetter"/>
      <w:suff w:val="space"/>
      <w:lvlText w:val="%1)"/>
      <w:lvlJc w:val="left"/>
    </w:lvl>
  </w:abstractNum>
  <w:abstractNum w:abstractNumId="5" w15:restartNumberingAfterBreak="0">
    <w:nsid w:val="F40C5037"/>
    <w:multiLevelType w:val="singleLevel"/>
    <w:tmpl w:val="F40C5037"/>
    <w:lvl w:ilvl="0">
      <w:start w:val="1"/>
      <w:numFmt w:val="decimal"/>
      <w:suff w:val="space"/>
      <w:lvlText w:val="%1."/>
      <w:lvlJc w:val="left"/>
    </w:lvl>
  </w:abstractNum>
  <w:abstractNum w:abstractNumId="6" w15:restartNumberingAfterBreak="0">
    <w:nsid w:val="00BC59F8"/>
    <w:multiLevelType w:val="hybridMultilevel"/>
    <w:tmpl w:val="6C2C599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03F469B5"/>
    <w:multiLevelType w:val="multilevel"/>
    <w:tmpl w:val="03F469B5"/>
    <w:lvl w:ilvl="0">
      <w:start w:val="1"/>
      <w:numFmt w:val="bullet"/>
      <w:lvlText w:val=""/>
      <w:lvlJc w:val="left"/>
      <w:pPr>
        <w:ind w:left="1429"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6547D6C"/>
    <w:multiLevelType w:val="hybridMultilevel"/>
    <w:tmpl w:val="BCB61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0958D018"/>
    <w:multiLevelType w:val="singleLevel"/>
    <w:tmpl w:val="0958D018"/>
    <w:lvl w:ilvl="0">
      <w:start w:val="1"/>
      <w:numFmt w:val="decimal"/>
      <w:suff w:val="space"/>
      <w:lvlText w:val="%1."/>
      <w:lvlJc w:val="left"/>
    </w:lvl>
  </w:abstractNum>
  <w:abstractNum w:abstractNumId="10" w15:restartNumberingAfterBreak="0">
    <w:nsid w:val="10CB1F83"/>
    <w:multiLevelType w:val="multilevel"/>
    <w:tmpl w:val="10CB1F83"/>
    <w:lvl w:ilvl="0">
      <w:start w:val="2"/>
      <w:numFmt w:val="decimal"/>
      <w:suff w:val="space"/>
      <w:lvlText w:val="%1."/>
      <w:lvlJc w:val="left"/>
    </w:lvl>
    <w:lvl w:ilvl="1">
      <w:start w:val="2"/>
      <w:numFmt w:val="decimal"/>
      <w:isLgl/>
      <w:lvlText w:val="%1.%2."/>
      <w:lvlJc w:val="left"/>
      <w:pPr>
        <w:ind w:left="823" w:hanging="54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569" w:hanging="720"/>
      </w:pPr>
      <w:rPr>
        <w:rFonts w:hint="default"/>
      </w:rPr>
    </w:lvl>
    <w:lvl w:ilvl="4">
      <w:start w:val="1"/>
      <w:numFmt w:val="decimal"/>
      <w:isLgl/>
      <w:lvlText w:val="%1.%2.%3.%4.%5."/>
      <w:lvlJc w:val="left"/>
      <w:pPr>
        <w:ind w:left="2212" w:hanging="1080"/>
      </w:pPr>
      <w:rPr>
        <w:rFonts w:hint="default"/>
      </w:rPr>
    </w:lvl>
    <w:lvl w:ilvl="5">
      <w:start w:val="1"/>
      <w:numFmt w:val="decimal"/>
      <w:isLgl/>
      <w:lvlText w:val="%1.%2.%3.%4.%5.%6."/>
      <w:lvlJc w:val="left"/>
      <w:pPr>
        <w:ind w:left="2495" w:hanging="1080"/>
      </w:pPr>
      <w:rPr>
        <w:rFonts w:hint="default"/>
      </w:rPr>
    </w:lvl>
    <w:lvl w:ilvl="6">
      <w:start w:val="1"/>
      <w:numFmt w:val="decimal"/>
      <w:isLgl/>
      <w:lvlText w:val="%1.%2.%3.%4.%5.%6.%7."/>
      <w:lvlJc w:val="left"/>
      <w:pPr>
        <w:ind w:left="3138" w:hanging="1440"/>
      </w:pPr>
      <w:rPr>
        <w:rFonts w:hint="default"/>
      </w:rPr>
    </w:lvl>
    <w:lvl w:ilvl="7">
      <w:start w:val="1"/>
      <w:numFmt w:val="decimal"/>
      <w:isLgl/>
      <w:lvlText w:val="%1.%2.%3.%4.%5.%6.%7.%8."/>
      <w:lvlJc w:val="left"/>
      <w:pPr>
        <w:ind w:left="3421" w:hanging="1440"/>
      </w:pPr>
      <w:rPr>
        <w:rFonts w:hint="default"/>
      </w:rPr>
    </w:lvl>
    <w:lvl w:ilvl="8">
      <w:start w:val="1"/>
      <w:numFmt w:val="decimal"/>
      <w:isLgl/>
      <w:lvlText w:val="%1.%2.%3.%4.%5.%6.%7.%8.%9."/>
      <w:lvlJc w:val="left"/>
      <w:pPr>
        <w:ind w:left="4064" w:hanging="1800"/>
      </w:pPr>
      <w:rPr>
        <w:rFonts w:hint="default"/>
      </w:rPr>
    </w:lvl>
  </w:abstractNum>
  <w:abstractNum w:abstractNumId="11" w15:restartNumberingAfterBreak="0">
    <w:nsid w:val="13B10F38"/>
    <w:multiLevelType w:val="hybridMultilevel"/>
    <w:tmpl w:val="C83C2AF6"/>
    <w:lvl w:ilvl="0" w:tplc="3CBC5E1C">
      <w:start w:val="12"/>
      <w:numFmt w:val="bullet"/>
      <w:lvlText w:val="-"/>
      <w:lvlJc w:val="left"/>
      <w:pPr>
        <w:ind w:left="927" w:hanging="360"/>
      </w:pPr>
      <w:rPr>
        <w:rFonts w:ascii="Franklin Gothic Book" w:eastAsiaTheme="minorHAnsi" w:hAnsi="Franklin Gothic Book" w:cstheme="minorBidi"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12" w15:restartNumberingAfterBreak="0">
    <w:nsid w:val="13EE454E"/>
    <w:multiLevelType w:val="hybridMultilevel"/>
    <w:tmpl w:val="38E04C72"/>
    <w:lvl w:ilvl="0" w:tplc="75469B9C">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4F956E9"/>
    <w:multiLevelType w:val="multilevel"/>
    <w:tmpl w:val="14F956E9"/>
    <w:lvl w:ilvl="0">
      <w:start w:val="1"/>
      <w:numFmt w:val="upperLetter"/>
      <w:pStyle w:val="Ttulo4"/>
      <w:lvlText w:val="%1."/>
      <w:lvlJc w:val="left"/>
      <w:pPr>
        <w:ind w:left="1495" w:hanging="360"/>
      </w:p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14" w15:restartNumberingAfterBreak="0">
    <w:nsid w:val="157E2FB1"/>
    <w:multiLevelType w:val="hybridMultilevel"/>
    <w:tmpl w:val="D034DE8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15:restartNumberingAfterBreak="0">
    <w:nsid w:val="17A9963D"/>
    <w:multiLevelType w:val="multilevel"/>
    <w:tmpl w:val="17A9963D"/>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16" w15:restartNumberingAfterBreak="0">
    <w:nsid w:val="186F13DE"/>
    <w:multiLevelType w:val="hybridMultilevel"/>
    <w:tmpl w:val="B2887D34"/>
    <w:lvl w:ilvl="0" w:tplc="81229DBC">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18C15861"/>
    <w:multiLevelType w:val="multilevel"/>
    <w:tmpl w:val="5EDE06C6"/>
    <w:styleLink w:val="SDMParaList"/>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709"/>
        </w:tabs>
        <w:ind w:left="1418" w:hanging="709"/>
      </w:pPr>
      <w:rPr>
        <w:rFonts w:hint="default"/>
      </w:rPr>
    </w:lvl>
    <w:lvl w:ilvl="2">
      <w:start w:val="1"/>
      <w:numFmt w:val="lowerRoman"/>
      <w:lvlText w:val="(%3)"/>
      <w:lvlJc w:val="left"/>
      <w:pPr>
        <w:tabs>
          <w:tab w:val="num" w:pos="709"/>
        </w:tabs>
        <w:ind w:left="1985" w:hanging="567"/>
      </w:pPr>
      <w:rPr>
        <w:rFonts w:hint="default"/>
      </w:rPr>
    </w:lvl>
    <w:lvl w:ilvl="3">
      <w:start w:val="1"/>
      <w:numFmt w:val="lowerLetter"/>
      <w:lvlText w:val="%4."/>
      <w:lvlJc w:val="left"/>
      <w:pPr>
        <w:tabs>
          <w:tab w:val="num" w:pos="709"/>
        </w:tabs>
        <w:ind w:left="2722" w:hanging="596"/>
      </w:pPr>
      <w:rPr>
        <w:rFonts w:hint="default"/>
      </w:rPr>
    </w:lvl>
    <w:lvl w:ilvl="4">
      <w:start w:val="1"/>
      <w:numFmt w:val="lowerRoman"/>
      <w:lvlText w:val="%5."/>
      <w:lvlJc w:val="left"/>
      <w:pPr>
        <w:tabs>
          <w:tab w:val="num" w:pos="709"/>
        </w:tabs>
        <w:ind w:left="3232" w:hanging="397"/>
      </w:pPr>
      <w:rPr>
        <w:rFonts w:hint="default"/>
      </w:rPr>
    </w:lvl>
    <w:lvl w:ilvl="5">
      <w:start w:val="1"/>
      <w:numFmt w:val="none"/>
      <w:lvlText w:val=""/>
      <w:lvlJc w:val="left"/>
      <w:pPr>
        <w:tabs>
          <w:tab w:val="num" w:pos="0"/>
        </w:tabs>
        <w:ind w:left="0" w:firstLine="0"/>
      </w:pPr>
      <w:rPr>
        <w:rFonts w:hint="default"/>
      </w:rPr>
    </w:lvl>
    <w:lvl w:ilvl="6">
      <w:start w:val="1"/>
      <w:numFmt w:val="none"/>
      <w:lvlText w:val="%7"/>
      <w:lvlJc w:val="left"/>
      <w:pPr>
        <w:tabs>
          <w:tab w:val="num" w:pos="0"/>
        </w:tabs>
        <w:ind w:left="0" w:firstLine="0"/>
      </w:pPr>
      <w:rPr>
        <w:rFonts w:hint="default"/>
      </w:rPr>
    </w:lvl>
    <w:lvl w:ilvl="7">
      <w:start w:val="1"/>
      <w:numFmt w:val="none"/>
      <w:lvlText w:val="%8"/>
      <w:lvlJc w:val="left"/>
      <w:pPr>
        <w:tabs>
          <w:tab w:val="num" w:pos="0"/>
        </w:tabs>
        <w:ind w:left="0" w:firstLine="0"/>
      </w:pPr>
      <w:rPr>
        <w:rFonts w:hint="default"/>
      </w:rPr>
    </w:lvl>
    <w:lvl w:ilvl="8">
      <w:start w:val="1"/>
      <w:numFmt w:val="none"/>
      <w:lvlText w:val="%9"/>
      <w:lvlJc w:val="left"/>
      <w:pPr>
        <w:tabs>
          <w:tab w:val="num" w:pos="0"/>
        </w:tabs>
        <w:ind w:left="0" w:firstLine="0"/>
      </w:pPr>
      <w:rPr>
        <w:rFonts w:hint="default"/>
      </w:rPr>
    </w:lvl>
  </w:abstractNum>
  <w:abstractNum w:abstractNumId="18" w15:restartNumberingAfterBreak="0">
    <w:nsid w:val="1A416448"/>
    <w:multiLevelType w:val="multilevel"/>
    <w:tmpl w:val="1A416448"/>
    <w:lvl w:ilvl="0">
      <w:start w:val="1"/>
      <w:numFmt w:val="decimal"/>
      <w:pStyle w:val="SDMMethEquationNr"/>
      <w:suff w:val="nothing"/>
      <w:lvlText w:val="Equa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20396249"/>
    <w:multiLevelType w:val="multilevel"/>
    <w:tmpl w:val="20396249"/>
    <w:lvl w:ilvl="0">
      <w:start w:val="1"/>
      <w:numFmt w:val="decimal"/>
      <w:pStyle w:val="PargrafodaLista"/>
      <w:lvlText w:val="%1)"/>
      <w:lvlJc w:val="left"/>
      <w:pPr>
        <w:ind w:left="1080" w:hanging="360"/>
      </w:pPr>
      <w:rPr>
        <w:rFonts w:hint="default"/>
        <w:i/>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0" w15:restartNumberingAfterBreak="0">
    <w:nsid w:val="23384A47"/>
    <w:multiLevelType w:val="hybridMultilevel"/>
    <w:tmpl w:val="A2D0821A"/>
    <w:lvl w:ilvl="0" w:tplc="C0D0A53C">
      <w:start w:val="3"/>
      <w:numFmt w:val="upp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23C0C062"/>
    <w:multiLevelType w:val="singleLevel"/>
    <w:tmpl w:val="23C0C062"/>
    <w:lvl w:ilvl="0">
      <w:start w:val="1"/>
      <w:numFmt w:val="decimal"/>
      <w:suff w:val="space"/>
      <w:lvlText w:val="%1."/>
      <w:lvlJc w:val="left"/>
    </w:lvl>
  </w:abstractNum>
  <w:abstractNum w:abstractNumId="22" w15:restartNumberingAfterBreak="0">
    <w:nsid w:val="23F11C45"/>
    <w:multiLevelType w:val="hybridMultilevel"/>
    <w:tmpl w:val="6FE41924"/>
    <w:lvl w:ilvl="0" w:tplc="04160001">
      <w:start w:val="1"/>
      <w:numFmt w:val="bullet"/>
      <w:lvlText w:val=""/>
      <w:lvlJc w:val="left"/>
      <w:pPr>
        <w:ind w:left="1289" w:hanging="360"/>
      </w:pPr>
      <w:rPr>
        <w:rFonts w:ascii="Symbol" w:hAnsi="Symbol" w:hint="default"/>
      </w:rPr>
    </w:lvl>
    <w:lvl w:ilvl="1" w:tplc="04160003" w:tentative="1">
      <w:start w:val="1"/>
      <w:numFmt w:val="bullet"/>
      <w:lvlText w:val="o"/>
      <w:lvlJc w:val="left"/>
      <w:pPr>
        <w:ind w:left="2009" w:hanging="360"/>
      </w:pPr>
      <w:rPr>
        <w:rFonts w:ascii="Courier New" w:hAnsi="Courier New" w:cs="Courier New" w:hint="default"/>
      </w:rPr>
    </w:lvl>
    <w:lvl w:ilvl="2" w:tplc="04160005" w:tentative="1">
      <w:start w:val="1"/>
      <w:numFmt w:val="bullet"/>
      <w:lvlText w:val=""/>
      <w:lvlJc w:val="left"/>
      <w:pPr>
        <w:ind w:left="2729" w:hanging="360"/>
      </w:pPr>
      <w:rPr>
        <w:rFonts w:ascii="Wingdings" w:hAnsi="Wingdings" w:hint="default"/>
      </w:rPr>
    </w:lvl>
    <w:lvl w:ilvl="3" w:tplc="04160001" w:tentative="1">
      <w:start w:val="1"/>
      <w:numFmt w:val="bullet"/>
      <w:lvlText w:val=""/>
      <w:lvlJc w:val="left"/>
      <w:pPr>
        <w:ind w:left="3449" w:hanging="360"/>
      </w:pPr>
      <w:rPr>
        <w:rFonts w:ascii="Symbol" w:hAnsi="Symbol" w:hint="default"/>
      </w:rPr>
    </w:lvl>
    <w:lvl w:ilvl="4" w:tplc="04160003" w:tentative="1">
      <w:start w:val="1"/>
      <w:numFmt w:val="bullet"/>
      <w:lvlText w:val="o"/>
      <w:lvlJc w:val="left"/>
      <w:pPr>
        <w:ind w:left="4169" w:hanging="360"/>
      </w:pPr>
      <w:rPr>
        <w:rFonts w:ascii="Courier New" w:hAnsi="Courier New" w:cs="Courier New" w:hint="default"/>
      </w:rPr>
    </w:lvl>
    <w:lvl w:ilvl="5" w:tplc="04160005" w:tentative="1">
      <w:start w:val="1"/>
      <w:numFmt w:val="bullet"/>
      <w:lvlText w:val=""/>
      <w:lvlJc w:val="left"/>
      <w:pPr>
        <w:ind w:left="4889" w:hanging="360"/>
      </w:pPr>
      <w:rPr>
        <w:rFonts w:ascii="Wingdings" w:hAnsi="Wingdings" w:hint="default"/>
      </w:rPr>
    </w:lvl>
    <w:lvl w:ilvl="6" w:tplc="04160001" w:tentative="1">
      <w:start w:val="1"/>
      <w:numFmt w:val="bullet"/>
      <w:lvlText w:val=""/>
      <w:lvlJc w:val="left"/>
      <w:pPr>
        <w:ind w:left="5609" w:hanging="360"/>
      </w:pPr>
      <w:rPr>
        <w:rFonts w:ascii="Symbol" w:hAnsi="Symbol" w:hint="default"/>
      </w:rPr>
    </w:lvl>
    <w:lvl w:ilvl="7" w:tplc="04160003" w:tentative="1">
      <w:start w:val="1"/>
      <w:numFmt w:val="bullet"/>
      <w:lvlText w:val="o"/>
      <w:lvlJc w:val="left"/>
      <w:pPr>
        <w:ind w:left="6329" w:hanging="360"/>
      </w:pPr>
      <w:rPr>
        <w:rFonts w:ascii="Courier New" w:hAnsi="Courier New" w:cs="Courier New" w:hint="default"/>
      </w:rPr>
    </w:lvl>
    <w:lvl w:ilvl="8" w:tplc="04160005" w:tentative="1">
      <w:start w:val="1"/>
      <w:numFmt w:val="bullet"/>
      <w:lvlText w:val=""/>
      <w:lvlJc w:val="left"/>
      <w:pPr>
        <w:ind w:left="7049" w:hanging="360"/>
      </w:pPr>
      <w:rPr>
        <w:rFonts w:ascii="Wingdings" w:hAnsi="Wingdings" w:hint="default"/>
      </w:rPr>
    </w:lvl>
  </w:abstractNum>
  <w:abstractNum w:abstractNumId="23" w15:restartNumberingAfterBreak="0">
    <w:nsid w:val="2BDB2C34"/>
    <w:multiLevelType w:val="hybridMultilevel"/>
    <w:tmpl w:val="138A0DA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4" w15:restartNumberingAfterBreak="0">
    <w:nsid w:val="2BDF43EE"/>
    <w:multiLevelType w:val="singleLevel"/>
    <w:tmpl w:val="C9654CE5"/>
    <w:lvl w:ilvl="0">
      <w:start w:val="1"/>
      <w:numFmt w:val="lowerLetter"/>
      <w:suff w:val="space"/>
      <w:lvlText w:val="%1)"/>
      <w:lvlJc w:val="left"/>
    </w:lvl>
  </w:abstractNum>
  <w:abstractNum w:abstractNumId="25" w15:restartNumberingAfterBreak="0">
    <w:nsid w:val="2D204ECB"/>
    <w:multiLevelType w:val="hybridMultilevel"/>
    <w:tmpl w:val="9D86B868"/>
    <w:lvl w:ilvl="0" w:tplc="49F495EA">
      <w:start w:val="1"/>
      <w:numFmt w:val="lowerLetter"/>
      <w:lvlText w:val="(%1)"/>
      <w:lvlJc w:val="left"/>
      <w:pPr>
        <w:ind w:left="2520" w:hanging="360"/>
      </w:pPr>
      <w:rPr>
        <w:rFonts w:hint="default"/>
      </w:rPr>
    </w:lvl>
    <w:lvl w:ilvl="1" w:tplc="04160019" w:tentative="1">
      <w:start w:val="1"/>
      <w:numFmt w:val="lowerLetter"/>
      <w:lvlText w:val="%2."/>
      <w:lvlJc w:val="left"/>
      <w:pPr>
        <w:ind w:left="3240" w:hanging="360"/>
      </w:pPr>
    </w:lvl>
    <w:lvl w:ilvl="2" w:tplc="0416001B" w:tentative="1">
      <w:start w:val="1"/>
      <w:numFmt w:val="lowerRoman"/>
      <w:lvlText w:val="%3."/>
      <w:lvlJc w:val="right"/>
      <w:pPr>
        <w:ind w:left="3960" w:hanging="180"/>
      </w:pPr>
    </w:lvl>
    <w:lvl w:ilvl="3" w:tplc="0416000F" w:tentative="1">
      <w:start w:val="1"/>
      <w:numFmt w:val="decimal"/>
      <w:lvlText w:val="%4."/>
      <w:lvlJc w:val="left"/>
      <w:pPr>
        <w:ind w:left="4680" w:hanging="360"/>
      </w:pPr>
    </w:lvl>
    <w:lvl w:ilvl="4" w:tplc="04160019" w:tentative="1">
      <w:start w:val="1"/>
      <w:numFmt w:val="lowerLetter"/>
      <w:lvlText w:val="%5."/>
      <w:lvlJc w:val="left"/>
      <w:pPr>
        <w:ind w:left="5400" w:hanging="360"/>
      </w:pPr>
    </w:lvl>
    <w:lvl w:ilvl="5" w:tplc="0416001B" w:tentative="1">
      <w:start w:val="1"/>
      <w:numFmt w:val="lowerRoman"/>
      <w:lvlText w:val="%6."/>
      <w:lvlJc w:val="right"/>
      <w:pPr>
        <w:ind w:left="6120" w:hanging="180"/>
      </w:pPr>
    </w:lvl>
    <w:lvl w:ilvl="6" w:tplc="0416000F" w:tentative="1">
      <w:start w:val="1"/>
      <w:numFmt w:val="decimal"/>
      <w:lvlText w:val="%7."/>
      <w:lvlJc w:val="left"/>
      <w:pPr>
        <w:ind w:left="6840" w:hanging="360"/>
      </w:pPr>
    </w:lvl>
    <w:lvl w:ilvl="7" w:tplc="04160019" w:tentative="1">
      <w:start w:val="1"/>
      <w:numFmt w:val="lowerLetter"/>
      <w:lvlText w:val="%8."/>
      <w:lvlJc w:val="left"/>
      <w:pPr>
        <w:ind w:left="7560" w:hanging="360"/>
      </w:pPr>
    </w:lvl>
    <w:lvl w:ilvl="8" w:tplc="0416001B" w:tentative="1">
      <w:start w:val="1"/>
      <w:numFmt w:val="lowerRoman"/>
      <w:lvlText w:val="%9."/>
      <w:lvlJc w:val="right"/>
      <w:pPr>
        <w:ind w:left="8280" w:hanging="180"/>
      </w:pPr>
    </w:lvl>
  </w:abstractNum>
  <w:abstractNum w:abstractNumId="26" w15:restartNumberingAfterBreak="0">
    <w:nsid w:val="36424F39"/>
    <w:multiLevelType w:val="hybridMultilevel"/>
    <w:tmpl w:val="0D46A6B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 w15:restartNumberingAfterBreak="0">
    <w:nsid w:val="364D64D9"/>
    <w:multiLevelType w:val="hybridMultilevel"/>
    <w:tmpl w:val="3AFE862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8" w15:restartNumberingAfterBreak="0">
    <w:nsid w:val="376B52DD"/>
    <w:multiLevelType w:val="singleLevel"/>
    <w:tmpl w:val="C9654CE5"/>
    <w:lvl w:ilvl="0">
      <w:start w:val="1"/>
      <w:numFmt w:val="lowerLetter"/>
      <w:suff w:val="space"/>
      <w:lvlText w:val="%1)"/>
      <w:lvlJc w:val="left"/>
    </w:lvl>
  </w:abstractNum>
  <w:abstractNum w:abstractNumId="29" w15:restartNumberingAfterBreak="0">
    <w:nsid w:val="3CCB7513"/>
    <w:multiLevelType w:val="hybridMultilevel"/>
    <w:tmpl w:val="6C8CA1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15:restartNumberingAfterBreak="0">
    <w:nsid w:val="3DA663B7"/>
    <w:multiLevelType w:val="multilevel"/>
    <w:tmpl w:val="3DA663B7"/>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31" w15:restartNumberingAfterBreak="0">
    <w:nsid w:val="40276958"/>
    <w:multiLevelType w:val="singleLevel"/>
    <w:tmpl w:val="C9654CE5"/>
    <w:lvl w:ilvl="0">
      <w:start w:val="1"/>
      <w:numFmt w:val="lowerLetter"/>
      <w:suff w:val="space"/>
      <w:lvlText w:val="%1)"/>
      <w:lvlJc w:val="left"/>
    </w:lvl>
  </w:abstractNum>
  <w:abstractNum w:abstractNumId="32" w15:restartNumberingAfterBreak="0">
    <w:nsid w:val="45354F13"/>
    <w:multiLevelType w:val="hybridMultilevel"/>
    <w:tmpl w:val="806C1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4AB92068"/>
    <w:multiLevelType w:val="multilevel"/>
    <w:tmpl w:val="4AB92068"/>
    <w:lvl w:ilvl="0">
      <w:start w:val="1"/>
      <w:numFmt w:val="upperRoman"/>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562"/>
        </w:tabs>
        <w:ind w:left="562" w:hanging="420"/>
      </w:pPr>
      <w:rPr>
        <w:rFonts w:hint="default"/>
        <w:color w:val="auto"/>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4" w15:restartNumberingAfterBreak="0">
    <w:nsid w:val="5674BDF3"/>
    <w:multiLevelType w:val="multilevel"/>
    <w:tmpl w:val="5674BD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35" w15:restartNumberingAfterBreak="0">
    <w:nsid w:val="5DBE07A2"/>
    <w:multiLevelType w:val="multilevel"/>
    <w:tmpl w:val="5DBE07A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pStyle w:val="Heading31"/>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609212F5"/>
    <w:multiLevelType w:val="multilevel"/>
    <w:tmpl w:val="609212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78DFB82"/>
    <w:multiLevelType w:val="singleLevel"/>
    <w:tmpl w:val="678DFB82"/>
    <w:lvl w:ilvl="0">
      <w:start w:val="1"/>
      <w:numFmt w:val="lowerLetter"/>
      <w:suff w:val="space"/>
      <w:lvlText w:val="%1."/>
      <w:lvlJc w:val="left"/>
    </w:lvl>
  </w:abstractNum>
  <w:abstractNum w:abstractNumId="38" w15:restartNumberingAfterBreak="0">
    <w:nsid w:val="686239AA"/>
    <w:multiLevelType w:val="hybridMultilevel"/>
    <w:tmpl w:val="CD14EC1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9" w15:restartNumberingAfterBreak="0">
    <w:nsid w:val="6B392DA7"/>
    <w:multiLevelType w:val="multilevel"/>
    <w:tmpl w:val="6B392DA7"/>
    <w:lvl w:ilvl="0">
      <w:start w:val="1"/>
      <w:numFmt w:val="decimal"/>
      <w:pStyle w:val="SDMPara"/>
      <w:lvlText w:val="%1."/>
      <w:lvlJc w:val="left"/>
      <w:pPr>
        <w:tabs>
          <w:tab w:val="left" w:pos="709"/>
        </w:tabs>
        <w:ind w:left="709" w:hanging="709"/>
      </w:pPr>
      <w:rPr>
        <w:rFonts w:hint="default"/>
      </w:rPr>
    </w:lvl>
    <w:lvl w:ilvl="1">
      <w:start w:val="1"/>
      <w:numFmt w:val="lowerLetter"/>
      <w:lvlText w:val="(%2)"/>
      <w:lvlJc w:val="left"/>
      <w:pPr>
        <w:tabs>
          <w:tab w:val="left" w:pos="709"/>
        </w:tabs>
        <w:ind w:left="1418" w:hanging="709"/>
      </w:pPr>
      <w:rPr>
        <w:rFonts w:hint="default"/>
      </w:rPr>
    </w:lvl>
    <w:lvl w:ilvl="2">
      <w:start w:val="1"/>
      <w:numFmt w:val="lowerRoman"/>
      <w:lvlText w:val="(%3)"/>
      <w:lvlJc w:val="left"/>
      <w:pPr>
        <w:tabs>
          <w:tab w:val="left" w:pos="709"/>
        </w:tabs>
        <w:ind w:left="1985" w:hanging="567"/>
      </w:pPr>
      <w:rPr>
        <w:rFonts w:hint="default"/>
      </w:rPr>
    </w:lvl>
    <w:lvl w:ilvl="3">
      <w:start w:val="1"/>
      <w:numFmt w:val="lowerLetter"/>
      <w:lvlText w:val="%4."/>
      <w:lvlJc w:val="left"/>
      <w:pPr>
        <w:tabs>
          <w:tab w:val="left" w:pos="709"/>
        </w:tabs>
        <w:ind w:left="2722" w:hanging="596"/>
      </w:pPr>
      <w:rPr>
        <w:rFonts w:hint="default"/>
      </w:rPr>
    </w:lvl>
    <w:lvl w:ilvl="4">
      <w:start w:val="1"/>
      <w:numFmt w:val="lowerRoman"/>
      <w:lvlText w:val="%5."/>
      <w:lvlJc w:val="left"/>
      <w:pPr>
        <w:tabs>
          <w:tab w:val="left" w:pos="709"/>
        </w:tabs>
        <w:ind w:left="3232" w:hanging="397"/>
      </w:pPr>
      <w:rPr>
        <w:rFonts w:hint="default"/>
      </w:rPr>
    </w:lvl>
    <w:lvl w:ilvl="5">
      <w:start w:val="1"/>
      <w:numFmt w:val="none"/>
      <w:lvlText w:val=""/>
      <w:lvlJc w:val="left"/>
      <w:pPr>
        <w:tabs>
          <w:tab w:val="left" w:pos="0"/>
        </w:tabs>
        <w:ind w:left="0" w:firstLine="0"/>
      </w:pPr>
      <w:rPr>
        <w:rFonts w:hint="default"/>
      </w:rPr>
    </w:lvl>
    <w:lvl w:ilvl="6">
      <w:start w:val="1"/>
      <w:numFmt w:val="none"/>
      <w:lvlText w:val="%7"/>
      <w:lvlJc w:val="left"/>
      <w:pPr>
        <w:tabs>
          <w:tab w:val="left" w:pos="0"/>
        </w:tabs>
        <w:ind w:left="0" w:firstLine="0"/>
      </w:pPr>
      <w:rPr>
        <w:rFonts w:hint="default"/>
      </w:rPr>
    </w:lvl>
    <w:lvl w:ilvl="7">
      <w:start w:val="1"/>
      <w:numFmt w:val="none"/>
      <w:lvlText w:val="%8"/>
      <w:lvlJc w:val="left"/>
      <w:pPr>
        <w:tabs>
          <w:tab w:val="left" w:pos="0"/>
        </w:tabs>
        <w:ind w:left="0" w:firstLine="0"/>
      </w:pPr>
      <w:rPr>
        <w:rFonts w:hint="default"/>
      </w:rPr>
    </w:lvl>
    <w:lvl w:ilvl="8">
      <w:start w:val="1"/>
      <w:numFmt w:val="none"/>
      <w:lvlText w:val="%9"/>
      <w:lvlJc w:val="left"/>
      <w:pPr>
        <w:tabs>
          <w:tab w:val="left" w:pos="0"/>
        </w:tabs>
        <w:ind w:left="0" w:firstLine="0"/>
      </w:pPr>
      <w:rPr>
        <w:rFonts w:hint="default"/>
      </w:rPr>
    </w:lvl>
  </w:abstractNum>
  <w:abstractNum w:abstractNumId="40" w15:restartNumberingAfterBreak="0">
    <w:nsid w:val="6CAB328A"/>
    <w:multiLevelType w:val="hybridMultilevel"/>
    <w:tmpl w:val="CBD0A6B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1" w15:restartNumberingAfterBreak="0">
    <w:nsid w:val="6DAA4EEA"/>
    <w:multiLevelType w:val="hybridMultilevel"/>
    <w:tmpl w:val="7452F2C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2" w15:restartNumberingAfterBreak="0">
    <w:nsid w:val="6FCE0D03"/>
    <w:multiLevelType w:val="multilevel"/>
    <w:tmpl w:val="6FCE0D03"/>
    <w:lvl w:ilvl="0">
      <w:start w:val="1"/>
      <w:numFmt w:val="decimal"/>
      <w:pStyle w:val="Ttulo1"/>
      <w:lvlText w:val="%1"/>
      <w:lvlJc w:val="left"/>
      <w:pPr>
        <w:ind w:left="720" w:hanging="720"/>
      </w:pPr>
      <w:rPr>
        <w:rFonts w:hint="default"/>
        <w:color w:val="2B3A57"/>
      </w:rPr>
    </w:lvl>
    <w:lvl w:ilvl="1">
      <w:start w:val="1"/>
      <w:numFmt w:val="decimal"/>
      <w:pStyle w:val="Ttulo2"/>
      <w:lvlText w:val="%1.%2"/>
      <w:lvlJc w:val="left"/>
      <w:rPr>
        <w:rFonts w:ascii="Avenir LT Com 35 Light" w:hAnsi="Avenir LT Com 35 Light" w:cstheme="minorHAnsi" w:hint="default"/>
        <w:b w:val="0"/>
        <w:bCs w:val="0"/>
        <w:i w:val="0"/>
        <w:iCs w:val="0"/>
        <w:caps w:val="0"/>
        <w:smallCaps w:val="0"/>
        <w:strike w:val="0"/>
        <w:dstrike w:val="0"/>
        <w:vanish w:val="0"/>
        <w:color w:val="057DA7"/>
        <w:spacing w:val="0"/>
        <w:kern w:val="0"/>
        <w:position w:val="0"/>
        <w:sz w:val="26"/>
        <w:szCs w:val="26"/>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pStyle w:val="Ttulo3"/>
      <w:lvlText w:val="%1.%2.%3"/>
      <w:lvlJc w:val="left"/>
      <w:rPr>
        <w:rFonts w:ascii="Century Gothic" w:hAnsi="Century Gothic" w:hint="default"/>
        <w:b w:val="0"/>
        <w:bCs w:val="0"/>
        <w:i w:val="0"/>
        <w:iCs w:val="0"/>
        <w:caps w:val="0"/>
        <w:smallCaps w:val="0"/>
        <w:strike w:val="0"/>
        <w:dstrike w:val="0"/>
        <w:vanish w:val="0"/>
        <w:color w:val="0685B2"/>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rPr>
        <w:rFonts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ind w:left="-3780" w:hanging="720"/>
      </w:pPr>
      <w:rPr>
        <w:rFonts w:hint="default"/>
        <w:color w:val="DAAE28" w:themeColor="accent1"/>
      </w:rPr>
    </w:lvl>
    <w:lvl w:ilvl="5">
      <w:start w:val="1"/>
      <w:numFmt w:val="decimal"/>
      <w:lvlText w:val="%1.%2.%3.%4.%5.%6"/>
      <w:lvlJc w:val="left"/>
      <w:pPr>
        <w:ind w:left="-3780" w:hanging="720"/>
      </w:pPr>
      <w:rPr>
        <w:rFonts w:hint="default"/>
        <w:color w:val="DAAE28" w:themeColor="accent1"/>
      </w:rPr>
    </w:lvl>
    <w:lvl w:ilvl="6">
      <w:start w:val="1"/>
      <w:numFmt w:val="decimal"/>
      <w:lvlText w:val="%1.%2.%3.%4.%5.%6.%7"/>
      <w:lvlJc w:val="left"/>
      <w:pPr>
        <w:ind w:left="-3780" w:hanging="720"/>
      </w:pPr>
      <w:rPr>
        <w:rFonts w:hint="default"/>
        <w:color w:val="DAAE28" w:themeColor="accent1"/>
      </w:rPr>
    </w:lvl>
    <w:lvl w:ilvl="7">
      <w:start w:val="1"/>
      <w:numFmt w:val="decimal"/>
      <w:lvlText w:val="%1.%2.%3.%4.%5.%6.%7.%8"/>
      <w:lvlJc w:val="left"/>
      <w:pPr>
        <w:ind w:left="-3780" w:hanging="720"/>
      </w:pPr>
      <w:rPr>
        <w:rFonts w:hint="default"/>
        <w:color w:val="DAAE28" w:themeColor="accent1"/>
      </w:rPr>
    </w:lvl>
    <w:lvl w:ilvl="8">
      <w:start w:val="1"/>
      <w:numFmt w:val="decimal"/>
      <w:lvlText w:val="%1.%2.%3.%4.%5.%6.%7.%8.%9"/>
      <w:lvlJc w:val="left"/>
      <w:pPr>
        <w:ind w:left="-3780" w:hanging="720"/>
      </w:pPr>
      <w:rPr>
        <w:rFonts w:hint="default"/>
        <w:color w:val="DAAE28" w:themeColor="accent1"/>
      </w:rPr>
    </w:lvl>
  </w:abstractNum>
  <w:abstractNum w:abstractNumId="43" w15:restartNumberingAfterBreak="0">
    <w:nsid w:val="74AD66FC"/>
    <w:multiLevelType w:val="multilevel"/>
    <w:tmpl w:val="74AD66FC"/>
    <w:lvl w:ilvl="0">
      <w:start w:val="1"/>
      <w:numFmt w:val="lowerRoman"/>
      <w:pStyle w:val="Ttulo5"/>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54076EF"/>
    <w:multiLevelType w:val="multilevel"/>
    <w:tmpl w:val="754076EF"/>
    <w:lvl w:ilvl="0">
      <w:start w:val="3"/>
      <w:numFmt w:val="bullet"/>
      <w:lvlText w:val="-"/>
      <w:lvlJc w:val="left"/>
      <w:pPr>
        <w:ind w:left="927" w:hanging="360"/>
      </w:pPr>
      <w:rPr>
        <w:rFonts w:ascii="Franklin Gothic Book" w:eastAsiaTheme="minorHAnsi" w:hAnsi="Franklin Gothic Book" w:cstheme="minorBidi"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45" w15:restartNumberingAfterBreak="0">
    <w:nsid w:val="7A4D3AAA"/>
    <w:multiLevelType w:val="multilevel"/>
    <w:tmpl w:val="7A4D3AAA"/>
    <w:lvl w:ilvl="0">
      <w:start w:val="1"/>
      <w:numFmt w:val="decimal"/>
      <w:pStyle w:val="Heading3b"/>
      <w:lvlText w:val="%1.1"/>
      <w:lvlJc w:val="left"/>
      <w:rPr>
        <w:rFonts w:hint="default"/>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6" w15:restartNumberingAfterBreak="0">
    <w:nsid w:val="7C36694D"/>
    <w:multiLevelType w:val="hybridMultilevel"/>
    <w:tmpl w:val="EAC08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7EA02107"/>
    <w:multiLevelType w:val="hybridMultilevel"/>
    <w:tmpl w:val="A7CA8966"/>
    <w:lvl w:ilvl="0" w:tplc="3398B232">
      <w:start w:val="30"/>
      <w:numFmt w:val="bullet"/>
      <w:lvlText w:val="-"/>
      <w:lvlJc w:val="left"/>
      <w:pPr>
        <w:ind w:left="1080" w:hanging="360"/>
      </w:pPr>
      <w:rPr>
        <w:rFonts w:ascii="Franklin Gothic Book" w:eastAsiaTheme="minorHAnsi" w:hAnsi="Franklin Gothic Book"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8" w15:restartNumberingAfterBreak="0">
    <w:nsid w:val="7F9E128C"/>
    <w:multiLevelType w:val="hybridMultilevel"/>
    <w:tmpl w:val="FBBAC018"/>
    <w:lvl w:ilvl="0" w:tplc="1AB283C8">
      <w:start w:val="5"/>
      <w:numFmt w:val="bullet"/>
      <w:lvlText w:val="-"/>
      <w:lvlJc w:val="left"/>
      <w:pPr>
        <w:ind w:left="1776" w:hanging="360"/>
      </w:pPr>
      <w:rPr>
        <w:rFonts w:ascii="Times New Roman" w:eastAsiaTheme="minorHAnsi" w:hAnsi="Times New Roman" w:cs="Times New Roman" w:hint="default"/>
      </w:rPr>
    </w:lvl>
    <w:lvl w:ilvl="1" w:tplc="04160003">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num w:numId="1">
    <w:abstractNumId w:val="42"/>
  </w:num>
  <w:num w:numId="2">
    <w:abstractNumId w:val="13"/>
  </w:num>
  <w:num w:numId="3">
    <w:abstractNumId w:val="43"/>
  </w:num>
  <w:num w:numId="4">
    <w:abstractNumId w:val="19"/>
  </w:num>
  <w:num w:numId="5">
    <w:abstractNumId w:val="35"/>
  </w:num>
  <w:num w:numId="6">
    <w:abstractNumId w:val="45"/>
  </w:num>
  <w:num w:numId="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34"/>
  </w:num>
  <w:num w:numId="10">
    <w:abstractNumId w:val="10"/>
  </w:num>
  <w:num w:numId="11">
    <w:abstractNumId w:val="44"/>
  </w:num>
  <w:num w:numId="12">
    <w:abstractNumId w:val="1"/>
  </w:num>
  <w:num w:numId="13">
    <w:abstractNumId w:val="30"/>
  </w:num>
  <w:num w:numId="14">
    <w:abstractNumId w:val="15"/>
  </w:num>
  <w:num w:numId="15">
    <w:abstractNumId w:val="0"/>
  </w:num>
  <w:num w:numId="16">
    <w:abstractNumId w:val="3"/>
  </w:num>
  <w:num w:numId="17">
    <w:abstractNumId w:val="13"/>
    <w:lvlOverride w:ilvl="0">
      <w:startOverride w:val="1"/>
    </w:lvlOverride>
  </w:num>
  <w:num w:numId="18">
    <w:abstractNumId w:val="13"/>
    <w:lvlOverride w:ilvl="0">
      <w:startOverride w:val="1"/>
    </w:lvlOverride>
  </w:num>
  <w:num w:numId="19">
    <w:abstractNumId w:val="2"/>
  </w:num>
  <w:num w:numId="20">
    <w:abstractNumId w:val="33"/>
  </w:num>
  <w:num w:numId="21">
    <w:abstractNumId w:val="9"/>
  </w:num>
  <w:num w:numId="22">
    <w:abstractNumId w:val="37"/>
  </w:num>
  <w:num w:numId="23">
    <w:abstractNumId w:val="21"/>
  </w:num>
  <w:num w:numId="24">
    <w:abstractNumId w:val="5"/>
  </w:num>
  <w:num w:numId="25">
    <w:abstractNumId w:val="4"/>
  </w:num>
  <w:num w:numId="26">
    <w:abstractNumId w:val="43"/>
    <w:lvlOverride w:ilvl="0">
      <w:startOverride w:val="1"/>
    </w:lvlOverride>
  </w:num>
  <w:num w:numId="27">
    <w:abstractNumId w:val="13"/>
    <w:lvlOverride w:ilvl="0">
      <w:startOverride w:val="1"/>
    </w:lvlOverride>
  </w:num>
  <w:num w:numId="28">
    <w:abstractNumId w:val="36"/>
  </w:num>
  <w:num w:numId="29">
    <w:abstractNumId w:val="7"/>
  </w:num>
  <w:num w:numId="30">
    <w:abstractNumId w:val="42"/>
  </w:num>
  <w:num w:numId="3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num>
  <w:num w:numId="33">
    <w:abstractNumId w:val="32"/>
  </w:num>
  <w:num w:numId="34">
    <w:abstractNumId w:val="13"/>
  </w:num>
  <w:num w:numId="35">
    <w:abstractNumId w:val="40"/>
  </w:num>
  <w:num w:numId="36">
    <w:abstractNumId w:val="6"/>
  </w:num>
  <w:num w:numId="37">
    <w:abstractNumId w:val="8"/>
  </w:num>
  <w:num w:numId="38">
    <w:abstractNumId w:val="26"/>
  </w:num>
  <w:num w:numId="39">
    <w:abstractNumId w:val="38"/>
  </w:num>
  <w:num w:numId="40">
    <w:abstractNumId w:val="46"/>
  </w:num>
  <w:num w:numId="41">
    <w:abstractNumId w:val="29"/>
  </w:num>
  <w:num w:numId="42">
    <w:abstractNumId w:val="25"/>
  </w:num>
  <w:num w:numId="43">
    <w:abstractNumId w:val="22"/>
  </w:num>
  <w:num w:numId="44">
    <w:abstractNumId w:val="23"/>
  </w:num>
  <w:num w:numId="45">
    <w:abstractNumId w:val="14"/>
  </w:num>
  <w:num w:numId="46">
    <w:abstractNumId w:val="27"/>
  </w:num>
  <w:num w:numId="47">
    <w:abstractNumId w:val="17"/>
  </w:num>
  <w:num w:numId="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1"/>
  </w:num>
  <w:num w:numId="51">
    <w:abstractNumId w:val="24"/>
  </w:num>
  <w:num w:numId="52">
    <w:abstractNumId w:val="31"/>
  </w:num>
  <w:num w:numId="53">
    <w:abstractNumId w:val="28"/>
  </w:num>
  <w:num w:numId="54">
    <w:abstractNumId w:val="42"/>
  </w:num>
  <w:num w:numId="55">
    <w:abstractNumId w:val="48"/>
  </w:num>
  <w:num w:numId="56">
    <w:abstractNumId w:val="13"/>
  </w:num>
  <w:num w:numId="57">
    <w:abstractNumId w:val="13"/>
  </w:num>
  <w:num w:numId="58">
    <w:abstractNumId w:val="42"/>
  </w:num>
  <w:num w:numId="59">
    <w:abstractNumId w:val="47"/>
  </w:num>
  <w:num w:numId="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3"/>
  </w:num>
  <w:num w:numId="62">
    <w:abstractNumId w:val="11"/>
  </w:num>
  <w:num w:numId="63">
    <w:abstractNumId w:val="12"/>
  </w:num>
  <w:num w:numId="64">
    <w:abstractNumId w:val="16"/>
  </w:num>
  <w:num w:numId="65">
    <w:abstractNumId w:val="20"/>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anca Maíra Teixeira Ayres">
    <w15:presenceInfo w15:providerId="AD" w15:userId="S::bianca.ayres@ambipar.com::119289ab-8ecb-45af-b676-d0c9b42384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8A6"/>
    <w:rsid w:val="000004C0"/>
    <w:rsid w:val="00000AB2"/>
    <w:rsid w:val="000012C3"/>
    <w:rsid w:val="00001DA0"/>
    <w:rsid w:val="00001EF5"/>
    <w:rsid w:val="00002567"/>
    <w:rsid w:val="00002887"/>
    <w:rsid w:val="00002A83"/>
    <w:rsid w:val="00002BB8"/>
    <w:rsid w:val="00002BF2"/>
    <w:rsid w:val="00002FE5"/>
    <w:rsid w:val="00003013"/>
    <w:rsid w:val="0000370B"/>
    <w:rsid w:val="00003B5A"/>
    <w:rsid w:val="00004000"/>
    <w:rsid w:val="000040EA"/>
    <w:rsid w:val="000041F5"/>
    <w:rsid w:val="00004B95"/>
    <w:rsid w:val="000054B3"/>
    <w:rsid w:val="00005855"/>
    <w:rsid w:val="00005CB6"/>
    <w:rsid w:val="000063EB"/>
    <w:rsid w:val="0000725C"/>
    <w:rsid w:val="000079ED"/>
    <w:rsid w:val="00007F5B"/>
    <w:rsid w:val="000103CD"/>
    <w:rsid w:val="0001132E"/>
    <w:rsid w:val="00011C1E"/>
    <w:rsid w:val="00011CFE"/>
    <w:rsid w:val="00011D49"/>
    <w:rsid w:val="000122C9"/>
    <w:rsid w:val="00013E78"/>
    <w:rsid w:val="000143C0"/>
    <w:rsid w:val="0001471B"/>
    <w:rsid w:val="000149FD"/>
    <w:rsid w:val="00014C8C"/>
    <w:rsid w:val="00014CEB"/>
    <w:rsid w:val="00014F38"/>
    <w:rsid w:val="00014F59"/>
    <w:rsid w:val="0001557F"/>
    <w:rsid w:val="000156D9"/>
    <w:rsid w:val="00015B08"/>
    <w:rsid w:val="00016448"/>
    <w:rsid w:val="0001664C"/>
    <w:rsid w:val="00016B84"/>
    <w:rsid w:val="00016B94"/>
    <w:rsid w:val="00016E98"/>
    <w:rsid w:val="00017487"/>
    <w:rsid w:val="00017D87"/>
    <w:rsid w:val="00017FAA"/>
    <w:rsid w:val="0002044B"/>
    <w:rsid w:val="0002046B"/>
    <w:rsid w:val="000208CD"/>
    <w:rsid w:val="00020A20"/>
    <w:rsid w:val="00020A5B"/>
    <w:rsid w:val="00021D8F"/>
    <w:rsid w:val="000220E9"/>
    <w:rsid w:val="000221B5"/>
    <w:rsid w:val="00022296"/>
    <w:rsid w:val="0002251D"/>
    <w:rsid w:val="00023DAD"/>
    <w:rsid w:val="00023FCA"/>
    <w:rsid w:val="0002433C"/>
    <w:rsid w:val="000244BA"/>
    <w:rsid w:val="00024CFD"/>
    <w:rsid w:val="00024D78"/>
    <w:rsid w:val="000250E8"/>
    <w:rsid w:val="00025A70"/>
    <w:rsid w:val="000264E7"/>
    <w:rsid w:val="00026556"/>
    <w:rsid w:val="000269C0"/>
    <w:rsid w:val="00026A96"/>
    <w:rsid w:val="00026B7F"/>
    <w:rsid w:val="00027516"/>
    <w:rsid w:val="000277C7"/>
    <w:rsid w:val="00030969"/>
    <w:rsid w:val="00030B1D"/>
    <w:rsid w:val="00030B46"/>
    <w:rsid w:val="00030BAF"/>
    <w:rsid w:val="000315F6"/>
    <w:rsid w:val="0003165C"/>
    <w:rsid w:val="0003187D"/>
    <w:rsid w:val="00031A23"/>
    <w:rsid w:val="0003211D"/>
    <w:rsid w:val="00032897"/>
    <w:rsid w:val="00032B8D"/>
    <w:rsid w:val="00032E1D"/>
    <w:rsid w:val="000330DA"/>
    <w:rsid w:val="00033140"/>
    <w:rsid w:val="000331A6"/>
    <w:rsid w:val="000334E6"/>
    <w:rsid w:val="00033675"/>
    <w:rsid w:val="000336C9"/>
    <w:rsid w:val="0003388B"/>
    <w:rsid w:val="00033C38"/>
    <w:rsid w:val="000343D6"/>
    <w:rsid w:val="000347E4"/>
    <w:rsid w:val="00035119"/>
    <w:rsid w:val="000351AB"/>
    <w:rsid w:val="0003588A"/>
    <w:rsid w:val="00036246"/>
    <w:rsid w:val="00036306"/>
    <w:rsid w:val="00036A47"/>
    <w:rsid w:val="00036BC3"/>
    <w:rsid w:val="0003724E"/>
    <w:rsid w:val="00037A35"/>
    <w:rsid w:val="00037C42"/>
    <w:rsid w:val="00037F40"/>
    <w:rsid w:val="000401C2"/>
    <w:rsid w:val="000401D8"/>
    <w:rsid w:val="00040A65"/>
    <w:rsid w:val="0004129D"/>
    <w:rsid w:val="00041DB0"/>
    <w:rsid w:val="00042210"/>
    <w:rsid w:val="000424F8"/>
    <w:rsid w:val="00042C4B"/>
    <w:rsid w:val="000436BC"/>
    <w:rsid w:val="000439A9"/>
    <w:rsid w:val="00044DE1"/>
    <w:rsid w:val="00044E20"/>
    <w:rsid w:val="00045DBF"/>
    <w:rsid w:val="00045DCA"/>
    <w:rsid w:val="000462F4"/>
    <w:rsid w:val="0004640F"/>
    <w:rsid w:val="000468B6"/>
    <w:rsid w:val="00046C0A"/>
    <w:rsid w:val="00046F9B"/>
    <w:rsid w:val="00047226"/>
    <w:rsid w:val="0004794E"/>
    <w:rsid w:val="000479D9"/>
    <w:rsid w:val="00047E47"/>
    <w:rsid w:val="000502CA"/>
    <w:rsid w:val="0005076C"/>
    <w:rsid w:val="00050B62"/>
    <w:rsid w:val="00050FF9"/>
    <w:rsid w:val="000517A5"/>
    <w:rsid w:val="00051C9A"/>
    <w:rsid w:val="00051E63"/>
    <w:rsid w:val="00051EB0"/>
    <w:rsid w:val="000529ED"/>
    <w:rsid w:val="00052A6E"/>
    <w:rsid w:val="00052C8B"/>
    <w:rsid w:val="000533BD"/>
    <w:rsid w:val="00053B72"/>
    <w:rsid w:val="00053C13"/>
    <w:rsid w:val="00053E53"/>
    <w:rsid w:val="00053EED"/>
    <w:rsid w:val="000550C9"/>
    <w:rsid w:val="0005553D"/>
    <w:rsid w:val="000555A1"/>
    <w:rsid w:val="00055BDB"/>
    <w:rsid w:val="00055C3F"/>
    <w:rsid w:val="00055CE9"/>
    <w:rsid w:val="00056477"/>
    <w:rsid w:val="000565B7"/>
    <w:rsid w:val="00056712"/>
    <w:rsid w:val="00056AB8"/>
    <w:rsid w:val="00056F0D"/>
    <w:rsid w:val="00057334"/>
    <w:rsid w:val="0005755F"/>
    <w:rsid w:val="00057838"/>
    <w:rsid w:val="00057A3C"/>
    <w:rsid w:val="00057D07"/>
    <w:rsid w:val="00057E66"/>
    <w:rsid w:val="00057E7A"/>
    <w:rsid w:val="000603F2"/>
    <w:rsid w:val="00060774"/>
    <w:rsid w:val="00060EE5"/>
    <w:rsid w:val="00060F56"/>
    <w:rsid w:val="00061019"/>
    <w:rsid w:val="00061190"/>
    <w:rsid w:val="000614F9"/>
    <w:rsid w:val="0006168E"/>
    <w:rsid w:val="00061949"/>
    <w:rsid w:val="000619E4"/>
    <w:rsid w:val="00061FDB"/>
    <w:rsid w:val="00062D27"/>
    <w:rsid w:val="000639EC"/>
    <w:rsid w:val="0006412B"/>
    <w:rsid w:val="0006469F"/>
    <w:rsid w:val="000649C4"/>
    <w:rsid w:val="00064FB0"/>
    <w:rsid w:val="00065293"/>
    <w:rsid w:val="00065EFF"/>
    <w:rsid w:val="00066028"/>
    <w:rsid w:val="00066599"/>
    <w:rsid w:val="000667E0"/>
    <w:rsid w:val="000668CE"/>
    <w:rsid w:val="00066F38"/>
    <w:rsid w:val="00067BDC"/>
    <w:rsid w:val="00067D1D"/>
    <w:rsid w:val="00067FC6"/>
    <w:rsid w:val="00070085"/>
    <w:rsid w:val="000702D6"/>
    <w:rsid w:val="0007039A"/>
    <w:rsid w:val="000709D0"/>
    <w:rsid w:val="000711A9"/>
    <w:rsid w:val="00071716"/>
    <w:rsid w:val="00071A27"/>
    <w:rsid w:val="00072222"/>
    <w:rsid w:val="0007243B"/>
    <w:rsid w:val="000725E1"/>
    <w:rsid w:val="00072933"/>
    <w:rsid w:val="00073396"/>
    <w:rsid w:val="00073E21"/>
    <w:rsid w:val="00074338"/>
    <w:rsid w:val="00074411"/>
    <w:rsid w:val="000744F6"/>
    <w:rsid w:val="00074A07"/>
    <w:rsid w:val="00074DAB"/>
    <w:rsid w:val="00075080"/>
    <w:rsid w:val="0007513E"/>
    <w:rsid w:val="00075EB4"/>
    <w:rsid w:val="00076C34"/>
    <w:rsid w:val="0007742A"/>
    <w:rsid w:val="0007771F"/>
    <w:rsid w:val="00077E2F"/>
    <w:rsid w:val="0008141C"/>
    <w:rsid w:val="00081D17"/>
    <w:rsid w:val="00081E90"/>
    <w:rsid w:val="00082807"/>
    <w:rsid w:val="00083949"/>
    <w:rsid w:val="00084486"/>
    <w:rsid w:val="000846E7"/>
    <w:rsid w:val="00084B61"/>
    <w:rsid w:val="00084DC5"/>
    <w:rsid w:val="0008532D"/>
    <w:rsid w:val="000853B2"/>
    <w:rsid w:val="00085432"/>
    <w:rsid w:val="00085ACE"/>
    <w:rsid w:val="00086307"/>
    <w:rsid w:val="000863AF"/>
    <w:rsid w:val="0008641C"/>
    <w:rsid w:val="00086908"/>
    <w:rsid w:val="00086981"/>
    <w:rsid w:val="000876DC"/>
    <w:rsid w:val="00087A8D"/>
    <w:rsid w:val="00087EF0"/>
    <w:rsid w:val="00087FA4"/>
    <w:rsid w:val="0009016B"/>
    <w:rsid w:val="00090608"/>
    <w:rsid w:val="0009095E"/>
    <w:rsid w:val="00090981"/>
    <w:rsid w:val="0009196D"/>
    <w:rsid w:val="00091BE2"/>
    <w:rsid w:val="00091E6C"/>
    <w:rsid w:val="00091E75"/>
    <w:rsid w:val="000920D6"/>
    <w:rsid w:val="00092300"/>
    <w:rsid w:val="0009259E"/>
    <w:rsid w:val="000934C9"/>
    <w:rsid w:val="00093568"/>
    <w:rsid w:val="00093E2F"/>
    <w:rsid w:val="000944F4"/>
    <w:rsid w:val="00094FDE"/>
    <w:rsid w:val="000951F8"/>
    <w:rsid w:val="00095A81"/>
    <w:rsid w:val="00095FCC"/>
    <w:rsid w:val="0009653B"/>
    <w:rsid w:val="00097080"/>
    <w:rsid w:val="00097D5B"/>
    <w:rsid w:val="000A08AB"/>
    <w:rsid w:val="000A0FBA"/>
    <w:rsid w:val="000A117C"/>
    <w:rsid w:val="000A16DA"/>
    <w:rsid w:val="000A3592"/>
    <w:rsid w:val="000A4265"/>
    <w:rsid w:val="000A4955"/>
    <w:rsid w:val="000A4A95"/>
    <w:rsid w:val="000A522E"/>
    <w:rsid w:val="000A5265"/>
    <w:rsid w:val="000A53FD"/>
    <w:rsid w:val="000A5DEA"/>
    <w:rsid w:val="000A5ECA"/>
    <w:rsid w:val="000A65C1"/>
    <w:rsid w:val="000A72C5"/>
    <w:rsid w:val="000A775C"/>
    <w:rsid w:val="000A7858"/>
    <w:rsid w:val="000A7A8D"/>
    <w:rsid w:val="000A7ECC"/>
    <w:rsid w:val="000B0203"/>
    <w:rsid w:val="000B14B0"/>
    <w:rsid w:val="000B14F2"/>
    <w:rsid w:val="000B2180"/>
    <w:rsid w:val="000B244E"/>
    <w:rsid w:val="000B259B"/>
    <w:rsid w:val="000B2608"/>
    <w:rsid w:val="000B2884"/>
    <w:rsid w:val="000B2C04"/>
    <w:rsid w:val="000B2F15"/>
    <w:rsid w:val="000B31C2"/>
    <w:rsid w:val="000B3431"/>
    <w:rsid w:val="000B3947"/>
    <w:rsid w:val="000B3BB9"/>
    <w:rsid w:val="000B3E0B"/>
    <w:rsid w:val="000B40FE"/>
    <w:rsid w:val="000B482C"/>
    <w:rsid w:val="000B59B5"/>
    <w:rsid w:val="000B5BB2"/>
    <w:rsid w:val="000B66CA"/>
    <w:rsid w:val="000B6B65"/>
    <w:rsid w:val="000B6B70"/>
    <w:rsid w:val="000C00F7"/>
    <w:rsid w:val="000C0D94"/>
    <w:rsid w:val="000C1044"/>
    <w:rsid w:val="000C15B0"/>
    <w:rsid w:val="000C183D"/>
    <w:rsid w:val="000C1CF8"/>
    <w:rsid w:val="000C2190"/>
    <w:rsid w:val="000C2C4D"/>
    <w:rsid w:val="000C3290"/>
    <w:rsid w:val="000C3883"/>
    <w:rsid w:val="000C3B3F"/>
    <w:rsid w:val="000C3B79"/>
    <w:rsid w:val="000C3FA9"/>
    <w:rsid w:val="000C4987"/>
    <w:rsid w:val="000C4BBB"/>
    <w:rsid w:val="000C4D98"/>
    <w:rsid w:val="000C4DC6"/>
    <w:rsid w:val="000C51FE"/>
    <w:rsid w:val="000C640D"/>
    <w:rsid w:val="000C6835"/>
    <w:rsid w:val="000C70F7"/>
    <w:rsid w:val="000C73EB"/>
    <w:rsid w:val="000D0105"/>
    <w:rsid w:val="000D022F"/>
    <w:rsid w:val="000D0846"/>
    <w:rsid w:val="000D0986"/>
    <w:rsid w:val="000D09B2"/>
    <w:rsid w:val="000D09CA"/>
    <w:rsid w:val="000D0D24"/>
    <w:rsid w:val="000D0DA5"/>
    <w:rsid w:val="000D0F72"/>
    <w:rsid w:val="000D115F"/>
    <w:rsid w:val="000D1F55"/>
    <w:rsid w:val="000D2040"/>
    <w:rsid w:val="000D27B3"/>
    <w:rsid w:val="000D282A"/>
    <w:rsid w:val="000D2DC5"/>
    <w:rsid w:val="000D2F73"/>
    <w:rsid w:val="000D3741"/>
    <w:rsid w:val="000D3D5E"/>
    <w:rsid w:val="000D3E43"/>
    <w:rsid w:val="000D40BB"/>
    <w:rsid w:val="000D473F"/>
    <w:rsid w:val="000D4743"/>
    <w:rsid w:val="000D4CEC"/>
    <w:rsid w:val="000D4E33"/>
    <w:rsid w:val="000D4FE7"/>
    <w:rsid w:val="000D5587"/>
    <w:rsid w:val="000D5603"/>
    <w:rsid w:val="000D5654"/>
    <w:rsid w:val="000D5729"/>
    <w:rsid w:val="000D5957"/>
    <w:rsid w:val="000D5B3C"/>
    <w:rsid w:val="000D6008"/>
    <w:rsid w:val="000D63EA"/>
    <w:rsid w:val="000D67CB"/>
    <w:rsid w:val="000D6B8C"/>
    <w:rsid w:val="000D6C75"/>
    <w:rsid w:val="000D73D0"/>
    <w:rsid w:val="000D7DC0"/>
    <w:rsid w:val="000E00B3"/>
    <w:rsid w:val="000E035D"/>
    <w:rsid w:val="000E0FB7"/>
    <w:rsid w:val="000E1226"/>
    <w:rsid w:val="000E1333"/>
    <w:rsid w:val="000E1A46"/>
    <w:rsid w:val="000E1BDE"/>
    <w:rsid w:val="000E2184"/>
    <w:rsid w:val="000E229A"/>
    <w:rsid w:val="000E2379"/>
    <w:rsid w:val="000E25DE"/>
    <w:rsid w:val="000E3733"/>
    <w:rsid w:val="000E39BB"/>
    <w:rsid w:val="000E466F"/>
    <w:rsid w:val="000E475C"/>
    <w:rsid w:val="000E480C"/>
    <w:rsid w:val="000E4C33"/>
    <w:rsid w:val="000E58A1"/>
    <w:rsid w:val="000E6864"/>
    <w:rsid w:val="000E6C1D"/>
    <w:rsid w:val="000E6D81"/>
    <w:rsid w:val="000E6EB6"/>
    <w:rsid w:val="000E709E"/>
    <w:rsid w:val="000E7289"/>
    <w:rsid w:val="000E730F"/>
    <w:rsid w:val="000E75EF"/>
    <w:rsid w:val="000E7ADF"/>
    <w:rsid w:val="000F024A"/>
    <w:rsid w:val="000F0B58"/>
    <w:rsid w:val="000F0F23"/>
    <w:rsid w:val="000F12B5"/>
    <w:rsid w:val="000F1362"/>
    <w:rsid w:val="000F139B"/>
    <w:rsid w:val="000F1556"/>
    <w:rsid w:val="000F2474"/>
    <w:rsid w:val="000F2D3A"/>
    <w:rsid w:val="000F2F33"/>
    <w:rsid w:val="000F37C9"/>
    <w:rsid w:val="000F3E11"/>
    <w:rsid w:val="000F4070"/>
    <w:rsid w:val="000F4764"/>
    <w:rsid w:val="000F4C44"/>
    <w:rsid w:val="000F513D"/>
    <w:rsid w:val="000F52CA"/>
    <w:rsid w:val="000F576B"/>
    <w:rsid w:val="000F5BC7"/>
    <w:rsid w:val="000F5BCD"/>
    <w:rsid w:val="000F5DA7"/>
    <w:rsid w:val="000F5E5A"/>
    <w:rsid w:val="000F663A"/>
    <w:rsid w:val="000F68BF"/>
    <w:rsid w:val="000F6EEE"/>
    <w:rsid w:val="000F7475"/>
    <w:rsid w:val="000F764F"/>
    <w:rsid w:val="000F7B5F"/>
    <w:rsid w:val="000F7D7B"/>
    <w:rsid w:val="001006A8"/>
    <w:rsid w:val="00101112"/>
    <w:rsid w:val="001011F5"/>
    <w:rsid w:val="00101502"/>
    <w:rsid w:val="00101604"/>
    <w:rsid w:val="00102276"/>
    <w:rsid w:val="00102513"/>
    <w:rsid w:val="0010299E"/>
    <w:rsid w:val="001029F6"/>
    <w:rsid w:val="00102AAD"/>
    <w:rsid w:val="00103A5E"/>
    <w:rsid w:val="001040A2"/>
    <w:rsid w:val="001048A0"/>
    <w:rsid w:val="00104C94"/>
    <w:rsid w:val="00104D24"/>
    <w:rsid w:val="001052D9"/>
    <w:rsid w:val="001055F1"/>
    <w:rsid w:val="00105715"/>
    <w:rsid w:val="00105A3B"/>
    <w:rsid w:val="00105BD7"/>
    <w:rsid w:val="001061E1"/>
    <w:rsid w:val="00106E32"/>
    <w:rsid w:val="001072A7"/>
    <w:rsid w:val="00107303"/>
    <w:rsid w:val="00107A43"/>
    <w:rsid w:val="001103F6"/>
    <w:rsid w:val="001105EB"/>
    <w:rsid w:val="0011060D"/>
    <w:rsid w:val="00111098"/>
    <w:rsid w:val="0011145D"/>
    <w:rsid w:val="001114A7"/>
    <w:rsid w:val="0011190A"/>
    <w:rsid w:val="00111B73"/>
    <w:rsid w:val="00111DED"/>
    <w:rsid w:val="00112077"/>
    <w:rsid w:val="001122F9"/>
    <w:rsid w:val="001128A6"/>
    <w:rsid w:val="0011298D"/>
    <w:rsid w:val="00112B80"/>
    <w:rsid w:val="00112CCF"/>
    <w:rsid w:val="001135F1"/>
    <w:rsid w:val="001136C1"/>
    <w:rsid w:val="001139B1"/>
    <w:rsid w:val="00113DC1"/>
    <w:rsid w:val="00114FF3"/>
    <w:rsid w:val="0011532A"/>
    <w:rsid w:val="00115A6F"/>
    <w:rsid w:val="00115D0B"/>
    <w:rsid w:val="0011613D"/>
    <w:rsid w:val="0011683D"/>
    <w:rsid w:val="00116C12"/>
    <w:rsid w:val="00116C93"/>
    <w:rsid w:val="00116DAD"/>
    <w:rsid w:val="0011709B"/>
    <w:rsid w:val="00117B93"/>
    <w:rsid w:val="00117F87"/>
    <w:rsid w:val="00120093"/>
    <w:rsid w:val="0012051F"/>
    <w:rsid w:val="00120784"/>
    <w:rsid w:val="00120B8D"/>
    <w:rsid w:val="00120DF9"/>
    <w:rsid w:val="00120DFF"/>
    <w:rsid w:val="001212AD"/>
    <w:rsid w:val="001212C6"/>
    <w:rsid w:val="0012208E"/>
    <w:rsid w:val="0012234B"/>
    <w:rsid w:val="001226BC"/>
    <w:rsid w:val="001228DD"/>
    <w:rsid w:val="001231E0"/>
    <w:rsid w:val="0012373B"/>
    <w:rsid w:val="001238BA"/>
    <w:rsid w:val="00124988"/>
    <w:rsid w:val="00124D5B"/>
    <w:rsid w:val="00124E92"/>
    <w:rsid w:val="0012510B"/>
    <w:rsid w:val="00125176"/>
    <w:rsid w:val="0012547A"/>
    <w:rsid w:val="00125A20"/>
    <w:rsid w:val="00125D7F"/>
    <w:rsid w:val="00126ED5"/>
    <w:rsid w:val="0012703B"/>
    <w:rsid w:val="0012714E"/>
    <w:rsid w:val="0012716C"/>
    <w:rsid w:val="00127762"/>
    <w:rsid w:val="00127809"/>
    <w:rsid w:val="001278C9"/>
    <w:rsid w:val="00127DB2"/>
    <w:rsid w:val="001300C6"/>
    <w:rsid w:val="001300F9"/>
    <w:rsid w:val="00130572"/>
    <w:rsid w:val="0013064F"/>
    <w:rsid w:val="001307D2"/>
    <w:rsid w:val="0013098E"/>
    <w:rsid w:val="00130B1A"/>
    <w:rsid w:val="0013170D"/>
    <w:rsid w:val="001322A8"/>
    <w:rsid w:val="001323D5"/>
    <w:rsid w:val="001326A9"/>
    <w:rsid w:val="0013286F"/>
    <w:rsid w:val="001330A9"/>
    <w:rsid w:val="00133581"/>
    <w:rsid w:val="001336CE"/>
    <w:rsid w:val="00133960"/>
    <w:rsid w:val="00133A74"/>
    <w:rsid w:val="0013434B"/>
    <w:rsid w:val="001344B8"/>
    <w:rsid w:val="00134AB2"/>
    <w:rsid w:val="00135073"/>
    <w:rsid w:val="001353AF"/>
    <w:rsid w:val="001353B0"/>
    <w:rsid w:val="001359EC"/>
    <w:rsid w:val="00135B8A"/>
    <w:rsid w:val="00135EEB"/>
    <w:rsid w:val="00136362"/>
    <w:rsid w:val="00136E7A"/>
    <w:rsid w:val="001372C8"/>
    <w:rsid w:val="0013755E"/>
    <w:rsid w:val="00140098"/>
    <w:rsid w:val="00140743"/>
    <w:rsid w:val="001407FE"/>
    <w:rsid w:val="0014109F"/>
    <w:rsid w:val="00141286"/>
    <w:rsid w:val="001413CB"/>
    <w:rsid w:val="001415A2"/>
    <w:rsid w:val="00141D75"/>
    <w:rsid w:val="00141DED"/>
    <w:rsid w:val="001424CD"/>
    <w:rsid w:val="00142A4F"/>
    <w:rsid w:val="001433E5"/>
    <w:rsid w:val="001434E0"/>
    <w:rsid w:val="001434FF"/>
    <w:rsid w:val="00143570"/>
    <w:rsid w:val="00143B94"/>
    <w:rsid w:val="00144B26"/>
    <w:rsid w:val="00144E77"/>
    <w:rsid w:val="00145CF9"/>
    <w:rsid w:val="00146584"/>
    <w:rsid w:val="00146598"/>
    <w:rsid w:val="001465DA"/>
    <w:rsid w:val="00146799"/>
    <w:rsid w:val="00146CE1"/>
    <w:rsid w:val="0014704A"/>
    <w:rsid w:val="001475DD"/>
    <w:rsid w:val="00150F4E"/>
    <w:rsid w:val="0015132E"/>
    <w:rsid w:val="00151560"/>
    <w:rsid w:val="001518F8"/>
    <w:rsid w:val="0015215D"/>
    <w:rsid w:val="00152584"/>
    <w:rsid w:val="001526D0"/>
    <w:rsid w:val="001527E4"/>
    <w:rsid w:val="001528D9"/>
    <w:rsid w:val="001533DD"/>
    <w:rsid w:val="00153513"/>
    <w:rsid w:val="00153582"/>
    <w:rsid w:val="00153AF4"/>
    <w:rsid w:val="00154B46"/>
    <w:rsid w:val="00154BC6"/>
    <w:rsid w:val="00155933"/>
    <w:rsid w:val="00155E59"/>
    <w:rsid w:val="00155E6C"/>
    <w:rsid w:val="00156016"/>
    <w:rsid w:val="00156178"/>
    <w:rsid w:val="0015658E"/>
    <w:rsid w:val="00156AB3"/>
    <w:rsid w:val="00156BC3"/>
    <w:rsid w:val="00156C75"/>
    <w:rsid w:val="00156D4E"/>
    <w:rsid w:val="001573EC"/>
    <w:rsid w:val="00157C72"/>
    <w:rsid w:val="00160106"/>
    <w:rsid w:val="00160D58"/>
    <w:rsid w:val="00160E06"/>
    <w:rsid w:val="001610AE"/>
    <w:rsid w:val="0016118D"/>
    <w:rsid w:val="0016195F"/>
    <w:rsid w:val="00161FA3"/>
    <w:rsid w:val="001621F3"/>
    <w:rsid w:val="00162787"/>
    <w:rsid w:val="00162A2A"/>
    <w:rsid w:val="00162A4F"/>
    <w:rsid w:val="00162B11"/>
    <w:rsid w:val="00163175"/>
    <w:rsid w:val="00163421"/>
    <w:rsid w:val="001634AF"/>
    <w:rsid w:val="001637EA"/>
    <w:rsid w:val="00163B01"/>
    <w:rsid w:val="00163BD7"/>
    <w:rsid w:val="00164523"/>
    <w:rsid w:val="0016507E"/>
    <w:rsid w:val="0016573C"/>
    <w:rsid w:val="00165AD7"/>
    <w:rsid w:val="001661C8"/>
    <w:rsid w:val="0017058A"/>
    <w:rsid w:val="00170CC6"/>
    <w:rsid w:val="00170EF6"/>
    <w:rsid w:val="0017109C"/>
    <w:rsid w:val="00171503"/>
    <w:rsid w:val="00171961"/>
    <w:rsid w:val="00171DB7"/>
    <w:rsid w:val="00172BD6"/>
    <w:rsid w:val="00174635"/>
    <w:rsid w:val="00174FCE"/>
    <w:rsid w:val="00175614"/>
    <w:rsid w:val="001760BA"/>
    <w:rsid w:val="00176C1B"/>
    <w:rsid w:val="00176C9C"/>
    <w:rsid w:val="00177324"/>
    <w:rsid w:val="00177326"/>
    <w:rsid w:val="001777E1"/>
    <w:rsid w:val="00177AF4"/>
    <w:rsid w:val="00177FE1"/>
    <w:rsid w:val="001809E6"/>
    <w:rsid w:val="001811AF"/>
    <w:rsid w:val="00181486"/>
    <w:rsid w:val="001816F0"/>
    <w:rsid w:val="00181855"/>
    <w:rsid w:val="00181A19"/>
    <w:rsid w:val="00181D38"/>
    <w:rsid w:val="00182694"/>
    <w:rsid w:val="00182918"/>
    <w:rsid w:val="00182B9B"/>
    <w:rsid w:val="00183101"/>
    <w:rsid w:val="0018341B"/>
    <w:rsid w:val="001834C0"/>
    <w:rsid w:val="001834CA"/>
    <w:rsid w:val="00183758"/>
    <w:rsid w:val="00184527"/>
    <w:rsid w:val="00184775"/>
    <w:rsid w:val="001848AB"/>
    <w:rsid w:val="00185169"/>
    <w:rsid w:val="001855BB"/>
    <w:rsid w:val="001862FE"/>
    <w:rsid w:val="001865A6"/>
    <w:rsid w:val="00187FB7"/>
    <w:rsid w:val="00190C5F"/>
    <w:rsid w:val="00190E0B"/>
    <w:rsid w:val="00190EFA"/>
    <w:rsid w:val="001910B7"/>
    <w:rsid w:val="001913C9"/>
    <w:rsid w:val="00191D51"/>
    <w:rsid w:val="001922D0"/>
    <w:rsid w:val="001925B4"/>
    <w:rsid w:val="001928A8"/>
    <w:rsid w:val="001932A4"/>
    <w:rsid w:val="00193746"/>
    <w:rsid w:val="00193D61"/>
    <w:rsid w:val="00194390"/>
    <w:rsid w:val="001947F9"/>
    <w:rsid w:val="00194B21"/>
    <w:rsid w:val="00194C1B"/>
    <w:rsid w:val="00194C65"/>
    <w:rsid w:val="00194D79"/>
    <w:rsid w:val="00194ED4"/>
    <w:rsid w:val="00196502"/>
    <w:rsid w:val="001965AD"/>
    <w:rsid w:val="001968EE"/>
    <w:rsid w:val="00196B03"/>
    <w:rsid w:val="00196CBC"/>
    <w:rsid w:val="001A0045"/>
    <w:rsid w:val="001A0606"/>
    <w:rsid w:val="001A0D57"/>
    <w:rsid w:val="001A0F63"/>
    <w:rsid w:val="001A11A4"/>
    <w:rsid w:val="001A14C4"/>
    <w:rsid w:val="001A154C"/>
    <w:rsid w:val="001A1A7A"/>
    <w:rsid w:val="001A277C"/>
    <w:rsid w:val="001A2FF3"/>
    <w:rsid w:val="001A3733"/>
    <w:rsid w:val="001A3C9D"/>
    <w:rsid w:val="001A3FB9"/>
    <w:rsid w:val="001A46E7"/>
    <w:rsid w:val="001A4703"/>
    <w:rsid w:val="001A4BD6"/>
    <w:rsid w:val="001A4D38"/>
    <w:rsid w:val="001A4FC0"/>
    <w:rsid w:val="001A551A"/>
    <w:rsid w:val="001A583F"/>
    <w:rsid w:val="001A5F83"/>
    <w:rsid w:val="001A60EE"/>
    <w:rsid w:val="001A6375"/>
    <w:rsid w:val="001A6D29"/>
    <w:rsid w:val="001A6F60"/>
    <w:rsid w:val="001A760B"/>
    <w:rsid w:val="001A7827"/>
    <w:rsid w:val="001A7CE7"/>
    <w:rsid w:val="001A7D14"/>
    <w:rsid w:val="001B0409"/>
    <w:rsid w:val="001B0C5E"/>
    <w:rsid w:val="001B1261"/>
    <w:rsid w:val="001B1AFD"/>
    <w:rsid w:val="001B2026"/>
    <w:rsid w:val="001B21C3"/>
    <w:rsid w:val="001B2730"/>
    <w:rsid w:val="001B2ABC"/>
    <w:rsid w:val="001B35B6"/>
    <w:rsid w:val="001B3DDD"/>
    <w:rsid w:val="001B3EFE"/>
    <w:rsid w:val="001B403A"/>
    <w:rsid w:val="001B45AF"/>
    <w:rsid w:val="001B45B8"/>
    <w:rsid w:val="001B4936"/>
    <w:rsid w:val="001B4AD9"/>
    <w:rsid w:val="001B4ADE"/>
    <w:rsid w:val="001B4E7C"/>
    <w:rsid w:val="001B52B1"/>
    <w:rsid w:val="001B54E7"/>
    <w:rsid w:val="001B5ECF"/>
    <w:rsid w:val="001B5ED2"/>
    <w:rsid w:val="001B5F10"/>
    <w:rsid w:val="001B6004"/>
    <w:rsid w:val="001B6B0A"/>
    <w:rsid w:val="001B6BA3"/>
    <w:rsid w:val="001B719E"/>
    <w:rsid w:val="001B7432"/>
    <w:rsid w:val="001B7988"/>
    <w:rsid w:val="001B7AEF"/>
    <w:rsid w:val="001C0369"/>
    <w:rsid w:val="001C0C33"/>
    <w:rsid w:val="001C0D6B"/>
    <w:rsid w:val="001C14B9"/>
    <w:rsid w:val="001C1ACA"/>
    <w:rsid w:val="001C1C66"/>
    <w:rsid w:val="001C221A"/>
    <w:rsid w:val="001C26A9"/>
    <w:rsid w:val="001C3352"/>
    <w:rsid w:val="001C347E"/>
    <w:rsid w:val="001C37C7"/>
    <w:rsid w:val="001C38CC"/>
    <w:rsid w:val="001C3A3D"/>
    <w:rsid w:val="001C3B06"/>
    <w:rsid w:val="001C4288"/>
    <w:rsid w:val="001C4312"/>
    <w:rsid w:val="001C51E4"/>
    <w:rsid w:val="001C521A"/>
    <w:rsid w:val="001C5291"/>
    <w:rsid w:val="001C6239"/>
    <w:rsid w:val="001C670D"/>
    <w:rsid w:val="001C697A"/>
    <w:rsid w:val="001C751F"/>
    <w:rsid w:val="001D1265"/>
    <w:rsid w:val="001D1814"/>
    <w:rsid w:val="001D188C"/>
    <w:rsid w:val="001D18F0"/>
    <w:rsid w:val="001D1EE3"/>
    <w:rsid w:val="001D205D"/>
    <w:rsid w:val="001D2F0B"/>
    <w:rsid w:val="001D3A45"/>
    <w:rsid w:val="001D3B09"/>
    <w:rsid w:val="001D439A"/>
    <w:rsid w:val="001D4BC7"/>
    <w:rsid w:val="001D4F6F"/>
    <w:rsid w:val="001D4FD5"/>
    <w:rsid w:val="001D5682"/>
    <w:rsid w:val="001D5A75"/>
    <w:rsid w:val="001D5EE5"/>
    <w:rsid w:val="001D6FA8"/>
    <w:rsid w:val="001D70D1"/>
    <w:rsid w:val="001D76D8"/>
    <w:rsid w:val="001D7D55"/>
    <w:rsid w:val="001E0C76"/>
    <w:rsid w:val="001E0F17"/>
    <w:rsid w:val="001E12D5"/>
    <w:rsid w:val="001E21E5"/>
    <w:rsid w:val="001E2373"/>
    <w:rsid w:val="001E2AD1"/>
    <w:rsid w:val="001E2C9E"/>
    <w:rsid w:val="001E2F34"/>
    <w:rsid w:val="001E32A5"/>
    <w:rsid w:val="001E34B6"/>
    <w:rsid w:val="001E362B"/>
    <w:rsid w:val="001E397F"/>
    <w:rsid w:val="001E3FA1"/>
    <w:rsid w:val="001E41BD"/>
    <w:rsid w:val="001E6132"/>
    <w:rsid w:val="001E6B1A"/>
    <w:rsid w:val="001E6B7F"/>
    <w:rsid w:val="001E6D0D"/>
    <w:rsid w:val="001E7631"/>
    <w:rsid w:val="001E79BB"/>
    <w:rsid w:val="001E79D1"/>
    <w:rsid w:val="001E7A60"/>
    <w:rsid w:val="001F0033"/>
    <w:rsid w:val="001F048A"/>
    <w:rsid w:val="001F05AF"/>
    <w:rsid w:val="001F0D14"/>
    <w:rsid w:val="001F1240"/>
    <w:rsid w:val="001F12B0"/>
    <w:rsid w:val="001F148C"/>
    <w:rsid w:val="001F26C6"/>
    <w:rsid w:val="001F2ACD"/>
    <w:rsid w:val="001F31FD"/>
    <w:rsid w:val="001F394E"/>
    <w:rsid w:val="001F3E96"/>
    <w:rsid w:val="001F4039"/>
    <w:rsid w:val="001F4401"/>
    <w:rsid w:val="001F4BD8"/>
    <w:rsid w:val="001F4E77"/>
    <w:rsid w:val="001F567C"/>
    <w:rsid w:val="001F5786"/>
    <w:rsid w:val="001F59C4"/>
    <w:rsid w:val="001F5DDC"/>
    <w:rsid w:val="001F61E4"/>
    <w:rsid w:val="001F62DB"/>
    <w:rsid w:val="001F6DB1"/>
    <w:rsid w:val="001F6E39"/>
    <w:rsid w:val="001F7577"/>
    <w:rsid w:val="001F783E"/>
    <w:rsid w:val="001F7868"/>
    <w:rsid w:val="001F7AA3"/>
    <w:rsid w:val="001F7D8C"/>
    <w:rsid w:val="00200664"/>
    <w:rsid w:val="00200C6A"/>
    <w:rsid w:val="00201339"/>
    <w:rsid w:val="00201E3C"/>
    <w:rsid w:val="002023D8"/>
    <w:rsid w:val="00202EDA"/>
    <w:rsid w:val="002030A5"/>
    <w:rsid w:val="00203DCE"/>
    <w:rsid w:val="0020421B"/>
    <w:rsid w:val="0020487F"/>
    <w:rsid w:val="00204F48"/>
    <w:rsid w:val="0020513E"/>
    <w:rsid w:val="00205E36"/>
    <w:rsid w:val="00205F11"/>
    <w:rsid w:val="00205F24"/>
    <w:rsid w:val="00206CA5"/>
    <w:rsid w:val="002078A1"/>
    <w:rsid w:val="00207F74"/>
    <w:rsid w:val="0021028F"/>
    <w:rsid w:val="00210410"/>
    <w:rsid w:val="0021043B"/>
    <w:rsid w:val="002106AC"/>
    <w:rsid w:val="00210DB9"/>
    <w:rsid w:val="00211237"/>
    <w:rsid w:val="0021139E"/>
    <w:rsid w:val="00211965"/>
    <w:rsid w:val="00212067"/>
    <w:rsid w:val="0021327C"/>
    <w:rsid w:val="002137B4"/>
    <w:rsid w:val="002139B6"/>
    <w:rsid w:val="00213BF3"/>
    <w:rsid w:val="00213C95"/>
    <w:rsid w:val="00214960"/>
    <w:rsid w:val="00214C2A"/>
    <w:rsid w:val="00214EE7"/>
    <w:rsid w:val="002152AD"/>
    <w:rsid w:val="00215517"/>
    <w:rsid w:val="00215854"/>
    <w:rsid w:val="00215F79"/>
    <w:rsid w:val="00216046"/>
    <w:rsid w:val="00216E41"/>
    <w:rsid w:val="00216F3E"/>
    <w:rsid w:val="002171B3"/>
    <w:rsid w:val="00217302"/>
    <w:rsid w:val="0021798B"/>
    <w:rsid w:val="00217B02"/>
    <w:rsid w:val="00217B24"/>
    <w:rsid w:val="002207D6"/>
    <w:rsid w:val="00220DED"/>
    <w:rsid w:val="00221B2A"/>
    <w:rsid w:val="00223DAF"/>
    <w:rsid w:val="0022441A"/>
    <w:rsid w:val="00224669"/>
    <w:rsid w:val="0022486F"/>
    <w:rsid w:val="00225253"/>
    <w:rsid w:val="00225BA9"/>
    <w:rsid w:val="00225E80"/>
    <w:rsid w:val="00226171"/>
    <w:rsid w:val="0022655E"/>
    <w:rsid w:val="00226E21"/>
    <w:rsid w:val="00226FE7"/>
    <w:rsid w:val="00227256"/>
    <w:rsid w:val="0022763C"/>
    <w:rsid w:val="00227689"/>
    <w:rsid w:val="002279C2"/>
    <w:rsid w:val="00227B09"/>
    <w:rsid w:val="002301EA"/>
    <w:rsid w:val="00230508"/>
    <w:rsid w:val="002305CE"/>
    <w:rsid w:val="00230DDD"/>
    <w:rsid w:val="00231310"/>
    <w:rsid w:val="00231FD1"/>
    <w:rsid w:val="00232142"/>
    <w:rsid w:val="00232857"/>
    <w:rsid w:val="00233139"/>
    <w:rsid w:val="00233643"/>
    <w:rsid w:val="00233A6F"/>
    <w:rsid w:val="00233BE3"/>
    <w:rsid w:val="002340B7"/>
    <w:rsid w:val="002341A0"/>
    <w:rsid w:val="002341E6"/>
    <w:rsid w:val="00234AE6"/>
    <w:rsid w:val="00234ED6"/>
    <w:rsid w:val="002366E9"/>
    <w:rsid w:val="00236CC2"/>
    <w:rsid w:val="00237B0F"/>
    <w:rsid w:val="002404D9"/>
    <w:rsid w:val="0024072E"/>
    <w:rsid w:val="00240ABB"/>
    <w:rsid w:val="00240CAF"/>
    <w:rsid w:val="00240CB9"/>
    <w:rsid w:val="00240D32"/>
    <w:rsid w:val="0024134A"/>
    <w:rsid w:val="00242342"/>
    <w:rsid w:val="002425E3"/>
    <w:rsid w:val="0024274D"/>
    <w:rsid w:val="0024284F"/>
    <w:rsid w:val="00242962"/>
    <w:rsid w:val="00242A72"/>
    <w:rsid w:val="00242DC8"/>
    <w:rsid w:val="00243855"/>
    <w:rsid w:val="00243BF8"/>
    <w:rsid w:val="00243FBB"/>
    <w:rsid w:val="0024479A"/>
    <w:rsid w:val="00244B26"/>
    <w:rsid w:val="00244FE6"/>
    <w:rsid w:val="002451FB"/>
    <w:rsid w:val="00245922"/>
    <w:rsid w:val="0024707C"/>
    <w:rsid w:val="00247117"/>
    <w:rsid w:val="002471AB"/>
    <w:rsid w:val="00247381"/>
    <w:rsid w:val="00250151"/>
    <w:rsid w:val="002505B4"/>
    <w:rsid w:val="002509AF"/>
    <w:rsid w:val="00250ABB"/>
    <w:rsid w:val="002511CA"/>
    <w:rsid w:val="0025178C"/>
    <w:rsid w:val="00251CC6"/>
    <w:rsid w:val="002521E9"/>
    <w:rsid w:val="002526BE"/>
    <w:rsid w:val="002527D4"/>
    <w:rsid w:val="00252A82"/>
    <w:rsid w:val="00252BD0"/>
    <w:rsid w:val="002533AC"/>
    <w:rsid w:val="002534A8"/>
    <w:rsid w:val="00253B7A"/>
    <w:rsid w:val="00253CBE"/>
    <w:rsid w:val="00254889"/>
    <w:rsid w:val="002548F5"/>
    <w:rsid w:val="00255855"/>
    <w:rsid w:val="00255BC5"/>
    <w:rsid w:val="00255D2D"/>
    <w:rsid w:val="00255EED"/>
    <w:rsid w:val="002560A2"/>
    <w:rsid w:val="002561AD"/>
    <w:rsid w:val="00256459"/>
    <w:rsid w:val="002565E2"/>
    <w:rsid w:val="002568F8"/>
    <w:rsid w:val="00257884"/>
    <w:rsid w:val="00260117"/>
    <w:rsid w:val="002606F5"/>
    <w:rsid w:val="0026099D"/>
    <w:rsid w:val="002618E3"/>
    <w:rsid w:val="002623EE"/>
    <w:rsid w:val="0026281C"/>
    <w:rsid w:val="00262F1E"/>
    <w:rsid w:val="002635AF"/>
    <w:rsid w:val="0026390B"/>
    <w:rsid w:val="00263F00"/>
    <w:rsid w:val="002641DF"/>
    <w:rsid w:val="00264399"/>
    <w:rsid w:val="002647EA"/>
    <w:rsid w:val="00264B8C"/>
    <w:rsid w:val="00264BAE"/>
    <w:rsid w:val="0026501C"/>
    <w:rsid w:val="00265536"/>
    <w:rsid w:val="0026555B"/>
    <w:rsid w:val="00265A15"/>
    <w:rsid w:val="00266D6C"/>
    <w:rsid w:val="00267ED9"/>
    <w:rsid w:val="00267EE4"/>
    <w:rsid w:val="00270D08"/>
    <w:rsid w:val="00271606"/>
    <w:rsid w:val="0027190D"/>
    <w:rsid w:val="00271E29"/>
    <w:rsid w:val="00271F7C"/>
    <w:rsid w:val="00272DE2"/>
    <w:rsid w:val="0027398D"/>
    <w:rsid w:val="00273B76"/>
    <w:rsid w:val="00273BD2"/>
    <w:rsid w:val="00274143"/>
    <w:rsid w:val="00274782"/>
    <w:rsid w:val="00274A8B"/>
    <w:rsid w:val="00274ACA"/>
    <w:rsid w:val="00274CCA"/>
    <w:rsid w:val="002754A9"/>
    <w:rsid w:val="002754B9"/>
    <w:rsid w:val="00275525"/>
    <w:rsid w:val="00275E29"/>
    <w:rsid w:val="002760D5"/>
    <w:rsid w:val="00276B9F"/>
    <w:rsid w:val="00276CFA"/>
    <w:rsid w:val="00276F68"/>
    <w:rsid w:val="0027767A"/>
    <w:rsid w:val="00277B60"/>
    <w:rsid w:val="00277D01"/>
    <w:rsid w:val="00280798"/>
    <w:rsid w:val="00280D65"/>
    <w:rsid w:val="002816C9"/>
    <w:rsid w:val="00281729"/>
    <w:rsid w:val="00281D9D"/>
    <w:rsid w:val="002820AB"/>
    <w:rsid w:val="00282691"/>
    <w:rsid w:val="00282780"/>
    <w:rsid w:val="00282943"/>
    <w:rsid w:val="00282E38"/>
    <w:rsid w:val="002834A7"/>
    <w:rsid w:val="00283592"/>
    <w:rsid w:val="00283D73"/>
    <w:rsid w:val="0028419E"/>
    <w:rsid w:val="00284461"/>
    <w:rsid w:val="002845BA"/>
    <w:rsid w:val="002847C9"/>
    <w:rsid w:val="0028522A"/>
    <w:rsid w:val="00285C5B"/>
    <w:rsid w:val="00286956"/>
    <w:rsid w:val="00287407"/>
    <w:rsid w:val="00287463"/>
    <w:rsid w:val="002874D3"/>
    <w:rsid w:val="002877FC"/>
    <w:rsid w:val="00287CCA"/>
    <w:rsid w:val="0029097B"/>
    <w:rsid w:val="002910C1"/>
    <w:rsid w:val="002915D0"/>
    <w:rsid w:val="0029176B"/>
    <w:rsid w:val="0029199A"/>
    <w:rsid w:val="00291F3C"/>
    <w:rsid w:val="0029211E"/>
    <w:rsid w:val="0029252B"/>
    <w:rsid w:val="00292AA2"/>
    <w:rsid w:val="00292ED1"/>
    <w:rsid w:val="002941D2"/>
    <w:rsid w:val="002941F3"/>
    <w:rsid w:val="0029449D"/>
    <w:rsid w:val="002945D2"/>
    <w:rsid w:val="002947DF"/>
    <w:rsid w:val="0029481B"/>
    <w:rsid w:val="00294A45"/>
    <w:rsid w:val="00294ECC"/>
    <w:rsid w:val="00295410"/>
    <w:rsid w:val="0029554D"/>
    <w:rsid w:val="00295A6A"/>
    <w:rsid w:val="00296519"/>
    <w:rsid w:val="00296ADC"/>
    <w:rsid w:val="002972E7"/>
    <w:rsid w:val="00297376"/>
    <w:rsid w:val="002973A6"/>
    <w:rsid w:val="00297595"/>
    <w:rsid w:val="0029783B"/>
    <w:rsid w:val="00297A94"/>
    <w:rsid w:val="00297BE5"/>
    <w:rsid w:val="00297CA4"/>
    <w:rsid w:val="00297EC7"/>
    <w:rsid w:val="002A0049"/>
    <w:rsid w:val="002A03B8"/>
    <w:rsid w:val="002A072B"/>
    <w:rsid w:val="002A0789"/>
    <w:rsid w:val="002A0879"/>
    <w:rsid w:val="002A0962"/>
    <w:rsid w:val="002A0E8C"/>
    <w:rsid w:val="002A21FE"/>
    <w:rsid w:val="002A2527"/>
    <w:rsid w:val="002A2E09"/>
    <w:rsid w:val="002A3205"/>
    <w:rsid w:val="002A333C"/>
    <w:rsid w:val="002A3362"/>
    <w:rsid w:val="002A37A5"/>
    <w:rsid w:val="002A3A28"/>
    <w:rsid w:val="002A40ED"/>
    <w:rsid w:val="002A425F"/>
    <w:rsid w:val="002A4454"/>
    <w:rsid w:val="002A4FE8"/>
    <w:rsid w:val="002A55F4"/>
    <w:rsid w:val="002A65FD"/>
    <w:rsid w:val="002A67BE"/>
    <w:rsid w:val="002A68C2"/>
    <w:rsid w:val="002A68E9"/>
    <w:rsid w:val="002A6DDF"/>
    <w:rsid w:val="002A6F0A"/>
    <w:rsid w:val="002A6F86"/>
    <w:rsid w:val="002A73AB"/>
    <w:rsid w:val="002A75A1"/>
    <w:rsid w:val="002A7C5F"/>
    <w:rsid w:val="002A7E5E"/>
    <w:rsid w:val="002B0103"/>
    <w:rsid w:val="002B019D"/>
    <w:rsid w:val="002B08C2"/>
    <w:rsid w:val="002B0F0A"/>
    <w:rsid w:val="002B0FCC"/>
    <w:rsid w:val="002B1594"/>
    <w:rsid w:val="002B1642"/>
    <w:rsid w:val="002B164E"/>
    <w:rsid w:val="002B1951"/>
    <w:rsid w:val="002B268D"/>
    <w:rsid w:val="002B2776"/>
    <w:rsid w:val="002B2980"/>
    <w:rsid w:val="002B2F97"/>
    <w:rsid w:val="002B3824"/>
    <w:rsid w:val="002B3B0F"/>
    <w:rsid w:val="002B4395"/>
    <w:rsid w:val="002B4954"/>
    <w:rsid w:val="002B511A"/>
    <w:rsid w:val="002B6331"/>
    <w:rsid w:val="002B6E1F"/>
    <w:rsid w:val="002B7214"/>
    <w:rsid w:val="002B7860"/>
    <w:rsid w:val="002B7EF3"/>
    <w:rsid w:val="002C138C"/>
    <w:rsid w:val="002C14E8"/>
    <w:rsid w:val="002C1611"/>
    <w:rsid w:val="002C18C4"/>
    <w:rsid w:val="002C1F47"/>
    <w:rsid w:val="002C26A0"/>
    <w:rsid w:val="002C2D03"/>
    <w:rsid w:val="002C2D3B"/>
    <w:rsid w:val="002C32C0"/>
    <w:rsid w:val="002C359D"/>
    <w:rsid w:val="002C4D98"/>
    <w:rsid w:val="002C51C0"/>
    <w:rsid w:val="002C5803"/>
    <w:rsid w:val="002C598F"/>
    <w:rsid w:val="002C5CEA"/>
    <w:rsid w:val="002C63F3"/>
    <w:rsid w:val="002C674D"/>
    <w:rsid w:val="002C70AD"/>
    <w:rsid w:val="002C718A"/>
    <w:rsid w:val="002C7242"/>
    <w:rsid w:val="002C7911"/>
    <w:rsid w:val="002C7C64"/>
    <w:rsid w:val="002C7D3D"/>
    <w:rsid w:val="002D0B89"/>
    <w:rsid w:val="002D1376"/>
    <w:rsid w:val="002D1919"/>
    <w:rsid w:val="002D2075"/>
    <w:rsid w:val="002D2590"/>
    <w:rsid w:val="002D283A"/>
    <w:rsid w:val="002D349D"/>
    <w:rsid w:val="002D3A0E"/>
    <w:rsid w:val="002D3FD8"/>
    <w:rsid w:val="002D42FC"/>
    <w:rsid w:val="002D525D"/>
    <w:rsid w:val="002D53ED"/>
    <w:rsid w:val="002D691F"/>
    <w:rsid w:val="002D6C15"/>
    <w:rsid w:val="002D6C3C"/>
    <w:rsid w:val="002E072B"/>
    <w:rsid w:val="002E0FE3"/>
    <w:rsid w:val="002E17A1"/>
    <w:rsid w:val="002E1DF3"/>
    <w:rsid w:val="002E26CD"/>
    <w:rsid w:val="002E27FA"/>
    <w:rsid w:val="002E3539"/>
    <w:rsid w:val="002E35CE"/>
    <w:rsid w:val="002E3E8D"/>
    <w:rsid w:val="002E40F2"/>
    <w:rsid w:val="002E461C"/>
    <w:rsid w:val="002E479C"/>
    <w:rsid w:val="002E4812"/>
    <w:rsid w:val="002E5572"/>
    <w:rsid w:val="002E572D"/>
    <w:rsid w:val="002E59E9"/>
    <w:rsid w:val="002E5EFC"/>
    <w:rsid w:val="002E6A13"/>
    <w:rsid w:val="002E6AD8"/>
    <w:rsid w:val="002E6D88"/>
    <w:rsid w:val="002E70EB"/>
    <w:rsid w:val="002E73E2"/>
    <w:rsid w:val="002E7583"/>
    <w:rsid w:val="002E7629"/>
    <w:rsid w:val="002E784F"/>
    <w:rsid w:val="002E7C27"/>
    <w:rsid w:val="002E7E53"/>
    <w:rsid w:val="002F0043"/>
    <w:rsid w:val="002F06A7"/>
    <w:rsid w:val="002F0828"/>
    <w:rsid w:val="002F08CD"/>
    <w:rsid w:val="002F0AE2"/>
    <w:rsid w:val="002F0CE8"/>
    <w:rsid w:val="002F0D3F"/>
    <w:rsid w:val="002F0D56"/>
    <w:rsid w:val="002F0F7B"/>
    <w:rsid w:val="002F0FD5"/>
    <w:rsid w:val="002F189D"/>
    <w:rsid w:val="002F1AD0"/>
    <w:rsid w:val="002F1F64"/>
    <w:rsid w:val="002F21CE"/>
    <w:rsid w:val="002F230C"/>
    <w:rsid w:val="002F27CC"/>
    <w:rsid w:val="002F2BB0"/>
    <w:rsid w:val="002F2D4A"/>
    <w:rsid w:val="002F36FC"/>
    <w:rsid w:val="002F43D1"/>
    <w:rsid w:val="002F46FA"/>
    <w:rsid w:val="002F4813"/>
    <w:rsid w:val="002F4A6F"/>
    <w:rsid w:val="002F50EE"/>
    <w:rsid w:val="002F521E"/>
    <w:rsid w:val="002F5440"/>
    <w:rsid w:val="002F5474"/>
    <w:rsid w:val="002F5BBC"/>
    <w:rsid w:val="002F60F1"/>
    <w:rsid w:val="002F6218"/>
    <w:rsid w:val="002F63B9"/>
    <w:rsid w:val="002F66C4"/>
    <w:rsid w:val="002F7923"/>
    <w:rsid w:val="002F7ABB"/>
    <w:rsid w:val="002F7B5F"/>
    <w:rsid w:val="003001B7"/>
    <w:rsid w:val="003006EF"/>
    <w:rsid w:val="00300862"/>
    <w:rsid w:val="00300A40"/>
    <w:rsid w:val="00300B79"/>
    <w:rsid w:val="00300BD5"/>
    <w:rsid w:val="00300CF3"/>
    <w:rsid w:val="00302A31"/>
    <w:rsid w:val="00302AE0"/>
    <w:rsid w:val="00303033"/>
    <w:rsid w:val="00303161"/>
    <w:rsid w:val="003032E1"/>
    <w:rsid w:val="003034CE"/>
    <w:rsid w:val="00303A37"/>
    <w:rsid w:val="00303B96"/>
    <w:rsid w:val="00303DBE"/>
    <w:rsid w:val="00304274"/>
    <w:rsid w:val="00304416"/>
    <w:rsid w:val="003044F2"/>
    <w:rsid w:val="003051F0"/>
    <w:rsid w:val="0030544D"/>
    <w:rsid w:val="00305467"/>
    <w:rsid w:val="00305699"/>
    <w:rsid w:val="00305838"/>
    <w:rsid w:val="003059AD"/>
    <w:rsid w:val="00305A35"/>
    <w:rsid w:val="00305BD8"/>
    <w:rsid w:val="00305C7B"/>
    <w:rsid w:val="00305C93"/>
    <w:rsid w:val="00305EED"/>
    <w:rsid w:val="003062A3"/>
    <w:rsid w:val="00306428"/>
    <w:rsid w:val="00306873"/>
    <w:rsid w:val="00307507"/>
    <w:rsid w:val="00307A52"/>
    <w:rsid w:val="00310367"/>
    <w:rsid w:val="003103A4"/>
    <w:rsid w:val="00310455"/>
    <w:rsid w:val="00310BE8"/>
    <w:rsid w:val="00310D62"/>
    <w:rsid w:val="00310E2C"/>
    <w:rsid w:val="0031109F"/>
    <w:rsid w:val="00311696"/>
    <w:rsid w:val="00311C07"/>
    <w:rsid w:val="003120D9"/>
    <w:rsid w:val="003123F5"/>
    <w:rsid w:val="00313EA3"/>
    <w:rsid w:val="00314616"/>
    <w:rsid w:val="00314A2B"/>
    <w:rsid w:val="00314D59"/>
    <w:rsid w:val="00314FC9"/>
    <w:rsid w:val="00314FDB"/>
    <w:rsid w:val="0031501A"/>
    <w:rsid w:val="00315576"/>
    <w:rsid w:val="00315927"/>
    <w:rsid w:val="00315E80"/>
    <w:rsid w:val="00316319"/>
    <w:rsid w:val="003165A5"/>
    <w:rsid w:val="00316822"/>
    <w:rsid w:val="00316C54"/>
    <w:rsid w:val="003172B3"/>
    <w:rsid w:val="0031771B"/>
    <w:rsid w:val="0031796C"/>
    <w:rsid w:val="00320A38"/>
    <w:rsid w:val="00320C8B"/>
    <w:rsid w:val="0032142D"/>
    <w:rsid w:val="0032163D"/>
    <w:rsid w:val="0032187C"/>
    <w:rsid w:val="00321955"/>
    <w:rsid w:val="00321F90"/>
    <w:rsid w:val="00322CCF"/>
    <w:rsid w:val="00322EFE"/>
    <w:rsid w:val="00322F28"/>
    <w:rsid w:val="0032310A"/>
    <w:rsid w:val="00323922"/>
    <w:rsid w:val="003243A6"/>
    <w:rsid w:val="003243C7"/>
    <w:rsid w:val="00324462"/>
    <w:rsid w:val="00324DDF"/>
    <w:rsid w:val="003253A0"/>
    <w:rsid w:val="003253B5"/>
    <w:rsid w:val="00325AEA"/>
    <w:rsid w:val="00325CBF"/>
    <w:rsid w:val="00326098"/>
    <w:rsid w:val="003261D7"/>
    <w:rsid w:val="0032638C"/>
    <w:rsid w:val="00326608"/>
    <w:rsid w:val="00326AB7"/>
    <w:rsid w:val="00326E3B"/>
    <w:rsid w:val="0032711F"/>
    <w:rsid w:val="0032727A"/>
    <w:rsid w:val="0032731F"/>
    <w:rsid w:val="003276A4"/>
    <w:rsid w:val="003278E5"/>
    <w:rsid w:val="00327933"/>
    <w:rsid w:val="0033045E"/>
    <w:rsid w:val="003307FF"/>
    <w:rsid w:val="003313E3"/>
    <w:rsid w:val="003316D3"/>
    <w:rsid w:val="00331A42"/>
    <w:rsid w:val="00331ECE"/>
    <w:rsid w:val="0033226A"/>
    <w:rsid w:val="00332BBB"/>
    <w:rsid w:val="00332CC4"/>
    <w:rsid w:val="003332D1"/>
    <w:rsid w:val="0033383F"/>
    <w:rsid w:val="0033394A"/>
    <w:rsid w:val="00333CE2"/>
    <w:rsid w:val="00333E37"/>
    <w:rsid w:val="003343AE"/>
    <w:rsid w:val="003346C2"/>
    <w:rsid w:val="00334A13"/>
    <w:rsid w:val="00334E04"/>
    <w:rsid w:val="003353DE"/>
    <w:rsid w:val="0033547A"/>
    <w:rsid w:val="00335860"/>
    <w:rsid w:val="00335BB7"/>
    <w:rsid w:val="00336236"/>
    <w:rsid w:val="003362A9"/>
    <w:rsid w:val="003368BD"/>
    <w:rsid w:val="00336A43"/>
    <w:rsid w:val="00336F97"/>
    <w:rsid w:val="00340060"/>
    <w:rsid w:val="003400A7"/>
    <w:rsid w:val="00340A18"/>
    <w:rsid w:val="00341A9E"/>
    <w:rsid w:val="00342808"/>
    <w:rsid w:val="003435F1"/>
    <w:rsid w:val="00343C44"/>
    <w:rsid w:val="0034453C"/>
    <w:rsid w:val="00344BBA"/>
    <w:rsid w:val="00344C73"/>
    <w:rsid w:val="00344F56"/>
    <w:rsid w:val="0034531B"/>
    <w:rsid w:val="00345D1A"/>
    <w:rsid w:val="0034644A"/>
    <w:rsid w:val="003468B4"/>
    <w:rsid w:val="00346AC6"/>
    <w:rsid w:val="00346F09"/>
    <w:rsid w:val="00347778"/>
    <w:rsid w:val="00347A71"/>
    <w:rsid w:val="00347DA9"/>
    <w:rsid w:val="00347EE0"/>
    <w:rsid w:val="003504D9"/>
    <w:rsid w:val="00350580"/>
    <w:rsid w:val="00350851"/>
    <w:rsid w:val="00350CFE"/>
    <w:rsid w:val="00350F73"/>
    <w:rsid w:val="003512EC"/>
    <w:rsid w:val="00351503"/>
    <w:rsid w:val="00351785"/>
    <w:rsid w:val="00351993"/>
    <w:rsid w:val="00351CA3"/>
    <w:rsid w:val="00351EF7"/>
    <w:rsid w:val="0035284D"/>
    <w:rsid w:val="00352945"/>
    <w:rsid w:val="003529A1"/>
    <w:rsid w:val="00352A16"/>
    <w:rsid w:val="00352C8C"/>
    <w:rsid w:val="00352CDF"/>
    <w:rsid w:val="00352F23"/>
    <w:rsid w:val="00353482"/>
    <w:rsid w:val="003538C0"/>
    <w:rsid w:val="003539BF"/>
    <w:rsid w:val="00353BA0"/>
    <w:rsid w:val="00353CB3"/>
    <w:rsid w:val="00353F23"/>
    <w:rsid w:val="00353F2C"/>
    <w:rsid w:val="00354064"/>
    <w:rsid w:val="003545B2"/>
    <w:rsid w:val="00354AB9"/>
    <w:rsid w:val="00354E9E"/>
    <w:rsid w:val="00355210"/>
    <w:rsid w:val="003554A5"/>
    <w:rsid w:val="00355F15"/>
    <w:rsid w:val="0035606B"/>
    <w:rsid w:val="00356194"/>
    <w:rsid w:val="0035651E"/>
    <w:rsid w:val="00356706"/>
    <w:rsid w:val="00356D01"/>
    <w:rsid w:val="00356E2A"/>
    <w:rsid w:val="003572B8"/>
    <w:rsid w:val="003574FB"/>
    <w:rsid w:val="0035775A"/>
    <w:rsid w:val="00357D9A"/>
    <w:rsid w:val="00357E14"/>
    <w:rsid w:val="00360010"/>
    <w:rsid w:val="003601D4"/>
    <w:rsid w:val="0036056C"/>
    <w:rsid w:val="003606A4"/>
    <w:rsid w:val="003607F4"/>
    <w:rsid w:val="003608AD"/>
    <w:rsid w:val="00360A64"/>
    <w:rsid w:val="003617FF"/>
    <w:rsid w:val="00361EEA"/>
    <w:rsid w:val="00362399"/>
    <w:rsid w:val="003623D1"/>
    <w:rsid w:val="003624BA"/>
    <w:rsid w:val="00362F5E"/>
    <w:rsid w:val="00363706"/>
    <w:rsid w:val="003637AC"/>
    <w:rsid w:val="00363BC2"/>
    <w:rsid w:val="00363F18"/>
    <w:rsid w:val="00364163"/>
    <w:rsid w:val="003641E7"/>
    <w:rsid w:val="0036491C"/>
    <w:rsid w:val="00364D6A"/>
    <w:rsid w:val="003655A1"/>
    <w:rsid w:val="0036599E"/>
    <w:rsid w:val="00365F4A"/>
    <w:rsid w:val="00366351"/>
    <w:rsid w:val="0036657B"/>
    <w:rsid w:val="00366709"/>
    <w:rsid w:val="003668E4"/>
    <w:rsid w:val="00366EB2"/>
    <w:rsid w:val="003679B2"/>
    <w:rsid w:val="00367D26"/>
    <w:rsid w:val="00370306"/>
    <w:rsid w:val="003704FF"/>
    <w:rsid w:val="00371142"/>
    <w:rsid w:val="003715D0"/>
    <w:rsid w:val="00371BF9"/>
    <w:rsid w:val="00371FB7"/>
    <w:rsid w:val="0037209E"/>
    <w:rsid w:val="00372714"/>
    <w:rsid w:val="00372D4D"/>
    <w:rsid w:val="003730D4"/>
    <w:rsid w:val="00373D9A"/>
    <w:rsid w:val="0037461C"/>
    <w:rsid w:val="003747BA"/>
    <w:rsid w:val="003747E6"/>
    <w:rsid w:val="00374F4A"/>
    <w:rsid w:val="00375068"/>
    <w:rsid w:val="00375437"/>
    <w:rsid w:val="0037580B"/>
    <w:rsid w:val="00375929"/>
    <w:rsid w:val="00375B46"/>
    <w:rsid w:val="00375B9B"/>
    <w:rsid w:val="00375E12"/>
    <w:rsid w:val="00377159"/>
    <w:rsid w:val="00377279"/>
    <w:rsid w:val="003773B4"/>
    <w:rsid w:val="003774FB"/>
    <w:rsid w:val="003778FB"/>
    <w:rsid w:val="00377BCC"/>
    <w:rsid w:val="0038117E"/>
    <w:rsid w:val="003811BE"/>
    <w:rsid w:val="0038123F"/>
    <w:rsid w:val="00381ABF"/>
    <w:rsid w:val="00382001"/>
    <w:rsid w:val="00382C1D"/>
    <w:rsid w:val="00382F9F"/>
    <w:rsid w:val="003834E2"/>
    <w:rsid w:val="003838EA"/>
    <w:rsid w:val="00384238"/>
    <w:rsid w:val="0038439C"/>
    <w:rsid w:val="0038449E"/>
    <w:rsid w:val="00384550"/>
    <w:rsid w:val="003849FB"/>
    <w:rsid w:val="00384C21"/>
    <w:rsid w:val="00384F9C"/>
    <w:rsid w:val="00385486"/>
    <w:rsid w:val="0038578E"/>
    <w:rsid w:val="00385B8B"/>
    <w:rsid w:val="00385BDA"/>
    <w:rsid w:val="003865E2"/>
    <w:rsid w:val="00386853"/>
    <w:rsid w:val="00386CE0"/>
    <w:rsid w:val="0038718C"/>
    <w:rsid w:val="00387F3A"/>
    <w:rsid w:val="0039013C"/>
    <w:rsid w:val="003901EE"/>
    <w:rsid w:val="00390BBE"/>
    <w:rsid w:val="00390DF3"/>
    <w:rsid w:val="00390E61"/>
    <w:rsid w:val="003913A8"/>
    <w:rsid w:val="00391496"/>
    <w:rsid w:val="003915E6"/>
    <w:rsid w:val="00391727"/>
    <w:rsid w:val="0039285A"/>
    <w:rsid w:val="003928FB"/>
    <w:rsid w:val="003931DF"/>
    <w:rsid w:val="00393466"/>
    <w:rsid w:val="00395046"/>
    <w:rsid w:val="003950C0"/>
    <w:rsid w:val="00395321"/>
    <w:rsid w:val="0039559D"/>
    <w:rsid w:val="0039610F"/>
    <w:rsid w:val="00396701"/>
    <w:rsid w:val="00396869"/>
    <w:rsid w:val="00396DBF"/>
    <w:rsid w:val="003976AC"/>
    <w:rsid w:val="00397A33"/>
    <w:rsid w:val="003A00A6"/>
    <w:rsid w:val="003A01F7"/>
    <w:rsid w:val="003A131B"/>
    <w:rsid w:val="003A2162"/>
    <w:rsid w:val="003A21B1"/>
    <w:rsid w:val="003A22D0"/>
    <w:rsid w:val="003A25B9"/>
    <w:rsid w:val="003A2960"/>
    <w:rsid w:val="003A2FE8"/>
    <w:rsid w:val="003A3464"/>
    <w:rsid w:val="003A3925"/>
    <w:rsid w:val="003A39BC"/>
    <w:rsid w:val="003A3EF0"/>
    <w:rsid w:val="003A437D"/>
    <w:rsid w:val="003A43D8"/>
    <w:rsid w:val="003A4C94"/>
    <w:rsid w:val="003A5D34"/>
    <w:rsid w:val="003A60C6"/>
    <w:rsid w:val="003A61FA"/>
    <w:rsid w:val="003A6662"/>
    <w:rsid w:val="003A7222"/>
    <w:rsid w:val="003A7626"/>
    <w:rsid w:val="003A77B9"/>
    <w:rsid w:val="003A7C09"/>
    <w:rsid w:val="003A7EC7"/>
    <w:rsid w:val="003B0481"/>
    <w:rsid w:val="003B0484"/>
    <w:rsid w:val="003B15C7"/>
    <w:rsid w:val="003B2185"/>
    <w:rsid w:val="003B26CE"/>
    <w:rsid w:val="003B284D"/>
    <w:rsid w:val="003B2A3A"/>
    <w:rsid w:val="003B3054"/>
    <w:rsid w:val="003B30C7"/>
    <w:rsid w:val="003B348C"/>
    <w:rsid w:val="003B3C9C"/>
    <w:rsid w:val="003B3E9E"/>
    <w:rsid w:val="003B4725"/>
    <w:rsid w:val="003B4C8F"/>
    <w:rsid w:val="003B5DC3"/>
    <w:rsid w:val="003B5E87"/>
    <w:rsid w:val="003B6218"/>
    <w:rsid w:val="003B6E92"/>
    <w:rsid w:val="003B748E"/>
    <w:rsid w:val="003B7E7D"/>
    <w:rsid w:val="003B7F07"/>
    <w:rsid w:val="003C00A2"/>
    <w:rsid w:val="003C0A34"/>
    <w:rsid w:val="003C0A7D"/>
    <w:rsid w:val="003C1211"/>
    <w:rsid w:val="003C19C7"/>
    <w:rsid w:val="003C1FD4"/>
    <w:rsid w:val="003C22E0"/>
    <w:rsid w:val="003C2501"/>
    <w:rsid w:val="003C2E91"/>
    <w:rsid w:val="003C365F"/>
    <w:rsid w:val="003C3FB9"/>
    <w:rsid w:val="003C4AA9"/>
    <w:rsid w:val="003C5AA4"/>
    <w:rsid w:val="003C5AEC"/>
    <w:rsid w:val="003C5CF5"/>
    <w:rsid w:val="003C5D92"/>
    <w:rsid w:val="003C5E26"/>
    <w:rsid w:val="003C6404"/>
    <w:rsid w:val="003C644C"/>
    <w:rsid w:val="003C6B24"/>
    <w:rsid w:val="003C792D"/>
    <w:rsid w:val="003C7DBB"/>
    <w:rsid w:val="003D05A1"/>
    <w:rsid w:val="003D05A2"/>
    <w:rsid w:val="003D0A10"/>
    <w:rsid w:val="003D1485"/>
    <w:rsid w:val="003D14C2"/>
    <w:rsid w:val="003D1D61"/>
    <w:rsid w:val="003D1E45"/>
    <w:rsid w:val="003D1FC5"/>
    <w:rsid w:val="003D2112"/>
    <w:rsid w:val="003D2142"/>
    <w:rsid w:val="003D24B6"/>
    <w:rsid w:val="003D26D9"/>
    <w:rsid w:val="003D2837"/>
    <w:rsid w:val="003D31EF"/>
    <w:rsid w:val="003D3643"/>
    <w:rsid w:val="003D38FE"/>
    <w:rsid w:val="003D39A9"/>
    <w:rsid w:val="003D4A9F"/>
    <w:rsid w:val="003D4C6B"/>
    <w:rsid w:val="003D4D55"/>
    <w:rsid w:val="003D5167"/>
    <w:rsid w:val="003D5453"/>
    <w:rsid w:val="003D585B"/>
    <w:rsid w:val="003D5923"/>
    <w:rsid w:val="003D5D4F"/>
    <w:rsid w:val="003D5D7B"/>
    <w:rsid w:val="003D634A"/>
    <w:rsid w:val="003D6FE1"/>
    <w:rsid w:val="003D7285"/>
    <w:rsid w:val="003D7852"/>
    <w:rsid w:val="003D792B"/>
    <w:rsid w:val="003D7AD6"/>
    <w:rsid w:val="003D7FF3"/>
    <w:rsid w:val="003E0747"/>
    <w:rsid w:val="003E0884"/>
    <w:rsid w:val="003E0E7F"/>
    <w:rsid w:val="003E0FD0"/>
    <w:rsid w:val="003E1757"/>
    <w:rsid w:val="003E1B97"/>
    <w:rsid w:val="003E1F64"/>
    <w:rsid w:val="003E2A27"/>
    <w:rsid w:val="003E2DEE"/>
    <w:rsid w:val="003E2F38"/>
    <w:rsid w:val="003E31C5"/>
    <w:rsid w:val="003E3344"/>
    <w:rsid w:val="003E3E57"/>
    <w:rsid w:val="003E41D6"/>
    <w:rsid w:val="003E43CF"/>
    <w:rsid w:val="003E4753"/>
    <w:rsid w:val="003E4C01"/>
    <w:rsid w:val="003E531B"/>
    <w:rsid w:val="003E54D0"/>
    <w:rsid w:val="003E59AF"/>
    <w:rsid w:val="003E6457"/>
    <w:rsid w:val="003E6710"/>
    <w:rsid w:val="003E6C9F"/>
    <w:rsid w:val="003E6F1E"/>
    <w:rsid w:val="003E7046"/>
    <w:rsid w:val="003E713F"/>
    <w:rsid w:val="003E7738"/>
    <w:rsid w:val="003E7909"/>
    <w:rsid w:val="003E79D2"/>
    <w:rsid w:val="003E7AA0"/>
    <w:rsid w:val="003E7DE9"/>
    <w:rsid w:val="003F0115"/>
    <w:rsid w:val="003F1009"/>
    <w:rsid w:val="003F12EB"/>
    <w:rsid w:val="003F1750"/>
    <w:rsid w:val="003F20A9"/>
    <w:rsid w:val="003F2213"/>
    <w:rsid w:val="003F2323"/>
    <w:rsid w:val="003F2551"/>
    <w:rsid w:val="003F2E5B"/>
    <w:rsid w:val="003F2F6E"/>
    <w:rsid w:val="003F3ED0"/>
    <w:rsid w:val="003F3F71"/>
    <w:rsid w:val="003F4743"/>
    <w:rsid w:val="003F47EE"/>
    <w:rsid w:val="003F4802"/>
    <w:rsid w:val="003F4B86"/>
    <w:rsid w:val="003F4FCF"/>
    <w:rsid w:val="003F537E"/>
    <w:rsid w:val="003F598A"/>
    <w:rsid w:val="003F6476"/>
    <w:rsid w:val="003F64C0"/>
    <w:rsid w:val="003F65A1"/>
    <w:rsid w:val="003F6806"/>
    <w:rsid w:val="003F6955"/>
    <w:rsid w:val="003F6F55"/>
    <w:rsid w:val="003F7299"/>
    <w:rsid w:val="003F7488"/>
    <w:rsid w:val="003F75B3"/>
    <w:rsid w:val="003F76AF"/>
    <w:rsid w:val="003F796A"/>
    <w:rsid w:val="003F7CDC"/>
    <w:rsid w:val="00400069"/>
    <w:rsid w:val="0040117C"/>
    <w:rsid w:val="00401674"/>
    <w:rsid w:val="00401AB9"/>
    <w:rsid w:val="0040258D"/>
    <w:rsid w:val="00402837"/>
    <w:rsid w:val="004035E9"/>
    <w:rsid w:val="0040379E"/>
    <w:rsid w:val="00403B09"/>
    <w:rsid w:val="00403E6A"/>
    <w:rsid w:val="0040481C"/>
    <w:rsid w:val="00405943"/>
    <w:rsid w:val="00405BF9"/>
    <w:rsid w:val="00405C10"/>
    <w:rsid w:val="00405EA7"/>
    <w:rsid w:val="004060B5"/>
    <w:rsid w:val="0040737B"/>
    <w:rsid w:val="004077B4"/>
    <w:rsid w:val="00407887"/>
    <w:rsid w:val="00407BB0"/>
    <w:rsid w:val="00407D16"/>
    <w:rsid w:val="00410308"/>
    <w:rsid w:val="0041070E"/>
    <w:rsid w:val="00411224"/>
    <w:rsid w:val="0041138C"/>
    <w:rsid w:val="00411498"/>
    <w:rsid w:val="00411510"/>
    <w:rsid w:val="00411AA1"/>
    <w:rsid w:val="00411D16"/>
    <w:rsid w:val="00412415"/>
    <w:rsid w:val="004126EF"/>
    <w:rsid w:val="004129B1"/>
    <w:rsid w:val="00412A0A"/>
    <w:rsid w:val="00412F3D"/>
    <w:rsid w:val="0041370C"/>
    <w:rsid w:val="00413A5A"/>
    <w:rsid w:val="00413DC7"/>
    <w:rsid w:val="00413EC9"/>
    <w:rsid w:val="004141B1"/>
    <w:rsid w:val="00414577"/>
    <w:rsid w:val="00414C46"/>
    <w:rsid w:val="00414CC7"/>
    <w:rsid w:val="0041537C"/>
    <w:rsid w:val="00415A37"/>
    <w:rsid w:val="00415CD8"/>
    <w:rsid w:val="00415F29"/>
    <w:rsid w:val="00416013"/>
    <w:rsid w:val="00416AF2"/>
    <w:rsid w:val="00417150"/>
    <w:rsid w:val="0041721F"/>
    <w:rsid w:val="0041741B"/>
    <w:rsid w:val="0041786A"/>
    <w:rsid w:val="00417BF0"/>
    <w:rsid w:val="004202EE"/>
    <w:rsid w:val="00420383"/>
    <w:rsid w:val="00420757"/>
    <w:rsid w:val="00420993"/>
    <w:rsid w:val="00420CF5"/>
    <w:rsid w:val="004217EF"/>
    <w:rsid w:val="004219B4"/>
    <w:rsid w:val="0042247D"/>
    <w:rsid w:val="0042296D"/>
    <w:rsid w:val="004229EB"/>
    <w:rsid w:val="00422E0A"/>
    <w:rsid w:val="0042387F"/>
    <w:rsid w:val="004243B0"/>
    <w:rsid w:val="0042440B"/>
    <w:rsid w:val="00424C6D"/>
    <w:rsid w:val="00425750"/>
    <w:rsid w:val="004258B1"/>
    <w:rsid w:val="004259AF"/>
    <w:rsid w:val="00425A1F"/>
    <w:rsid w:val="00425AEE"/>
    <w:rsid w:val="00425E87"/>
    <w:rsid w:val="0042613E"/>
    <w:rsid w:val="004267D1"/>
    <w:rsid w:val="00426900"/>
    <w:rsid w:val="00426D40"/>
    <w:rsid w:val="00426E05"/>
    <w:rsid w:val="004273ED"/>
    <w:rsid w:val="00427A02"/>
    <w:rsid w:val="0043032E"/>
    <w:rsid w:val="00430763"/>
    <w:rsid w:val="0043085D"/>
    <w:rsid w:val="00431248"/>
    <w:rsid w:val="00431758"/>
    <w:rsid w:val="00432194"/>
    <w:rsid w:val="00432476"/>
    <w:rsid w:val="00432673"/>
    <w:rsid w:val="0043267C"/>
    <w:rsid w:val="004327F1"/>
    <w:rsid w:val="00432ACD"/>
    <w:rsid w:val="00432C59"/>
    <w:rsid w:val="00432D58"/>
    <w:rsid w:val="0043359A"/>
    <w:rsid w:val="00434978"/>
    <w:rsid w:val="00434EAF"/>
    <w:rsid w:val="00434FC7"/>
    <w:rsid w:val="00435383"/>
    <w:rsid w:val="00435942"/>
    <w:rsid w:val="00435BA0"/>
    <w:rsid w:val="00435E25"/>
    <w:rsid w:val="004361DC"/>
    <w:rsid w:val="0043635A"/>
    <w:rsid w:val="004366FD"/>
    <w:rsid w:val="00436EE5"/>
    <w:rsid w:val="004374AF"/>
    <w:rsid w:val="00440719"/>
    <w:rsid w:val="00440739"/>
    <w:rsid w:val="00440D7F"/>
    <w:rsid w:val="00441257"/>
    <w:rsid w:val="004416DF"/>
    <w:rsid w:val="00441764"/>
    <w:rsid w:val="00441AED"/>
    <w:rsid w:val="00442666"/>
    <w:rsid w:val="00442DCF"/>
    <w:rsid w:val="004436ED"/>
    <w:rsid w:val="004438B6"/>
    <w:rsid w:val="00443DBE"/>
    <w:rsid w:val="00443E2D"/>
    <w:rsid w:val="00444650"/>
    <w:rsid w:val="00444EFC"/>
    <w:rsid w:val="00444FAB"/>
    <w:rsid w:val="0044582B"/>
    <w:rsid w:val="00445B35"/>
    <w:rsid w:val="004470AA"/>
    <w:rsid w:val="0044772D"/>
    <w:rsid w:val="0044795E"/>
    <w:rsid w:val="00447DE3"/>
    <w:rsid w:val="00450011"/>
    <w:rsid w:val="0045008D"/>
    <w:rsid w:val="00450532"/>
    <w:rsid w:val="004508F8"/>
    <w:rsid w:val="00450ACF"/>
    <w:rsid w:val="00450C5F"/>
    <w:rsid w:val="004511FC"/>
    <w:rsid w:val="00451813"/>
    <w:rsid w:val="00451A7C"/>
    <w:rsid w:val="00451AE6"/>
    <w:rsid w:val="00452A88"/>
    <w:rsid w:val="00452FF5"/>
    <w:rsid w:val="00453039"/>
    <w:rsid w:val="0045325C"/>
    <w:rsid w:val="004533F9"/>
    <w:rsid w:val="00453512"/>
    <w:rsid w:val="00453B95"/>
    <w:rsid w:val="00453BBE"/>
    <w:rsid w:val="004552B0"/>
    <w:rsid w:val="004556CA"/>
    <w:rsid w:val="004558B5"/>
    <w:rsid w:val="00455A0A"/>
    <w:rsid w:val="00455D09"/>
    <w:rsid w:val="00455FA9"/>
    <w:rsid w:val="004561E5"/>
    <w:rsid w:val="00456D8C"/>
    <w:rsid w:val="00457388"/>
    <w:rsid w:val="00460D38"/>
    <w:rsid w:val="0046130E"/>
    <w:rsid w:val="00461937"/>
    <w:rsid w:val="00462234"/>
    <w:rsid w:val="004623F6"/>
    <w:rsid w:val="004628FA"/>
    <w:rsid w:val="00462CE2"/>
    <w:rsid w:val="00462CE3"/>
    <w:rsid w:val="00463066"/>
    <w:rsid w:val="0046324F"/>
    <w:rsid w:val="00463577"/>
    <w:rsid w:val="00463788"/>
    <w:rsid w:val="004638DB"/>
    <w:rsid w:val="00463B31"/>
    <w:rsid w:val="00464E3A"/>
    <w:rsid w:val="00465F68"/>
    <w:rsid w:val="00466400"/>
    <w:rsid w:val="00466734"/>
    <w:rsid w:val="004668EE"/>
    <w:rsid w:val="0046691F"/>
    <w:rsid w:val="00467104"/>
    <w:rsid w:val="00467934"/>
    <w:rsid w:val="00467C9C"/>
    <w:rsid w:val="00470052"/>
    <w:rsid w:val="0047050C"/>
    <w:rsid w:val="00470551"/>
    <w:rsid w:val="00470E4D"/>
    <w:rsid w:val="00471275"/>
    <w:rsid w:val="0047150F"/>
    <w:rsid w:val="00471B68"/>
    <w:rsid w:val="00471CD0"/>
    <w:rsid w:val="0047257D"/>
    <w:rsid w:val="004726A6"/>
    <w:rsid w:val="0047284C"/>
    <w:rsid w:val="004733C2"/>
    <w:rsid w:val="004736C5"/>
    <w:rsid w:val="004736F3"/>
    <w:rsid w:val="00473E43"/>
    <w:rsid w:val="00474870"/>
    <w:rsid w:val="00474C26"/>
    <w:rsid w:val="00475232"/>
    <w:rsid w:val="00475D37"/>
    <w:rsid w:val="00475E54"/>
    <w:rsid w:val="0047625C"/>
    <w:rsid w:val="00476481"/>
    <w:rsid w:val="00476515"/>
    <w:rsid w:val="00476AD4"/>
    <w:rsid w:val="00476B8E"/>
    <w:rsid w:val="004775A0"/>
    <w:rsid w:val="004777E2"/>
    <w:rsid w:val="00477DB9"/>
    <w:rsid w:val="004802E6"/>
    <w:rsid w:val="0048150F"/>
    <w:rsid w:val="004818A5"/>
    <w:rsid w:val="004839DA"/>
    <w:rsid w:val="00483ADC"/>
    <w:rsid w:val="00483B38"/>
    <w:rsid w:val="00483F99"/>
    <w:rsid w:val="004842EA"/>
    <w:rsid w:val="00484E4D"/>
    <w:rsid w:val="00485315"/>
    <w:rsid w:val="004853A6"/>
    <w:rsid w:val="00486208"/>
    <w:rsid w:val="0048648E"/>
    <w:rsid w:val="00490085"/>
    <w:rsid w:val="004905FA"/>
    <w:rsid w:val="00491BEE"/>
    <w:rsid w:val="00491E94"/>
    <w:rsid w:val="00492BAC"/>
    <w:rsid w:val="00492D89"/>
    <w:rsid w:val="00493BCF"/>
    <w:rsid w:val="00493FFC"/>
    <w:rsid w:val="00495023"/>
    <w:rsid w:val="00495335"/>
    <w:rsid w:val="004954C2"/>
    <w:rsid w:val="00495E51"/>
    <w:rsid w:val="00495E69"/>
    <w:rsid w:val="004964E6"/>
    <w:rsid w:val="004965A9"/>
    <w:rsid w:val="00496EF5"/>
    <w:rsid w:val="00496FF5"/>
    <w:rsid w:val="00497223"/>
    <w:rsid w:val="004975B5"/>
    <w:rsid w:val="004978DA"/>
    <w:rsid w:val="004A0792"/>
    <w:rsid w:val="004A09FF"/>
    <w:rsid w:val="004A0D39"/>
    <w:rsid w:val="004A12EC"/>
    <w:rsid w:val="004A1494"/>
    <w:rsid w:val="004A1B2F"/>
    <w:rsid w:val="004A1BFB"/>
    <w:rsid w:val="004A29F3"/>
    <w:rsid w:val="004A2B0D"/>
    <w:rsid w:val="004A30C6"/>
    <w:rsid w:val="004A3497"/>
    <w:rsid w:val="004A393A"/>
    <w:rsid w:val="004A3BCA"/>
    <w:rsid w:val="004A3CDD"/>
    <w:rsid w:val="004A4325"/>
    <w:rsid w:val="004A4CC8"/>
    <w:rsid w:val="004A50D0"/>
    <w:rsid w:val="004A5588"/>
    <w:rsid w:val="004A5737"/>
    <w:rsid w:val="004A5743"/>
    <w:rsid w:val="004A590E"/>
    <w:rsid w:val="004A6287"/>
    <w:rsid w:val="004A6D75"/>
    <w:rsid w:val="004A73D7"/>
    <w:rsid w:val="004A73EA"/>
    <w:rsid w:val="004A7418"/>
    <w:rsid w:val="004A75D4"/>
    <w:rsid w:val="004A78BF"/>
    <w:rsid w:val="004A7D18"/>
    <w:rsid w:val="004B1387"/>
    <w:rsid w:val="004B141F"/>
    <w:rsid w:val="004B150E"/>
    <w:rsid w:val="004B15E1"/>
    <w:rsid w:val="004B18B7"/>
    <w:rsid w:val="004B1B12"/>
    <w:rsid w:val="004B1C19"/>
    <w:rsid w:val="004B1F38"/>
    <w:rsid w:val="004B2BE3"/>
    <w:rsid w:val="004B2EB8"/>
    <w:rsid w:val="004B2ECE"/>
    <w:rsid w:val="004B3957"/>
    <w:rsid w:val="004B3D6C"/>
    <w:rsid w:val="004B45C5"/>
    <w:rsid w:val="004B4DCF"/>
    <w:rsid w:val="004B528E"/>
    <w:rsid w:val="004B53DE"/>
    <w:rsid w:val="004B54B4"/>
    <w:rsid w:val="004B57BD"/>
    <w:rsid w:val="004B656A"/>
    <w:rsid w:val="004B662E"/>
    <w:rsid w:val="004B673E"/>
    <w:rsid w:val="004B67DE"/>
    <w:rsid w:val="004B6ECA"/>
    <w:rsid w:val="004B6FA5"/>
    <w:rsid w:val="004B7B85"/>
    <w:rsid w:val="004B7B8A"/>
    <w:rsid w:val="004C0520"/>
    <w:rsid w:val="004C06B7"/>
    <w:rsid w:val="004C0A09"/>
    <w:rsid w:val="004C0A4D"/>
    <w:rsid w:val="004C1EEF"/>
    <w:rsid w:val="004C1FD2"/>
    <w:rsid w:val="004C2670"/>
    <w:rsid w:val="004C27D2"/>
    <w:rsid w:val="004C2F4F"/>
    <w:rsid w:val="004C316A"/>
    <w:rsid w:val="004C347C"/>
    <w:rsid w:val="004C34F7"/>
    <w:rsid w:val="004C3593"/>
    <w:rsid w:val="004C383A"/>
    <w:rsid w:val="004C4B95"/>
    <w:rsid w:val="004C4E4C"/>
    <w:rsid w:val="004C5925"/>
    <w:rsid w:val="004C5B10"/>
    <w:rsid w:val="004C5DEB"/>
    <w:rsid w:val="004C5ED3"/>
    <w:rsid w:val="004C62B4"/>
    <w:rsid w:val="004C6CD0"/>
    <w:rsid w:val="004C727C"/>
    <w:rsid w:val="004C7A80"/>
    <w:rsid w:val="004C7D26"/>
    <w:rsid w:val="004D039F"/>
    <w:rsid w:val="004D060A"/>
    <w:rsid w:val="004D0657"/>
    <w:rsid w:val="004D06C5"/>
    <w:rsid w:val="004D1AF6"/>
    <w:rsid w:val="004D2100"/>
    <w:rsid w:val="004D2377"/>
    <w:rsid w:val="004D2F99"/>
    <w:rsid w:val="004D3F8E"/>
    <w:rsid w:val="004D4C50"/>
    <w:rsid w:val="004D5486"/>
    <w:rsid w:val="004D591C"/>
    <w:rsid w:val="004D5D4F"/>
    <w:rsid w:val="004D61B1"/>
    <w:rsid w:val="004D6B80"/>
    <w:rsid w:val="004D6DA9"/>
    <w:rsid w:val="004D6DFD"/>
    <w:rsid w:val="004D6EFF"/>
    <w:rsid w:val="004D74A2"/>
    <w:rsid w:val="004D76CA"/>
    <w:rsid w:val="004D7787"/>
    <w:rsid w:val="004D7D14"/>
    <w:rsid w:val="004D7E36"/>
    <w:rsid w:val="004D7E52"/>
    <w:rsid w:val="004D7F2F"/>
    <w:rsid w:val="004E001F"/>
    <w:rsid w:val="004E0781"/>
    <w:rsid w:val="004E07D8"/>
    <w:rsid w:val="004E0E4F"/>
    <w:rsid w:val="004E266F"/>
    <w:rsid w:val="004E2873"/>
    <w:rsid w:val="004E2A75"/>
    <w:rsid w:val="004E2E3A"/>
    <w:rsid w:val="004E337E"/>
    <w:rsid w:val="004E35E6"/>
    <w:rsid w:val="004E3655"/>
    <w:rsid w:val="004E42A3"/>
    <w:rsid w:val="004E4ECD"/>
    <w:rsid w:val="004E5003"/>
    <w:rsid w:val="004E52FF"/>
    <w:rsid w:val="004E5585"/>
    <w:rsid w:val="004E5951"/>
    <w:rsid w:val="004E6391"/>
    <w:rsid w:val="004E69C0"/>
    <w:rsid w:val="004E6BD0"/>
    <w:rsid w:val="004E747B"/>
    <w:rsid w:val="004E751E"/>
    <w:rsid w:val="004E7557"/>
    <w:rsid w:val="004E7DAA"/>
    <w:rsid w:val="004E7DD3"/>
    <w:rsid w:val="004F079F"/>
    <w:rsid w:val="004F1CF9"/>
    <w:rsid w:val="004F2689"/>
    <w:rsid w:val="004F2728"/>
    <w:rsid w:val="004F45C4"/>
    <w:rsid w:val="004F4B1B"/>
    <w:rsid w:val="004F4C53"/>
    <w:rsid w:val="004F5031"/>
    <w:rsid w:val="004F5B5E"/>
    <w:rsid w:val="004F5B86"/>
    <w:rsid w:val="004F5D24"/>
    <w:rsid w:val="004F5E11"/>
    <w:rsid w:val="004F6AC5"/>
    <w:rsid w:val="004F7467"/>
    <w:rsid w:val="004F7BEB"/>
    <w:rsid w:val="0050000C"/>
    <w:rsid w:val="005002B5"/>
    <w:rsid w:val="005005EE"/>
    <w:rsid w:val="0050155A"/>
    <w:rsid w:val="005018AB"/>
    <w:rsid w:val="00501A99"/>
    <w:rsid w:val="005021DD"/>
    <w:rsid w:val="0050253E"/>
    <w:rsid w:val="00502665"/>
    <w:rsid w:val="00502BD4"/>
    <w:rsid w:val="00502EF0"/>
    <w:rsid w:val="00503038"/>
    <w:rsid w:val="0050325A"/>
    <w:rsid w:val="005032BF"/>
    <w:rsid w:val="005037FB"/>
    <w:rsid w:val="00504397"/>
    <w:rsid w:val="00504828"/>
    <w:rsid w:val="00504BF7"/>
    <w:rsid w:val="00504DE6"/>
    <w:rsid w:val="005050A0"/>
    <w:rsid w:val="0050518D"/>
    <w:rsid w:val="00505BED"/>
    <w:rsid w:val="00505EC8"/>
    <w:rsid w:val="005067D8"/>
    <w:rsid w:val="00507344"/>
    <w:rsid w:val="0050791A"/>
    <w:rsid w:val="005079CE"/>
    <w:rsid w:val="00510069"/>
    <w:rsid w:val="005108DA"/>
    <w:rsid w:val="00510E88"/>
    <w:rsid w:val="00511B71"/>
    <w:rsid w:val="005122CF"/>
    <w:rsid w:val="005125B6"/>
    <w:rsid w:val="00512DAC"/>
    <w:rsid w:val="0051354D"/>
    <w:rsid w:val="00513820"/>
    <w:rsid w:val="00513D85"/>
    <w:rsid w:val="0051422B"/>
    <w:rsid w:val="005142BE"/>
    <w:rsid w:val="005144AA"/>
    <w:rsid w:val="005147AC"/>
    <w:rsid w:val="00515387"/>
    <w:rsid w:val="005155B8"/>
    <w:rsid w:val="00515E36"/>
    <w:rsid w:val="0051668F"/>
    <w:rsid w:val="005179FA"/>
    <w:rsid w:val="005208FA"/>
    <w:rsid w:val="00521101"/>
    <w:rsid w:val="005217B2"/>
    <w:rsid w:val="00521A55"/>
    <w:rsid w:val="00521B1C"/>
    <w:rsid w:val="005220C1"/>
    <w:rsid w:val="005225D3"/>
    <w:rsid w:val="00522627"/>
    <w:rsid w:val="005229F2"/>
    <w:rsid w:val="00522C35"/>
    <w:rsid w:val="00522D0E"/>
    <w:rsid w:val="00523AD7"/>
    <w:rsid w:val="005244E3"/>
    <w:rsid w:val="005248F5"/>
    <w:rsid w:val="00524A51"/>
    <w:rsid w:val="00524F3D"/>
    <w:rsid w:val="005254A4"/>
    <w:rsid w:val="00525A80"/>
    <w:rsid w:val="00525E67"/>
    <w:rsid w:val="005260D3"/>
    <w:rsid w:val="0052646E"/>
    <w:rsid w:val="005268A5"/>
    <w:rsid w:val="00527130"/>
    <w:rsid w:val="00527555"/>
    <w:rsid w:val="00527759"/>
    <w:rsid w:val="00527E2C"/>
    <w:rsid w:val="00530070"/>
    <w:rsid w:val="0053052F"/>
    <w:rsid w:val="005311D9"/>
    <w:rsid w:val="0053161F"/>
    <w:rsid w:val="00531689"/>
    <w:rsid w:val="00531B53"/>
    <w:rsid w:val="00531B95"/>
    <w:rsid w:val="00532B09"/>
    <w:rsid w:val="00533034"/>
    <w:rsid w:val="005334FF"/>
    <w:rsid w:val="00533689"/>
    <w:rsid w:val="00533752"/>
    <w:rsid w:val="00533BFD"/>
    <w:rsid w:val="00533E92"/>
    <w:rsid w:val="00534496"/>
    <w:rsid w:val="00534CB0"/>
    <w:rsid w:val="005355A9"/>
    <w:rsid w:val="00535990"/>
    <w:rsid w:val="005374CA"/>
    <w:rsid w:val="00537CC9"/>
    <w:rsid w:val="00540100"/>
    <w:rsid w:val="00540289"/>
    <w:rsid w:val="005410E0"/>
    <w:rsid w:val="00541145"/>
    <w:rsid w:val="0054154A"/>
    <w:rsid w:val="0054171F"/>
    <w:rsid w:val="00542703"/>
    <w:rsid w:val="00543B39"/>
    <w:rsid w:val="005445AE"/>
    <w:rsid w:val="00544A04"/>
    <w:rsid w:val="00544A88"/>
    <w:rsid w:val="00545D61"/>
    <w:rsid w:val="00545D9C"/>
    <w:rsid w:val="005464DB"/>
    <w:rsid w:val="005467AC"/>
    <w:rsid w:val="00546AC2"/>
    <w:rsid w:val="00546E05"/>
    <w:rsid w:val="00546E93"/>
    <w:rsid w:val="0054713E"/>
    <w:rsid w:val="00547EF0"/>
    <w:rsid w:val="00550253"/>
    <w:rsid w:val="00550BB7"/>
    <w:rsid w:val="00551182"/>
    <w:rsid w:val="0055125D"/>
    <w:rsid w:val="0055158F"/>
    <w:rsid w:val="00551A52"/>
    <w:rsid w:val="00551A7B"/>
    <w:rsid w:val="00551FAA"/>
    <w:rsid w:val="005520E9"/>
    <w:rsid w:val="00552762"/>
    <w:rsid w:val="00552E0C"/>
    <w:rsid w:val="00553D1E"/>
    <w:rsid w:val="00554777"/>
    <w:rsid w:val="00554936"/>
    <w:rsid w:val="00554C37"/>
    <w:rsid w:val="00554D00"/>
    <w:rsid w:val="00554F1E"/>
    <w:rsid w:val="0055544A"/>
    <w:rsid w:val="005556F0"/>
    <w:rsid w:val="00556162"/>
    <w:rsid w:val="00557771"/>
    <w:rsid w:val="0055797B"/>
    <w:rsid w:val="00557B52"/>
    <w:rsid w:val="00557FE9"/>
    <w:rsid w:val="005606C6"/>
    <w:rsid w:val="00560C61"/>
    <w:rsid w:val="00560E96"/>
    <w:rsid w:val="00560EC1"/>
    <w:rsid w:val="005618C3"/>
    <w:rsid w:val="00561CD3"/>
    <w:rsid w:val="005621A4"/>
    <w:rsid w:val="00562285"/>
    <w:rsid w:val="0056285A"/>
    <w:rsid w:val="005634E3"/>
    <w:rsid w:val="0056367E"/>
    <w:rsid w:val="00563A58"/>
    <w:rsid w:val="00563A66"/>
    <w:rsid w:val="00563C57"/>
    <w:rsid w:val="00563D47"/>
    <w:rsid w:val="00563E91"/>
    <w:rsid w:val="00564060"/>
    <w:rsid w:val="00564A69"/>
    <w:rsid w:val="00564CA9"/>
    <w:rsid w:val="00565435"/>
    <w:rsid w:val="0056556B"/>
    <w:rsid w:val="005666CA"/>
    <w:rsid w:val="005667F9"/>
    <w:rsid w:val="00566C22"/>
    <w:rsid w:val="005674D2"/>
    <w:rsid w:val="0056770F"/>
    <w:rsid w:val="005679B1"/>
    <w:rsid w:val="00570148"/>
    <w:rsid w:val="00570694"/>
    <w:rsid w:val="005709E3"/>
    <w:rsid w:val="00570D6C"/>
    <w:rsid w:val="005717C0"/>
    <w:rsid w:val="00571B6B"/>
    <w:rsid w:val="00571CF6"/>
    <w:rsid w:val="00571EB8"/>
    <w:rsid w:val="0057280F"/>
    <w:rsid w:val="00572E41"/>
    <w:rsid w:val="005735DF"/>
    <w:rsid w:val="00573CB7"/>
    <w:rsid w:val="00574162"/>
    <w:rsid w:val="00574643"/>
    <w:rsid w:val="00574888"/>
    <w:rsid w:val="0057495F"/>
    <w:rsid w:val="005750C3"/>
    <w:rsid w:val="0057531C"/>
    <w:rsid w:val="00575917"/>
    <w:rsid w:val="00575F76"/>
    <w:rsid w:val="00576346"/>
    <w:rsid w:val="005768A3"/>
    <w:rsid w:val="00576A41"/>
    <w:rsid w:val="00577133"/>
    <w:rsid w:val="005776B8"/>
    <w:rsid w:val="00577A0D"/>
    <w:rsid w:val="00577C1D"/>
    <w:rsid w:val="0058022F"/>
    <w:rsid w:val="00580443"/>
    <w:rsid w:val="005809A9"/>
    <w:rsid w:val="00580DE3"/>
    <w:rsid w:val="00580E1D"/>
    <w:rsid w:val="005815F4"/>
    <w:rsid w:val="00581EF8"/>
    <w:rsid w:val="0058203A"/>
    <w:rsid w:val="00582246"/>
    <w:rsid w:val="0058236F"/>
    <w:rsid w:val="0058288F"/>
    <w:rsid w:val="00582E63"/>
    <w:rsid w:val="00583045"/>
    <w:rsid w:val="0058363E"/>
    <w:rsid w:val="00583907"/>
    <w:rsid w:val="00583C98"/>
    <w:rsid w:val="00584F15"/>
    <w:rsid w:val="00585CD9"/>
    <w:rsid w:val="00585FDF"/>
    <w:rsid w:val="0058653C"/>
    <w:rsid w:val="00586850"/>
    <w:rsid w:val="00587256"/>
    <w:rsid w:val="005874C9"/>
    <w:rsid w:val="0058772F"/>
    <w:rsid w:val="00587B40"/>
    <w:rsid w:val="00587BB3"/>
    <w:rsid w:val="00590070"/>
    <w:rsid w:val="00590438"/>
    <w:rsid w:val="00590493"/>
    <w:rsid w:val="00590CDC"/>
    <w:rsid w:val="00590D78"/>
    <w:rsid w:val="00591490"/>
    <w:rsid w:val="00591A4C"/>
    <w:rsid w:val="00591AB1"/>
    <w:rsid w:val="00592CDC"/>
    <w:rsid w:val="00592D6E"/>
    <w:rsid w:val="00592E7C"/>
    <w:rsid w:val="00593494"/>
    <w:rsid w:val="00593BCA"/>
    <w:rsid w:val="00593D93"/>
    <w:rsid w:val="005940E8"/>
    <w:rsid w:val="005949C4"/>
    <w:rsid w:val="00594D28"/>
    <w:rsid w:val="00595934"/>
    <w:rsid w:val="00596687"/>
    <w:rsid w:val="00596C4F"/>
    <w:rsid w:val="00596C83"/>
    <w:rsid w:val="005971BF"/>
    <w:rsid w:val="00597291"/>
    <w:rsid w:val="005974C4"/>
    <w:rsid w:val="0059776D"/>
    <w:rsid w:val="005A01D4"/>
    <w:rsid w:val="005A042D"/>
    <w:rsid w:val="005A04A3"/>
    <w:rsid w:val="005A08C5"/>
    <w:rsid w:val="005A0ACB"/>
    <w:rsid w:val="005A0C0A"/>
    <w:rsid w:val="005A0C41"/>
    <w:rsid w:val="005A0C49"/>
    <w:rsid w:val="005A1230"/>
    <w:rsid w:val="005A168B"/>
    <w:rsid w:val="005A19A1"/>
    <w:rsid w:val="005A2872"/>
    <w:rsid w:val="005A2B93"/>
    <w:rsid w:val="005A2EB4"/>
    <w:rsid w:val="005A301E"/>
    <w:rsid w:val="005A308C"/>
    <w:rsid w:val="005A499E"/>
    <w:rsid w:val="005A4A6C"/>
    <w:rsid w:val="005A4AA8"/>
    <w:rsid w:val="005A5CAA"/>
    <w:rsid w:val="005A6FA4"/>
    <w:rsid w:val="005A76C3"/>
    <w:rsid w:val="005A7BA1"/>
    <w:rsid w:val="005B0130"/>
    <w:rsid w:val="005B0679"/>
    <w:rsid w:val="005B0FB7"/>
    <w:rsid w:val="005B1113"/>
    <w:rsid w:val="005B1383"/>
    <w:rsid w:val="005B142C"/>
    <w:rsid w:val="005B1502"/>
    <w:rsid w:val="005B1864"/>
    <w:rsid w:val="005B19DC"/>
    <w:rsid w:val="005B1EE2"/>
    <w:rsid w:val="005B2198"/>
    <w:rsid w:val="005B28A8"/>
    <w:rsid w:val="005B2999"/>
    <w:rsid w:val="005B2C43"/>
    <w:rsid w:val="005B2CDE"/>
    <w:rsid w:val="005B2EA8"/>
    <w:rsid w:val="005B3ABB"/>
    <w:rsid w:val="005B4583"/>
    <w:rsid w:val="005B4647"/>
    <w:rsid w:val="005B4705"/>
    <w:rsid w:val="005B48B7"/>
    <w:rsid w:val="005B6343"/>
    <w:rsid w:val="005B6854"/>
    <w:rsid w:val="005B6879"/>
    <w:rsid w:val="005B6DC5"/>
    <w:rsid w:val="005B6F16"/>
    <w:rsid w:val="005B6F34"/>
    <w:rsid w:val="005B6FCD"/>
    <w:rsid w:val="005B7413"/>
    <w:rsid w:val="005B7940"/>
    <w:rsid w:val="005B7FDF"/>
    <w:rsid w:val="005C03B1"/>
    <w:rsid w:val="005C07A6"/>
    <w:rsid w:val="005C11BE"/>
    <w:rsid w:val="005C18D6"/>
    <w:rsid w:val="005C1B1B"/>
    <w:rsid w:val="005C29B1"/>
    <w:rsid w:val="005C2CE9"/>
    <w:rsid w:val="005C3566"/>
    <w:rsid w:val="005C3A9E"/>
    <w:rsid w:val="005C3D14"/>
    <w:rsid w:val="005C59E8"/>
    <w:rsid w:val="005C5A23"/>
    <w:rsid w:val="005C5E57"/>
    <w:rsid w:val="005C657B"/>
    <w:rsid w:val="005C691C"/>
    <w:rsid w:val="005C6DC9"/>
    <w:rsid w:val="005C7233"/>
    <w:rsid w:val="005C7296"/>
    <w:rsid w:val="005C75D6"/>
    <w:rsid w:val="005C767D"/>
    <w:rsid w:val="005C7FC6"/>
    <w:rsid w:val="005D0174"/>
    <w:rsid w:val="005D04A9"/>
    <w:rsid w:val="005D0939"/>
    <w:rsid w:val="005D11A1"/>
    <w:rsid w:val="005D255E"/>
    <w:rsid w:val="005D25EE"/>
    <w:rsid w:val="005D2C54"/>
    <w:rsid w:val="005D3866"/>
    <w:rsid w:val="005D38E1"/>
    <w:rsid w:val="005D3904"/>
    <w:rsid w:val="005D4179"/>
    <w:rsid w:val="005D4C2E"/>
    <w:rsid w:val="005D5B92"/>
    <w:rsid w:val="005D60C6"/>
    <w:rsid w:val="005D6A49"/>
    <w:rsid w:val="005D70FB"/>
    <w:rsid w:val="005D7191"/>
    <w:rsid w:val="005D719D"/>
    <w:rsid w:val="005D7511"/>
    <w:rsid w:val="005D77F0"/>
    <w:rsid w:val="005D79C2"/>
    <w:rsid w:val="005D7F56"/>
    <w:rsid w:val="005DF7CA"/>
    <w:rsid w:val="005E0279"/>
    <w:rsid w:val="005E0728"/>
    <w:rsid w:val="005E0F45"/>
    <w:rsid w:val="005E15DC"/>
    <w:rsid w:val="005E1BE9"/>
    <w:rsid w:val="005E21E0"/>
    <w:rsid w:val="005E2493"/>
    <w:rsid w:val="005E3622"/>
    <w:rsid w:val="005E3815"/>
    <w:rsid w:val="005E38F8"/>
    <w:rsid w:val="005E4D26"/>
    <w:rsid w:val="005E5AFE"/>
    <w:rsid w:val="005E6736"/>
    <w:rsid w:val="005E713F"/>
    <w:rsid w:val="005E7366"/>
    <w:rsid w:val="005E7392"/>
    <w:rsid w:val="005E763B"/>
    <w:rsid w:val="005E7C70"/>
    <w:rsid w:val="005F0564"/>
    <w:rsid w:val="005F07E7"/>
    <w:rsid w:val="005F0F43"/>
    <w:rsid w:val="005F121E"/>
    <w:rsid w:val="005F127C"/>
    <w:rsid w:val="005F186A"/>
    <w:rsid w:val="005F1E2A"/>
    <w:rsid w:val="005F24A6"/>
    <w:rsid w:val="005F28F2"/>
    <w:rsid w:val="005F33C9"/>
    <w:rsid w:val="005F340A"/>
    <w:rsid w:val="005F39B8"/>
    <w:rsid w:val="005F39F0"/>
    <w:rsid w:val="005F3D68"/>
    <w:rsid w:val="005F4349"/>
    <w:rsid w:val="005F44D8"/>
    <w:rsid w:val="005F484B"/>
    <w:rsid w:val="005F52BE"/>
    <w:rsid w:val="005F551C"/>
    <w:rsid w:val="005F5536"/>
    <w:rsid w:val="005F5746"/>
    <w:rsid w:val="005F597C"/>
    <w:rsid w:val="005F6018"/>
    <w:rsid w:val="005F692F"/>
    <w:rsid w:val="005F695F"/>
    <w:rsid w:val="005F71A8"/>
    <w:rsid w:val="005F7372"/>
    <w:rsid w:val="005F776F"/>
    <w:rsid w:val="006001E6"/>
    <w:rsid w:val="00600256"/>
    <w:rsid w:val="006004AA"/>
    <w:rsid w:val="00600E19"/>
    <w:rsid w:val="006010AD"/>
    <w:rsid w:val="0060123B"/>
    <w:rsid w:val="00601755"/>
    <w:rsid w:val="0060199B"/>
    <w:rsid w:val="00601A7C"/>
    <w:rsid w:val="00601E0C"/>
    <w:rsid w:val="0060238D"/>
    <w:rsid w:val="00602BDF"/>
    <w:rsid w:val="00603072"/>
    <w:rsid w:val="006030A0"/>
    <w:rsid w:val="006032A3"/>
    <w:rsid w:val="006034B3"/>
    <w:rsid w:val="00603643"/>
    <w:rsid w:val="00603AC9"/>
    <w:rsid w:val="00603D43"/>
    <w:rsid w:val="00604A35"/>
    <w:rsid w:val="00605026"/>
    <w:rsid w:val="00605425"/>
    <w:rsid w:val="006056A2"/>
    <w:rsid w:val="00605983"/>
    <w:rsid w:val="00605DF0"/>
    <w:rsid w:val="00606691"/>
    <w:rsid w:val="006068AF"/>
    <w:rsid w:val="006069B1"/>
    <w:rsid w:val="00606C87"/>
    <w:rsid w:val="006079E9"/>
    <w:rsid w:val="00610971"/>
    <w:rsid w:val="00610A22"/>
    <w:rsid w:val="00610BD5"/>
    <w:rsid w:val="00610C4D"/>
    <w:rsid w:val="00610CC2"/>
    <w:rsid w:val="00610F6C"/>
    <w:rsid w:val="00611061"/>
    <w:rsid w:val="006110BC"/>
    <w:rsid w:val="006113B1"/>
    <w:rsid w:val="006113D0"/>
    <w:rsid w:val="00611946"/>
    <w:rsid w:val="00611D12"/>
    <w:rsid w:val="0061261C"/>
    <w:rsid w:val="006130BB"/>
    <w:rsid w:val="00613F45"/>
    <w:rsid w:val="00614224"/>
    <w:rsid w:val="00614382"/>
    <w:rsid w:val="0061459F"/>
    <w:rsid w:val="006145E8"/>
    <w:rsid w:val="0061526E"/>
    <w:rsid w:val="006158D3"/>
    <w:rsid w:val="00615C14"/>
    <w:rsid w:val="006167FB"/>
    <w:rsid w:val="00616C30"/>
    <w:rsid w:val="00617A64"/>
    <w:rsid w:val="00617BCE"/>
    <w:rsid w:val="00617BFE"/>
    <w:rsid w:val="00617C76"/>
    <w:rsid w:val="00617DC9"/>
    <w:rsid w:val="006205AF"/>
    <w:rsid w:val="00621151"/>
    <w:rsid w:val="0062149B"/>
    <w:rsid w:val="0062222C"/>
    <w:rsid w:val="0062251F"/>
    <w:rsid w:val="006226B4"/>
    <w:rsid w:val="00622F42"/>
    <w:rsid w:val="0062356F"/>
    <w:rsid w:val="00623F79"/>
    <w:rsid w:val="00624036"/>
    <w:rsid w:val="00624182"/>
    <w:rsid w:val="00624455"/>
    <w:rsid w:val="006244CF"/>
    <w:rsid w:val="00624731"/>
    <w:rsid w:val="0062481B"/>
    <w:rsid w:val="00625281"/>
    <w:rsid w:val="00625C14"/>
    <w:rsid w:val="00626190"/>
    <w:rsid w:val="00626FD0"/>
    <w:rsid w:val="006272D5"/>
    <w:rsid w:val="006275C5"/>
    <w:rsid w:val="0062770B"/>
    <w:rsid w:val="00627F58"/>
    <w:rsid w:val="00627FC3"/>
    <w:rsid w:val="00630612"/>
    <w:rsid w:val="006306FC"/>
    <w:rsid w:val="00630893"/>
    <w:rsid w:val="00630B92"/>
    <w:rsid w:val="00630F2B"/>
    <w:rsid w:val="006310F5"/>
    <w:rsid w:val="006312E2"/>
    <w:rsid w:val="00631573"/>
    <w:rsid w:val="00631B33"/>
    <w:rsid w:val="00632367"/>
    <w:rsid w:val="00632746"/>
    <w:rsid w:val="0063345E"/>
    <w:rsid w:val="0063350A"/>
    <w:rsid w:val="006337FD"/>
    <w:rsid w:val="006337FF"/>
    <w:rsid w:val="00633822"/>
    <w:rsid w:val="006338C7"/>
    <w:rsid w:val="00633A64"/>
    <w:rsid w:val="00633FD3"/>
    <w:rsid w:val="0063418F"/>
    <w:rsid w:val="00634C2A"/>
    <w:rsid w:val="00634F9C"/>
    <w:rsid w:val="00635430"/>
    <w:rsid w:val="006356E0"/>
    <w:rsid w:val="00636055"/>
    <w:rsid w:val="0063639A"/>
    <w:rsid w:val="006366DF"/>
    <w:rsid w:val="00636AE5"/>
    <w:rsid w:val="0064000A"/>
    <w:rsid w:val="00640B79"/>
    <w:rsid w:val="00641AF7"/>
    <w:rsid w:val="0064254A"/>
    <w:rsid w:val="0064282A"/>
    <w:rsid w:val="006432A0"/>
    <w:rsid w:val="00643672"/>
    <w:rsid w:val="00643BF7"/>
    <w:rsid w:val="00643C27"/>
    <w:rsid w:val="00644159"/>
    <w:rsid w:val="00644B08"/>
    <w:rsid w:val="0064560D"/>
    <w:rsid w:val="00645779"/>
    <w:rsid w:val="00645CBE"/>
    <w:rsid w:val="00645E00"/>
    <w:rsid w:val="0064620D"/>
    <w:rsid w:val="00646B8B"/>
    <w:rsid w:val="00646DEF"/>
    <w:rsid w:val="00646FC2"/>
    <w:rsid w:val="006472B9"/>
    <w:rsid w:val="00647805"/>
    <w:rsid w:val="006478B9"/>
    <w:rsid w:val="00647AD9"/>
    <w:rsid w:val="00647DD9"/>
    <w:rsid w:val="00647F2E"/>
    <w:rsid w:val="00650223"/>
    <w:rsid w:val="0065046C"/>
    <w:rsid w:val="0065058E"/>
    <w:rsid w:val="00650C1B"/>
    <w:rsid w:val="00651255"/>
    <w:rsid w:val="00651518"/>
    <w:rsid w:val="00651568"/>
    <w:rsid w:val="006515C2"/>
    <w:rsid w:val="0065225A"/>
    <w:rsid w:val="00652650"/>
    <w:rsid w:val="00652744"/>
    <w:rsid w:val="006528D4"/>
    <w:rsid w:val="00652C44"/>
    <w:rsid w:val="006533AD"/>
    <w:rsid w:val="0065351E"/>
    <w:rsid w:val="00653755"/>
    <w:rsid w:val="00653939"/>
    <w:rsid w:val="00653CB4"/>
    <w:rsid w:val="00654392"/>
    <w:rsid w:val="00654998"/>
    <w:rsid w:val="00655050"/>
    <w:rsid w:val="006552B0"/>
    <w:rsid w:val="0065532E"/>
    <w:rsid w:val="0065565D"/>
    <w:rsid w:val="00656077"/>
    <w:rsid w:val="006562B1"/>
    <w:rsid w:val="00656650"/>
    <w:rsid w:val="0065681E"/>
    <w:rsid w:val="006570C8"/>
    <w:rsid w:val="00657A30"/>
    <w:rsid w:val="00657A8F"/>
    <w:rsid w:val="0066023C"/>
    <w:rsid w:val="00660902"/>
    <w:rsid w:val="00660CA5"/>
    <w:rsid w:val="00660E43"/>
    <w:rsid w:val="00660F52"/>
    <w:rsid w:val="006618D7"/>
    <w:rsid w:val="0066221D"/>
    <w:rsid w:val="00662429"/>
    <w:rsid w:val="00662F8F"/>
    <w:rsid w:val="00663503"/>
    <w:rsid w:val="006635EA"/>
    <w:rsid w:val="00663FD2"/>
    <w:rsid w:val="00663FD7"/>
    <w:rsid w:val="006647F9"/>
    <w:rsid w:val="00664960"/>
    <w:rsid w:val="006649E6"/>
    <w:rsid w:val="00664F4E"/>
    <w:rsid w:val="006654FE"/>
    <w:rsid w:val="006656A6"/>
    <w:rsid w:val="00665CE0"/>
    <w:rsid w:val="0066616D"/>
    <w:rsid w:val="0066660C"/>
    <w:rsid w:val="006668C5"/>
    <w:rsid w:val="0066692D"/>
    <w:rsid w:val="0066709C"/>
    <w:rsid w:val="006679CD"/>
    <w:rsid w:val="00667CF2"/>
    <w:rsid w:val="00670257"/>
    <w:rsid w:val="006704A1"/>
    <w:rsid w:val="006708A9"/>
    <w:rsid w:val="006715E5"/>
    <w:rsid w:val="00671B84"/>
    <w:rsid w:val="00671D6F"/>
    <w:rsid w:val="00672D31"/>
    <w:rsid w:val="00672E32"/>
    <w:rsid w:val="00672E62"/>
    <w:rsid w:val="006735CC"/>
    <w:rsid w:val="006736C5"/>
    <w:rsid w:val="006736CA"/>
    <w:rsid w:val="006737D3"/>
    <w:rsid w:val="00673833"/>
    <w:rsid w:val="00673A82"/>
    <w:rsid w:val="00673B43"/>
    <w:rsid w:val="00673CF8"/>
    <w:rsid w:val="00673D3D"/>
    <w:rsid w:val="00673DAA"/>
    <w:rsid w:val="00674367"/>
    <w:rsid w:val="00674A66"/>
    <w:rsid w:val="006753F7"/>
    <w:rsid w:val="00675473"/>
    <w:rsid w:val="00675A88"/>
    <w:rsid w:val="00675C13"/>
    <w:rsid w:val="00675D1E"/>
    <w:rsid w:val="00675DA2"/>
    <w:rsid w:val="00675EF9"/>
    <w:rsid w:val="00676005"/>
    <w:rsid w:val="00676010"/>
    <w:rsid w:val="006764BD"/>
    <w:rsid w:val="00676604"/>
    <w:rsid w:val="00676811"/>
    <w:rsid w:val="00677189"/>
    <w:rsid w:val="006774B3"/>
    <w:rsid w:val="00677B58"/>
    <w:rsid w:val="00677CC9"/>
    <w:rsid w:val="00680AFB"/>
    <w:rsid w:val="00680AFD"/>
    <w:rsid w:val="00680B99"/>
    <w:rsid w:val="00680E5A"/>
    <w:rsid w:val="00681061"/>
    <w:rsid w:val="006811BD"/>
    <w:rsid w:val="00681666"/>
    <w:rsid w:val="006817FB"/>
    <w:rsid w:val="006818FD"/>
    <w:rsid w:val="0068238A"/>
    <w:rsid w:val="00682561"/>
    <w:rsid w:val="00683047"/>
    <w:rsid w:val="0068371F"/>
    <w:rsid w:val="00683E04"/>
    <w:rsid w:val="00684476"/>
    <w:rsid w:val="00684613"/>
    <w:rsid w:val="006847AE"/>
    <w:rsid w:val="00685171"/>
    <w:rsid w:val="006851AD"/>
    <w:rsid w:val="006859C6"/>
    <w:rsid w:val="00685C16"/>
    <w:rsid w:val="00685D7A"/>
    <w:rsid w:val="00685E0E"/>
    <w:rsid w:val="00686C61"/>
    <w:rsid w:val="00686E54"/>
    <w:rsid w:val="00687089"/>
    <w:rsid w:val="006873D4"/>
    <w:rsid w:val="006874C3"/>
    <w:rsid w:val="00687A7B"/>
    <w:rsid w:val="00687BBF"/>
    <w:rsid w:val="0069061B"/>
    <w:rsid w:val="00690ABF"/>
    <w:rsid w:val="00690E84"/>
    <w:rsid w:val="006913CB"/>
    <w:rsid w:val="00691DBA"/>
    <w:rsid w:val="00691F17"/>
    <w:rsid w:val="0069221C"/>
    <w:rsid w:val="00692507"/>
    <w:rsid w:val="0069251B"/>
    <w:rsid w:val="00692E41"/>
    <w:rsid w:val="00692F47"/>
    <w:rsid w:val="006939F3"/>
    <w:rsid w:val="006939F5"/>
    <w:rsid w:val="00693BA4"/>
    <w:rsid w:val="00693F29"/>
    <w:rsid w:val="006943D2"/>
    <w:rsid w:val="006948CF"/>
    <w:rsid w:val="0069507D"/>
    <w:rsid w:val="00695150"/>
    <w:rsid w:val="0069552F"/>
    <w:rsid w:val="00696FE5"/>
    <w:rsid w:val="006971E9"/>
    <w:rsid w:val="0069781B"/>
    <w:rsid w:val="006A0499"/>
    <w:rsid w:val="006A04AE"/>
    <w:rsid w:val="006A06BC"/>
    <w:rsid w:val="006A1409"/>
    <w:rsid w:val="006A1586"/>
    <w:rsid w:val="006A1BC5"/>
    <w:rsid w:val="006A2AB3"/>
    <w:rsid w:val="006A358A"/>
    <w:rsid w:val="006A3710"/>
    <w:rsid w:val="006A374F"/>
    <w:rsid w:val="006A38C4"/>
    <w:rsid w:val="006A3AB4"/>
    <w:rsid w:val="006A3AED"/>
    <w:rsid w:val="006A3C5E"/>
    <w:rsid w:val="006A4583"/>
    <w:rsid w:val="006A490A"/>
    <w:rsid w:val="006A4E1D"/>
    <w:rsid w:val="006A4E73"/>
    <w:rsid w:val="006A51CB"/>
    <w:rsid w:val="006A553A"/>
    <w:rsid w:val="006A57EF"/>
    <w:rsid w:val="006A58E0"/>
    <w:rsid w:val="006A677B"/>
    <w:rsid w:val="006A6CB8"/>
    <w:rsid w:val="006A6E14"/>
    <w:rsid w:val="006A733D"/>
    <w:rsid w:val="006A7456"/>
    <w:rsid w:val="006A7B12"/>
    <w:rsid w:val="006A7DAE"/>
    <w:rsid w:val="006B06C8"/>
    <w:rsid w:val="006B11EE"/>
    <w:rsid w:val="006B1A77"/>
    <w:rsid w:val="006B2EB4"/>
    <w:rsid w:val="006B3157"/>
    <w:rsid w:val="006B3331"/>
    <w:rsid w:val="006B34CA"/>
    <w:rsid w:val="006B34EB"/>
    <w:rsid w:val="006B35B2"/>
    <w:rsid w:val="006B37F0"/>
    <w:rsid w:val="006B3C65"/>
    <w:rsid w:val="006B3ED0"/>
    <w:rsid w:val="006B414A"/>
    <w:rsid w:val="006B47AE"/>
    <w:rsid w:val="006B4825"/>
    <w:rsid w:val="006B490F"/>
    <w:rsid w:val="006B4AF4"/>
    <w:rsid w:val="006B50E8"/>
    <w:rsid w:val="006B51AE"/>
    <w:rsid w:val="006B5343"/>
    <w:rsid w:val="006B5903"/>
    <w:rsid w:val="006B5B80"/>
    <w:rsid w:val="006B5EC4"/>
    <w:rsid w:val="006B614A"/>
    <w:rsid w:val="006B6568"/>
    <w:rsid w:val="006B6607"/>
    <w:rsid w:val="006B672C"/>
    <w:rsid w:val="006B6BCF"/>
    <w:rsid w:val="006B6C51"/>
    <w:rsid w:val="006B6E96"/>
    <w:rsid w:val="006B72A4"/>
    <w:rsid w:val="006B789F"/>
    <w:rsid w:val="006B78AD"/>
    <w:rsid w:val="006B78C2"/>
    <w:rsid w:val="006B7A44"/>
    <w:rsid w:val="006B7BF4"/>
    <w:rsid w:val="006B7EA4"/>
    <w:rsid w:val="006C026B"/>
    <w:rsid w:val="006C0D11"/>
    <w:rsid w:val="006C0EDB"/>
    <w:rsid w:val="006C1254"/>
    <w:rsid w:val="006C1298"/>
    <w:rsid w:val="006C15BB"/>
    <w:rsid w:val="006C17A2"/>
    <w:rsid w:val="006C1EB9"/>
    <w:rsid w:val="006C23D9"/>
    <w:rsid w:val="006C2A58"/>
    <w:rsid w:val="006C2AC2"/>
    <w:rsid w:val="006C2D06"/>
    <w:rsid w:val="006C2DE8"/>
    <w:rsid w:val="006C363E"/>
    <w:rsid w:val="006C37CF"/>
    <w:rsid w:val="006C3E17"/>
    <w:rsid w:val="006C4BC0"/>
    <w:rsid w:val="006C4C47"/>
    <w:rsid w:val="006C51B8"/>
    <w:rsid w:val="006C5427"/>
    <w:rsid w:val="006C60F8"/>
    <w:rsid w:val="006C6698"/>
    <w:rsid w:val="006C6B9C"/>
    <w:rsid w:val="006C6C9A"/>
    <w:rsid w:val="006C7C8F"/>
    <w:rsid w:val="006D0004"/>
    <w:rsid w:val="006D0540"/>
    <w:rsid w:val="006D077F"/>
    <w:rsid w:val="006D0FC9"/>
    <w:rsid w:val="006D2B6A"/>
    <w:rsid w:val="006D326A"/>
    <w:rsid w:val="006D3BAB"/>
    <w:rsid w:val="006D41E4"/>
    <w:rsid w:val="006D4A9B"/>
    <w:rsid w:val="006D4BB1"/>
    <w:rsid w:val="006D501A"/>
    <w:rsid w:val="006D50F3"/>
    <w:rsid w:val="006D541F"/>
    <w:rsid w:val="006D5DAB"/>
    <w:rsid w:val="006D5F2F"/>
    <w:rsid w:val="006D60EC"/>
    <w:rsid w:val="006D6349"/>
    <w:rsid w:val="006D6629"/>
    <w:rsid w:val="006D671A"/>
    <w:rsid w:val="006D6AC2"/>
    <w:rsid w:val="006D6B3C"/>
    <w:rsid w:val="006D70EC"/>
    <w:rsid w:val="006D7968"/>
    <w:rsid w:val="006D79C2"/>
    <w:rsid w:val="006D7A0F"/>
    <w:rsid w:val="006D7C94"/>
    <w:rsid w:val="006D7C99"/>
    <w:rsid w:val="006D7E92"/>
    <w:rsid w:val="006E002D"/>
    <w:rsid w:val="006E170D"/>
    <w:rsid w:val="006E1B69"/>
    <w:rsid w:val="006E1DA4"/>
    <w:rsid w:val="006E2128"/>
    <w:rsid w:val="006E2A55"/>
    <w:rsid w:val="006E2C22"/>
    <w:rsid w:val="006E2CAB"/>
    <w:rsid w:val="006E310A"/>
    <w:rsid w:val="006E3233"/>
    <w:rsid w:val="006E37DA"/>
    <w:rsid w:val="006E3DA2"/>
    <w:rsid w:val="006E4C66"/>
    <w:rsid w:val="006E5FFE"/>
    <w:rsid w:val="006E6051"/>
    <w:rsid w:val="006E6434"/>
    <w:rsid w:val="006E6CEF"/>
    <w:rsid w:val="006E6DC8"/>
    <w:rsid w:val="006E6DDA"/>
    <w:rsid w:val="006E763F"/>
    <w:rsid w:val="006E7766"/>
    <w:rsid w:val="006E7B2B"/>
    <w:rsid w:val="006E7D60"/>
    <w:rsid w:val="006F01BB"/>
    <w:rsid w:val="006F078E"/>
    <w:rsid w:val="006F1389"/>
    <w:rsid w:val="006F1A3B"/>
    <w:rsid w:val="006F21C7"/>
    <w:rsid w:val="006F226F"/>
    <w:rsid w:val="006F2ACE"/>
    <w:rsid w:val="006F2E89"/>
    <w:rsid w:val="006F3A01"/>
    <w:rsid w:val="006F4117"/>
    <w:rsid w:val="006F4D14"/>
    <w:rsid w:val="006F4E33"/>
    <w:rsid w:val="006F4EAE"/>
    <w:rsid w:val="006F4F22"/>
    <w:rsid w:val="006F5AF3"/>
    <w:rsid w:val="006F5C07"/>
    <w:rsid w:val="006F5E31"/>
    <w:rsid w:val="006F5E37"/>
    <w:rsid w:val="006F6087"/>
    <w:rsid w:val="006F6253"/>
    <w:rsid w:val="006F6330"/>
    <w:rsid w:val="006F682B"/>
    <w:rsid w:val="006F69AC"/>
    <w:rsid w:val="006F6EBD"/>
    <w:rsid w:val="006F71B7"/>
    <w:rsid w:val="006F72E0"/>
    <w:rsid w:val="007001CC"/>
    <w:rsid w:val="007002F7"/>
    <w:rsid w:val="007006D6"/>
    <w:rsid w:val="0070094E"/>
    <w:rsid w:val="00701003"/>
    <w:rsid w:val="00701719"/>
    <w:rsid w:val="00701F67"/>
    <w:rsid w:val="00702045"/>
    <w:rsid w:val="0070283E"/>
    <w:rsid w:val="00703895"/>
    <w:rsid w:val="00704084"/>
    <w:rsid w:val="0070435C"/>
    <w:rsid w:val="00704434"/>
    <w:rsid w:val="00704450"/>
    <w:rsid w:val="0070553D"/>
    <w:rsid w:val="00705D56"/>
    <w:rsid w:val="007067EB"/>
    <w:rsid w:val="00706B75"/>
    <w:rsid w:val="00706DEE"/>
    <w:rsid w:val="0070701F"/>
    <w:rsid w:val="00707159"/>
    <w:rsid w:val="00707FEB"/>
    <w:rsid w:val="007101B9"/>
    <w:rsid w:val="0071024F"/>
    <w:rsid w:val="0071044C"/>
    <w:rsid w:val="007106F9"/>
    <w:rsid w:val="00710AFD"/>
    <w:rsid w:val="00710DBC"/>
    <w:rsid w:val="0071115D"/>
    <w:rsid w:val="00712181"/>
    <w:rsid w:val="00712331"/>
    <w:rsid w:val="007130E3"/>
    <w:rsid w:val="00713F7F"/>
    <w:rsid w:val="00714459"/>
    <w:rsid w:val="00714821"/>
    <w:rsid w:val="00715640"/>
    <w:rsid w:val="00715AA8"/>
    <w:rsid w:val="00716308"/>
    <w:rsid w:val="007163AC"/>
    <w:rsid w:val="0071657E"/>
    <w:rsid w:val="007166C9"/>
    <w:rsid w:val="0071741B"/>
    <w:rsid w:val="007175E7"/>
    <w:rsid w:val="00717CFC"/>
    <w:rsid w:val="00720075"/>
    <w:rsid w:val="007206B7"/>
    <w:rsid w:val="00720B6C"/>
    <w:rsid w:val="00720F8A"/>
    <w:rsid w:val="007210D5"/>
    <w:rsid w:val="007228A1"/>
    <w:rsid w:val="007229E5"/>
    <w:rsid w:val="00722F1C"/>
    <w:rsid w:val="007235D3"/>
    <w:rsid w:val="00723D85"/>
    <w:rsid w:val="00723E64"/>
    <w:rsid w:val="007242F2"/>
    <w:rsid w:val="00724340"/>
    <w:rsid w:val="0072474E"/>
    <w:rsid w:val="00724B70"/>
    <w:rsid w:val="007251E6"/>
    <w:rsid w:val="0072528F"/>
    <w:rsid w:val="007256BA"/>
    <w:rsid w:val="00725A1D"/>
    <w:rsid w:val="00725D1B"/>
    <w:rsid w:val="007260E3"/>
    <w:rsid w:val="00726235"/>
    <w:rsid w:val="00726898"/>
    <w:rsid w:val="00726CAF"/>
    <w:rsid w:val="00727485"/>
    <w:rsid w:val="00727BB2"/>
    <w:rsid w:val="00730A69"/>
    <w:rsid w:val="00730CBE"/>
    <w:rsid w:val="00730DAB"/>
    <w:rsid w:val="007311DA"/>
    <w:rsid w:val="007312A2"/>
    <w:rsid w:val="00731597"/>
    <w:rsid w:val="00731616"/>
    <w:rsid w:val="00731AAE"/>
    <w:rsid w:val="00732218"/>
    <w:rsid w:val="00732377"/>
    <w:rsid w:val="0073309A"/>
    <w:rsid w:val="00733487"/>
    <w:rsid w:val="0073391C"/>
    <w:rsid w:val="00733B6C"/>
    <w:rsid w:val="00733E2A"/>
    <w:rsid w:val="00734AFB"/>
    <w:rsid w:val="00734C72"/>
    <w:rsid w:val="00734D27"/>
    <w:rsid w:val="00734D77"/>
    <w:rsid w:val="0073554C"/>
    <w:rsid w:val="0073578F"/>
    <w:rsid w:val="00736356"/>
    <w:rsid w:val="007367F1"/>
    <w:rsid w:val="007368B7"/>
    <w:rsid w:val="007368EA"/>
    <w:rsid w:val="00736BF6"/>
    <w:rsid w:val="007371D2"/>
    <w:rsid w:val="007374B9"/>
    <w:rsid w:val="0074064E"/>
    <w:rsid w:val="0074069E"/>
    <w:rsid w:val="00740850"/>
    <w:rsid w:val="00740B21"/>
    <w:rsid w:val="00740B6C"/>
    <w:rsid w:val="00740CEF"/>
    <w:rsid w:val="0074106E"/>
    <w:rsid w:val="007410D9"/>
    <w:rsid w:val="00742677"/>
    <w:rsid w:val="007429C9"/>
    <w:rsid w:val="00742A12"/>
    <w:rsid w:val="007437BD"/>
    <w:rsid w:val="007438E3"/>
    <w:rsid w:val="00743C99"/>
    <w:rsid w:val="0074480E"/>
    <w:rsid w:val="0074496A"/>
    <w:rsid w:val="00744F2F"/>
    <w:rsid w:val="00744FEB"/>
    <w:rsid w:val="00745060"/>
    <w:rsid w:val="007455DC"/>
    <w:rsid w:val="00745DAA"/>
    <w:rsid w:val="0074643B"/>
    <w:rsid w:val="0074656F"/>
    <w:rsid w:val="00746929"/>
    <w:rsid w:val="00746A7B"/>
    <w:rsid w:val="007472C6"/>
    <w:rsid w:val="0075025F"/>
    <w:rsid w:val="00751183"/>
    <w:rsid w:val="007511B6"/>
    <w:rsid w:val="00751F13"/>
    <w:rsid w:val="00752371"/>
    <w:rsid w:val="00752BA0"/>
    <w:rsid w:val="00752EBE"/>
    <w:rsid w:val="00752FE4"/>
    <w:rsid w:val="007534D9"/>
    <w:rsid w:val="0075354B"/>
    <w:rsid w:val="00753792"/>
    <w:rsid w:val="00754126"/>
    <w:rsid w:val="00754304"/>
    <w:rsid w:val="007548A9"/>
    <w:rsid w:val="00754C38"/>
    <w:rsid w:val="0075519B"/>
    <w:rsid w:val="007553EA"/>
    <w:rsid w:val="0075583D"/>
    <w:rsid w:val="00755BC5"/>
    <w:rsid w:val="007562FE"/>
    <w:rsid w:val="0075636B"/>
    <w:rsid w:val="00757BF6"/>
    <w:rsid w:val="00757C2A"/>
    <w:rsid w:val="00757E72"/>
    <w:rsid w:val="00760B17"/>
    <w:rsid w:val="0076189D"/>
    <w:rsid w:val="00761A82"/>
    <w:rsid w:val="00761F7F"/>
    <w:rsid w:val="00762945"/>
    <w:rsid w:val="00762B6F"/>
    <w:rsid w:val="00762C91"/>
    <w:rsid w:val="00762C93"/>
    <w:rsid w:val="00762D58"/>
    <w:rsid w:val="00762EF0"/>
    <w:rsid w:val="007642C3"/>
    <w:rsid w:val="0076439E"/>
    <w:rsid w:val="0076487E"/>
    <w:rsid w:val="00764F8E"/>
    <w:rsid w:val="00765384"/>
    <w:rsid w:val="00765DAD"/>
    <w:rsid w:val="007670E0"/>
    <w:rsid w:val="007676FE"/>
    <w:rsid w:val="00767C9F"/>
    <w:rsid w:val="00767DF4"/>
    <w:rsid w:val="00767F6D"/>
    <w:rsid w:val="00767FB3"/>
    <w:rsid w:val="00770562"/>
    <w:rsid w:val="00770599"/>
    <w:rsid w:val="00770EFE"/>
    <w:rsid w:val="00771108"/>
    <w:rsid w:val="00771A2A"/>
    <w:rsid w:val="00771B4D"/>
    <w:rsid w:val="00771F9D"/>
    <w:rsid w:val="00772DA8"/>
    <w:rsid w:val="00772F1B"/>
    <w:rsid w:val="00772F62"/>
    <w:rsid w:val="00772FA3"/>
    <w:rsid w:val="00773048"/>
    <w:rsid w:val="0077389A"/>
    <w:rsid w:val="00773C04"/>
    <w:rsid w:val="00773F23"/>
    <w:rsid w:val="0077458C"/>
    <w:rsid w:val="00775207"/>
    <w:rsid w:val="00775382"/>
    <w:rsid w:val="00775B60"/>
    <w:rsid w:val="0077603E"/>
    <w:rsid w:val="007761A3"/>
    <w:rsid w:val="0077681E"/>
    <w:rsid w:val="00776930"/>
    <w:rsid w:val="00776A38"/>
    <w:rsid w:val="007770E9"/>
    <w:rsid w:val="007777CC"/>
    <w:rsid w:val="007800A5"/>
    <w:rsid w:val="00780951"/>
    <w:rsid w:val="00780C91"/>
    <w:rsid w:val="00780F9F"/>
    <w:rsid w:val="00781372"/>
    <w:rsid w:val="00781A15"/>
    <w:rsid w:val="0078229C"/>
    <w:rsid w:val="007824C9"/>
    <w:rsid w:val="007825E6"/>
    <w:rsid w:val="00782E39"/>
    <w:rsid w:val="00782F36"/>
    <w:rsid w:val="0078313F"/>
    <w:rsid w:val="0078333B"/>
    <w:rsid w:val="0078339F"/>
    <w:rsid w:val="0078372D"/>
    <w:rsid w:val="00783A18"/>
    <w:rsid w:val="00784023"/>
    <w:rsid w:val="00784E30"/>
    <w:rsid w:val="00785025"/>
    <w:rsid w:val="00785881"/>
    <w:rsid w:val="00786D31"/>
    <w:rsid w:val="007873FB"/>
    <w:rsid w:val="00787636"/>
    <w:rsid w:val="007878BD"/>
    <w:rsid w:val="00790532"/>
    <w:rsid w:val="00791CE4"/>
    <w:rsid w:val="00791E02"/>
    <w:rsid w:val="0079210A"/>
    <w:rsid w:val="00792177"/>
    <w:rsid w:val="007925E3"/>
    <w:rsid w:val="00792A75"/>
    <w:rsid w:val="00792E25"/>
    <w:rsid w:val="00793397"/>
    <w:rsid w:val="00793632"/>
    <w:rsid w:val="00793810"/>
    <w:rsid w:val="00793C8C"/>
    <w:rsid w:val="00793CC4"/>
    <w:rsid w:val="0079438F"/>
    <w:rsid w:val="00794581"/>
    <w:rsid w:val="007945F9"/>
    <w:rsid w:val="0079505D"/>
    <w:rsid w:val="007955EA"/>
    <w:rsid w:val="007966D2"/>
    <w:rsid w:val="007967CC"/>
    <w:rsid w:val="007977A1"/>
    <w:rsid w:val="00797840"/>
    <w:rsid w:val="007978D4"/>
    <w:rsid w:val="00797E90"/>
    <w:rsid w:val="00797F4F"/>
    <w:rsid w:val="007A0190"/>
    <w:rsid w:val="007A029E"/>
    <w:rsid w:val="007A049E"/>
    <w:rsid w:val="007A069A"/>
    <w:rsid w:val="007A081C"/>
    <w:rsid w:val="007A090D"/>
    <w:rsid w:val="007A093C"/>
    <w:rsid w:val="007A0FE2"/>
    <w:rsid w:val="007A1E70"/>
    <w:rsid w:val="007A2656"/>
    <w:rsid w:val="007A2E8B"/>
    <w:rsid w:val="007A30C2"/>
    <w:rsid w:val="007A3143"/>
    <w:rsid w:val="007A331D"/>
    <w:rsid w:val="007A3415"/>
    <w:rsid w:val="007A37AB"/>
    <w:rsid w:val="007A3C5D"/>
    <w:rsid w:val="007A48D9"/>
    <w:rsid w:val="007A4B69"/>
    <w:rsid w:val="007A551A"/>
    <w:rsid w:val="007A585A"/>
    <w:rsid w:val="007A5874"/>
    <w:rsid w:val="007A5A83"/>
    <w:rsid w:val="007A5B0D"/>
    <w:rsid w:val="007A5C60"/>
    <w:rsid w:val="007A61BC"/>
    <w:rsid w:val="007A69BB"/>
    <w:rsid w:val="007A6AAF"/>
    <w:rsid w:val="007A6B0D"/>
    <w:rsid w:val="007A76BD"/>
    <w:rsid w:val="007A7F9D"/>
    <w:rsid w:val="007B0168"/>
    <w:rsid w:val="007B07E8"/>
    <w:rsid w:val="007B0893"/>
    <w:rsid w:val="007B08DE"/>
    <w:rsid w:val="007B0A4A"/>
    <w:rsid w:val="007B1282"/>
    <w:rsid w:val="007B147E"/>
    <w:rsid w:val="007B1925"/>
    <w:rsid w:val="007B209A"/>
    <w:rsid w:val="007B2486"/>
    <w:rsid w:val="007B275C"/>
    <w:rsid w:val="007B2A2C"/>
    <w:rsid w:val="007B2BD4"/>
    <w:rsid w:val="007B3AAD"/>
    <w:rsid w:val="007B4A0F"/>
    <w:rsid w:val="007B4AFA"/>
    <w:rsid w:val="007B5004"/>
    <w:rsid w:val="007B5043"/>
    <w:rsid w:val="007B504E"/>
    <w:rsid w:val="007B51C1"/>
    <w:rsid w:val="007B51E5"/>
    <w:rsid w:val="007B53E3"/>
    <w:rsid w:val="007B5519"/>
    <w:rsid w:val="007B628B"/>
    <w:rsid w:val="007B640E"/>
    <w:rsid w:val="007B660B"/>
    <w:rsid w:val="007B6BB1"/>
    <w:rsid w:val="007B6E70"/>
    <w:rsid w:val="007B74C0"/>
    <w:rsid w:val="007B75E5"/>
    <w:rsid w:val="007B7E88"/>
    <w:rsid w:val="007C01C6"/>
    <w:rsid w:val="007C0563"/>
    <w:rsid w:val="007C0B89"/>
    <w:rsid w:val="007C1556"/>
    <w:rsid w:val="007C1716"/>
    <w:rsid w:val="007C1E58"/>
    <w:rsid w:val="007C20A5"/>
    <w:rsid w:val="007C223F"/>
    <w:rsid w:val="007C26F7"/>
    <w:rsid w:val="007C301D"/>
    <w:rsid w:val="007C32F7"/>
    <w:rsid w:val="007C423E"/>
    <w:rsid w:val="007C49FE"/>
    <w:rsid w:val="007C5073"/>
    <w:rsid w:val="007C5502"/>
    <w:rsid w:val="007C5586"/>
    <w:rsid w:val="007C5A50"/>
    <w:rsid w:val="007C5D13"/>
    <w:rsid w:val="007C66CF"/>
    <w:rsid w:val="007C6836"/>
    <w:rsid w:val="007C6A16"/>
    <w:rsid w:val="007C7040"/>
    <w:rsid w:val="007C7B59"/>
    <w:rsid w:val="007D00FE"/>
    <w:rsid w:val="007D03FA"/>
    <w:rsid w:val="007D0916"/>
    <w:rsid w:val="007D0B8F"/>
    <w:rsid w:val="007D0C35"/>
    <w:rsid w:val="007D18C5"/>
    <w:rsid w:val="007D1DB1"/>
    <w:rsid w:val="007D2EBB"/>
    <w:rsid w:val="007D3152"/>
    <w:rsid w:val="007D3354"/>
    <w:rsid w:val="007D5447"/>
    <w:rsid w:val="007D55C4"/>
    <w:rsid w:val="007D55DE"/>
    <w:rsid w:val="007D5C8D"/>
    <w:rsid w:val="007D699A"/>
    <w:rsid w:val="007D6B54"/>
    <w:rsid w:val="007D6D9A"/>
    <w:rsid w:val="007D6F3C"/>
    <w:rsid w:val="007D708D"/>
    <w:rsid w:val="007D7127"/>
    <w:rsid w:val="007D7D21"/>
    <w:rsid w:val="007E059B"/>
    <w:rsid w:val="007E0833"/>
    <w:rsid w:val="007E0A33"/>
    <w:rsid w:val="007E0BCA"/>
    <w:rsid w:val="007E0DAC"/>
    <w:rsid w:val="007E1E9D"/>
    <w:rsid w:val="007E2349"/>
    <w:rsid w:val="007E2368"/>
    <w:rsid w:val="007E2502"/>
    <w:rsid w:val="007E27B7"/>
    <w:rsid w:val="007E2CE2"/>
    <w:rsid w:val="007E3212"/>
    <w:rsid w:val="007E36EE"/>
    <w:rsid w:val="007E3720"/>
    <w:rsid w:val="007E3DD7"/>
    <w:rsid w:val="007E407E"/>
    <w:rsid w:val="007E4E72"/>
    <w:rsid w:val="007E61D5"/>
    <w:rsid w:val="007E631B"/>
    <w:rsid w:val="007E68C1"/>
    <w:rsid w:val="007E6B11"/>
    <w:rsid w:val="007E6F6B"/>
    <w:rsid w:val="007E71CE"/>
    <w:rsid w:val="007E75C7"/>
    <w:rsid w:val="007E7891"/>
    <w:rsid w:val="007E796A"/>
    <w:rsid w:val="007E7B0C"/>
    <w:rsid w:val="007E7C3B"/>
    <w:rsid w:val="007E7FA5"/>
    <w:rsid w:val="007F0405"/>
    <w:rsid w:val="007F0616"/>
    <w:rsid w:val="007F0831"/>
    <w:rsid w:val="007F16E2"/>
    <w:rsid w:val="007F180D"/>
    <w:rsid w:val="007F1AC2"/>
    <w:rsid w:val="007F1ED3"/>
    <w:rsid w:val="007F1FD4"/>
    <w:rsid w:val="007F229E"/>
    <w:rsid w:val="007F231D"/>
    <w:rsid w:val="007F27BE"/>
    <w:rsid w:val="007F280E"/>
    <w:rsid w:val="007F2AC5"/>
    <w:rsid w:val="007F34EB"/>
    <w:rsid w:val="007F44F0"/>
    <w:rsid w:val="007F4588"/>
    <w:rsid w:val="007F4804"/>
    <w:rsid w:val="007F4B05"/>
    <w:rsid w:val="007F4C80"/>
    <w:rsid w:val="007F5735"/>
    <w:rsid w:val="007F5B64"/>
    <w:rsid w:val="007F5ED1"/>
    <w:rsid w:val="007F62C1"/>
    <w:rsid w:val="007F6454"/>
    <w:rsid w:val="007F6926"/>
    <w:rsid w:val="007F70D6"/>
    <w:rsid w:val="007F7A5F"/>
    <w:rsid w:val="008006FC"/>
    <w:rsid w:val="00800730"/>
    <w:rsid w:val="00800988"/>
    <w:rsid w:val="00800F21"/>
    <w:rsid w:val="0080101F"/>
    <w:rsid w:val="00801292"/>
    <w:rsid w:val="008018E5"/>
    <w:rsid w:val="00801AD6"/>
    <w:rsid w:val="00801BA6"/>
    <w:rsid w:val="00801D53"/>
    <w:rsid w:val="0080240F"/>
    <w:rsid w:val="00802C7A"/>
    <w:rsid w:val="0080319D"/>
    <w:rsid w:val="008037B2"/>
    <w:rsid w:val="00803B30"/>
    <w:rsid w:val="00803CEA"/>
    <w:rsid w:val="0080444B"/>
    <w:rsid w:val="008048C6"/>
    <w:rsid w:val="00804909"/>
    <w:rsid w:val="00804E7A"/>
    <w:rsid w:val="0080583B"/>
    <w:rsid w:val="008063BC"/>
    <w:rsid w:val="00806583"/>
    <w:rsid w:val="008069E9"/>
    <w:rsid w:val="00806AE3"/>
    <w:rsid w:val="00806B3D"/>
    <w:rsid w:val="008070A9"/>
    <w:rsid w:val="00807500"/>
    <w:rsid w:val="008108E9"/>
    <w:rsid w:val="00810B64"/>
    <w:rsid w:val="00811405"/>
    <w:rsid w:val="008118E7"/>
    <w:rsid w:val="00811FB7"/>
    <w:rsid w:val="00812177"/>
    <w:rsid w:val="00812576"/>
    <w:rsid w:val="008129EB"/>
    <w:rsid w:val="00812B27"/>
    <w:rsid w:val="00812DDC"/>
    <w:rsid w:val="008131E9"/>
    <w:rsid w:val="00814260"/>
    <w:rsid w:val="008143E6"/>
    <w:rsid w:val="008144CF"/>
    <w:rsid w:val="00814D67"/>
    <w:rsid w:val="00816696"/>
    <w:rsid w:val="00816926"/>
    <w:rsid w:val="00816933"/>
    <w:rsid w:val="00816F28"/>
    <w:rsid w:val="00817033"/>
    <w:rsid w:val="00817142"/>
    <w:rsid w:val="008176EE"/>
    <w:rsid w:val="008178B1"/>
    <w:rsid w:val="00820034"/>
    <w:rsid w:val="008207DB"/>
    <w:rsid w:val="0082086D"/>
    <w:rsid w:val="00820B4E"/>
    <w:rsid w:val="00820B6D"/>
    <w:rsid w:val="008214A7"/>
    <w:rsid w:val="00821A00"/>
    <w:rsid w:val="00821E0D"/>
    <w:rsid w:val="00822700"/>
    <w:rsid w:val="00822868"/>
    <w:rsid w:val="00822DBF"/>
    <w:rsid w:val="008231DB"/>
    <w:rsid w:val="008234B4"/>
    <w:rsid w:val="00823519"/>
    <w:rsid w:val="00823AD1"/>
    <w:rsid w:val="00823AF5"/>
    <w:rsid w:val="00823C03"/>
    <w:rsid w:val="00824384"/>
    <w:rsid w:val="00824568"/>
    <w:rsid w:val="00824825"/>
    <w:rsid w:val="008249E7"/>
    <w:rsid w:val="00824A5C"/>
    <w:rsid w:val="00824BE6"/>
    <w:rsid w:val="008250A5"/>
    <w:rsid w:val="00825BFC"/>
    <w:rsid w:val="00825DDB"/>
    <w:rsid w:val="00825F88"/>
    <w:rsid w:val="00825FD7"/>
    <w:rsid w:val="0082609B"/>
    <w:rsid w:val="00827032"/>
    <w:rsid w:val="008271A4"/>
    <w:rsid w:val="00830128"/>
    <w:rsid w:val="0083020F"/>
    <w:rsid w:val="00830A24"/>
    <w:rsid w:val="00830FBB"/>
    <w:rsid w:val="0083139F"/>
    <w:rsid w:val="0083162A"/>
    <w:rsid w:val="00831AF2"/>
    <w:rsid w:val="00832023"/>
    <w:rsid w:val="00832091"/>
    <w:rsid w:val="00832DD9"/>
    <w:rsid w:val="00832E8B"/>
    <w:rsid w:val="0083342C"/>
    <w:rsid w:val="008342CF"/>
    <w:rsid w:val="0083435D"/>
    <w:rsid w:val="00834A30"/>
    <w:rsid w:val="00834B30"/>
    <w:rsid w:val="008364BE"/>
    <w:rsid w:val="00836539"/>
    <w:rsid w:val="008366A1"/>
    <w:rsid w:val="00836C6A"/>
    <w:rsid w:val="0083706F"/>
    <w:rsid w:val="008371E8"/>
    <w:rsid w:val="00837B64"/>
    <w:rsid w:val="00837E2E"/>
    <w:rsid w:val="008406AC"/>
    <w:rsid w:val="00840771"/>
    <w:rsid w:val="00840935"/>
    <w:rsid w:val="00841788"/>
    <w:rsid w:val="008422A2"/>
    <w:rsid w:val="00842BD9"/>
    <w:rsid w:val="00843104"/>
    <w:rsid w:val="00843C67"/>
    <w:rsid w:val="00843C86"/>
    <w:rsid w:val="008441EA"/>
    <w:rsid w:val="00844BB1"/>
    <w:rsid w:val="00845276"/>
    <w:rsid w:val="008454B5"/>
    <w:rsid w:val="00845797"/>
    <w:rsid w:val="0084599F"/>
    <w:rsid w:val="00845C82"/>
    <w:rsid w:val="008465F5"/>
    <w:rsid w:val="00846859"/>
    <w:rsid w:val="00846B01"/>
    <w:rsid w:val="00846B6E"/>
    <w:rsid w:val="00846F1C"/>
    <w:rsid w:val="008470E0"/>
    <w:rsid w:val="00847840"/>
    <w:rsid w:val="008479D6"/>
    <w:rsid w:val="00850150"/>
    <w:rsid w:val="00850436"/>
    <w:rsid w:val="0085074B"/>
    <w:rsid w:val="00851B8D"/>
    <w:rsid w:val="0085204D"/>
    <w:rsid w:val="00852989"/>
    <w:rsid w:val="00852F12"/>
    <w:rsid w:val="008533DA"/>
    <w:rsid w:val="00853A94"/>
    <w:rsid w:val="00853AEB"/>
    <w:rsid w:val="00853D02"/>
    <w:rsid w:val="00853F05"/>
    <w:rsid w:val="00853F38"/>
    <w:rsid w:val="008540F3"/>
    <w:rsid w:val="008543B6"/>
    <w:rsid w:val="008546C2"/>
    <w:rsid w:val="008555B2"/>
    <w:rsid w:val="008556F8"/>
    <w:rsid w:val="00855828"/>
    <w:rsid w:val="00855B65"/>
    <w:rsid w:val="00855F76"/>
    <w:rsid w:val="0085648C"/>
    <w:rsid w:val="00856645"/>
    <w:rsid w:val="00856D44"/>
    <w:rsid w:val="00856DCB"/>
    <w:rsid w:val="00857708"/>
    <w:rsid w:val="0085778A"/>
    <w:rsid w:val="0085786E"/>
    <w:rsid w:val="00857B75"/>
    <w:rsid w:val="00857CE5"/>
    <w:rsid w:val="00860496"/>
    <w:rsid w:val="00860515"/>
    <w:rsid w:val="008607E9"/>
    <w:rsid w:val="008610B3"/>
    <w:rsid w:val="008615DC"/>
    <w:rsid w:val="00861E70"/>
    <w:rsid w:val="008620D0"/>
    <w:rsid w:val="00862169"/>
    <w:rsid w:val="008622A7"/>
    <w:rsid w:val="00862B2B"/>
    <w:rsid w:val="008631FE"/>
    <w:rsid w:val="00863224"/>
    <w:rsid w:val="008635CD"/>
    <w:rsid w:val="00863B1C"/>
    <w:rsid w:val="00863E29"/>
    <w:rsid w:val="00863E55"/>
    <w:rsid w:val="00864B02"/>
    <w:rsid w:val="008653FD"/>
    <w:rsid w:val="008655C8"/>
    <w:rsid w:val="00865EF1"/>
    <w:rsid w:val="0086619F"/>
    <w:rsid w:val="008668B7"/>
    <w:rsid w:val="00866C30"/>
    <w:rsid w:val="00867800"/>
    <w:rsid w:val="00867898"/>
    <w:rsid w:val="008678A3"/>
    <w:rsid w:val="008678B4"/>
    <w:rsid w:val="008679A8"/>
    <w:rsid w:val="00867FF2"/>
    <w:rsid w:val="0087038B"/>
    <w:rsid w:val="0087062F"/>
    <w:rsid w:val="0087099B"/>
    <w:rsid w:val="00870DB0"/>
    <w:rsid w:val="00870EC3"/>
    <w:rsid w:val="00870EC7"/>
    <w:rsid w:val="00871023"/>
    <w:rsid w:val="00871DC5"/>
    <w:rsid w:val="00871E6A"/>
    <w:rsid w:val="008722D7"/>
    <w:rsid w:val="00872E35"/>
    <w:rsid w:val="00873042"/>
    <w:rsid w:val="008732F1"/>
    <w:rsid w:val="008736A7"/>
    <w:rsid w:val="008747F1"/>
    <w:rsid w:val="00874AB3"/>
    <w:rsid w:val="00874AC4"/>
    <w:rsid w:val="00874BEC"/>
    <w:rsid w:val="00875374"/>
    <w:rsid w:val="00875D21"/>
    <w:rsid w:val="00875F98"/>
    <w:rsid w:val="0087664C"/>
    <w:rsid w:val="00876A14"/>
    <w:rsid w:val="00876FB1"/>
    <w:rsid w:val="0087717F"/>
    <w:rsid w:val="008771C0"/>
    <w:rsid w:val="0088024C"/>
    <w:rsid w:val="0088039A"/>
    <w:rsid w:val="00880722"/>
    <w:rsid w:val="00880C18"/>
    <w:rsid w:val="0088118C"/>
    <w:rsid w:val="00881332"/>
    <w:rsid w:val="008813DF"/>
    <w:rsid w:val="00881D5B"/>
    <w:rsid w:val="00881EEA"/>
    <w:rsid w:val="00882001"/>
    <w:rsid w:val="00882192"/>
    <w:rsid w:val="00882979"/>
    <w:rsid w:val="00883057"/>
    <w:rsid w:val="00883624"/>
    <w:rsid w:val="00883A79"/>
    <w:rsid w:val="00883E33"/>
    <w:rsid w:val="008842E9"/>
    <w:rsid w:val="008843D2"/>
    <w:rsid w:val="008845CE"/>
    <w:rsid w:val="00884D4A"/>
    <w:rsid w:val="00884DEF"/>
    <w:rsid w:val="00884F98"/>
    <w:rsid w:val="00885149"/>
    <w:rsid w:val="00885433"/>
    <w:rsid w:val="0088543D"/>
    <w:rsid w:val="00885CE7"/>
    <w:rsid w:val="008861DA"/>
    <w:rsid w:val="00886A1F"/>
    <w:rsid w:val="00886B72"/>
    <w:rsid w:val="00886E16"/>
    <w:rsid w:val="008877D2"/>
    <w:rsid w:val="00887863"/>
    <w:rsid w:val="0089001A"/>
    <w:rsid w:val="0089195E"/>
    <w:rsid w:val="008924C6"/>
    <w:rsid w:val="00892530"/>
    <w:rsid w:val="00892615"/>
    <w:rsid w:val="00892704"/>
    <w:rsid w:val="0089275C"/>
    <w:rsid w:val="00893118"/>
    <w:rsid w:val="0089312A"/>
    <w:rsid w:val="00893190"/>
    <w:rsid w:val="008939F3"/>
    <w:rsid w:val="00894836"/>
    <w:rsid w:val="00894933"/>
    <w:rsid w:val="008949EF"/>
    <w:rsid w:val="00894CE7"/>
    <w:rsid w:val="008951FB"/>
    <w:rsid w:val="00895699"/>
    <w:rsid w:val="0089595A"/>
    <w:rsid w:val="00896183"/>
    <w:rsid w:val="0089645A"/>
    <w:rsid w:val="00896EDF"/>
    <w:rsid w:val="00897285"/>
    <w:rsid w:val="00897629"/>
    <w:rsid w:val="008977F2"/>
    <w:rsid w:val="00897EF9"/>
    <w:rsid w:val="008A08B4"/>
    <w:rsid w:val="008A0D80"/>
    <w:rsid w:val="008A0D84"/>
    <w:rsid w:val="008A1316"/>
    <w:rsid w:val="008A228D"/>
    <w:rsid w:val="008A2CAB"/>
    <w:rsid w:val="008A353B"/>
    <w:rsid w:val="008A3593"/>
    <w:rsid w:val="008A3660"/>
    <w:rsid w:val="008A3EBF"/>
    <w:rsid w:val="008A46F4"/>
    <w:rsid w:val="008A471A"/>
    <w:rsid w:val="008A507B"/>
    <w:rsid w:val="008A54D3"/>
    <w:rsid w:val="008A55BB"/>
    <w:rsid w:val="008A5662"/>
    <w:rsid w:val="008A5688"/>
    <w:rsid w:val="008A579E"/>
    <w:rsid w:val="008A585C"/>
    <w:rsid w:val="008A5D87"/>
    <w:rsid w:val="008A6014"/>
    <w:rsid w:val="008A62A1"/>
    <w:rsid w:val="008A65BF"/>
    <w:rsid w:val="008A6E2A"/>
    <w:rsid w:val="008A7584"/>
    <w:rsid w:val="008A798E"/>
    <w:rsid w:val="008A7A24"/>
    <w:rsid w:val="008A7F50"/>
    <w:rsid w:val="008B00C9"/>
    <w:rsid w:val="008B077B"/>
    <w:rsid w:val="008B08A4"/>
    <w:rsid w:val="008B1032"/>
    <w:rsid w:val="008B10FF"/>
    <w:rsid w:val="008B17CB"/>
    <w:rsid w:val="008B1815"/>
    <w:rsid w:val="008B2C75"/>
    <w:rsid w:val="008B3A7C"/>
    <w:rsid w:val="008B3F23"/>
    <w:rsid w:val="008B422E"/>
    <w:rsid w:val="008B4DA5"/>
    <w:rsid w:val="008B62AA"/>
    <w:rsid w:val="008B6437"/>
    <w:rsid w:val="008B690A"/>
    <w:rsid w:val="008B6B99"/>
    <w:rsid w:val="008B6FCD"/>
    <w:rsid w:val="008B7668"/>
    <w:rsid w:val="008B7F69"/>
    <w:rsid w:val="008C06EC"/>
    <w:rsid w:val="008C075D"/>
    <w:rsid w:val="008C0955"/>
    <w:rsid w:val="008C0B49"/>
    <w:rsid w:val="008C123B"/>
    <w:rsid w:val="008C17AD"/>
    <w:rsid w:val="008C19A7"/>
    <w:rsid w:val="008C25C4"/>
    <w:rsid w:val="008C264E"/>
    <w:rsid w:val="008C2973"/>
    <w:rsid w:val="008C2F71"/>
    <w:rsid w:val="008C3145"/>
    <w:rsid w:val="008C34BF"/>
    <w:rsid w:val="008C3621"/>
    <w:rsid w:val="008C3958"/>
    <w:rsid w:val="008C3B54"/>
    <w:rsid w:val="008C3D17"/>
    <w:rsid w:val="008C419E"/>
    <w:rsid w:val="008C4F26"/>
    <w:rsid w:val="008C5177"/>
    <w:rsid w:val="008C53C9"/>
    <w:rsid w:val="008C5469"/>
    <w:rsid w:val="008C5530"/>
    <w:rsid w:val="008C571C"/>
    <w:rsid w:val="008C5A52"/>
    <w:rsid w:val="008C6072"/>
    <w:rsid w:val="008C651B"/>
    <w:rsid w:val="008C670B"/>
    <w:rsid w:val="008C7C84"/>
    <w:rsid w:val="008C7D47"/>
    <w:rsid w:val="008D0165"/>
    <w:rsid w:val="008D02E2"/>
    <w:rsid w:val="008D036C"/>
    <w:rsid w:val="008D0F1C"/>
    <w:rsid w:val="008D15C4"/>
    <w:rsid w:val="008D2489"/>
    <w:rsid w:val="008D277D"/>
    <w:rsid w:val="008D325D"/>
    <w:rsid w:val="008D3911"/>
    <w:rsid w:val="008D3CFC"/>
    <w:rsid w:val="008D3E3D"/>
    <w:rsid w:val="008D418B"/>
    <w:rsid w:val="008D4240"/>
    <w:rsid w:val="008D4605"/>
    <w:rsid w:val="008D495E"/>
    <w:rsid w:val="008D4FB5"/>
    <w:rsid w:val="008D55B9"/>
    <w:rsid w:val="008D5BA4"/>
    <w:rsid w:val="008D5DAD"/>
    <w:rsid w:val="008D6392"/>
    <w:rsid w:val="008D6B40"/>
    <w:rsid w:val="008D6B9F"/>
    <w:rsid w:val="008D6BA6"/>
    <w:rsid w:val="008D6DC2"/>
    <w:rsid w:val="008D6DCB"/>
    <w:rsid w:val="008D746A"/>
    <w:rsid w:val="008D74F8"/>
    <w:rsid w:val="008D7692"/>
    <w:rsid w:val="008D76CC"/>
    <w:rsid w:val="008E0974"/>
    <w:rsid w:val="008E0B75"/>
    <w:rsid w:val="008E140E"/>
    <w:rsid w:val="008E1554"/>
    <w:rsid w:val="008E1C4C"/>
    <w:rsid w:val="008E1E49"/>
    <w:rsid w:val="008E2B89"/>
    <w:rsid w:val="008E325E"/>
    <w:rsid w:val="008E3316"/>
    <w:rsid w:val="008E3574"/>
    <w:rsid w:val="008E386A"/>
    <w:rsid w:val="008E395D"/>
    <w:rsid w:val="008E3B7F"/>
    <w:rsid w:val="008E3EEA"/>
    <w:rsid w:val="008E4017"/>
    <w:rsid w:val="008E4074"/>
    <w:rsid w:val="008E48C9"/>
    <w:rsid w:val="008E4A35"/>
    <w:rsid w:val="008E4C7E"/>
    <w:rsid w:val="008E4E17"/>
    <w:rsid w:val="008E4E91"/>
    <w:rsid w:val="008E57C4"/>
    <w:rsid w:val="008E5804"/>
    <w:rsid w:val="008E591D"/>
    <w:rsid w:val="008E5E71"/>
    <w:rsid w:val="008E694E"/>
    <w:rsid w:val="008E6D5F"/>
    <w:rsid w:val="008E6E90"/>
    <w:rsid w:val="008E704B"/>
    <w:rsid w:val="008E7231"/>
    <w:rsid w:val="008E78FE"/>
    <w:rsid w:val="008F00E1"/>
    <w:rsid w:val="008F01EC"/>
    <w:rsid w:val="008F057D"/>
    <w:rsid w:val="008F0969"/>
    <w:rsid w:val="008F0A46"/>
    <w:rsid w:val="008F1494"/>
    <w:rsid w:val="008F1608"/>
    <w:rsid w:val="008F165E"/>
    <w:rsid w:val="008F1C78"/>
    <w:rsid w:val="008F1E2B"/>
    <w:rsid w:val="008F1F4D"/>
    <w:rsid w:val="008F2604"/>
    <w:rsid w:val="008F2752"/>
    <w:rsid w:val="008F297F"/>
    <w:rsid w:val="008F2A57"/>
    <w:rsid w:val="008F3655"/>
    <w:rsid w:val="008F3F87"/>
    <w:rsid w:val="008F3FE4"/>
    <w:rsid w:val="008F441D"/>
    <w:rsid w:val="008F4582"/>
    <w:rsid w:val="008F4EA9"/>
    <w:rsid w:val="008F511B"/>
    <w:rsid w:val="008F58CC"/>
    <w:rsid w:val="008F5A1B"/>
    <w:rsid w:val="008F5ABA"/>
    <w:rsid w:val="008F5D08"/>
    <w:rsid w:val="008F5EDB"/>
    <w:rsid w:val="008F5F56"/>
    <w:rsid w:val="008F5FC3"/>
    <w:rsid w:val="008F6175"/>
    <w:rsid w:val="008F61A1"/>
    <w:rsid w:val="008F68E3"/>
    <w:rsid w:val="008F78EE"/>
    <w:rsid w:val="008F7D40"/>
    <w:rsid w:val="008F7EF7"/>
    <w:rsid w:val="008F7F49"/>
    <w:rsid w:val="008F7F78"/>
    <w:rsid w:val="00900480"/>
    <w:rsid w:val="00900713"/>
    <w:rsid w:val="00900D6F"/>
    <w:rsid w:val="00900ED4"/>
    <w:rsid w:val="009015AB"/>
    <w:rsid w:val="009019C1"/>
    <w:rsid w:val="00901AD3"/>
    <w:rsid w:val="00901B28"/>
    <w:rsid w:val="00901B71"/>
    <w:rsid w:val="00901D66"/>
    <w:rsid w:val="009022F9"/>
    <w:rsid w:val="00902A97"/>
    <w:rsid w:val="00903B7B"/>
    <w:rsid w:val="00903E73"/>
    <w:rsid w:val="00905498"/>
    <w:rsid w:val="00905529"/>
    <w:rsid w:val="00905670"/>
    <w:rsid w:val="00905C90"/>
    <w:rsid w:val="00906208"/>
    <w:rsid w:val="00906F68"/>
    <w:rsid w:val="00907CF2"/>
    <w:rsid w:val="00907F5B"/>
    <w:rsid w:val="0091017B"/>
    <w:rsid w:val="00911047"/>
    <w:rsid w:val="00911174"/>
    <w:rsid w:val="009112E0"/>
    <w:rsid w:val="0091169C"/>
    <w:rsid w:val="00911930"/>
    <w:rsid w:val="00912622"/>
    <w:rsid w:val="00912C1B"/>
    <w:rsid w:val="00913040"/>
    <w:rsid w:val="00913176"/>
    <w:rsid w:val="00913246"/>
    <w:rsid w:val="00913510"/>
    <w:rsid w:val="009139BA"/>
    <w:rsid w:val="00913B8E"/>
    <w:rsid w:val="0091488B"/>
    <w:rsid w:val="00914BD4"/>
    <w:rsid w:val="0091516E"/>
    <w:rsid w:val="0091520F"/>
    <w:rsid w:val="009155CB"/>
    <w:rsid w:val="00915635"/>
    <w:rsid w:val="009156B8"/>
    <w:rsid w:val="00915A45"/>
    <w:rsid w:val="00915BC6"/>
    <w:rsid w:val="00916107"/>
    <w:rsid w:val="009171C4"/>
    <w:rsid w:val="009175DF"/>
    <w:rsid w:val="00917F1F"/>
    <w:rsid w:val="009202FE"/>
    <w:rsid w:val="00920A68"/>
    <w:rsid w:val="00921398"/>
    <w:rsid w:val="00921708"/>
    <w:rsid w:val="009219D8"/>
    <w:rsid w:val="00921A95"/>
    <w:rsid w:val="00921FDF"/>
    <w:rsid w:val="009224B8"/>
    <w:rsid w:val="00922B91"/>
    <w:rsid w:val="00922BD2"/>
    <w:rsid w:val="00922CBC"/>
    <w:rsid w:val="00923540"/>
    <w:rsid w:val="009236D1"/>
    <w:rsid w:val="0092432F"/>
    <w:rsid w:val="00924715"/>
    <w:rsid w:val="0092493C"/>
    <w:rsid w:val="00925525"/>
    <w:rsid w:val="00925B30"/>
    <w:rsid w:val="00925E17"/>
    <w:rsid w:val="00926195"/>
    <w:rsid w:val="00926357"/>
    <w:rsid w:val="00926EE8"/>
    <w:rsid w:val="00926F6B"/>
    <w:rsid w:val="0092779E"/>
    <w:rsid w:val="00927F08"/>
    <w:rsid w:val="00930334"/>
    <w:rsid w:val="009304A5"/>
    <w:rsid w:val="009304B2"/>
    <w:rsid w:val="00930627"/>
    <w:rsid w:val="0093086F"/>
    <w:rsid w:val="009312B3"/>
    <w:rsid w:val="009317A5"/>
    <w:rsid w:val="00932014"/>
    <w:rsid w:val="009322B3"/>
    <w:rsid w:val="00932572"/>
    <w:rsid w:val="00932891"/>
    <w:rsid w:val="00932F4F"/>
    <w:rsid w:val="00933011"/>
    <w:rsid w:val="00933053"/>
    <w:rsid w:val="00933550"/>
    <w:rsid w:val="00934367"/>
    <w:rsid w:val="009345A1"/>
    <w:rsid w:val="00934AC2"/>
    <w:rsid w:val="00934C26"/>
    <w:rsid w:val="00934D80"/>
    <w:rsid w:val="00934FED"/>
    <w:rsid w:val="009350E4"/>
    <w:rsid w:val="009355B6"/>
    <w:rsid w:val="009360EB"/>
    <w:rsid w:val="00936825"/>
    <w:rsid w:val="00936B8C"/>
    <w:rsid w:val="009372CF"/>
    <w:rsid w:val="009372FA"/>
    <w:rsid w:val="0093770F"/>
    <w:rsid w:val="00937EBE"/>
    <w:rsid w:val="0094008A"/>
    <w:rsid w:val="00940166"/>
    <w:rsid w:val="00940337"/>
    <w:rsid w:val="00940637"/>
    <w:rsid w:val="00941106"/>
    <w:rsid w:val="00941778"/>
    <w:rsid w:val="009428C4"/>
    <w:rsid w:val="00942ECD"/>
    <w:rsid w:val="00942EF7"/>
    <w:rsid w:val="009430BB"/>
    <w:rsid w:val="0094313F"/>
    <w:rsid w:val="009431DF"/>
    <w:rsid w:val="00943EA1"/>
    <w:rsid w:val="00944759"/>
    <w:rsid w:val="00944787"/>
    <w:rsid w:val="00944A03"/>
    <w:rsid w:val="009450C6"/>
    <w:rsid w:val="00945D5E"/>
    <w:rsid w:val="00946514"/>
    <w:rsid w:val="009471D2"/>
    <w:rsid w:val="00947310"/>
    <w:rsid w:val="00947C56"/>
    <w:rsid w:val="00950551"/>
    <w:rsid w:val="00950D2E"/>
    <w:rsid w:val="0095237B"/>
    <w:rsid w:val="0095249D"/>
    <w:rsid w:val="00952A20"/>
    <w:rsid w:val="00952AAD"/>
    <w:rsid w:val="00952F24"/>
    <w:rsid w:val="009531B3"/>
    <w:rsid w:val="00953420"/>
    <w:rsid w:val="00953556"/>
    <w:rsid w:val="009535D2"/>
    <w:rsid w:val="0095362F"/>
    <w:rsid w:val="0095369F"/>
    <w:rsid w:val="0095407D"/>
    <w:rsid w:val="00954937"/>
    <w:rsid w:val="00954BCD"/>
    <w:rsid w:val="00954D66"/>
    <w:rsid w:val="00954F38"/>
    <w:rsid w:val="009551E9"/>
    <w:rsid w:val="009553C6"/>
    <w:rsid w:val="009559EE"/>
    <w:rsid w:val="0095619D"/>
    <w:rsid w:val="00956538"/>
    <w:rsid w:val="009568BC"/>
    <w:rsid w:val="00956CA5"/>
    <w:rsid w:val="00956F4C"/>
    <w:rsid w:val="0095712E"/>
    <w:rsid w:val="009571AB"/>
    <w:rsid w:val="009571BA"/>
    <w:rsid w:val="009575DF"/>
    <w:rsid w:val="00957952"/>
    <w:rsid w:val="00957CAC"/>
    <w:rsid w:val="009601F9"/>
    <w:rsid w:val="009603EF"/>
    <w:rsid w:val="00960769"/>
    <w:rsid w:val="00960E6D"/>
    <w:rsid w:val="009625C0"/>
    <w:rsid w:val="009626BB"/>
    <w:rsid w:val="00962BEC"/>
    <w:rsid w:val="00962C49"/>
    <w:rsid w:val="0096457A"/>
    <w:rsid w:val="00964EB2"/>
    <w:rsid w:val="009651BA"/>
    <w:rsid w:val="00965C06"/>
    <w:rsid w:val="0096654D"/>
    <w:rsid w:val="009676C4"/>
    <w:rsid w:val="00967768"/>
    <w:rsid w:val="00967811"/>
    <w:rsid w:val="00967832"/>
    <w:rsid w:val="00967BD2"/>
    <w:rsid w:val="00967C34"/>
    <w:rsid w:val="00967CD6"/>
    <w:rsid w:val="00967F29"/>
    <w:rsid w:val="0097024F"/>
    <w:rsid w:val="0097030A"/>
    <w:rsid w:val="0097072D"/>
    <w:rsid w:val="00970B6A"/>
    <w:rsid w:val="00970DE0"/>
    <w:rsid w:val="009718F2"/>
    <w:rsid w:val="00971AC9"/>
    <w:rsid w:val="00972281"/>
    <w:rsid w:val="00972BD9"/>
    <w:rsid w:val="00972D85"/>
    <w:rsid w:val="00972EB3"/>
    <w:rsid w:val="00972F80"/>
    <w:rsid w:val="0097305D"/>
    <w:rsid w:val="0097334C"/>
    <w:rsid w:val="0097357D"/>
    <w:rsid w:val="00973C2A"/>
    <w:rsid w:val="00974173"/>
    <w:rsid w:val="009741A7"/>
    <w:rsid w:val="0097433C"/>
    <w:rsid w:val="009749AB"/>
    <w:rsid w:val="00974CE6"/>
    <w:rsid w:val="00975CD3"/>
    <w:rsid w:val="00975E5B"/>
    <w:rsid w:val="00976101"/>
    <w:rsid w:val="00976424"/>
    <w:rsid w:val="00976EF3"/>
    <w:rsid w:val="00976FC3"/>
    <w:rsid w:val="00977165"/>
    <w:rsid w:val="00977C97"/>
    <w:rsid w:val="00977EA3"/>
    <w:rsid w:val="00977FEE"/>
    <w:rsid w:val="00980D3B"/>
    <w:rsid w:val="00981024"/>
    <w:rsid w:val="00981033"/>
    <w:rsid w:val="0098118A"/>
    <w:rsid w:val="00981388"/>
    <w:rsid w:val="00981677"/>
    <w:rsid w:val="0098171A"/>
    <w:rsid w:val="00981D4C"/>
    <w:rsid w:val="00982AA6"/>
    <w:rsid w:val="00982BCC"/>
    <w:rsid w:val="00982C39"/>
    <w:rsid w:val="00982DB0"/>
    <w:rsid w:val="00983657"/>
    <w:rsid w:val="00983B15"/>
    <w:rsid w:val="009848C1"/>
    <w:rsid w:val="00985544"/>
    <w:rsid w:val="009858B1"/>
    <w:rsid w:val="00985D15"/>
    <w:rsid w:val="0098623A"/>
    <w:rsid w:val="009864FB"/>
    <w:rsid w:val="00986A53"/>
    <w:rsid w:val="0098767E"/>
    <w:rsid w:val="00987908"/>
    <w:rsid w:val="00990388"/>
    <w:rsid w:val="009903C3"/>
    <w:rsid w:val="009905A3"/>
    <w:rsid w:val="00990A66"/>
    <w:rsid w:val="00990E3F"/>
    <w:rsid w:val="00991A32"/>
    <w:rsid w:val="00991C52"/>
    <w:rsid w:val="00992358"/>
    <w:rsid w:val="009924EB"/>
    <w:rsid w:val="00992562"/>
    <w:rsid w:val="00992684"/>
    <w:rsid w:val="009926A9"/>
    <w:rsid w:val="009928DF"/>
    <w:rsid w:val="00992FE1"/>
    <w:rsid w:val="009933CD"/>
    <w:rsid w:val="009933D0"/>
    <w:rsid w:val="00993408"/>
    <w:rsid w:val="00993642"/>
    <w:rsid w:val="009938E6"/>
    <w:rsid w:val="00994D53"/>
    <w:rsid w:val="00994E08"/>
    <w:rsid w:val="009951F1"/>
    <w:rsid w:val="009952DA"/>
    <w:rsid w:val="0099594A"/>
    <w:rsid w:val="00995B1F"/>
    <w:rsid w:val="00995F26"/>
    <w:rsid w:val="00995F2E"/>
    <w:rsid w:val="00996012"/>
    <w:rsid w:val="00996AF6"/>
    <w:rsid w:val="00996D51"/>
    <w:rsid w:val="0099718B"/>
    <w:rsid w:val="00997356"/>
    <w:rsid w:val="009977AC"/>
    <w:rsid w:val="00997975"/>
    <w:rsid w:val="00997A23"/>
    <w:rsid w:val="009A0224"/>
    <w:rsid w:val="009A0A95"/>
    <w:rsid w:val="009A0F18"/>
    <w:rsid w:val="009A195E"/>
    <w:rsid w:val="009A269B"/>
    <w:rsid w:val="009A2918"/>
    <w:rsid w:val="009A2961"/>
    <w:rsid w:val="009A29E7"/>
    <w:rsid w:val="009A2AAB"/>
    <w:rsid w:val="009A2AC5"/>
    <w:rsid w:val="009A2F63"/>
    <w:rsid w:val="009A3528"/>
    <w:rsid w:val="009A35FA"/>
    <w:rsid w:val="009A3AED"/>
    <w:rsid w:val="009A4117"/>
    <w:rsid w:val="009A4250"/>
    <w:rsid w:val="009A49ED"/>
    <w:rsid w:val="009A4A2B"/>
    <w:rsid w:val="009A4BEE"/>
    <w:rsid w:val="009A4C8C"/>
    <w:rsid w:val="009A4E45"/>
    <w:rsid w:val="009A4F65"/>
    <w:rsid w:val="009A53ED"/>
    <w:rsid w:val="009A5675"/>
    <w:rsid w:val="009A5A47"/>
    <w:rsid w:val="009A5CF3"/>
    <w:rsid w:val="009A6786"/>
    <w:rsid w:val="009A74E0"/>
    <w:rsid w:val="009B006D"/>
    <w:rsid w:val="009B0A72"/>
    <w:rsid w:val="009B0AA5"/>
    <w:rsid w:val="009B0AD8"/>
    <w:rsid w:val="009B0C12"/>
    <w:rsid w:val="009B0CA2"/>
    <w:rsid w:val="009B0EB2"/>
    <w:rsid w:val="009B189E"/>
    <w:rsid w:val="009B1ECB"/>
    <w:rsid w:val="009B20E4"/>
    <w:rsid w:val="009B22C1"/>
    <w:rsid w:val="009B2451"/>
    <w:rsid w:val="009B28BC"/>
    <w:rsid w:val="009B31EA"/>
    <w:rsid w:val="009B3237"/>
    <w:rsid w:val="009B3D4D"/>
    <w:rsid w:val="009B3E6B"/>
    <w:rsid w:val="009B425F"/>
    <w:rsid w:val="009B46F9"/>
    <w:rsid w:val="009B524F"/>
    <w:rsid w:val="009B5544"/>
    <w:rsid w:val="009B5602"/>
    <w:rsid w:val="009B5685"/>
    <w:rsid w:val="009B56AB"/>
    <w:rsid w:val="009B5768"/>
    <w:rsid w:val="009B5EDA"/>
    <w:rsid w:val="009B6773"/>
    <w:rsid w:val="009B6D9A"/>
    <w:rsid w:val="009B73CD"/>
    <w:rsid w:val="009B76E6"/>
    <w:rsid w:val="009B781F"/>
    <w:rsid w:val="009B79DB"/>
    <w:rsid w:val="009C01E4"/>
    <w:rsid w:val="009C056C"/>
    <w:rsid w:val="009C0AD6"/>
    <w:rsid w:val="009C1AE4"/>
    <w:rsid w:val="009C1D69"/>
    <w:rsid w:val="009C1F11"/>
    <w:rsid w:val="009C1FCE"/>
    <w:rsid w:val="009C249E"/>
    <w:rsid w:val="009C28BE"/>
    <w:rsid w:val="009C2EFF"/>
    <w:rsid w:val="009C325D"/>
    <w:rsid w:val="009C3303"/>
    <w:rsid w:val="009C3D5E"/>
    <w:rsid w:val="009C3EB3"/>
    <w:rsid w:val="009C4221"/>
    <w:rsid w:val="009C4237"/>
    <w:rsid w:val="009C482B"/>
    <w:rsid w:val="009C4BAB"/>
    <w:rsid w:val="009C5073"/>
    <w:rsid w:val="009C5188"/>
    <w:rsid w:val="009C51D2"/>
    <w:rsid w:val="009C55BA"/>
    <w:rsid w:val="009C563F"/>
    <w:rsid w:val="009C5DFE"/>
    <w:rsid w:val="009C615A"/>
    <w:rsid w:val="009C65C3"/>
    <w:rsid w:val="009C6D7C"/>
    <w:rsid w:val="009C7015"/>
    <w:rsid w:val="009C76FD"/>
    <w:rsid w:val="009C77F6"/>
    <w:rsid w:val="009C794B"/>
    <w:rsid w:val="009D0125"/>
    <w:rsid w:val="009D02D7"/>
    <w:rsid w:val="009D1CA3"/>
    <w:rsid w:val="009D3A7A"/>
    <w:rsid w:val="009D3DF9"/>
    <w:rsid w:val="009D3F31"/>
    <w:rsid w:val="009D4267"/>
    <w:rsid w:val="009D50F3"/>
    <w:rsid w:val="009D56D3"/>
    <w:rsid w:val="009D5993"/>
    <w:rsid w:val="009D5F16"/>
    <w:rsid w:val="009D6546"/>
    <w:rsid w:val="009D69D9"/>
    <w:rsid w:val="009D7367"/>
    <w:rsid w:val="009D74F6"/>
    <w:rsid w:val="009D7505"/>
    <w:rsid w:val="009D7D5A"/>
    <w:rsid w:val="009D7FDE"/>
    <w:rsid w:val="009E016A"/>
    <w:rsid w:val="009E0654"/>
    <w:rsid w:val="009E0AAC"/>
    <w:rsid w:val="009E0D43"/>
    <w:rsid w:val="009E0F77"/>
    <w:rsid w:val="009E13EA"/>
    <w:rsid w:val="009E1BA2"/>
    <w:rsid w:val="009E1BB5"/>
    <w:rsid w:val="009E2D9E"/>
    <w:rsid w:val="009E41FE"/>
    <w:rsid w:val="009E474B"/>
    <w:rsid w:val="009E48CA"/>
    <w:rsid w:val="009E48FC"/>
    <w:rsid w:val="009E5438"/>
    <w:rsid w:val="009E5533"/>
    <w:rsid w:val="009E56A1"/>
    <w:rsid w:val="009E58A8"/>
    <w:rsid w:val="009E5D2A"/>
    <w:rsid w:val="009E5EBE"/>
    <w:rsid w:val="009E612E"/>
    <w:rsid w:val="009E6837"/>
    <w:rsid w:val="009E7181"/>
    <w:rsid w:val="009E792F"/>
    <w:rsid w:val="009E7A31"/>
    <w:rsid w:val="009E7CB9"/>
    <w:rsid w:val="009E7E3B"/>
    <w:rsid w:val="009F1491"/>
    <w:rsid w:val="009F157C"/>
    <w:rsid w:val="009F16C6"/>
    <w:rsid w:val="009F176E"/>
    <w:rsid w:val="009F24EA"/>
    <w:rsid w:val="009F2AA4"/>
    <w:rsid w:val="009F2B71"/>
    <w:rsid w:val="009F2CE6"/>
    <w:rsid w:val="009F3503"/>
    <w:rsid w:val="009F3602"/>
    <w:rsid w:val="009F3A3B"/>
    <w:rsid w:val="009F40B2"/>
    <w:rsid w:val="009F47BF"/>
    <w:rsid w:val="009F4E86"/>
    <w:rsid w:val="009F5AF6"/>
    <w:rsid w:val="009F643C"/>
    <w:rsid w:val="00A00884"/>
    <w:rsid w:val="00A01ADB"/>
    <w:rsid w:val="00A01D93"/>
    <w:rsid w:val="00A01FFB"/>
    <w:rsid w:val="00A021B3"/>
    <w:rsid w:val="00A0265B"/>
    <w:rsid w:val="00A03158"/>
    <w:rsid w:val="00A04909"/>
    <w:rsid w:val="00A0508E"/>
    <w:rsid w:val="00A052DA"/>
    <w:rsid w:val="00A05400"/>
    <w:rsid w:val="00A05A87"/>
    <w:rsid w:val="00A05C07"/>
    <w:rsid w:val="00A064A6"/>
    <w:rsid w:val="00A0734C"/>
    <w:rsid w:val="00A07536"/>
    <w:rsid w:val="00A0762D"/>
    <w:rsid w:val="00A077C4"/>
    <w:rsid w:val="00A07F33"/>
    <w:rsid w:val="00A111FB"/>
    <w:rsid w:val="00A11344"/>
    <w:rsid w:val="00A11876"/>
    <w:rsid w:val="00A11E80"/>
    <w:rsid w:val="00A11F92"/>
    <w:rsid w:val="00A1240C"/>
    <w:rsid w:val="00A127D7"/>
    <w:rsid w:val="00A12A33"/>
    <w:rsid w:val="00A12A4B"/>
    <w:rsid w:val="00A13058"/>
    <w:rsid w:val="00A1310C"/>
    <w:rsid w:val="00A1417A"/>
    <w:rsid w:val="00A14390"/>
    <w:rsid w:val="00A14D00"/>
    <w:rsid w:val="00A14E8A"/>
    <w:rsid w:val="00A15095"/>
    <w:rsid w:val="00A1531C"/>
    <w:rsid w:val="00A15559"/>
    <w:rsid w:val="00A15753"/>
    <w:rsid w:val="00A15C0B"/>
    <w:rsid w:val="00A15CE0"/>
    <w:rsid w:val="00A15D62"/>
    <w:rsid w:val="00A15D9A"/>
    <w:rsid w:val="00A164CA"/>
    <w:rsid w:val="00A168E6"/>
    <w:rsid w:val="00A17112"/>
    <w:rsid w:val="00A1771A"/>
    <w:rsid w:val="00A2042A"/>
    <w:rsid w:val="00A21351"/>
    <w:rsid w:val="00A21730"/>
    <w:rsid w:val="00A217CE"/>
    <w:rsid w:val="00A2259E"/>
    <w:rsid w:val="00A226CA"/>
    <w:rsid w:val="00A22A0A"/>
    <w:rsid w:val="00A23320"/>
    <w:rsid w:val="00A243FA"/>
    <w:rsid w:val="00A24817"/>
    <w:rsid w:val="00A24F1B"/>
    <w:rsid w:val="00A25EF9"/>
    <w:rsid w:val="00A2615F"/>
    <w:rsid w:val="00A26CE2"/>
    <w:rsid w:val="00A27651"/>
    <w:rsid w:val="00A3007B"/>
    <w:rsid w:val="00A30933"/>
    <w:rsid w:val="00A31191"/>
    <w:rsid w:val="00A3187B"/>
    <w:rsid w:val="00A32586"/>
    <w:rsid w:val="00A32AAB"/>
    <w:rsid w:val="00A339EA"/>
    <w:rsid w:val="00A33A84"/>
    <w:rsid w:val="00A341FA"/>
    <w:rsid w:val="00A34967"/>
    <w:rsid w:val="00A34B72"/>
    <w:rsid w:val="00A34C18"/>
    <w:rsid w:val="00A34E3B"/>
    <w:rsid w:val="00A35239"/>
    <w:rsid w:val="00A35BFF"/>
    <w:rsid w:val="00A35C7C"/>
    <w:rsid w:val="00A371D6"/>
    <w:rsid w:val="00A375E3"/>
    <w:rsid w:val="00A402C3"/>
    <w:rsid w:val="00A4056E"/>
    <w:rsid w:val="00A408BB"/>
    <w:rsid w:val="00A40AD5"/>
    <w:rsid w:val="00A40B7F"/>
    <w:rsid w:val="00A40D15"/>
    <w:rsid w:val="00A41194"/>
    <w:rsid w:val="00A4246C"/>
    <w:rsid w:val="00A42591"/>
    <w:rsid w:val="00A43681"/>
    <w:rsid w:val="00A443EF"/>
    <w:rsid w:val="00A44E69"/>
    <w:rsid w:val="00A453E6"/>
    <w:rsid w:val="00A45992"/>
    <w:rsid w:val="00A45ABC"/>
    <w:rsid w:val="00A45AFF"/>
    <w:rsid w:val="00A4682B"/>
    <w:rsid w:val="00A46884"/>
    <w:rsid w:val="00A46C60"/>
    <w:rsid w:val="00A4739F"/>
    <w:rsid w:val="00A47555"/>
    <w:rsid w:val="00A477C9"/>
    <w:rsid w:val="00A5005C"/>
    <w:rsid w:val="00A50432"/>
    <w:rsid w:val="00A5097A"/>
    <w:rsid w:val="00A50CF3"/>
    <w:rsid w:val="00A512F6"/>
    <w:rsid w:val="00A5172D"/>
    <w:rsid w:val="00A517CF"/>
    <w:rsid w:val="00A519B7"/>
    <w:rsid w:val="00A51DD2"/>
    <w:rsid w:val="00A51E26"/>
    <w:rsid w:val="00A5217E"/>
    <w:rsid w:val="00A52431"/>
    <w:rsid w:val="00A52783"/>
    <w:rsid w:val="00A5288A"/>
    <w:rsid w:val="00A53DF4"/>
    <w:rsid w:val="00A53F4E"/>
    <w:rsid w:val="00A5424B"/>
    <w:rsid w:val="00A54AC0"/>
    <w:rsid w:val="00A5508C"/>
    <w:rsid w:val="00A55339"/>
    <w:rsid w:val="00A5566B"/>
    <w:rsid w:val="00A55D79"/>
    <w:rsid w:val="00A56356"/>
    <w:rsid w:val="00A56670"/>
    <w:rsid w:val="00A56A44"/>
    <w:rsid w:val="00A5713B"/>
    <w:rsid w:val="00A5755F"/>
    <w:rsid w:val="00A57D8E"/>
    <w:rsid w:val="00A60302"/>
    <w:rsid w:val="00A61038"/>
    <w:rsid w:val="00A612F9"/>
    <w:rsid w:val="00A61354"/>
    <w:rsid w:val="00A61385"/>
    <w:rsid w:val="00A62269"/>
    <w:rsid w:val="00A6283D"/>
    <w:rsid w:val="00A62D59"/>
    <w:rsid w:val="00A62F02"/>
    <w:rsid w:val="00A635D8"/>
    <w:rsid w:val="00A6372F"/>
    <w:rsid w:val="00A64128"/>
    <w:rsid w:val="00A64866"/>
    <w:rsid w:val="00A64AFE"/>
    <w:rsid w:val="00A64BB1"/>
    <w:rsid w:val="00A64C5F"/>
    <w:rsid w:val="00A64DCC"/>
    <w:rsid w:val="00A64E5F"/>
    <w:rsid w:val="00A6504B"/>
    <w:rsid w:val="00A65653"/>
    <w:rsid w:val="00A65692"/>
    <w:rsid w:val="00A6577D"/>
    <w:rsid w:val="00A66191"/>
    <w:rsid w:val="00A6628C"/>
    <w:rsid w:val="00A66335"/>
    <w:rsid w:val="00A66588"/>
    <w:rsid w:val="00A6755F"/>
    <w:rsid w:val="00A677D1"/>
    <w:rsid w:val="00A678D7"/>
    <w:rsid w:val="00A67CC3"/>
    <w:rsid w:val="00A67CFB"/>
    <w:rsid w:val="00A702C4"/>
    <w:rsid w:val="00A705FC"/>
    <w:rsid w:val="00A7068D"/>
    <w:rsid w:val="00A70CA0"/>
    <w:rsid w:val="00A7105D"/>
    <w:rsid w:val="00A7138B"/>
    <w:rsid w:val="00A717AC"/>
    <w:rsid w:val="00A71828"/>
    <w:rsid w:val="00A71CED"/>
    <w:rsid w:val="00A72C6B"/>
    <w:rsid w:val="00A72E32"/>
    <w:rsid w:val="00A7331B"/>
    <w:rsid w:val="00A733C8"/>
    <w:rsid w:val="00A74766"/>
    <w:rsid w:val="00A7484D"/>
    <w:rsid w:val="00A7504E"/>
    <w:rsid w:val="00A75DC0"/>
    <w:rsid w:val="00A75EBD"/>
    <w:rsid w:val="00A76646"/>
    <w:rsid w:val="00A76838"/>
    <w:rsid w:val="00A807D2"/>
    <w:rsid w:val="00A812B2"/>
    <w:rsid w:val="00A812EF"/>
    <w:rsid w:val="00A814EE"/>
    <w:rsid w:val="00A814FE"/>
    <w:rsid w:val="00A81ED7"/>
    <w:rsid w:val="00A8257E"/>
    <w:rsid w:val="00A82764"/>
    <w:rsid w:val="00A82BD2"/>
    <w:rsid w:val="00A82DE0"/>
    <w:rsid w:val="00A82EEF"/>
    <w:rsid w:val="00A8320B"/>
    <w:rsid w:val="00A84627"/>
    <w:rsid w:val="00A849C0"/>
    <w:rsid w:val="00A84F87"/>
    <w:rsid w:val="00A850BF"/>
    <w:rsid w:val="00A851A8"/>
    <w:rsid w:val="00A856DC"/>
    <w:rsid w:val="00A8612A"/>
    <w:rsid w:val="00A8691E"/>
    <w:rsid w:val="00A869A3"/>
    <w:rsid w:val="00A86A77"/>
    <w:rsid w:val="00A86CAB"/>
    <w:rsid w:val="00A86FBE"/>
    <w:rsid w:val="00A8727F"/>
    <w:rsid w:val="00A87399"/>
    <w:rsid w:val="00A876FE"/>
    <w:rsid w:val="00A87759"/>
    <w:rsid w:val="00A901FB"/>
    <w:rsid w:val="00A90377"/>
    <w:rsid w:val="00A906F1"/>
    <w:rsid w:val="00A90E08"/>
    <w:rsid w:val="00A913A0"/>
    <w:rsid w:val="00A91563"/>
    <w:rsid w:val="00A918A1"/>
    <w:rsid w:val="00A91B82"/>
    <w:rsid w:val="00A92D52"/>
    <w:rsid w:val="00A92DCD"/>
    <w:rsid w:val="00A92F2B"/>
    <w:rsid w:val="00A92F2D"/>
    <w:rsid w:val="00A937A9"/>
    <w:rsid w:val="00A93871"/>
    <w:rsid w:val="00A93C37"/>
    <w:rsid w:val="00A93D6D"/>
    <w:rsid w:val="00A93FEE"/>
    <w:rsid w:val="00A94240"/>
    <w:rsid w:val="00A942AF"/>
    <w:rsid w:val="00A94396"/>
    <w:rsid w:val="00A95248"/>
    <w:rsid w:val="00A953F9"/>
    <w:rsid w:val="00A958AF"/>
    <w:rsid w:val="00A9632E"/>
    <w:rsid w:val="00A97133"/>
    <w:rsid w:val="00A974A3"/>
    <w:rsid w:val="00A975C8"/>
    <w:rsid w:val="00A977FF"/>
    <w:rsid w:val="00A97D8A"/>
    <w:rsid w:val="00A97F45"/>
    <w:rsid w:val="00AA048A"/>
    <w:rsid w:val="00AA0833"/>
    <w:rsid w:val="00AA0C29"/>
    <w:rsid w:val="00AA11FC"/>
    <w:rsid w:val="00AA16CF"/>
    <w:rsid w:val="00AA2768"/>
    <w:rsid w:val="00AA2B1B"/>
    <w:rsid w:val="00AA3D84"/>
    <w:rsid w:val="00AA3F1E"/>
    <w:rsid w:val="00AA4716"/>
    <w:rsid w:val="00AA4AC8"/>
    <w:rsid w:val="00AA4CB9"/>
    <w:rsid w:val="00AA540A"/>
    <w:rsid w:val="00AA579A"/>
    <w:rsid w:val="00AA5D51"/>
    <w:rsid w:val="00AA66B7"/>
    <w:rsid w:val="00AA7013"/>
    <w:rsid w:val="00AA75BD"/>
    <w:rsid w:val="00AA766F"/>
    <w:rsid w:val="00AA79DE"/>
    <w:rsid w:val="00AB046D"/>
    <w:rsid w:val="00AB065F"/>
    <w:rsid w:val="00AB0B34"/>
    <w:rsid w:val="00AB0BE9"/>
    <w:rsid w:val="00AB10AC"/>
    <w:rsid w:val="00AB1402"/>
    <w:rsid w:val="00AB1F72"/>
    <w:rsid w:val="00AB214B"/>
    <w:rsid w:val="00AB26BF"/>
    <w:rsid w:val="00AB2985"/>
    <w:rsid w:val="00AB29C5"/>
    <w:rsid w:val="00AB3E04"/>
    <w:rsid w:val="00AB3E06"/>
    <w:rsid w:val="00AB41D9"/>
    <w:rsid w:val="00AB4429"/>
    <w:rsid w:val="00AB45C6"/>
    <w:rsid w:val="00AB4E84"/>
    <w:rsid w:val="00AB5F33"/>
    <w:rsid w:val="00AB6A4F"/>
    <w:rsid w:val="00AB760C"/>
    <w:rsid w:val="00AB772F"/>
    <w:rsid w:val="00AB7B64"/>
    <w:rsid w:val="00AB7BB6"/>
    <w:rsid w:val="00AB7DD2"/>
    <w:rsid w:val="00AB7F51"/>
    <w:rsid w:val="00AC0528"/>
    <w:rsid w:val="00AC080D"/>
    <w:rsid w:val="00AC0E89"/>
    <w:rsid w:val="00AC0EF6"/>
    <w:rsid w:val="00AC12BD"/>
    <w:rsid w:val="00AC1870"/>
    <w:rsid w:val="00AC18B3"/>
    <w:rsid w:val="00AC1B34"/>
    <w:rsid w:val="00AC24B8"/>
    <w:rsid w:val="00AC27D9"/>
    <w:rsid w:val="00AC2860"/>
    <w:rsid w:val="00AC31CA"/>
    <w:rsid w:val="00AC43B5"/>
    <w:rsid w:val="00AC45AF"/>
    <w:rsid w:val="00AC46DB"/>
    <w:rsid w:val="00AC47BD"/>
    <w:rsid w:val="00AC483C"/>
    <w:rsid w:val="00AC554B"/>
    <w:rsid w:val="00AC574B"/>
    <w:rsid w:val="00AC594A"/>
    <w:rsid w:val="00AC5EBD"/>
    <w:rsid w:val="00AC5F11"/>
    <w:rsid w:val="00AC7351"/>
    <w:rsid w:val="00AC74AE"/>
    <w:rsid w:val="00AC767E"/>
    <w:rsid w:val="00AC7AB8"/>
    <w:rsid w:val="00AD057B"/>
    <w:rsid w:val="00AD111B"/>
    <w:rsid w:val="00AD15B5"/>
    <w:rsid w:val="00AD1623"/>
    <w:rsid w:val="00AD18EF"/>
    <w:rsid w:val="00AD1C3E"/>
    <w:rsid w:val="00AD206F"/>
    <w:rsid w:val="00AD24A1"/>
    <w:rsid w:val="00AD2D5F"/>
    <w:rsid w:val="00AD305E"/>
    <w:rsid w:val="00AD31B5"/>
    <w:rsid w:val="00AD32A6"/>
    <w:rsid w:val="00AD38E6"/>
    <w:rsid w:val="00AD3C53"/>
    <w:rsid w:val="00AD43E4"/>
    <w:rsid w:val="00AD4436"/>
    <w:rsid w:val="00AD451A"/>
    <w:rsid w:val="00AD4C07"/>
    <w:rsid w:val="00AD517D"/>
    <w:rsid w:val="00AD5714"/>
    <w:rsid w:val="00AD575C"/>
    <w:rsid w:val="00AD60C6"/>
    <w:rsid w:val="00AD6715"/>
    <w:rsid w:val="00AD6A11"/>
    <w:rsid w:val="00AD6B42"/>
    <w:rsid w:val="00AD7193"/>
    <w:rsid w:val="00AD75CE"/>
    <w:rsid w:val="00AD7B93"/>
    <w:rsid w:val="00AD7BBC"/>
    <w:rsid w:val="00AE04D1"/>
    <w:rsid w:val="00AE072A"/>
    <w:rsid w:val="00AE07E5"/>
    <w:rsid w:val="00AE0BE7"/>
    <w:rsid w:val="00AE0F9C"/>
    <w:rsid w:val="00AE13DD"/>
    <w:rsid w:val="00AE221B"/>
    <w:rsid w:val="00AE22DE"/>
    <w:rsid w:val="00AE298F"/>
    <w:rsid w:val="00AE2C11"/>
    <w:rsid w:val="00AE2EF1"/>
    <w:rsid w:val="00AE3060"/>
    <w:rsid w:val="00AE340D"/>
    <w:rsid w:val="00AE379A"/>
    <w:rsid w:val="00AE3B28"/>
    <w:rsid w:val="00AE3DC7"/>
    <w:rsid w:val="00AE41E6"/>
    <w:rsid w:val="00AE432A"/>
    <w:rsid w:val="00AE4ECB"/>
    <w:rsid w:val="00AE4F69"/>
    <w:rsid w:val="00AE4FAB"/>
    <w:rsid w:val="00AE5598"/>
    <w:rsid w:val="00AE6585"/>
    <w:rsid w:val="00AE658D"/>
    <w:rsid w:val="00AE6920"/>
    <w:rsid w:val="00AE6BBF"/>
    <w:rsid w:val="00AE6C78"/>
    <w:rsid w:val="00AE721F"/>
    <w:rsid w:val="00AE7C86"/>
    <w:rsid w:val="00AF002B"/>
    <w:rsid w:val="00AF0034"/>
    <w:rsid w:val="00AF01E5"/>
    <w:rsid w:val="00AF08E2"/>
    <w:rsid w:val="00AF0A06"/>
    <w:rsid w:val="00AF1122"/>
    <w:rsid w:val="00AF1C5D"/>
    <w:rsid w:val="00AF1D51"/>
    <w:rsid w:val="00AF1F02"/>
    <w:rsid w:val="00AF244D"/>
    <w:rsid w:val="00AF24E6"/>
    <w:rsid w:val="00AF2668"/>
    <w:rsid w:val="00AF350F"/>
    <w:rsid w:val="00AF3A47"/>
    <w:rsid w:val="00AF4210"/>
    <w:rsid w:val="00AF426E"/>
    <w:rsid w:val="00AF4519"/>
    <w:rsid w:val="00AF45CC"/>
    <w:rsid w:val="00AF4730"/>
    <w:rsid w:val="00AF47E2"/>
    <w:rsid w:val="00AF4AB7"/>
    <w:rsid w:val="00AF51A4"/>
    <w:rsid w:val="00AF59FB"/>
    <w:rsid w:val="00AF5BD2"/>
    <w:rsid w:val="00AF7330"/>
    <w:rsid w:val="00AF7904"/>
    <w:rsid w:val="00AF7930"/>
    <w:rsid w:val="00AF7B67"/>
    <w:rsid w:val="00B001BB"/>
    <w:rsid w:val="00B00905"/>
    <w:rsid w:val="00B00A36"/>
    <w:rsid w:val="00B00EC9"/>
    <w:rsid w:val="00B00FA7"/>
    <w:rsid w:val="00B018D0"/>
    <w:rsid w:val="00B018E0"/>
    <w:rsid w:val="00B01909"/>
    <w:rsid w:val="00B019E0"/>
    <w:rsid w:val="00B02142"/>
    <w:rsid w:val="00B022A1"/>
    <w:rsid w:val="00B024D5"/>
    <w:rsid w:val="00B02A9A"/>
    <w:rsid w:val="00B02B76"/>
    <w:rsid w:val="00B02D6D"/>
    <w:rsid w:val="00B030CF"/>
    <w:rsid w:val="00B032EB"/>
    <w:rsid w:val="00B03364"/>
    <w:rsid w:val="00B034D9"/>
    <w:rsid w:val="00B03741"/>
    <w:rsid w:val="00B04160"/>
    <w:rsid w:val="00B04841"/>
    <w:rsid w:val="00B04998"/>
    <w:rsid w:val="00B04CFC"/>
    <w:rsid w:val="00B0588A"/>
    <w:rsid w:val="00B058F4"/>
    <w:rsid w:val="00B05F98"/>
    <w:rsid w:val="00B06447"/>
    <w:rsid w:val="00B066D5"/>
    <w:rsid w:val="00B06965"/>
    <w:rsid w:val="00B06AAB"/>
    <w:rsid w:val="00B06DC8"/>
    <w:rsid w:val="00B070ED"/>
    <w:rsid w:val="00B071CA"/>
    <w:rsid w:val="00B075B1"/>
    <w:rsid w:val="00B07DA0"/>
    <w:rsid w:val="00B10269"/>
    <w:rsid w:val="00B10894"/>
    <w:rsid w:val="00B1124B"/>
    <w:rsid w:val="00B11631"/>
    <w:rsid w:val="00B11C5F"/>
    <w:rsid w:val="00B1285B"/>
    <w:rsid w:val="00B128DA"/>
    <w:rsid w:val="00B12B1F"/>
    <w:rsid w:val="00B1300C"/>
    <w:rsid w:val="00B13C6F"/>
    <w:rsid w:val="00B13D1A"/>
    <w:rsid w:val="00B13D2D"/>
    <w:rsid w:val="00B141C2"/>
    <w:rsid w:val="00B14886"/>
    <w:rsid w:val="00B14DC5"/>
    <w:rsid w:val="00B15CC0"/>
    <w:rsid w:val="00B16AD5"/>
    <w:rsid w:val="00B172DB"/>
    <w:rsid w:val="00B2024D"/>
    <w:rsid w:val="00B2110C"/>
    <w:rsid w:val="00B21786"/>
    <w:rsid w:val="00B2197E"/>
    <w:rsid w:val="00B21B87"/>
    <w:rsid w:val="00B21B9D"/>
    <w:rsid w:val="00B220CA"/>
    <w:rsid w:val="00B2213B"/>
    <w:rsid w:val="00B225E4"/>
    <w:rsid w:val="00B22A87"/>
    <w:rsid w:val="00B234FA"/>
    <w:rsid w:val="00B2393B"/>
    <w:rsid w:val="00B24B9C"/>
    <w:rsid w:val="00B24FAC"/>
    <w:rsid w:val="00B25168"/>
    <w:rsid w:val="00B25BDD"/>
    <w:rsid w:val="00B25C2A"/>
    <w:rsid w:val="00B26543"/>
    <w:rsid w:val="00B265D3"/>
    <w:rsid w:val="00B26E75"/>
    <w:rsid w:val="00B2777E"/>
    <w:rsid w:val="00B27A2F"/>
    <w:rsid w:val="00B27A5B"/>
    <w:rsid w:val="00B30BD8"/>
    <w:rsid w:val="00B30EF4"/>
    <w:rsid w:val="00B31B7B"/>
    <w:rsid w:val="00B3213C"/>
    <w:rsid w:val="00B321EE"/>
    <w:rsid w:val="00B32495"/>
    <w:rsid w:val="00B3258B"/>
    <w:rsid w:val="00B32819"/>
    <w:rsid w:val="00B3286B"/>
    <w:rsid w:val="00B32E08"/>
    <w:rsid w:val="00B33068"/>
    <w:rsid w:val="00B3331D"/>
    <w:rsid w:val="00B338CB"/>
    <w:rsid w:val="00B33BDC"/>
    <w:rsid w:val="00B33CF5"/>
    <w:rsid w:val="00B34131"/>
    <w:rsid w:val="00B34E7C"/>
    <w:rsid w:val="00B3575D"/>
    <w:rsid w:val="00B3593B"/>
    <w:rsid w:val="00B35A16"/>
    <w:rsid w:val="00B35D36"/>
    <w:rsid w:val="00B360E5"/>
    <w:rsid w:val="00B36E86"/>
    <w:rsid w:val="00B3774E"/>
    <w:rsid w:val="00B3776E"/>
    <w:rsid w:val="00B37905"/>
    <w:rsid w:val="00B37C35"/>
    <w:rsid w:val="00B406E8"/>
    <w:rsid w:val="00B40800"/>
    <w:rsid w:val="00B41494"/>
    <w:rsid w:val="00B414C6"/>
    <w:rsid w:val="00B42A92"/>
    <w:rsid w:val="00B42DE0"/>
    <w:rsid w:val="00B4351D"/>
    <w:rsid w:val="00B43C3E"/>
    <w:rsid w:val="00B43CE0"/>
    <w:rsid w:val="00B43E3E"/>
    <w:rsid w:val="00B43EC1"/>
    <w:rsid w:val="00B43EC5"/>
    <w:rsid w:val="00B43FAE"/>
    <w:rsid w:val="00B44434"/>
    <w:rsid w:val="00B4499A"/>
    <w:rsid w:val="00B45137"/>
    <w:rsid w:val="00B452CF"/>
    <w:rsid w:val="00B458E5"/>
    <w:rsid w:val="00B45A86"/>
    <w:rsid w:val="00B4603A"/>
    <w:rsid w:val="00B46766"/>
    <w:rsid w:val="00B46869"/>
    <w:rsid w:val="00B47B5E"/>
    <w:rsid w:val="00B50300"/>
    <w:rsid w:val="00B50430"/>
    <w:rsid w:val="00B50447"/>
    <w:rsid w:val="00B506B4"/>
    <w:rsid w:val="00B5083A"/>
    <w:rsid w:val="00B513EF"/>
    <w:rsid w:val="00B51C5C"/>
    <w:rsid w:val="00B51C88"/>
    <w:rsid w:val="00B5292C"/>
    <w:rsid w:val="00B5293E"/>
    <w:rsid w:val="00B52966"/>
    <w:rsid w:val="00B52C2F"/>
    <w:rsid w:val="00B52F9B"/>
    <w:rsid w:val="00B53161"/>
    <w:rsid w:val="00B53659"/>
    <w:rsid w:val="00B53CD7"/>
    <w:rsid w:val="00B53E0F"/>
    <w:rsid w:val="00B54469"/>
    <w:rsid w:val="00B54614"/>
    <w:rsid w:val="00B55298"/>
    <w:rsid w:val="00B552D5"/>
    <w:rsid w:val="00B55303"/>
    <w:rsid w:val="00B55554"/>
    <w:rsid w:val="00B55C55"/>
    <w:rsid w:val="00B5704C"/>
    <w:rsid w:val="00B57270"/>
    <w:rsid w:val="00B579E9"/>
    <w:rsid w:val="00B6078F"/>
    <w:rsid w:val="00B60FCC"/>
    <w:rsid w:val="00B61017"/>
    <w:rsid w:val="00B6132F"/>
    <w:rsid w:val="00B6168F"/>
    <w:rsid w:val="00B61DCD"/>
    <w:rsid w:val="00B61EC4"/>
    <w:rsid w:val="00B621EE"/>
    <w:rsid w:val="00B6232F"/>
    <w:rsid w:val="00B623C7"/>
    <w:rsid w:val="00B623F1"/>
    <w:rsid w:val="00B627DD"/>
    <w:rsid w:val="00B631E9"/>
    <w:rsid w:val="00B6436B"/>
    <w:rsid w:val="00B649B6"/>
    <w:rsid w:val="00B649E3"/>
    <w:rsid w:val="00B64E7A"/>
    <w:rsid w:val="00B6513F"/>
    <w:rsid w:val="00B65141"/>
    <w:rsid w:val="00B65163"/>
    <w:rsid w:val="00B65792"/>
    <w:rsid w:val="00B65FB2"/>
    <w:rsid w:val="00B6609D"/>
    <w:rsid w:val="00B665A1"/>
    <w:rsid w:val="00B66CB2"/>
    <w:rsid w:val="00B66F02"/>
    <w:rsid w:val="00B67D11"/>
    <w:rsid w:val="00B67D80"/>
    <w:rsid w:val="00B7052C"/>
    <w:rsid w:val="00B70880"/>
    <w:rsid w:val="00B70BC8"/>
    <w:rsid w:val="00B70CB6"/>
    <w:rsid w:val="00B70FB0"/>
    <w:rsid w:val="00B710D8"/>
    <w:rsid w:val="00B71446"/>
    <w:rsid w:val="00B71586"/>
    <w:rsid w:val="00B71822"/>
    <w:rsid w:val="00B719E1"/>
    <w:rsid w:val="00B71E33"/>
    <w:rsid w:val="00B71E4F"/>
    <w:rsid w:val="00B72234"/>
    <w:rsid w:val="00B7237C"/>
    <w:rsid w:val="00B72922"/>
    <w:rsid w:val="00B72A13"/>
    <w:rsid w:val="00B73F50"/>
    <w:rsid w:val="00B74492"/>
    <w:rsid w:val="00B74A87"/>
    <w:rsid w:val="00B754AA"/>
    <w:rsid w:val="00B756E1"/>
    <w:rsid w:val="00B758DF"/>
    <w:rsid w:val="00B75DC8"/>
    <w:rsid w:val="00B76103"/>
    <w:rsid w:val="00B76571"/>
    <w:rsid w:val="00B76704"/>
    <w:rsid w:val="00B768CE"/>
    <w:rsid w:val="00B7698A"/>
    <w:rsid w:val="00B76B95"/>
    <w:rsid w:val="00B76F02"/>
    <w:rsid w:val="00B77643"/>
    <w:rsid w:val="00B77C5D"/>
    <w:rsid w:val="00B77EA0"/>
    <w:rsid w:val="00B77F03"/>
    <w:rsid w:val="00B80399"/>
    <w:rsid w:val="00B80715"/>
    <w:rsid w:val="00B80911"/>
    <w:rsid w:val="00B80ADE"/>
    <w:rsid w:val="00B80DA4"/>
    <w:rsid w:val="00B811C5"/>
    <w:rsid w:val="00B819F8"/>
    <w:rsid w:val="00B83241"/>
    <w:rsid w:val="00B83414"/>
    <w:rsid w:val="00B8347A"/>
    <w:rsid w:val="00B83741"/>
    <w:rsid w:val="00B837A6"/>
    <w:rsid w:val="00B83A84"/>
    <w:rsid w:val="00B83ECD"/>
    <w:rsid w:val="00B84711"/>
    <w:rsid w:val="00B85466"/>
    <w:rsid w:val="00B85B89"/>
    <w:rsid w:val="00B85CE7"/>
    <w:rsid w:val="00B85F8C"/>
    <w:rsid w:val="00B86AF4"/>
    <w:rsid w:val="00B86B36"/>
    <w:rsid w:val="00B86E4B"/>
    <w:rsid w:val="00B86E71"/>
    <w:rsid w:val="00B87474"/>
    <w:rsid w:val="00B87494"/>
    <w:rsid w:val="00B87A62"/>
    <w:rsid w:val="00B905B5"/>
    <w:rsid w:val="00B905DF"/>
    <w:rsid w:val="00B9062D"/>
    <w:rsid w:val="00B91594"/>
    <w:rsid w:val="00B91735"/>
    <w:rsid w:val="00B91799"/>
    <w:rsid w:val="00B917C1"/>
    <w:rsid w:val="00B91A66"/>
    <w:rsid w:val="00B91FA6"/>
    <w:rsid w:val="00B9209D"/>
    <w:rsid w:val="00B92A00"/>
    <w:rsid w:val="00B92AD4"/>
    <w:rsid w:val="00B932E9"/>
    <w:rsid w:val="00B936CC"/>
    <w:rsid w:val="00B938ED"/>
    <w:rsid w:val="00B93E13"/>
    <w:rsid w:val="00B93FCF"/>
    <w:rsid w:val="00B94BA6"/>
    <w:rsid w:val="00B94BB8"/>
    <w:rsid w:val="00B94C13"/>
    <w:rsid w:val="00B94E78"/>
    <w:rsid w:val="00B95378"/>
    <w:rsid w:val="00B953CD"/>
    <w:rsid w:val="00B95956"/>
    <w:rsid w:val="00B96599"/>
    <w:rsid w:val="00B96CF6"/>
    <w:rsid w:val="00B96DE0"/>
    <w:rsid w:val="00B96E35"/>
    <w:rsid w:val="00B979DF"/>
    <w:rsid w:val="00BA0508"/>
    <w:rsid w:val="00BA0904"/>
    <w:rsid w:val="00BA0B2C"/>
    <w:rsid w:val="00BA17D4"/>
    <w:rsid w:val="00BA1B4C"/>
    <w:rsid w:val="00BA1C74"/>
    <w:rsid w:val="00BA2431"/>
    <w:rsid w:val="00BA249D"/>
    <w:rsid w:val="00BA289D"/>
    <w:rsid w:val="00BA2C72"/>
    <w:rsid w:val="00BA2FCC"/>
    <w:rsid w:val="00BA3B0B"/>
    <w:rsid w:val="00BA3D36"/>
    <w:rsid w:val="00BA3DB1"/>
    <w:rsid w:val="00BA475A"/>
    <w:rsid w:val="00BA48C3"/>
    <w:rsid w:val="00BA4F95"/>
    <w:rsid w:val="00BA548E"/>
    <w:rsid w:val="00BA5B9C"/>
    <w:rsid w:val="00BA5E22"/>
    <w:rsid w:val="00BA609E"/>
    <w:rsid w:val="00BA6109"/>
    <w:rsid w:val="00BA6BBC"/>
    <w:rsid w:val="00BA6CC6"/>
    <w:rsid w:val="00BA77DA"/>
    <w:rsid w:val="00BB08CE"/>
    <w:rsid w:val="00BB0BDD"/>
    <w:rsid w:val="00BB0C76"/>
    <w:rsid w:val="00BB1B63"/>
    <w:rsid w:val="00BB1B9F"/>
    <w:rsid w:val="00BB1CC4"/>
    <w:rsid w:val="00BB20C6"/>
    <w:rsid w:val="00BB22C8"/>
    <w:rsid w:val="00BB240C"/>
    <w:rsid w:val="00BB2802"/>
    <w:rsid w:val="00BB297E"/>
    <w:rsid w:val="00BB2EC6"/>
    <w:rsid w:val="00BB34A1"/>
    <w:rsid w:val="00BB3D7C"/>
    <w:rsid w:val="00BB421E"/>
    <w:rsid w:val="00BB461E"/>
    <w:rsid w:val="00BB4658"/>
    <w:rsid w:val="00BB4B6B"/>
    <w:rsid w:val="00BB4DE7"/>
    <w:rsid w:val="00BB4F05"/>
    <w:rsid w:val="00BB54CF"/>
    <w:rsid w:val="00BB5601"/>
    <w:rsid w:val="00BB5BAE"/>
    <w:rsid w:val="00BB62DB"/>
    <w:rsid w:val="00BB678C"/>
    <w:rsid w:val="00BB67BA"/>
    <w:rsid w:val="00BB6C13"/>
    <w:rsid w:val="00BC07F1"/>
    <w:rsid w:val="00BC11EE"/>
    <w:rsid w:val="00BC11F6"/>
    <w:rsid w:val="00BC1587"/>
    <w:rsid w:val="00BC165C"/>
    <w:rsid w:val="00BC1888"/>
    <w:rsid w:val="00BC1D29"/>
    <w:rsid w:val="00BC2060"/>
    <w:rsid w:val="00BC2978"/>
    <w:rsid w:val="00BC29C4"/>
    <w:rsid w:val="00BC3613"/>
    <w:rsid w:val="00BC3873"/>
    <w:rsid w:val="00BC39C4"/>
    <w:rsid w:val="00BC3A9D"/>
    <w:rsid w:val="00BC449D"/>
    <w:rsid w:val="00BC45DB"/>
    <w:rsid w:val="00BC465A"/>
    <w:rsid w:val="00BC46B0"/>
    <w:rsid w:val="00BC4B1E"/>
    <w:rsid w:val="00BC52DE"/>
    <w:rsid w:val="00BC5708"/>
    <w:rsid w:val="00BC5AF6"/>
    <w:rsid w:val="00BC5E39"/>
    <w:rsid w:val="00BC6096"/>
    <w:rsid w:val="00BC6BD2"/>
    <w:rsid w:val="00BC72C3"/>
    <w:rsid w:val="00BC75DA"/>
    <w:rsid w:val="00BC75E6"/>
    <w:rsid w:val="00BD0C1F"/>
    <w:rsid w:val="00BD0DDC"/>
    <w:rsid w:val="00BD1572"/>
    <w:rsid w:val="00BD190A"/>
    <w:rsid w:val="00BD1E32"/>
    <w:rsid w:val="00BD21C9"/>
    <w:rsid w:val="00BD26FF"/>
    <w:rsid w:val="00BD3216"/>
    <w:rsid w:val="00BD3E15"/>
    <w:rsid w:val="00BD4A53"/>
    <w:rsid w:val="00BD4EE0"/>
    <w:rsid w:val="00BD4F7C"/>
    <w:rsid w:val="00BD505B"/>
    <w:rsid w:val="00BD5293"/>
    <w:rsid w:val="00BD5A73"/>
    <w:rsid w:val="00BD5CB7"/>
    <w:rsid w:val="00BD63BB"/>
    <w:rsid w:val="00BD6CFB"/>
    <w:rsid w:val="00BD6EC4"/>
    <w:rsid w:val="00BD714E"/>
    <w:rsid w:val="00BD723B"/>
    <w:rsid w:val="00BD779C"/>
    <w:rsid w:val="00BD79BF"/>
    <w:rsid w:val="00BE034C"/>
    <w:rsid w:val="00BE07F6"/>
    <w:rsid w:val="00BE09BC"/>
    <w:rsid w:val="00BE103A"/>
    <w:rsid w:val="00BE10F9"/>
    <w:rsid w:val="00BE12F0"/>
    <w:rsid w:val="00BE159C"/>
    <w:rsid w:val="00BE1880"/>
    <w:rsid w:val="00BE195C"/>
    <w:rsid w:val="00BE1AD4"/>
    <w:rsid w:val="00BE2118"/>
    <w:rsid w:val="00BE2210"/>
    <w:rsid w:val="00BE2363"/>
    <w:rsid w:val="00BE2770"/>
    <w:rsid w:val="00BE2E26"/>
    <w:rsid w:val="00BE3EDE"/>
    <w:rsid w:val="00BE4159"/>
    <w:rsid w:val="00BE4410"/>
    <w:rsid w:val="00BE47BA"/>
    <w:rsid w:val="00BE5115"/>
    <w:rsid w:val="00BE5460"/>
    <w:rsid w:val="00BE555D"/>
    <w:rsid w:val="00BE600A"/>
    <w:rsid w:val="00BE6169"/>
    <w:rsid w:val="00BE61EE"/>
    <w:rsid w:val="00BE621F"/>
    <w:rsid w:val="00BE63B3"/>
    <w:rsid w:val="00BE69C2"/>
    <w:rsid w:val="00BE6E0D"/>
    <w:rsid w:val="00BE6FA6"/>
    <w:rsid w:val="00BE7176"/>
    <w:rsid w:val="00BE777C"/>
    <w:rsid w:val="00BF1AAF"/>
    <w:rsid w:val="00BF1E92"/>
    <w:rsid w:val="00BF1F7A"/>
    <w:rsid w:val="00BF2899"/>
    <w:rsid w:val="00BF34F1"/>
    <w:rsid w:val="00BF3572"/>
    <w:rsid w:val="00BF3B33"/>
    <w:rsid w:val="00BF4094"/>
    <w:rsid w:val="00BF41E9"/>
    <w:rsid w:val="00BF4340"/>
    <w:rsid w:val="00BF436F"/>
    <w:rsid w:val="00BF5A21"/>
    <w:rsid w:val="00BF5B24"/>
    <w:rsid w:val="00BF5C96"/>
    <w:rsid w:val="00BF5D22"/>
    <w:rsid w:val="00BF633D"/>
    <w:rsid w:val="00BF643D"/>
    <w:rsid w:val="00BF6492"/>
    <w:rsid w:val="00BF69D5"/>
    <w:rsid w:val="00BF6BD0"/>
    <w:rsid w:val="00BF6BE0"/>
    <w:rsid w:val="00BF6C29"/>
    <w:rsid w:val="00BF73C1"/>
    <w:rsid w:val="00BF7744"/>
    <w:rsid w:val="00BF7C93"/>
    <w:rsid w:val="00C0014D"/>
    <w:rsid w:val="00C00212"/>
    <w:rsid w:val="00C00F10"/>
    <w:rsid w:val="00C00FC3"/>
    <w:rsid w:val="00C01333"/>
    <w:rsid w:val="00C01933"/>
    <w:rsid w:val="00C01994"/>
    <w:rsid w:val="00C01D36"/>
    <w:rsid w:val="00C02CA7"/>
    <w:rsid w:val="00C02D53"/>
    <w:rsid w:val="00C02F13"/>
    <w:rsid w:val="00C03020"/>
    <w:rsid w:val="00C036FC"/>
    <w:rsid w:val="00C03A8E"/>
    <w:rsid w:val="00C0401A"/>
    <w:rsid w:val="00C04188"/>
    <w:rsid w:val="00C04C8B"/>
    <w:rsid w:val="00C050A1"/>
    <w:rsid w:val="00C0534C"/>
    <w:rsid w:val="00C053B0"/>
    <w:rsid w:val="00C05669"/>
    <w:rsid w:val="00C05AFD"/>
    <w:rsid w:val="00C062A5"/>
    <w:rsid w:val="00C0635D"/>
    <w:rsid w:val="00C064C1"/>
    <w:rsid w:val="00C06690"/>
    <w:rsid w:val="00C06C0E"/>
    <w:rsid w:val="00C07772"/>
    <w:rsid w:val="00C07F6A"/>
    <w:rsid w:val="00C10181"/>
    <w:rsid w:val="00C10732"/>
    <w:rsid w:val="00C107AE"/>
    <w:rsid w:val="00C109BB"/>
    <w:rsid w:val="00C11256"/>
    <w:rsid w:val="00C11B3E"/>
    <w:rsid w:val="00C1210D"/>
    <w:rsid w:val="00C1217F"/>
    <w:rsid w:val="00C12827"/>
    <w:rsid w:val="00C12AD6"/>
    <w:rsid w:val="00C12F81"/>
    <w:rsid w:val="00C12FD7"/>
    <w:rsid w:val="00C13B5B"/>
    <w:rsid w:val="00C13F38"/>
    <w:rsid w:val="00C14C02"/>
    <w:rsid w:val="00C1525A"/>
    <w:rsid w:val="00C1550F"/>
    <w:rsid w:val="00C15A6D"/>
    <w:rsid w:val="00C160FD"/>
    <w:rsid w:val="00C16893"/>
    <w:rsid w:val="00C16A5E"/>
    <w:rsid w:val="00C16BE0"/>
    <w:rsid w:val="00C16D38"/>
    <w:rsid w:val="00C174E7"/>
    <w:rsid w:val="00C177DA"/>
    <w:rsid w:val="00C17B61"/>
    <w:rsid w:val="00C20967"/>
    <w:rsid w:val="00C20EBD"/>
    <w:rsid w:val="00C21B12"/>
    <w:rsid w:val="00C21BC2"/>
    <w:rsid w:val="00C21C2C"/>
    <w:rsid w:val="00C21CD2"/>
    <w:rsid w:val="00C22196"/>
    <w:rsid w:val="00C22293"/>
    <w:rsid w:val="00C22904"/>
    <w:rsid w:val="00C23019"/>
    <w:rsid w:val="00C233E0"/>
    <w:rsid w:val="00C234BA"/>
    <w:rsid w:val="00C23F67"/>
    <w:rsid w:val="00C23FEA"/>
    <w:rsid w:val="00C241BE"/>
    <w:rsid w:val="00C2448D"/>
    <w:rsid w:val="00C24BF9"/>
    <w:rsid w:val="00C24E68"/>
    <w:rsid w:val="00C24FE5"/>
    <w:rsid w:val="00C258BA"/>
    <w:rsid w:val="00C25C79"/>
    <w:rsid w:val="00C25CD5"/>
    <w:rsid w:val="00C25E01"/>
    <w:rsid w:val="00C268B3"/>
    <w:rsid w:val="00C26921"/>
    <w:rsid w:val="00C26C11"/>
    <w:rsid w:val="00C26F71"/>
    <w:rsid w:val="00C30531"/>
    <w:rsid w:val="00C30591"/>
    <w:rsid w:val="00C308A4"/>
    <w:rsid w:val="00C30D6B"/>
    <w:rsid w:val="00C30EEC"/>
    <w:rsid w:val="00C3117B"/>
    <w:rsid w:val="00C312BD"/>
    <w:rsid w:val="00C3239C"/>
    <w:rsid w:val="00C32ED0"/>
    <w:rsid w:val="00C33842"/>
    <w:rsid w:val="00C33D5E"/>
    <w:rsid w:val="00C3402B"/>
    <w:rsid w:val="00C3421A"/>
    <w:rsid w:val="00C34AE2"/>
    <w:rsid w:val="00C3572C"/>
    <w:rsid w:val="00C358FA"/>
    <w:rsid w:val="00C35F69"/>
    <w:rsid w:val="00C364AC"/>
    <w:rsid w:val="00C36B49"/>
    <w:rsid w:val="00C36DA1"/>
    <w:rsid w:val="00C3766B"/>
    <w:rsid w:val="00C37A2F"/>
    <w:rsid w:val="00C37A60"/>
    <w:rsid w:val="00C37B20"/>
    <w:rsid w:val="00C37B9C"/>
    <w:rsid w:val="00C37CE6"/>
    <w:rsid w:val="00C40205"/>
    <w:rsid w:val="00C40647"/>
    <w:rsid w:val="00C40654"/>
    <w:rsid w:val="00C40DDC"/>
    <w:rsid w:val="00C41409"/>
    <w:rsid w:val="00C418C5"/>
    <w:rsid w:val="00C42654"/>
    <w:rsid w:val="00C42677"/>
    <w:rsid w:val="00C4295F"/>
    <w:rsid w:val="00C42B0F"/>
    <w:rsid w:val="00C4309F"/>
    <w:rsid w:val="00C437D7"/>
    <w:rsid w:val="00C438EE"/>
    <w:rsid w:val="00C43F39"/>
    <w:rsid w:val="00C440F7"/>
    <w:rsid w:val="00C44ADC"/>
    <w:rsid w:val="00C45410"/>
    <w:rsid w:val="00C465B4"/>
    <w:rsid w:val="00C46B18"/>
    <w:rsid w:val="00C4713E"/>
    <w:rsid w:val="00C474BC"/>
    <w:rsid w:val="00C4759D"/>
    <w:rsid w:val="00C47D6B"/>
    <w:rsid w:val="00C50360"/>
    <w:rsid w:val="00C50818"/>
    <w:rsid w:val="00C509C0"/>
    <w:rsid w:val="00C50BD3"/>
    <w:rsid w:val="00C50D42"/>
    <w:rsid w:val="00C51238"/>
    <w:rsid w:val="00C514F1"/>
    <w:rsid w:val="00C51751"/>
    <w:rsid w:val="00C51781"/>
    <w:rsid w:val="00C51A06"/>
    <w:rsid w:val="00C51A5E"/>
    <w:rsid w:val="00C522FC"/>
    <w:rsid w:val="00C526BB"/>
    <w:rsid w:val="00C52D0B"/>
    <w:rsid w:val="00C53C2B"/>
    <w:rsid w:val="00C5420C"/>
    <w:rsid w:val="00C5483A"/>
    <w:rsid w:val="00C54B8E"/>
    <w:rsid w:val="00C54CBF"/>
    <w:rsid w:val="00C55835"/>
    <w:rsid w:val="00C55D58"/>
    <w:rsid w:val="00C55DB5"/>
    <w:rsid w:val="00C56725"/>
    <w:rsid w:val="00C56BEF"/>
    <w:rsid w:val="00C56FBE"/>
    <w:rsid w:val="00C5733E"/>
    <w:rsid w:val="00C575B8"/>
    <w:rsid w:val="00C576E8"/>
    <w:rsid w:val="00C57C57"/>
    <w:rsid w:val="00C57F72"/>
    <w:rsid w:val="00C604D1"/>
    <w:rsid w:val="00C60643"/>
    <w:rsid w:val="00C60660"/>
    <w:rsid w:val="00C606D4"/>
    <w:rsid w:val="00C607DB"/>
    <w:rsid w:val="00C60D8C"/>
    <w:rsid w:val="00C61240"/>
    <w:rsid w:val="00C61C6A"/>
    <w:rsid w:val="00C62606"/>
    <w:rsid w:val="00C62CC6"/>
    <w:rsid w:val="00C635E1"/>
    <w:rsid w:val="00C63711"/>
    <w:rsid w:val="00C63857"/>
    <w:rsid w:val="00C64AF2"/>
    <w:rsid w:val="00C64CF1"/>
    <w:rsid w:val="00C65EF1"/>
    <w:rsid w:val="00C67498"/>
    <w:rsid w:val="00C674AF"/>
    <w:rsid w:val="00C677F3"/>
    <w:rsid w:val="00C6799E"/>
    <w:rsid w:val="00C70AE7"/>
    <w:rsid w:val="00C70CE2"/>
    <w:rsid w:val="00C713F5"/>
    <w:rsid w:val="00C715CF"/>
    <w:rsid w:val="00C73AEE"/>
    <w:rsid w:val="00C74A12"/>
    <w:rsid w:val="00C74CC7"/>
    <w:rsid w:val="00C74F69"/>
    <w:rsid w:val="00C74FA7"/>
    <w:rsid w:val="00C75009"/>
    <w:rsid w:val="00C75DFA"/>
    <w:rsid w:val="00C7649A"/>
    <w:rsid w:val="00C76515"/>
    <w:rsid w:val="00C77156"/>
    <w:rsid w:val="00C7785D"/>
    <w:rsid w:val="00C80150"/>
    <w:rsid w:val="00C8022E"/>
    <w:rsid w:val="00C805D7"/>
    <w:rsid w:val="00C80EF3"/>
    <w:rsid w:val="00C81E4A"/>
    <w:rsid w:val="00C822B4"/>
    <w:rsid w:val="00C8296B"/>
    <w:rsid w:val="00C82AED"/>
    <w:rsid w:val="00C82E96"/>
    <w:rsid w:val="00C83160"/>
    <w:rsid w:val="00C83486"/>
    <w:rsid w:val="00C83AA9"/>
    <w:rsid w:val="00C83BED"/>
    <w:rsid w:val="00C84231"/>
    <w:rsid w:val="00C84471"/>
    <w:rsid w:val="00C849E7"/>
    <w:rsid w:val="00C84C10"/>
    <w:rsid w:val="00C852E4"/>
    <w:rsid w:val="00C860D7"/>
    <w:rsid w:val="00C86948"/>
    <w:rsid w:val="00C86DB8"/>
    <w:rsid w:val="00C86ECE"/>
    <w:rsid w:val="00C8746B"/>
    <w:rsid w:val="00C87579"/>
    <w:rsid w:val="00C87AA4"/>
    <w:rsid w:val="00C87AFE"/>
    <w:rsid w:val="00C87E3F"/>
    <w:rsid w:val="00C90629"/>
    <w:rsid w:val="00C90A10"/>
    <w:rsid w:val="00C90A26"/>
    <w:rsid w:val="00C90C71"/>
    <w:rsid w:val="00C90D01"/>
    <w:rsid w:val="00C90DD7"/>
    <w:rsid w:val="00C91C4B"/>
    <w:rsid w:val="00C91E2E"/>
    <w:rsid w:val="00C9232E"/>
    <w:rsid w:val="00C93524"/>
    <w:rsid w:val="00C93567"/>
    <w:rsid w:val="00C93923"/>
    <w:rsid w:val="00C93949"/>
    <w:rsid w:val="00C94211"/>
    <w:rsid w:val="00C94537"/>
    <w:rsid w:val="00C94F40"/>
    <w:rsid w:val="00C951C3"/>
    <w:rsid w:val="00C95C97"/>
    <w:rsid w:val="00C97457"/>
    <w:rsid w:val="00C97C20"/>
    <w:rsid w:val="00C97F41"/>
    <w:rsid w:val="00CA02D1"/>
    <w:rsid w:val="00CA09DC"/>
    <w:rsid w:val="00CA0D5D"/>
    <w:rsid w:val="00CA150A"/>
    <w:rsid w:val="00CA1790"/>
    <w:rsid w:val="00CA267C"/>
    <w:rsid w:val="00CA29A8"/>
    <w:rsid w:val="00CA301B"/>
    <w:rsid w:val="00CA311E"/>
    <w:rsid w:val="00CA3275"/>
    <w:rsid w:val="00CA39D6"/>
    <w:rsid w:val="00CA4A3B"/>
    <w:rsid w:val="00CA50F4"/>
    <w:rsid w:val="00CA51A1"/>
    <w:rsid w:val="00CA583A"/>
    <w:rsid w:val="00CA5936"/>
    <w:rsid w:val="00CA67C4"/>
    <w:rsid w:val="00CA67D4"/>
    <w:rsid w:val="00CA6D2B"/>
    <w:rsid w:val="00CA7383"/>
    <w:rsid w:val="00CA7476"/>
    <w:rsid w:val="00CA7824"/>
    <w:rsid w:val="00CA7916"/>
    <w:rsid w:val="00CB02CA"/>
    <w:rsid w:val="00CB0612"/>
    <w:rsid w:val="00CB0C48"/>
    <w:rsid w:val="00CB1469"/>
    <w:rsid w:val="00CB148F"/>
    <w:rsid w:val="00CB3A8E"/>
    <w:rsid w:val="00CB442D"/>
    <w:rsid w:val="00CB4470"/>
    <w:rsid w:val="00CB4719"/>
    <w:rsid w:val="00CB4A78"/>
    <w:rsid w:val="00CB4DA1"/>
    <w:rsid w:val="00CB4DE9"/>
    <w:rsid w:val="00CB54EF"/>
    <w:rsid w:val="00CB552D"/>
    <w:rsid w:val="00CB5617"/>
    <w:rsid w:val="00CB673C"/>
    <w:rsid w:val="00CB715C"/>
    <w:rsid w:val="00CB737D"/>
    <w:rsid w:val="00CB7A6A"/>
    <w:rsid w:val="00CC0288"/>
    <w:rsid w:val="00CC0DA9"/>
    <w:rsid w:val="00CC12A3"/>
    <w:rsid w:val="00CC19DA"/>
    <w:rsid w:val="00CC19F9"/>
    <w:rsid w:val="00CC1C0F"/>
    <w:rsid w:val="00CC1E70"/>
    <w:rsid w:val="00CC2237"/>
    <w:rsid w:val="00CC247D"/>
    <w:rsid w:val="00CC32DD"/>
    <w:rsid w:val="00CC33B5"/>
    <w:rsid w:val="00CC3996"/>
    <w:rsid w:val="00CC4D74"/>
    <w:rsid w:val="00CC548D"/>
    <w:rsid w:val="00CC58CE"/>
    <w:rsid w:val="00CC5A36"/>
    <w:rsid w:val="00CC6CBB"/>
    <w:rsid w:val="00CC6D31"/>
    <w:rsid w:val="00CD02EB"/>
    <w:rsid w:val="00CD0455"/>
    <w:rsid w:val="00CD0517"/>
    <w:rsid w:val="00CD0A49"/>
    <w:rsid w:val="00CD0D4E"/>
    <w:rsid w:val="00CD1016"/>
    <w:rsid w:val="00CD1160"/>
    <w:rsid w:val="00CD20C2"/>
    <w:rsid w:val="00CD2445"/>
    <w:rsid w:val="00CD281F"/>
    <w:rsid w:val="00CD3949"/>
    <w:rsid w:val="00CD3D4E"/>
    <w:rsid w:val="00CD3F7C"/>
    <w:rsid w:val="00CD48A6"/>
    <w:rsid w:val="00CD60EB"/>
    <w:rsid w:val="00CD655B"/>
    <w:rsid w:val="00CD6750"/>
    <w:rsid w:val="00CD736F"/>
    <w:rsid w:val="00CD7EA8"/>
    <w:rsid w:val="00CE02CD"/>
    <w:rsid w:val="00CE05F7"/>
    <w:rsid w:val="00CE0762"/>
    <w:rsid w:val="00CE07B6"/>
    <w:rsid w:val="00CE07F7"/>
    <w:rsid w:val="00CE0B5C"/>
    <w:rsid w:val="00CE133B"/>
    <w:rsid w:val="00CE17A1"/>
    <w:rsid w:val="00CE1F62"/>
    <w:rsid w:val="00CE2191"/>
    <w:rsid w:val="00CE2C6C"/>
    <w:rsid w:val="00CE2F43"/>
    <w:rsid w:val="00CE30B3"/>
    <w:rsid w:val="00CE3BA5"/>
    <w:rsid w:val="00CE445E"/>
    <w:rsid w:val="00CE4576"/>
    <w:rsid w:val="00CE4B90"/>
    <w:rsid w:val="00CE52C4"/>
    <w:rsid w:val="00CE53BD"/>
    <w:rsid w:val="00CE64C6"/>
    <w:rsid w:val="00CE683F"/>
    <w:rsid w:val="00CE7007"/>
    <w:rsid w:val="00CE706A"/>
    <w:rsid w:val="00CE7312"/>
    <w:rsid w:val="00CE7354"/>
    <w:rsid w:val="00CE777B"/>
    <w:rsid w:val="00CF0729"/>
    <w:rsid w:val="00CF1569"/>
    <w:rsid w:val="00CF1891"/>
    <w:rsid w:val="00CF18B7"/>
    <w:rsid w:val="00CF2802"/>
    <w:rsid w:val="00CF28AA"/>
    <w:rsid w:val="00CF2B8C"/>
    <w:rsid w:val="00CF2CB9"/>
    <w:rsid w:val="00CF2D58"/>
    <w:rsid w:val="00CF32B6"/>
    <w:rsid w:val="00CF35A4"/>
    <w:rsid w:val="00CF3974"/>
    <w:rsid w:val="00CF47A5"/>
    <w:rsid w:val="00CF47C2"/>
    <w:rsid w:val="00CF49BE"/>
    <w:rsid w:val="00CF5315"/>
    <w:rsid w:val="00CF54F5"/>
    <w:rsid w:val="00CF5533"/>
    <w:rsid w:val="00CF5A14"/>
    <w:rsid w:val="00CF6F2B"/>
    <w:rsid w:val="00CF6FDC"/>
    <w:rsid w:val="00CF7630"/>
    <w:rsid w:val="00D006BB"/>
    <w:rsid w:val="00D010E4"/>
    <w:rsid w:val="00D01277"/>
    <w:rsid w:val="00D015A9"/>
    <w:rsid w:val="00D019E3"/>
    <w:rsid w:val="00D01DDF"/>
    <w:rsid w:val="00D02169"/>
    <w:rsid w:val="00D03F5E"/>
    <w:rsid w:val="00D046F5"/>
    <w:rsid w:val="00D04BB6"/>
    <w:rsid w:val="00D04C8E"/>
    <w:rsid w:val="00D04F13"/>
    <w:rsid w:val="00D05218"/>
    <w:rsid w:val="00D0529A"/>
    <w:rsid w:val="00D05BF4"/>
    <w:rsid w:val="00D05F6A"/>
    <w:rsid w:val="00D06B51"/>
    <w:rsid w:val="00D06B65"/>
    <w:rsid w:val="00D07515"/>
    <w:rsid w:val="00D078F0"/>
    <w:rsid w:val="00D109C1"/>
    <w:rsid w:val="00D10D8E"/>
    <w:rsid w:val="00D1124E"/>
    <w:rsid w:val="00D11EE6"/>
    <w:rsid w:val="00D12310"/>
    <w:rsid w:val="00D1233A"/>
    <w:rsid w:val="00D1295F"/>
    <w:rsid w:val="00D1307D"/>
    <w:rsid w:val="00D13793"/>
    <w:rsid w:val="00D1430E"/>
    <w:rsid w:val="00D14432"/>
    <w:rsid w:val="00D1493C"/>
    <w:rsid w:val="00D14BE3"/>
    <w:rsid w:val="00D15ECD"/>
    <w:rsid w:val="00D16846"/>
    <w:rsid w:val="00D172B9"/>
    <w:rsid w:val="00D20147"/>
    <w:rsid w:val="00D20725"/>
    <w:rsid w:val="00D20853"/>
    <w:rsid w:val="00D20EF4"/>
    <w:rsid w:val="00D211D3"/>
    <w:rsid w:val="00D21990"/>
    <w:rsid w:val="00D21AEE"/>
    <w:rsid w:val="00D21ECA"/>
    <w:rsid w:val="00D223AF"/>
    <w:rsid w:val="00D22958"/>
    <w:rsid w:val="00D23893"/>
    <w:rsid w:val="00D23B4F"/>
    <w:rsid w:val="00D23F18"/>
    <w:rsid w:val="00D24B33"/>
    <w:rsid w:val="00D251FC"/>
    <w:rsid w:val="00D253A8"/>
    <w:rsid w:val="00D25D0E"/>
    <w:rsid w:val="00D25DA7"/>
    <w:rsid w:val="00D25E46"/>
    <w:rsid w:val="00D26037"/>
    <w:rsid w:val="00D260CE"/>
    <w:rsid w:val="00D271E0"/>
    <w:rsid w:val="00D273E1"/>
    <w:rsid w:val="00D27458"/>
    <w:rsid w:val="00D27697"/>
    <w:rsid w:val="00D278AD"/>
    <w:rsid w:val="00D27E44"/>
    <w:rsid w:val="00D3098D"/>
    <w:rsid w:val="00D318F5"/>
    <w:rsid w:val="00D31A3A"/>
    <w:rsid w:val="00D31F1E"/>
    <w:rsid w:val="00D31F7C"/>
    <w:rsid w:val="00D320C3"/>
    <w:rsid w:val="00D32536"/>
    <w:rsid w:val="00D32B1D"/>
    <w:rsid w:val="00D32C39"/>
    <w:rsid w:val="00D32EE3"/>
    <w:rsid w:val="00D33236"/>
    <w:rsid w:val="00D333CA"/>
    <w:rsid w:val="00D335A5"/>
    <w:rsid w:val="00D338EF"/>
    <w:rsid w:val="00D3483C"/>
    <w:rsid w:val="00D34D11"/>
    <w:rsid w:val="00D35077"/>
    <w:rsid w:val="00D356E3"/>
    <w:rsid w:val="00D35AD1"/>
    <w:rsid w:val="00D36D17"/>
    <w:rsid w:val="00D37127"/>
    <w:rsid w:val="00D37389"/>
    <w:rsid w:val="00D37BBC"/>
    <w:rsid w:val="00D37E38"/>
    <w:rsid w:val="00D40587"/>
    <w:rsid w:val="00D405F5"/>
    <w:rsid w:val="00D4069F"/>
    <w:rsid w:val="00D406A6"/>
    <w:rsid w:val="00D4095F"/>
    <w:rsid w:val="00D41259"/>
    <w:rsid w:val="00D419AE"/>
    <w:rsid w:val="00D41FE5"/>
    <w:rsid w:val="00D421F9"/>
    <w:rsid w:val="00D42321"/>
    <w:rsid w:val="00D4232B"/>
    <w:rsid w:val="00D426A9"/>
    <w:rsid w:val="00D4288F"/>
    <w:rsid w:val="00D42BEA"/>
    <w:rsid w:val="00D4357E"/>
    <w:rsid w:val="00D436CB"/>
    <w:rsid w:val="00D447F3"/>
    <w:rsid w:val="00D447F6"/>
    <w:rsid w:val="00D44975"/>
    <w:rsid w:val="00D44DCE"/>
    <w:rsid w:val="00D44EEF"/>
    <w:rsid w:val="00D44F37"/>
    <w:rsid w:val="00D45D52"/>
    <w:rsid w:val="00D45E3F"/>
    <w:rsid w:val="00D45E74"/>
    <w:rsid w:val="00D462D1"/>
    <w:rsid w:val="00D46E23"/>
    <w:rsid w:val="00D46F0A"/>
    <w:rsid w:val="00D46F1D"/>
    <w:rsid w:val="00D470B6"/>
    <w:rsid w:val="00D477DF"/>
    <w:rsid w:val="00D47A1C"/>
    <w:rsid w:val="00D47CEC"/>
    <w:rsid w:val="00D47D0E"/>
    <w:rsid w:val="00D47D0F"/>
    <w:rsid w:val="00D47D6C"/>
    <w:rsid w:val="00D51427"/>
    <w:rsid w:val="00D5161D"/>
    <w:rsid w:val="00D51718"/>
    <w:rsid w:val="00D51871"/>
    <w:rsid w:val="00D51BBC"/>
    <w:rsid w:val="00D5230B"/>
    <w:rsid w:val="00D525A4"/>
    <w:rsid w:val="00D52992"/>
    <w:rsid w:val="00D5315C"/>
    <w:rsid w:val="00D53AF0"/>
    <w:rsid w:val="00D53BE7"/>
    <w:rsid w:val="00D53DF9"/>
    <w:rsid w:val="00D53E4E"/>
    <w:rsid w:val="00D5403E"/>
    <w:rsid w:val="00D54088"/>
    <w:rsid w:val="00D5442E"/>
    <w:rsid w:val="00D558A8"/>
    <w:rsid w:val="00D55AA9"/>
    <w:rsid w:val="00D55E81"/>
    <w:rsid w:val="00D55EC6"/>
    <w:rsid w:val="00D55EC7"/>
    <w:rsid w:val="00D55F53"/>
    <w:rsid w:val="00D55FD8"/>
    <w:rsid w:val="00D563CB"/>
    <w:rsid w:val="00D564D9"/>
    <w:rsid w:val="00D56CF7"/>
    <w:rsid w:val="00D56E41"/>
    <w:rsid w:val="00D56FCA"/>
    <w:rsid w:val="00D57033"/>
    <w:rsid w:val="00D57B04"/>
    <w:rsid w:val="00D600CD"/>
    <w:rsid w:val="00D6013C"/>
    <w:rsid w:val="00D601C9"/>
    <w:rsid w:val="00D607A8"/>
    <w:rsid w:val="00D60A96"/>
    <w:rsid w:val="00D60B84"/>
    <w:rsid w:val="00D60E78"/>
    <w:rsid w:val="00D6234E"/>
    <w:rsid w:val="00D626A5"/>
    <w:rsid w:val="00D6282E"/>
    <w:rsid w:val="00D629EC"/>
    <w:rsid w:val="00D62D6B"/>
    <w:rsid w:val="00D6321C"/>
    <w:rsid w:val="00D63248"/>
    <w:rsid w:val="00D632B1"/>
    <w:rsid w:val="00D634D2"/>
    <w:rsid w:val="00D63887"/>
    <w:rsid w:val="00D63D71"/>
    <w:rsid w:val="00D63D75"/>
    <w:rsid w:val="00D641AA"/>
    <w:rsid w:val="00D64239"/>
    <w:rsid w:val="00D642FB"/>
    <w:rsid w:val="00D645E1"/>
    <w:rsid w:val="00D64A4B"/>
    <w:rsid w:val="00D660E8"/>
    <w:rsid w:val="00D6658C"/>
    <w:rsid w:val="00D66856"/>
    <w:rsid w:val="00D668A8"/>
    <w:rsid w:val="00D70775"/>
    <w:rsid w:val="00D70EA0"/>
    <w:rsid w:val="00D70EF2"/>
    <w:rsid w:val="00D7119A"/>
    <w:rsid w:val="00D71562"/>
    <w:rsid w:val="00D7235A"/>
    <w:rsid w:val="00D726B7"/>
    <w:rsid w:val="00D7273C"/>
    <w:rsid w:val="00D7282A"/>
    <w:rsid w:val="00D72D55"/>
    <w:rsid w:val="00D730BB"/>
    <w:rsid w:val="00D7362B"/>
    <w:rsid w:val="00D738E8"/>
    <w:rsid w:val="00D73A04"/>
    <w:rsid w:val="00D73CAD"/>
    <w:rsid w:val="00D73D91"/>
    <w:rsid w:val="00D749FB"/>
    <w:rsid w:val="00D74D56"/>
    <w:rsid w:val="00D751FC"/>
    <w:rsid w:val="00D75218"/>
    <w:rsid w:val="00D754EA"/>
    <w:rsid w:val="00D76491"/>
    <w:rsid w:val="00D765DB"/>
    <w:rsid w:val="00D76CAE"/>
    <w:rsid w:val="00D76E5E"/>
    <w:rsid w:val="00D76E97"/>
    <w:rsid w:val="00D773DB"/>
    <w:rsid w:val="00D77401"/>
    <w:rsid w:val="00D802AA"/>
    <w:rsid w:val="00D803A8"/>
    <w:rsid w:val="00D805A8"/>
    <w:rsid w:val="00D8083C"/>
    <w:rsid w:val="00D80DA5"/>
    <w:rsid w:val="00D810EA"/>
    <w:rsid w:val="00D811A1"/>
    <w:rsid w:val="00D81796"/>
    <w:rsid w:val="00D8183B"/>
    <w:rsid w:val="00D81F19"/>
    <w:rsid w:val="00D82183"/>
    <w:rsid w:val="00D82D91"/>
    <w:rsid w:val="00D832FF"/>
    <w:rsid w:val="00D83D6D"/>
    <w:rsid w:val="00D841DA"/>
    <w:rsid w:val="00D854B9"/>
    <w:rsid w:val="00D87156"/>
    <w:rsid w:val="00D877BF"/>
    <w:rsid w:val="00D9023E"/>
    <w:rsid w:val="00D91E62"/>
    <w:rsid w:val="00D92C67"/>
    <w:rsid w:val="00D93102"/>
    <w:rsid w:val="00D93CA8"/>
    <w:rsid w:val="00D93D40"/>
    <w:rsid w:val="00D93D48"/>
    <w:rsid w:val="00D93FE2"/>
    <w:rsid w:val="00D9438E"/>
    <w:rsid w:val="00D9451D"/>
    <w:rsid w:val="00D950A4"/>
    <w:rsid w:val="00D951AD"/>
    <w:rsid w:val="00D9593C"/>
    <w:rsid w:val="00D95CA4"/>
    <w:rsid w:val="00D964C1"/>
    <w:rsid w:val="00D969FC"/>
    <w:rsid w:val="00D96F4A"/>
    <w:rsid w:val="00D97074"/>
    <w:rsid w:val="00D974AE"/>
    <w:rsid w:val="00D97A7E"/>
    <w:rsid w:val="00D97EB8"/>
    <w:rsid w:val="00DA02BF"/>
    <w:rsid w:val="00DA0CFA"/>
    <w:rsid w:val="00DA0DC5"/>
    <w:rsid w:val="00DA1AE9"/>
    <w:rsid w:val="00DA1F23"/>
    <w:rsid w:val="00DA1F91"/>
    <w:rsid w:val="00DA30FB"/>
    <w:rsid w:val="00DA411E"/>
    <w:rsid w:val="00DA4364"/>
    <w:rsid w:val="00DA4592"/>
    <w:rsid w:val="00DA4B3E"/>
    <w:rsid w:val="00DA4DD8"/>
    <w:rsid w:val="00DA57D3"/>
    <w:rsid w:val="00DA5A84"/>
    <w:rsid w:val="00DA5EAF"/>
    <w:rsid w:val="00DA61DB"/>
    <w:rsid w:val="00DA6292"/>
    <w:rsid w:val="00DA68A9"/>
    <w:rsid w:val="00DA70BA"/>
    <w:rsid w:val="00DA746C"/>
    <w:rsid w:val="00DA759D"/>
    <w:rsid w:val="00DA7A0A"/>
    <w:rsid w:val="00DB0C89"/>
    <w:rsid w:val="00DB107E"/>
    <w:rsid w:val="00DB1A60"/>
    <w:rsid w:val="00DB1FB4"/>
    <w:rsid w:val="00DB2218"/>
    <w:rsid w:val="00DB240D"/>
    <w:rsid w:val="00DB242E"/>
    <w:rsid w:val="00DB2547"/>
    <w:rsid w:val="00DB2C1B"/>
    <w:rsid w:val="00DB363C"/>
    <w:rsid w:val="00DB3A28"/>
    <w:rsid w:val="00DB3A82"/>
    <w:rsid w:val="00DB3AAC"/>
    <w:rsid w:val="00DB3C05"/>
    <w:rsid w:val="00DB4003"/>
    <w:rsid w:val="00DB418B"/>
    <w:rsid w:val="00DB42EF"/>
    <w:rsid w:val="00DB43D5"/>
    <w:rsid w:val="00DB44D6"/>
    <w:rsid w:val="00DB49F7"/>
    <w:rsid w:val="00DB4CA1"/>
    <w:rsid w:val="00DB4DA1"/>
    <w:rsid w:val="00DB5742"/>
    <w:rsid w:val="00DB57F8"/>
    <w:rsid w:val="00DB5A3D"/>
    <w:rsid w:val="00DB5CA3"/>
    <w:rsid w:val="00DB6B24"/>
    <w:rsid w:val="00DB6C3F"/>
    <w:rsid w:val="00DB6EE5"/>
    <w:rsid w:val="00DB6F29"/>
    <w:rsid w:val="00DB7DF7"/>
    <w:rsid w:val="00DC0711"/>
    <w:rsid w:val="00DC1053"/>
    <w:rsid w:val="00DC153C"/>
    <w:rsid w:val="00DC1C0C"/>
    <w:rsid w:val="00DC1F03"/>
    <w:rsid w:val="00DC228C"/>
    <w:rsid w:val="00DC229D"/>
    <w:rsid w:val="00DC38A6"/>
    <w:rsid w:val="00DC3BC1"/>
    <w:rsid w:val="00DC3FC4"/>
    <w:rsid w:val="00DC488E"/>
    <w:rsid w:val="00DC4B6F"/>
    <w:rsid w:val="00DC51BA"/>
    <w:rsid w:val="00DC5320"/>
    <w:rsid w:val="00DC57AE"/>
    <w:rsid w:val="00DC5C88"/>
    <w:rsid w:val="00DC68A9"/>
    <w:rsid w:val="00DC6A49"/>
    <w:rsid w:val="00DC6BC0"/>
    <w:rsid w:val="00DC77D1"/>
    <w:rsid w:val="00DC7D8C"/>
    <w:rsid w:val="00DD00AC"/>
    <w:rsid w:val="00DD0166"/>
    <w:rsid w:val="00DD0F58"/>
    <w:rsid w:val="00DD118D"/>
    <w:rsid w:val="00DD160E"/>
    <w:rsid w:val="00DD18F0"/>
    <w:rsid w:val="00DD1D75"/>
    <w:rsid w:val="00DD1F8E"/>
    <w:rsid w:val="00DD203B"/>
    <w:rsid w:val="00DD2661"/>
    <w:rsid w:val="00DD287D"/>
    <w:rsid w:val="00DD2DD6"/>
    <w:rsid w:val="00DD2E48"/>
    <w:rsid w:val="00DD2E6F"/>
    <w:rsid w:val="00DD31A0"/>
    <w:rsid w:val="00DD4A09"/>
    <w:rsid w:val="00DD5251"/>
    <w:rsid w:val="00DD5CDC"/>
    <w:rsid w:val="00DD62E4"/>
    <w:rsid w:val="00DD6612"/>
    <w:rsid w:val="00DD6971"/>
    <w:rsid w:val="00DD6BBF"/>
    <w:rsid w:val="00DD7604"/>
    <w:rsid w:val="00DD7DB7"/>
    <w:rsid w:val="00DE044D"/>
    <w:rsid w:val="00DE0B56"/>
    <w:rsid w:val="00DE0C96"/>
    <w:rsid w:val="00DE1395"/>
    <w:rsid w:val="00DE20CB"/>
    <w:rsid w:val="00DE210F"/>
    <w:rsid w:val="00DE2332"/>
    <w:rsid w:val="00DE2704"/>
    <w:rsid w:val="00DE324D"/>
    <w:rsid w:val="00DE38A3"/>
    <w:rsid w:val="00DE498B"/>
    <w:rsid w:val="00DE5351"/>
    <w:rsid w:val="00DE5730"/>
    <w:rsid w:val="00DE6A68"/>
    <w:rsid w:val="00DE6C98"/>
    <w:rsid w:val="00DE705E"/>
    <w:rsid w:val="00DE7359"/>
    <w:rsid w:val="00DE75CD"/>
    <w:rsid w:val="00DE7DFA"/>
    <w:rsid w:val="00DF014F"/>
    <w:rsid w:val="00DF10D1"/>
    <w:rsid w:val="00DF1983"/>
    <w:rsid w:val="00DF1AC2"/>
    <w:rsid w:val="00DF1E75"/>
    <w:rsid w:val="00DF2561"/>
    <w:rsid w:val="00DF28B6"/>
    <w:rsid w:val="00DF31EE"/>
    <w:rsid w:val="00DF391A"/>
    <w:rsid w:val="00DF3DF1"/>
    <w:rsid w:val="00DF3F27"/>
    <w:rsid w:val="00DF47BC"/>
    <w:rsid w:val="00DF4AFB"/>
    <w:rsid w:val="00DF5338"/>
    <w:rsid w:val="00DF61EF"/>
    <w:rsid w:val="00DF6C14"/>
    <w:rsid w:val="00DF6D48"/>
    <w:rsid w:val="00DF6F75"/>
    <w:rsid w:val="00DF6FEE"/>
    <w:rsid w:val="00DF6FF5"/>
    <w:rsid w:val="00DF76DD"/>
    <w:rsid w:val="00DF78E1"/>
    <w:rsid w:val="00DF7AAC"/>
    <w:rsid w:val="00E002CF"/>
    <w:rsid w:val="00E00FDC"/>
    <w:rsid w:val="00E0171A"/>
    <w:rsid w:val="00E01A3B"/>
    <w:rsid w:val="00E02902"/>
    <w:rsid w:val="00E02B0C"/>
    <w:rsid w:val="00E02C06"/>
    <w:rsid w:val="00E033D1"/>
    <w:rsid w:val="00E0356C"/>
    <w:rsid w:val="00E03696"/>
    <w:rsid w:val="00E040ED"/>
    <w:rsid w:val="00E049E2"/>
    <w:rsid w:val="00E04BE2"/>
    <w:rsid w:val="00E04CF4"/>
    <w:rsid w:val="00E056E1"/>
    <w:rsid w:val="00E05B6A"/>
    <w:rsid w:val="00E06224"/>
    <w:rsid w:val="00E068E6"/>
    <w:rsid w:val="00E06C88"/>
    <w:rsid w:val="00E0770F"/>
    <w:rsid w:val="00E078B9"/>
    <w:rsid w:val="00E079F2"/>
    <w:rsid w:val="00E10763"/>
    <w:rsid w:val="00E10B8E"/>
    <w:rsid w:val="00E10E77"/>
    <w:rsid w:val="00E11211"/>
    <w:rsid w:val="00E11E96"/>
    <w:rsid w:val="00E1213C"/>
    <w:rsid w:val="00E12409"/>
    <w:rsid w:val="00E12612"/>
    <w:rsid w:val="00E12A9A"/>
    <w:rsid w:val="00E12FB0"/>
    <w:rsid w:val="00E1309E"/>
    <w:rsid w:val="00E131B0"/>
    <w:rsid w:val="00E13816"/>
    <w:rsid w:val="00E139A1"/>
    <w:rsid w:val="00E13C41"/>
    <w:rsid w:val="00E147A1"/>
    <w:rsid w:val="00E14C6A"/>
    <w:rsid w:val="00E15018"/>
    <w:rsid w:val="00E15348"/>
    <w:rsid w:val="00E15ECB"/>
    <w:rsid w:val="00E16096"/>
    <w:rsid w:val="00E163D0"/>
    <w:rsid w:val="00E167D8"/>
    <w:rsid w:val="00E16B46"/>
    <w:rsid w:val="00E17136"/>
    <w:rsid w:val="00E176F1"/>
    <w:rsid w:val="00E17CAE"/>
    <w:rsid w:val="00E17E81"/>
    <w:rsid w:val="00E17EF4"/>
    <w:rsid w:val="00E17FBC"/>
    <w:rsid w:val="00E2002F"/>
    <w:rsid w:val="00E200D3"/>
    <w:rsid w:val="00E2071D"/>
    <w:rsid w:val="00E214EC"/>
    <w:rsid w:val="00E21BAA"/>
    <w:rsid w:val="00E21E46"/>
    <w:rsid w:val="00E22091"/>
    <w:rsid w:val="00E221F5"/>
    <w:rsid w:val="00E22307"/>
    <w:rsid w:val="00E225DC"/>
    <w:rsid w:val="00E2281A"/>
    <w:rsid w:val="00E22880"/>
    <w:rsid w:val="00E22A23"/>
    <w:rsid w:val="00E22A47"/>
    <w:rsid w:val="00E22EFD"/>
    <w:rsid w:val="00E22F85"/>
    <w:rsid w:val="00E23D86"/>
    <w:rsid w:val="00E2458D"/>
    <w:rsid w:val="00E24B7E"/>
    <w:rsid w:val="00E254ED"/>
    <w:rsid w:val="00E25681"/>
    <w:rsid w:val="00E263E8"/>
    <w:rsid w:val="00E26936"/>
    <w:rsid w:val="00E2705D"/>
    <w:rsid w:val="00E27E6F"/>
    <w:rsid w:val="00E306DD"/>
    <w:rsid w:val="00E30FF0"/>
    <w:rsid w:val="00E317E8"/>
    <w:rsid w:val="00E3245F"/>
    <w:rsid w:val="00E326ED"/>
    <w:rsid w:val="00E328BB"/>
    <w:rsid w:val="00E32CA1"/>
    <w:rsid w:val="00E330AF"/>
    <w:rsid w:val="00E33109"/>
    <w:rsid w:val="00E3333E"/>
    <w:rsid w:val="00E3355C"/>
    <w:rsid w:val="00E34094"/>
    <w:rsid w:val="00E3486B"/>
    <w:rsid w:val="00E34FB1"/>
    <w:rsid w:val="00E34FD6"/>
    <w:rsid w:val="00E35800"/>
    <w:rsid w:val="00E3582A"/>
    <w:rsid w:val="00E35DA7"/>
    <w:rsid w:val="00E36070"/>
    <w:rsid w:val="00E36528"/>
    <w:rsid w:val="00E36FD5"/>
    <w:rsid w:val="00E3720A"/>
    <w:rsid w:val="00E37318"/>
    <w:rsid w:val="00E378E2"/>
    <w:rsid w:val="00E37973"/>
    <w:rsid w:val="00E37AD8"/>
    <w:rsid w:val="00E37BA2"/>
    <w:rsid w:val="00E400B0"/>
    <w:rsid w:val="00E41202"/>
    <w:rsid w:val="00E4182C"/>
    <w:rsid w:val="00E419E8"/>
    <w:rsid w:val="00E42042"/>
    <w:rsid w:val="00E42509"/>
    <w:rsid w:val="00E42A47"/>
    <w:rsid w:val="00E42B75"/>
    <w:rsid w:val="00E42F03"/>
    <w:rsid w:val="00E42F87"/>
    <w:rsid w:val="00E4359A"/>
    <w:rsid w:val="00E43B7D"/>
    <w:rsid w:val="00E43CF0"/>
    <w:rsid w:val="00E43D96"/>
    <w:rsid w:val="00E43F39"/>
    <w:rsid w:val="00E4410E"/>
    <w:rsid w:val="00E44501"/>
    <w:rsid w:val="00E4458A"/>
    <w:rsid w:val="00E44E30"/>
    <w:rsid w:val="00E45603"/>
    <w:rsid w:val="00E45986"/>
    <w:rsid w:val="00E46805"/>
    <w:rsid w:val="00E46A21"/>
    <w:rsid w:val="00E46CDA"/>
    <w:rsid w:val="00E471BE"/>
    <w:rsid w:val="00E4748D"/>
    <w:rsid w:val="00E50188"/>
    <w:rsid w:val="00E504E2"/>
    <w:rsid w:val="00E5096E"/>
    <w:rsid w:val="00E50B0D"/>
    <w:rsid w:val="00E515D4"/>
    <w:rsid w:val="00E518C6"/>
    <w:rsid w:val="00E52180"/>
    <w:rsid w:val="00E52F4C"/>
    <w:rsid w:val="00E53C2A"/>
    <w:rsid w:val="00E54240"/>
    <w:rsid w:val="00E54281"/>
    <w:rsid w:val="00E54501"/>
    <w:rsid w:val="00E546AD"/>
    <w:rsid w:val="00E547D0"/>
    <w:rsid w:val="00E54C71"/>
    <w:rsid w:val="00E54EFB"/>
    <w:rsid w:val="00E5573A"/>
    <w:rsid w:val="00E55CBB"/>
    <w:rsid w:val="00E56030"/>
    <w:rsid w:val="00E56984"/>
    <w:rsid w:val="00E56A2C"/>
    <w:rsid w:val="00E56BA1"/>
    <w:rsid w:val="00E57434"/>
    <w:rsid w:val="00E5751F"/>
    <w:rsid w:val="00E57878"/>
    <w:rsid w:val="00E57CFB"/>
    <w:rsid w:val="00E6029F"/>
    <w:rsid w:val="00E607F3"/>
    <w:rsid w:val="00E6093F"/>
    <w:rsid w:val="00E60D37"/>
    <w:rsid w:val="00E61070"/>
    <w:rsid w:val="00E62726"/>
    <w:rsid w:val="00E62B45"/>
    <w:rsid w:val="00E62C74"/>
    <w:rsid w:val="00E63479"/>
    <w:rsid w:val="00E636E1"/>
    <w:rsid w:val="00E639CE"/>
    <w:rsid w:val="00E63FF5"/>
    <w:rsid w:val="00E64439"/>
    <w:rsid w:val="00E64588"/>
    <w:rsid w:val="00E64823"/>
    <w:rsid w:val="00E64C11"/>
    <w:rsid w:val="00E64DA8"/>
    <w:rsid w:val="00E65023"/>
    <w:rsid w:val="00E65468"/>
    <w:rsid w:val="00E65614"/>
    <w:rsid w:val="00E65674"/>
    <w:rsid w:val="00E65A20"/>
    <w:rsid w:val="00E65E60"/>
    <w:rsid w:val="00E660B7"/>
    <w:rsid w:val="00E665C2"/>
    <w:rsid w:val="00E6671E"/>
    <w:rsid w:val="00E66AAE"/>
    <w:rsid w:val="00E66E42"/>
    <w:rsid w:val="00E66EDD"/>
    <w:rsid w:val="00E67AC3"/>
    <w:rsid w:val="00E67E43"/>
    <w:rsid w:val="00E70591"/>
    <w:rsid w:val="00E70E8C"/>
    <w:rsid w:val="00E70FB9"/>
    <w:rsid w:val="00E71541"/>
    <w:rsid w:val="00E715B7"/>
    <w:rsid w:val="00E7174A"/>
    <w:rsid w:val="00E71F51"/>
    <w:rsid w:val="00E7231E"/>
    <w:rsid w:val="00E7263A"/>
    <w:rsid w:val="00E72F84"/>
    <w:rsid w:val="00E73C8C"/>
    <w:rsid w:val="00E73DDF"/>
    <w:rsid w:val="00E746B5"/>
    <w:rsid w:val="00E74C74"/>
    <w:rsid w:val="00E74E00"/>
    <w:rsid w:val="00E74E43"/>
    <w:rsid w:val="00E7546A"/>
    <w:rsid w:val="00E76130"/>
    <w:rsid w:val="00E7622E"/>
    <w:rsid w:val="00E763C3"/>
    <w:rsid w:val="00E769CF"/>
    <w:rsid w:val="00E76DDF"/>
    <w:rsid w:val="00E776A1"/>
    <w:rsid w:val="00E77921"/>
    <w:rsid w:val="00E77D51"/>
    <w:rsid w:val="00E8041F"/>
    <w:rsid w:val="00E80A3E"/>
    <w:rsid w:val="00E80B09"/>
    <w:rsid w:val="00E80D12"/>
    <w:rsid w:val="00E81A6F"/>
    <w:rsid w:val="00E824ED"/>
    <w:rsid w:val="00E82D3D"/>
    <w:rsid w:val="00E831DB"/>
    <w:rsid w:val="00E8325D"/>
    <w:rsid w:val="00E832C0"/>
    <w:rsid w:val="00E832E6"/>
    <w:rsid w:val="00E8345D"/>
    <w:rsid w:val="00E8386C"/>
    <w:rsid w:val="00E83A72"/>
    <w:rsid w:val="00E83D6E"/>
    <w:rsid w:val="00E8470F"/>
    <w:rsid w:val="00E848A0"/>
    <w:rsid w:val="00E8491E"/>
    <w:rsid w:val="00E85104"/>
    <w:rsid w:val="00E861FC"/>
    <w:rsid w:val="00E86570"/>
    <w:rsid w:val="00E867DF"/>
    <w:rsid w:val="00E86A8B"/>
    <w:rsid w:val="00E8702C"/>
    <w:rsid w:val="00E87688"/>
    <w:rsid w:val="00E87AAC"/>
    <w:rsid w:val="00E87CC8"/>
    <w:rsid w:val="00E90126"/>
    <w:rsid w:val="00E907EE"/>
    <w:rsid w:val="00E90F5B"/>
    <w:rsid w:val="00E9135D"/>
    <w:rsid w:val="00E91ACF"/>
    <w:rsid w:val="00E921BF"/>
    <w:rsid w:val="00E92416"/>
    <w:rsid w:val="00E926FE"/>
    <w:rsid w:val="00E935F6"/>
    <w:rsid w:val="00E93681"/>
    <w:rsid w:val="00E939F3"/>
    <w:rsid w:val="00E93B9F"/>
    <w:rsid w:val="00E940E7"/>
    <w:rsid w:val="00E94D0F"/>
    <w:rsid w:val="00E95126"/>
    <w:rsid w:val="00E953F8"/>
    <w:rsid w:val="00E9552E"/>
    <w:rsid w:val="00E95DCC"/>
    <w:rsid w:val="00E95F81"/>
    <w:rsid w:val="00E963DB"/>
    <w:rsid w:val="00E96DA8"/>
    <w:rsid w:val="00E96FC0"/>
    <w:rsid w:val="00E971D3"/>
    <w:rsid w:val="00E978C2"/>
    <w:rsid w:val="00E97B7F"/>
    <w:rsid w:val="00E97D27"/>
    <w:rsid w:val="00EA0214"/>
    <w:rsid w:val="00EA0590"/>
    <w:rsid w:val="00EA0894"/>
    <w:rsid w:val="00EA0B97"/>
    <w:rsid w:val="00EA0FFE"/>
    <w:rsid w:val="00EA18B5"/>
    <w:rsid w:val="00EA253D"/>
    <w:rsid w:val="00EA3533"/>
    <w:rsid w:val="00EA362D"/>
    <w:rsid w:val="00EA3A5F"/>
    <w:rsid w:val="00EA3E01"/>
    <w:rsid w:val="00EA47BA"/>
    <w:rsid w:val="00EA49F2"/>
    <w:rsid w:val="00EA50F5"/>
    <w:rsid w:val="00EA5197"/>
    <w:rsid w:val="00EA51CF"/>
    <w:rsid w:val="00EA56E2"/>
    <w:rsid w:val="00EA5FDD"/>
    <w:rsid w:val="00EA62F0"/>
    <w:rsid w:val="00EA6E3D"/>
    <w:rsid w:val="00EA7955"/>
    <w:rsid w:val="00EA796C"/>
    <w:rsid w:val="00EA7AEC"/>
    <w:rsid w:val="00EA7F9F"/>
    <w:rsid w:val="00EB05FC"/>
    <w:rsid w:val="00EB0B9E"/>
    <w:rsid w:val="00EB0FD1"/>
    <w:rsid w:val="00EB10BD"/>
    <w:rsid w:val="00EB1262"/>
    <w:rsid w:val="00EB1673"/>
    <w:rsid w:val="00EB2107"/>
    <w:rsid w:val="00EB2319"/>
    <w:rsid w:val="00EB2878"/>
    <w:rsid w:val="00EB2E3C"/>
    <w:rsid w:val="00EB3C4A"/>
    <w:rsid w:val="00EB3CD9"/>
    <w:rsid w:val="00EB4296"/>
    <w:rsid w:val="00EB4718"/>
    <w:rsid w:val="00EB4743"/>
    <w:rsid w:val="00EB4A0A"/>
    <w:rsid w:val="00EB5239"/>
    <w:rsid w:val="00EB59DB"/>
    <w:rsid w:val="00EB5AA8"/>
    <w:rsid w:val="00EB61F5"/>
    <w:rsid w:val="00EB71AA"/>
    <w:rsid w:val="00EB787D"/>
    <w:rsid w:val="00EB7B6F"/>
    <w:rsid w:val="00EC050E"/>
    <w:rsid w:val="00EC0E78"/>
    <w:rsid w:val="00EC1416"/>
    <w:rsid w:val="00EC1708"/>
    <w:rsid w:val="00EC1A2E"/>
    <w:rsid w:val="00EC1D42"/>
    <w:rsid w:val="00EC2262"/>
    <w:rsid w:val="00EC2316"/>
    <w:rsid w:val="00EC2A4F"/>
    <w:rsid w:val="00EC332A"/>
    <w:rsid w:val="00EC350B"/>
    <w:rsid w:val="00EC3880"/>
    <w:rsid w:val="00EC3D3E"/>
    <w:rsid w:val="00EC3FED"/>
    <w:rsid w:val="00EC4213"/>
    <w:rsid w:val="00EC484D"/>
    <w:rsid w:val="00EC4D92"/>
    <w:rsid w:val="00EC5D29"/>
    <w:rsid w:val="00EC64C5"/>
    <w:rsid w:val="00EC65F3"/>
    <w:rsid w:val="00EC7374"/>
    <w:rsid w:val="00EC7974"/>
    <w:rsid w:val="00EC7B83"/>
    <w:rsid w:val="00ED037E"/>
    <w:rsid w:val="00ED0662"/>
    <w:rsid w:val="00ED1502"/>
    <w:rsid w:val="00ED171A"/>
    <w:rsid w:val="00ED1B6F"/>
    <w:rsid w:val="00ED258E"/>
    <w:rsid w:val="00ED2EA9"/>
    <w:rsid w:val="00ED2EE7"/>
    <w:rsid w:val="00ED309F"/>
    <w:rsid w:val="00ED32A7"/>
    <w:rsid w:val="00ED44D1"/>
    <w:rsid w:val="00ED4772"/>
    <w:rsid w:val="00ED4C92"/>
    <w:rsid w:val="00ED52D0"/>
    <w:rsid w:val="00ED5645"/>
    <w:rsid w:val="00ED5D80"/>
    <w:rsid w:val="00ED615F"/>
    <w:rsid w:val="00ED6371"/>
    <w:rsid w:val="00ED655E"/>
    <w:rsid w:val="00ED6794"/>
    <w:rsid w:val="00ED688B"/>
    <w:rsid w:val="00ED6B09"/>
    <w:rsid w:val="00ED6B6D"/>
    <w:rsid w:val="00ED797C"/>
    <w:rsid w:val="00ED79D5"/>
    <w:rsid w:val="00ED7C55"/>
    <w:rsid w:val="00EE04CF"/>
    <w:rsid w:val="00EE0A5C"/>
    <w:rsid w:val="00EE0E17"/>
    <w:rsid w:val="00EE0EA2"/>
    <w:rsid w:val="00EE1403"/>
    <w:rsid w:val="00EE1492"/>
    <w:rsid w:val="00EE1A42"/>
    <w:rsid w:val="00EE1B98"/>
    <w:rsid w:val="00EE1D2A"/>
    <w:rsid w:val="00EE1E0C"/>
    <w:rsid w:val="00EE202C"/>
    <w:rsid w:val="00EE270B"/>
    <w:rsid w:val="00EE2D59"/>
    <w:rsid w:val="00EE51A9"/>
    <w:rsid w:val="00EE5286"/>
    <w:rsid w:val="00EE554F"/>
    <w:rsid w:val="00EE5661"/>
    <w:rsid w:val="00EE5905"/>
    <w:rsid w:val="00EE5E14"/>
    <w:rsid w:val="00EE6031"/>
    <w:rsid w:val="00EE60E5"/>
    <w:rsid w:val="00EE63E0"/>
    <w:rsid w:val="00EE65A8"/>
    <w:rsid w:val="00EE672E"/>
    <w:rsid w:val="00EE6C1D"/>
    <w:rsid w:val="00EE6C2E"/>
    <w:rsid w:val="00EE6EE7"/>
    <w:rsid w:val="00EE6F3A"/>
    <w:rsid w:val="00EE710F"/>
    <w:rsid w:val="00EE7182"/>
    <w:rsid w:val="00EE744B"/>
    <w:rsid w:val="00EE768E"/>
    <w:rsid w:val="00EE7A92"/>
    <w:rsid w:val="00EE7B35"/>
    <w:rsid w:val="00EF0611"/>
    <w:rsid w:val="00EF0964"/>
    <w:rsid w:val="00EF0AE2"/>
    <w:rsid w:val="00EF114D"/>
    <w:rsid w:val="00EF17DC"/>
    <w:rsid w:val="00EF1A9E"/>
    <w:rsid w:val="00EF1BD8"/>
    <w:rsid w:val="00EF24FF"/>
    <w:rsid w:val="00EF2561"/>
    <w:rsid w:val="00EF2A40"/>
    <w:rsid w:val="00EF304E"/>
    <w:rsid w:val="00EF349C"/>
    <w:rsid w:val="00EF36CD"/>
    <w:rsid w:val="00EF3B98"/>
    <w:rsid w:val="00EF3EB2"/>
    <w:rsid w:val="00EF49E5"/>
    <w:rsid w:val="00EF4D00"/>
    <w:rsid w:val="00EF4D6F"/>
    <w:rsid w:val="00EF4E7C"/>
    <w:rsid w:val="00EF50B5"/>
    <w:rsid w:val="00EF5FF9"/>
    <w:rsid w:val="00EF6110"/>
    <w:rsid w:val="00EF64A6"/>
    <w:rsid w:val="00EF6753"/>
    <w:rsid w:val="00EF7065"/>
    <w:rsid w:val="00EF776E"/>
    <w:rsid w:val="00EF787C"/>
    <w:rsid w:val="00EF7AE5"/>
    <w:rsid w:val="00F001D7"/>
    <w:rsid w:val="00F0056C"/>
    <w:rsid w:val="00F00A1C"/>
    <w:rsid w:val="00F00DBF"/>
    <w:rsid w:val="00F012D1"/>
    <w:rsid w:val="00F02130"/>
    <w:rsid w:val="00F021E9"/>
    <w:rsid w:val="00F02B3C"/>
    <w:rsid w:val="00F030D0"/>
    <w:rsid w:val="00F03195"/>
    <w:rsid w:val="00F0350A"/>
    <w:rsid w:val="00F038C7"/>
    <w:rsid w:val="00F03FFF"/>
    <w:rsid w:val="00F04785"/>
    <w:rsid w:val="00F04D3A"/>
    <w:rsid w:val="00F04DCC"/>
    <w:rsid w:val="00F04FAB"/>
    <w:rsid w:val="00F057B4"/>
    <w:rsid w:val="00F05857"/>
    <w:rsid w:val="00F05B32"/>
    <w:rsid w:val="00F05E0C"/>
    <w:rsid w:val="00F05FEB"/>
    <w:rsid w:val="00F0606F"/>
    <w:rsid w:val="00F069FB"/>
    <w:rsid w:val="00F070F4"/>
    <w:rsid w:val="00F10AE5"/>
    <w:rsid w:val="00F113D2"/>
    <w:rsid w:val="00F11935"/>
    <w:rsid w:val="00F11E8C"/>
    <w:rsid w:val="00F12338"/>
    <w:rsid w:val="00F12591"/>
    <w:rsid w:val="00F12783"/>
    <w:rsid w:val="00F1287A"/>
    <w:rsid w:val="00F12A57"/>
    <w:rsid w:val="00F12AF6"/>
    <w:rsid w:val="00F13483"/>
    <w:rsid w:val="00F134B3"/>
    <w:rsid w:val="00F13BA5"/>
    <w:rsid w:val="00F1480F"/>
    <w:rsid w:val="00F148E8"/>
    <w:rsid w:val="00F1518E"/>
    <w:rsid w:val="00F153BE"/>
    <w:rsid w:val="00F1572D"/>
    <w:rsid w:val="00F15AF1"/>
    <w:rsid w:val="00F15BE5"/>
    <w:rsid w:val="00F15D18"/>
    <w:rsid w:val="00F15F18"/>
    <w:rsid w:val="00F16307"/>
    <w:rsid w:val="00F165D7"/>
    <w:rsid w:val="00F16A9C"/>
    <w:rsid w:val="00F16BE1"/>
    <w:rsid w:val="00F16DE7"/>
    <w:rsid w:val="00F17F42"/>
    <w:rsid w:val="00F2043E"/>
    <w:rsid w:val="00F2057D"/>
    <w:rsid w:val="00F207E2"/>
    <w:rsid w:val="00F2096C"/>
    <w:rsid w:val="00F20DC4"/>
    <w:rsid w:val="00F2177C"/>
    <w:rsid w:val="00F220AA"/>
    <w:rsid w:val="00F22E10"/>
    <w:rsid w:val="00F233F7"/>
    <w:rsid w:val="00F23437"/>
    <w:rsid w:val="00F23F14"/>
    <w:rsid w:val="00F23F1F"/>
    <w:rsid w:val="00F2445D"/>
    <w:rsid w:val="00F2451C"/>
    <w:rsid w:val="00F245F8"/>
    <w:rsid w:val="00F24829"/>
    <w:rsid w:val="00F249EA"/>
    <w:rsid w:val="00F25351"/>
    <w:rsid w:val="00F25712"/>
    <w:rsid w:val="00F25A34"/>
    <w:rsid w:val="00F25A3E"/>
    <w:rsid w:val="00F25B1B"/>
    <w:rsid w:val="00F25BC6"/>
    <w:rsid w:val="00F261EC"/>
    <w:rsid w:val="00F26F43"/>
    <w:rsid w:val="00F27B84"/>
    <w:rsid w:val="00F30099"/>
    <w:rsid w:val="00F301A1"/>
    <w:rsid w:val="00F302C8"/>
    <w:rsid w:val="00F30936"/>
    <w:rsid w:val="00F311C5"/>
    <w:rsid w:val="00F314BB"/>
    <w:rsid w:val="00F31777"/>
    <w:rsid w:val="00F31A21"/>
    <w:rsid w:val="00F31D21"/>
    <w:rsid w:val="00F32911"/>
    <w:rsid w:val="00F32A8C"/>
    <w:rsid w:val="00F32B86"/>
    <w:rsid w:val="00F332B1"/>
    <w:rsid w:val="00F337DA"/>
    <w:rsid w:val="00F337E6"/>
    <w:rsid w:val="00F33831"/>
    <w:rsid w:val="00F33C84"/>
    <w:rsid w:val="00F33E34"/>
    <w:rsid w:val="00F33E63"/>
    <w:rsid w:val="00F34304"/>
    <w:rsid w:val="00F347D1"/>
    <w:rsid w:val="00F34F72"/>
    <w:rsid w:val="00F36B01"/>
    <w:rsid w:val="00F36EAE"/>
    <w:rsid w:val="00F37038"/>
    <w:rsid w:val="00F372BF"/>
    <w:rsid w:val="00F37888"/>
    <w:rsid w:val="00F37C9A"/>
    <w:rsid w:val="00F37D80"/>
    <w:rsid w:val="00F37DEA"/>
    <w:rsid w:val="00F37FBA"/>
    <w:rsid w:val="00F40505"/>
    <w:rsid w:val="00F409F0"/>
    <w:rsid w:val="00F40B2D"/>
    <w:rsid w:val="00F4117B"/>
    <w:rsid w:val="00F417DC"/>
    <w:rsid w:val="00F41A87"/>
    <w:rsid w:val="00F42888"/>
    <w:rsid w:val="00F428BE"/>
    <w:rsid w:val="00F428C5"/>
    <w:rsid w:val="00F43031"/>
    <w:rsid w:val="00F43342"/>
    <w:rsid w:val="00F43643"/>
    <w:rsid w:val="00F43AF1"/>
    <w:rsid w:val="00F44DEE"/>
    <w:rsid w:val="00F44EE0"/>
    <w:rsid w:val="00F450E9"/>
    <w:rsid w:val="00F45104"/>
    <w:rsid w:val="00F45108"/>
    <w:rsid w:val="00F453B8"/>
    <w:rsid w:val="00F45FB5"/>
    <w:rsid w:val="00F474ED"/>
    <w:rsid w:val="00F4782B"/>
    <w:rsid w:val="00F4788D"/>
    <w:rsid w:val="00F478A6"/>
    <w:rsid w:val="00F47DCE"/>
    <w:rsid w:val="00F50362"/>
    <w:rsid w:val="00F50A20"/>
    <w:rsid w:val="00F50A6D"/>
    <w:rsid w:val="00F50C65"/>
    <w:rsid w:val="00F5102D"/>
    <w:rsid w:val="00F51BFE"/>
    <w:rsid w:val="00F51C9E"/>
    <w:rsid w:val="00F521C5"/>
    <w:rsid w:val="00F523A3"/>
    <w:rsid w:val="00F528DF"/>
    <w:rsid w:val="00F52D08"/>
    <w:rsid w:val="00F534F6"/>
    <w:rsid w:val="00F53FA0"/>
    <w:rsid w:val="00F540CF"/>
    <w:rsid w:val="00F541B0"/>
    <w:rsid w:val="00F54AF7"/>
    <w:rsid w:val="00F54B46"/>
    <w:rsid w:val="00F54DF1"/>
    <w:rsid w:val="00F54F9B"/>
    <w:rsid w:val="00F5531B"/>
    <w:rsid w:val="00F556AC"/>
    <w:rsid w:val="00F56117"/>
    <w:rsid w:val="00F56223"/>
    <w:rsid w:val="00F56439"/>
    <w:rsid w:val="00F56A6F"/>
    <w:rsid w:val="00F56B40"/>
    <w:rsid w:val="00F56C23"/>
    <w:rsid w:val="00F57068"/>
    <w:rsid w:val="00F57501"/>
    <w:rsid w:val="00F60719"/>
    <w:rsid w:val="00F60FB6"/>
    <w:rsid w:val="00F612A4"/>
    <w:rsid w:val="00F6141C"/>
    <w:rsid w:val="00F616BD"/>
    <w:rsid w:val="00F619AC"/>
    <w:rsid w:val="00F62316"/>
    <w:rsid w:val="00F62CA8"/>
    <w:rsid w:val="00F630F2"/>
    <w:rsid w:val="00F6341A"/>
    <w:rsid w:val="00F6481D"/>
    <w:rsid w:val="00F65470"/>
    <w:rsid w:val="00F65480"/>
    <w:rsid w:val="00F654D5"/>
    <w:rsid w:val="00F65790"/>
    <w:rsid w:val="00F661D5"/>
    <w:rsid w:val="00F66772"/>
    <w:rsid w:val="00F668B0"/>
    <w:rsid w:val="00F6792E"/>
    <w:rsid w:val="00F67F2D"/>
    <w:rsid w:val="00F7008F"/>
    <w:rsid w:val="00F701FC"/>
    <w:rsid w:val="00F7031F"/>
    <w:rsid w:val="00F705E4"/>
    <w:rsid w:val="00F709E0"/>
    <w:rsid w:val="00F70EB7"/>
    <w:rsid w:val="00F713C1"/>
    <w:rsid w:val="00F714A5"/>
    <w:rsid w:val="00F71591"/>
    <w:rsid w:val="00F7189E"/>
    <w:rsid w:val="00F71EA6"/>
    <w:rsid w:val="00F72075"/>
    <w:rsid w:val="00F721B2"/>
    <w:rsid w:val="00F737E8"/>
    <w:rsid w:val="00F7384C"/>
    <w:rsid w:val="00F74302"/>
    <w:rsid w:val="00F74973"/>
    <w:rsid w:val="00F74A96"/>
    <w:rsid w:val="00F74F5A"/>
    <w:rsid w:val="00F75294"/>
    <w:rsid w:val="00F752CE"/>
    <w:rsid w:val="00F75B1E"/>
    <w:rsid w:val="00F75EAD"/>
    <w:rsid w:val="00F75F6C"/>
    <w:rsid w:val="00F77293"/>
    <w:rsid w:val="00F77534"/>
    <w:rsid w:val="00F776ED"/>
    <w:rsid w:val="00F777CC"/>
    <w:rsid w:val="00F77834"/>
    <w:rsid w:val="00F778B7"/>
    <w:rsid w:val="00F7794D"/>
    <w:rsid w:val="00F804AE"/>
    <w:rsid w:val="00F80BE8"/>
    <w:rsid w:val="00F813F9"/>
    <w:rsid w:val="00F815B7"/>
    <w:rsid w:val="00F8183B"/>
    <w:rsid w:val="00F8284E"/>
    <w:rsid w:val="00F82D33"/>
    <w:rsid w:val="00F8357E"/>
    <w:rsid w:val="00F83ADD"/>
    <w:rsid w:val="00F83D44"/>
    <w:rsid w:val="00F83EEC"/>
    <w:rsid w:val="00F845DD"/>
    <w:rsid w:val="00F84640"/>
    <w:rsid w:val="00F84DDD"/>
    <w:rsid w:val="00F85536"/>
    <w:rsid w:val="00F86401"/>
    <w:rsid w:val="00F866F6"/>
    <w:rsid w:val="00F867EB"/>
    <w:rsid w:val="00F8683A"/>
    <w:rsid w:val="00F86A6D"/>
    <w:rsid w:val="00F86A92"/>
    <w:rsid w:val="00F870A6"/>
    <w:rsid w:val="00F87311"/>
    <w:rsid w:val="00F874DD"/>
    <w:rsid w:val="00F875FE"/>
    <w:rsid w:val="00F876EA"/>
    <w:rsid w:val="00F90A0F"/>
    <w:rsid w:val="00F91769"/>
    <w:rsid w:val="00F917CA"/>
    <w:rsid w:val="00F91AC5"/>
    <w:rsid w:val="00F926A6"/>
    <w:rsid w:val="00F92DC2"/>
    <w:rsid w:val="00F93492"/>
    <w:rsid w:val="00F939B2"/>
    <w:rsid w:val="00F943D2"/>
    <w:rsid w:val="00F9442B"/>
    <w:rsid w:val="00F944AA"/>
    <w:rsid w:val="00F94861"/>
    <w:rsid w:val="00F94C98"/>
    <w:rsid w:val="00F94EA2"/>
    <w:rsid w:val="00F955F6"/>
    <w:rsid w:val="00F957A7"/>
    <w:rsid w:val="00F96104"/>
    <w:rsid w:val="00F96245"/>
    <w:rsid w:val="00F96459"/>
    <w:rsid w:val="00F96AA5"/>
    <w:rsid w:val="00F972EA"/>
    <w:rsid w:val="00F976B3"/>
    <w:rsid w:val="00F97978"/>
    <w:rsid w:val="00FA0295"/>
    <w:rsid w:val="00FA1799"/>
    <w:rsid w:val="00FA17AE"/>
    <w:rsid w:val="00FA17C2"/>
    <w:rsid w:val="00FA19D7"/>
    <w:rsid w:val="00FA1A14"/>
    <w:rsid w:val="00FA1BBC"/>
    <w:rsid w:val="00FA27E2"/>
    <w:rsid w:val="00FA292D"/>
    <w:rsid w:val="00FA3151"/>
    <w:rsid w:val="00FA3484"/>
    <w:rsid w:val="00FA34C2"/>
    <w:rsid w:val="00FA3602"/>
    <w:rsid w:val="00FA3A3C"/>
    <w:rsid w:val="00FA407C"/>
    <w:rsid w:val="00FA4487"/>
    <w:rsid w:val="00FA4849"/>
    <w:rsid w:val="00FA51E1"/>
    <w:rsid w:val="00FA51E8"/>
    <w:rsid w:val="00FA5310"/>
    <w:rsid w:val="00FA5480"/>
    <w:rsid w:val="00FA5557"/>
    <w:rsid w:val="00FA5D27"/>
    <w:rsid w:val="00FA652B"/>
    <w:rsid w:val="00FA7736"/>
    <w:rsid w:val="00FA7B8A"/>
    <w:rsid w:val="00FA7C1C"/>
    <w:rsid w:val="00FA7CEB"/>
    <w:rsid w:val="00FA7E84"/>
    <w:rsid w:val="00FB05A3"/>
    <w:rsid w:val="00FB07E0"/>
    <w:rsid w:val="00FB099E"/>
    <w:rsid w:val="00FB0B3D"/>
    <w:rsid w:val="00FB0CA6"/>
    <w:rsid w:val="00FB0D15"/>
    <w:rsid w:val="00FB0EFE"/>
    <w:rsid w:val="00FB178C"/>
    <w:rsid w:val="00FB1853"/>
    <w:rsid w:val="00FB1C34"/>
    <w:rsid w:val="00FB1C5D"/>
    <w:rsid w:val="00FB27FB"/>
    <w:rsid w:val="00FB308F"/>
    <w:rsid w:val="00FB3465"/>
    <w:rsid w:val="00FB3574"/>
    <w:rsid w:val="00FB365C"/>
    <w:rsid w:val="00FB3C24"/>
    <w:rsid w:val="00FB52C4"/>
    <w:rsid w:val="00FB5909"/>
    <w:rsid w:val="00FB5A38"/>
    <w:rsid w:val="00FB5D5C"/>
    <w:rsid w:val="00FB61BF"/>
    <w:rsid w:val="00FB63BC"/>
    <w:rsid w:val="00FB6752"/>
    <w:rsid w:val="00FB6C4C"/>
    <w:rsid w:val="00FB6C61"/>
    <w:rsid w:val="00FB7ED1"/>
    <w:rsid w:val="00FB7FBD"/>
    <w:rsid w:val="00FC0B53"/>
    <w:rsid w:val="00FC0E68"/>
    <w:rsid w:val="00FC13F8"/>
    <w:rsid w:val="00FC1DBF"/>
    <w:rsid w:val="00FC1F47"/>
    <w:rsid w:val="00FC23E1"/>
    <w:rsid w:val="00FC2A6D"/>
    <w:rsid w:val="00FC34CB"/>
    <w:rsid w:val="00FC367F"/>
    <w:rsid w:val="00FC3B93"/>
    <w:rsid w:val="00FC454A"/>
    <w:rsid w:val="00FC4795"/>
    <w:rsid w:val="00FC5E57"/>
    <w:rsid w:val="00FC5F80"/>
    <w:rsid w:val="00FC6E16"/>
    <w:rsid w:val="00FC6EFD"/>
    <w:rsid w:val="00FC773C"/>
    <w:rsid w:val="00FC7D7A"/>
    <w:rsid w:val="00FD0169"/>
    <w:rsid w:val="00FD01EB"/>
    <w:rsid w:val="00FD04BC"/>
    <w:rsid w:val="00FD07E7"/>
    <w:rsid w:val="00FD0BD2"/>
    <w:rsid w:val="00FD0D88"/>
    <w:rsid w:val="00FD116C"/>
    <w:rsid w:val="00FD116F"/>
    <w:rsid w:val="00FD1538"/>
    <w:rsid w:val="00FD183E"/>
    <w:rsid w:val="00FD26E7"/>
    <w:rsid w:val="00FD283C"/>
    <w:rsid w:val="00FD360E"/>
    <w:rsid w:val="00FD3642"/>
    <w:rsid w:val="00FD3667"/>
    <w:rsid w:val="00FD45B5"/>
    <w:rsid w:val="00FD47C0"/>
    <w:rsid w:val="00FD5016"/>
    <w:rsid w:val="00FD529C"/>
    <w:rsid w:val="00FD56CE"/>
    <w:rsid w:val="00FD60F0"/>
    <w:rsid w:val="00FD6504"/>
    <w:rsid w:val="00FD66E3"/>
    <w:rsid w:val="00FD6ADD"/>
    <w:rsid w:val="00FD7D1D"/>
    <w:rsid w:val="00FE03F1"/>
    <w:rsid w:val="00FE0BF1"/>
    <w:rsid w:val="00FE14D6"/>
    <w:rsid w:val="00FE1ACA"/>
    <w:rsid w:val="00FE1CA3"/>
    <w:rsid w:val="00FE1EAB"/>
    <w:rsid w:val="00FE21AB"/>
    <w:rsid w:val="00FE2733"/>
    <w:rsid w:val="00FE2A97"/>
    <w:rsid w:val="00FE2EB5"/>
    <w:rsid w:val="00FE3BEC"/>
    <w:rsid w:val="00FE4382"/>
    <w:rsid w:val="00FE44BA"/>
    <w:rsid w:val="00FE4909"/>
    <w:rsid w:val="00FE4DF3"/>
    <w:rsid w:val="00FE5460"/>
    <w:rsid w:val="00FE56AC"/>
    <w:rsid w:val="00FE56C1"/>
    <w:rsid w:val="00FE5CB3"/>
    <w:rsid w:val="00FE5F5A"/>
    <w:rsid w:val="00FE621E"/>
    <w:rsid w:val="00FE65DD"/>
    <w:rsid w:val="00FE65EF"/>
    <w:rsid w:val="00FE66F1"/>
    <w:rsid w:val="00FE7160"/>
    <w:rsid w:val="00FE74CD"/>
    <w:rsid w:val="00FE7564"/>
    <w:rsid w:val="00FE7821"/>
    <w:rsid w:val="00FE7F73"/>
    <w:rsid w:val="00FF00AF"/>
    <w:rsid w:val="00FF04ED"/>
    <w:rsid w:val="00FF0586"/>
    <w:rsid w:val="00FF0E51"/>
    <w:rsid w:val="00FF1005"/>
    <w:rsid w:val="00FF1106"/>
    <w:rsid w:val="00FF1A4D"/>
    <w:rsid w:val="00FF1B9D"/>
    <w:rsid w:val="00FF1D80"/>
    <w:rsid w:val="00FF26E3"/>
    <w:rsid w:val="00FF306B"/>
    <w:rsid w:val="00FF3111"/>
    <w:rsid w:val="00FF353C"/>
    <w:rsid w:val="00FF355C"/>
    <w:rsid w:val="00FF36EB"/>
    <w:rsid w:val="00FF4075"/>
    <w:rsid w:val="00FF474E"/>
    <w:rsid w:val="00FF4B75"/>
    <w:rsid w:val="00FF55ED"/>
    <w:rsid w:val="00FF6292"/>
    <w:rsid w:val="0100CD4C"/>
    <w:rsid w:val="010E01EB"/>
    <w:rsid w:val="0116A4AA"/>
    <w:rsid w:val="011E0EC2"/>
    <w:rsid w:val="012D3726"/>
    <w:rsid w:val="016DB7F0"/>
    <w:rsid w:val="01FDB3FB"/>
    <w:rsid w:val="020D44D3"/>
    <w:rsid w:val="021AC6AA"/>
    <w:rsid w:val="022710A2"/>
    <w:rsid w:val="024D11E2"/>
    <w:rsid w:val="02569CF0"/>
    <w:rsid w:val="028CAC15"/>
    <w:rsid w:val="02AD2F27"/>
    <w:rsid w:val="02B53A56"/>
    <w:rsid w:val="02CF9A8B"/>
    <w:rsid w:val="02FE83E0"/>
    <w:rsid w:val="0307347B"/>
    <w:rsid w:val="037FD0E9"/>
    <w:rsid w:val="0388CB38"/>
    <w:rsid w:val="039622B6"/>
    <w:rsid w:val="03BBADA4"/>
    <w:rsid w:val="03CB4AC1"/>
    <w:rsid w:val="03D8F4E3"/>
    <w:rsid w:val="040B415C"/>
    <w:rsid w:val="04287E1D"/>
    <w:rsid w:val="043311CB"/>
    <w:rsid w:val="045C7BC1"/>
    <w:rsid w:val="0461D2CC"/>
    <w:rsid w:val="0476B3D0"/>
    <w:rsid w:val="04C4EBAC"/>
    <w:rsid w:val="052B2C10"/>
    <w:rsid w:val="0551B59F"/>
    <w:rsid w:val="05AF6623"/>
    <w:rsid w:val="060A6D6C"/>
    <w:rsid w:val="061F0B9B"/>
    <w:rsid w:val="0655278B"/>
    <w:rsid w:val="06634F52"/>
    <w:rsid w:val="066EC518"/>
    <w:rsid w:val="067F99F4"/>
    <w:rsid w:val="06D1251E"/>
    <w:rsid w:val="06D3166C"/>
    <w:rsid w:val="06D95C23"/>
    <w:rsid w:val="07321189"/>
    <w:rsid w:val="077F59AA"/>
    <w:rsid w:val="07948637"/>
    <w:rsid w:val="080793B4"/>
    <w:rsid w:val="08107A75"/>
    <w:rsid w:val="0865E450"/>
    <w:rsid w:val="086683AE"/>
    <w:rsid w:val="086FCE6A"/>
    <w:rsid w:val="08BC110C"/>
    <w:rsid w:val="08F36921"/>
    <w:rsid w:val="092F6BB3"/>
    <w:rsid w:val="095FE391"/>
    <w:rsid w:val="097DF25D"/>
    <w:rsid w:val="09811E0F"/>
    <w:rsid w:val="09B56234"/>
    <w:rsid w:val="09CA6C77"/>
    <w:rsid w:val="09DAB374"/>
    <w:rsid w:val="09E1C83E"/>
    <w:rsid w:val="09F67D20"/>
    <w:rsid w:val="0A1CF13E"/>
    <w:rsid w:val="0A3EF563"/>
    <w:rsid w:val="0A434241"/>
    <w:rsid w:val="0A636911"/>
    <w:rsid w:val="0A86B994"/>
    <w:rsid w:val="0A99567D"/>
    <w:rsid w:val="0AB34E5A"/>
    <w:rsid w:val="0B008F7A"/>
    <w:rsid w:val="0B3F3476"/>
    <w:rsid w:val="0B74279A"/>
    <w:rsid w:val="0B869357"/>
    <w:rsid w:val="0BF0D140"/>
    <w:rsid w:val="0BF70D70"/>
    <w:rsid w:val="0C51FE00"/>
    <w:rsid w:val="0C708D81"/>
    <w:rsid w:val="0C7F6A9F"/>
    <w:rsid w:val="0CD48B5B"/>
    <w:rsid w:val="0D43B8C6"/>
    <w:rsid w:val="0D745DEF"/>
    <w:rsid w:val="0DAE81B8"/>
    <w:rsid w:val="0DE20F3E"/>
    <w:rsid w:val="0DF86869"/>
    <w:rsid w:val="0E261199"/>
    <w:rsid w:val="0E99B088"/>
    <w:rsid w:val="0E9C7AC3"/>
    <w:rsid w:val="0EB22ED9"/>
    <w:rsid w:val="0EB3B4C7"/>
    <w:rsid w:val="0EE82B30"/>
    <w:rsid w:val="0F268BEF"/>
    <w:rsid w:val="0F5B8067"/>
    <w:rsid w:val="0F6F66B8"/>
    <w:rsid w:val="0F8B6DAC"/>
    <w:rsid w:val="0FBC1C01"/>
    <w:rsid w:val="0FBFA31F"/>
    <w:rsid w:val="0FCCBB52"/>
    <w:rsid w:val="100D151D"/>
    <w:rsid w:val="103780DB"/>
    <w:rsid w:val="1050B74F"/>
    <w:rsid w:val="10BD73D2"/>
    <w:rsid w:val="10D5BD49"/>
    <w:rsid w:val="10F47172"/>
    <w:rsid w:val="111683C0"/>
    <w:rsid w:val="11581085"/>
    <w:rsid w:val="116D85CC"/>
    <w:rsid w:val="1187BF1D"/>
    <w:rsid w:val="11A5537E"/>
    <w:rsid w:val="11D2255D"/>
    <w:rsid w:val="11DC432F"/>
    <w:rsid w:val="11F05B60"/>
    <w:rsid w:val="1229994E"/>
    <w:rsid w:val="127C51DF"/>
    <w:rsid w:val="12834E1E"/>
    <w:rsid w:val="12AC8C78"/>
    <w:rsid w:val="13277D87"/>
    <w:rsid w:val="13610036"/>
    <w:rsid w:val="1361A515"/>
    <w:rsid w:val="13A3483C"/>
    <w:rsid w:val="13AFF79D"/>
    <w:rsid w:val="13D4BE9C"/>
    <w:rsid w:val="13D56D3B"/>
    <w:rsid w:val="13E2475C"/>
    <w:rsid w:val="1476EC86"/>
    <w:rsid w:val="14FF8694"/>
    <w:rsid w:val="151898C6"/>
    <w:rsid w:val="15241A5B"/>
    <w:rsid w:val="156005A8"/>
    <w:rsid w:val="158A07BE"/>
    <w:rsid w:val="15BA6B66"/>
    <w:rsid w:val="16266181"/>
    <w:rsid w:val="163F7034"/>
    <w:rsid w:val="166A012E"/>
    <w:rsid w:val="16CEC212"/>
    <w:rsid w:val="16E99359"/>
    <w:rsid w:val="16EFA95F"/>
    <w:rsid w:val="16FD0CAE"/>
    <w:rsid w:val="17676EDD"/>
    <w:rsid w:val="176D0B3E"/>
    <w:rsid w:val="178279C7"/>
    <w:rsid w:val="178A28C5"/>
    <w:rsid w:val="17A79EAC"/>
    <w:rsid w:val="17BA2026"/>
    <w:rsid w:val="17BD9A95"/>
    <w:rsid w:val="17C67705"/>
    <w:rsid w:val="17EF7C23"/>
    <w:rsid w:val="182412AB"/>
    <w:rsid w:val="1838E2B1"/>
    <w:rsid w:val="184F2882"/>
    <w:rsid w:val="187FD653"/>
    <w:rsid w:val="18DE1C26"/>
    <w:rsid w:val="18F6EB6C"/>
    <w:rsid w:val="19638606"/>
    <w:rsid w:val="196C0F70"/>
    <w:rsid w:val="196E84BD"/>
    <w:rsid w:val="198160A6"/>
    <w:rsid w:val="198E13EB"/>
    <w:rsid w:val="19916966"/>
    <w:rsid w:val="199A1F75"/>
    <w:rsid w:val="19ECABF9"/>
    <w:rsid w:val="1A1A3FF9"/>
    <w:rsid w:val="1A27AC11"/>
    <w:rsid w:val="1A310B12"/>
    <w:rsid w:val="1A633DD2"/>
    <w:rsid w:val="1A6590D6"/>
    <w:rsid w:val="1A69CA4E"/>
    <w:rsid w:val="1A769224"/>
    <w:rsid w:val="1A82F2AB"/>
    <w:rsid w:val="1A91E296"/>
    <w:rsid w:val="1A9A8D16"/>
    <w:rsid w:val="1AC46F1E"/>
    <w:rsid w:val="1ACF3F0A"/>
    <w:rsid w:val="1AF996D4"/>
    <w:rsid w:val="1C1DE075"/>
    <w:rsid w:val="1C2700AB"/>
    <w:rsid w:val="1C61C9E9"/>
    <w:rsid w:val="1C865D3F"/>
    <w:rsid w:val="1C876D4E"/>
    <w:rsid w:val="1C9689B9"/>
    <w:rsid w:val="1CAE0367"/>
    <w:rsid w:val="1CFBAD3E"/>
    <w:rsid w:val="1CFD113B"/>
    <w:rsid w:val="1D3C7628"/>
    <w:rsid w:val="1D5E77F2"/>
    <w:rsid w:val="1DF84C9E"/>
    <w:rsid w:val="1E1534F8"/>
    <w:rsid w:val="1E2728AB"/>
    <w:rsid w:val="1E309999"/>
    <w:rsid w:val="1E5C58E9"/>
    <w:rsid w:val="1E973B41"/>
    <w:rsid w:val="1EB1465E"/>
    <w:rsid w:val="1F09DF76"/>
    <w:rsid w:val="1F142A10"/>
    <w:rsid w:val="1F416B03"/>
    <w:rsid w:val="1F9EFB0B"/>
    <w:rsid w:val="1FA5F7C1"/>
    <w:rsid w:val="1FB99F2D"/>
    <w:rsid w:val="1FC16516"/>
    <w:rsid w:val="1FDF5C96"/>
    <w:rsid w:val="2015B403"/>
    <w:rsid w:val="206DADBE"/>
    <w:rsid w:val="207A3963"/>
    <w:rsid w:val="20B598AE"/>
    <w:rsid w:val="20DD5AE7"/>
    <w:rsid w:val="21010CD5"/>
    <w:rsid w:val="21AC3CA2"/>
    <w:rsid w:val="21EBAE1D"/>
    <w:rsid w:val="225ECE0E"/>
    <w:rsid w:val="226C37D9"/>
    <w:rsid w:val="22B52C01"/>
    <w:rsid w:val="22B73551"/>
    <w:rsid w:val="22D387EA"/>
    <w:rsid w:val="22E8D2BA"/>
    <w:rsid w:val="234621CA"/>
    <w:rsid w:val="236C4B86"/>
    <w:rsid w:val="238AC8A3"/>
    <w:rsid w:val="238EA025"/>
    <w:rsid w:val="23B4A3AD"/>
    <w:rsid w:val="23B78454"/>
    <w:rsid w:val="241BAB25"/>
    <w:rsid w:val="2431C501"/>
    <w:rsid w:val="246DE4F1"/>
    <w:rsid w:val="2471957E"/>
    <w:rsid w:val="24BA1097"/>
    <w:rsid w:val="24D4A39C"/>
    <w:rsid w:val="253B8719"/>
    <w:rsid w:val="2550DDE5"/>
    <w:rsid w:val="25A647E4"/>
    <w:rsid w:val="25CE486C"/>
    <w:rsid w:val="25D184D6"/>
    <w:rsid w:val="25DC9463"/>
    <w:rsid w:val="2646A3E8"/>
    <w:rsid w:val="26475D0F"/>
    <w:rsid w:val="265B4948"/>
    <w:rsid w:val="268E3499"/>
    <w:rsid w:val="26914D73"/>
    <w:rsid w:val="26A49F89"/>
    <w:rsid w:val="26AE615C"/>
    <w:rsid w:val="26BEA760"/>
    <w:rsid w:val="26E0F087"/>
    <w:rsid w:val="26EB5CFA"/>
    <w:rsid w:val="26F1E49E"/>
    <w:rsid w:val="26F6789B"/>
    <w:rsid w:val="27325A39"/>
    <w:rsid w:val="2785703F"/>
    <w:rsid w:val="27A6F90D"/>
    <w:rsid w:val="27ADC8B2"/>
    <w:rsid w:val="27BD519F"/>
    <w:rsid w:val="27E594C6"/>
    <w:rsid w:val="280F2F6D"/>
    <w:rsid w:val="28716415"/>
    <w:rsid w:val="2871B90C"/>
    <w:rsid w:val="289D095C"/>
    <w:rsid w:val="28A751B7"/>
    <w:rsid w:val="28BD1F4F"/>
    <w:rsid w:val="28F73ECA"/>
    <w:rsid w:val="29040089"/>
    <w:rsid w:val="29592C60"/>
    <w:rsid w:val="299F03FF"/>
    <w:rsid w:val="29B174F5"/>
    <w:rsid w:val="29FC31F0"/>
    <w:rsid w:val="2A2A5900"/>
    <w:rsid w:val="2A3EE31B"/>
    <w:rsid w:val="2A409CFA"/>
    <w:rsid w:val="2A752529"/>
    <w:rsid w:val="2A9CCE63"/>
    <w:rsid w:val="2ABD6E76"/>
    <w:rsid w:val="2AD657C4"/>
    <w:rsid w:val="2ADC6428"/>
    <w:rsid w:val="2B0FF781"/>
    <w:rsid w:val="2B9900C1"/>
    <w:rsid w:val="2B9A2AAE"/>
    <w:rsid w:val="2BD17DE3"/>
    <w:rsid w:val="2BE254D1"/>
    <w:rsid w:val="2BF62E92"/>
    <w:rsid w:val="2C1740BE"/>
    <w:rsid w:val="2C1C935A"/>
    <w:rsid w:val="2C263022"/>
    <w:rsid w:val="2C304B61"/>
    <w:rsid w:val="2C73B4DB"/>
    <w:rsid w:val="2CB9283E"/>
    <w:rsid w:val="2D41A845"/>
    <w:rsid w:val="2D5CA986"/>
    <w:rsid w:val="2DC2C86E"/>
    <w:rsid w:val="2E82FDAD"/>
    <w:rsid w:val="2EDCDB53"/>
    <w:rsid w:val="2F650BEE"/>
    <w:rsid w:val="2F7AE1D0"/>
    <w:rsid w:val="2FD6109E"/>
    <w:rsid w:val="2FE84FBF"/>
    <w:rsid w:val="2FEF0801"/>
    <w:rsid w:val="30068B67"/>
    <w:rsid w:val="3006BAD5"/>
    <w:rsid w:val="30181874"/>
    <w:rsid w:val="3031CAB5"/>
    <w:rsid w:val="3032D559"/>
    <w:rsid w:val="303AA639"/>
    <w:rsid w:val="30528FF6"/>
    <w:rsid w:val="309D9C94"/>
    <w:rsid w:val="30AA804F"/>
    <w:rsid w:val="30B6AC2F"/>
    <w:rsid w:val="31615925"/>
    <w:rsid w:val="31AD695D"/>
    <w:rsid w:val="31C25879"/>
    <w:rsid w:val="3230CCA3"/>
    <w:rsid w:val="32D3484C"/>
    <w:rsid w:val="335A5409"/>
    <w:rsid w:val="33762201"/>
    <w:rsid w:val="33C24374"/>
    <w:rsid w:val="33F75957"/>
    <w:rsid w:val="340D0179"/>
    <w:rsid w:val="340FF66A"/>
    <w:rsid w:val="3425F97F"/>
    <w:rsid w:val="3431389D"/>
    <w:rsid w:val="34322BCC"/>
    <w:rsid w:val="34B32636"/>
    <w:rsid w:val="34B43B68"/>
    <w:rsid w:val="34C5E6E0"/>
    <w:rsid w:val="34CA911E"/>
    <w:rsid w:val="351BA59B"/>
    <w:rsid w:val="35416C5B"/>
    <w:rsid w:val="35671224"/>
    <w:rsid w:val="359CE37B"/>
    <w:rsid w:val="35B9A270"/>
    <w:rsid w:val="3658BD38"/>
    <w:rsid w:val="372B3C68"/>
    <w:rsid w:val="3744CFA3"/>
    <w:rsid w:val="374AC59B"/>
    <w:rsid w:val="37640B5E"/>
    <w:rsid w:val="37A0DC7C"/>
    <w:rsid w:val="38368E97"/>
    <w:rsid w:val="386657F7"/>
    <w:rsid w:val="387CC26E"/>
    <w:rsid w:val="388050D2"/>
    <w:rsid w:val="388F6DC1"/>
    <w:rsid w:val="38902F13"/>
    <w:rsid w:val="38C56812"/>
    <w:rsid w:val="38DDC020"/>
    <w:rsid w:val="38E906AA"/>
    <w:rsid w:val="38F6A74C"/>
    <w:rsid w:val="39405D9C"/>
    <w:rsid w:val="395F16CA"/>
    <w:rsid w:val="39B63821"/>
    <w:rsid w:val="3A3424CE"/>
    <w:rsid w:val="3A37CA3E"/>
    <w:rsid w:val="3A8D7469"/>
    <w:rsid w:val="3A965B1D"/>
    <w:rsid w:val="3AA3CBB4"/>
    <w:rsid w:val="3ACCE2BF"/>
    <w:rsid w:val="3AF46D59"/>
    <w:rsid w:val="3AFB86CD"/>
    <w:rsid w:val="3B107EDE"/>
    <w:rsid w:val="3B342C96"/>
    <w:rsid w:val="3B56D630"/>
    <w:rsid w:val="3B972DF6"/>
    <w:rsid w:val="3BBC6E99"/>
    <w:rsid w:val="3BD4C917"/>
    <w:rsid w:val="3BDB5D73"/>
    <w:rsid w:val="3C260FD4"/>
    <w:rsid w:val="3C890332"/>
    <w:rsid w:val="3CAA9BF9"/>
    <w:rsid w:val="3CDE973E"/>
    <w:rsid w:val="3D30AFC5"/>
    <w:rsid w:val="3D88D9AB"/>
    <w:rsid w:val="3D8C9B1E"/>
    <w:rsid w:val="3DB31492"/>
    <w:rsid w:val="3DC1E035"/>
    <w:rsid w:val="3DD72039"/>
    <w:rsid w:val="3E389487"/>
    <w:rsid w:val="3E38EC1F"/>
    <w:rsid w:val="3E39DA06"/>
    <w:rsid w:val="3E81F4B8"/>
    <w:rsid w:val="3F147F26"/>
    <w:rsid w:val="3F2226C4"/>
    <w:rsid w:val="3F2C9E7C"/>
    <w:rsid w:val="3F610725"/>
    <w:rsid w:val="3F72210B"/>
    <w:rsid w:val="3FBF4A9F"/>
    <w:rsid w:val="3FDD1B6D"/>
    <w:rsid w:val="4009CD69"/>
    <w:rsid w:val="404B6CF9"/>
    <w:rsid w:val="40B12571"/>
    <w:rsid w:val="40C2AEC4"/>
    <w:rsid w:val="40FB106E"/>
    <w:rsid w:val="4125BAAB"/>
    <w:rsid w:val="416E8828"/>
    <w:rsid w:val="41A94DA4"/>
    <w:rsid w:val="41AD2647"/>
    <w:rsid w:val="41AE2F3A"/>
    <w:rsid w:val="41CC0004"/>
    <w:rsid w:val="41D70DE9"/>
    <w:rsid w:val="42073247"/>
    <w:rsid w:val="420B15F4"/>
    <w:rsid w:val="4224B61A"/>
    <w:rsid w:val="423A9D1E"/>
    <w:rsid w:val="423C640C"/>
    <w:rsid w:val="424E5BB3"/>
    <w:rsid w:val="42544E71"/>
    <w:rsid w:val="426FF765"/>
    <w:rsid w:val="42C2C51A"/>
    <w:rsid w:val="42C820DF"/>
    <w:rsid w:val="42E37BA6"/>
    <w:rsid w:val="42ED214D"/>
    <w:rsid w:val="42F9C764"/>
    <w:rsid w:val="431CE98E"/>
    <w:rsid w:val="4348D3BA"/>
    <w:rsid w:val="43B90CDD"/>
    <w:rsid w:val="43C50815"/>
    <w:rsid w:val="43E8C633"/>
    <w:rsid w:val="43E998FF"/>
    <w:rsid w:val="43ED2B60"/>
    <w:rsid w:val="43FA4F86"/>
    <w:rsid w:val="4400FB08"/>
    <w:rsid w:val="44115B1A"/>
    <w:rsid w:val="44715D82"/>
    <w:rsid w:val="44D2E040"/>
    <w:rsid w:val="44DAC2BE"/>
    <w:rsid w:val="451627F5"/>
    <w:rsid w:val="451EE196"/>
    <w:rsid w:val="456BDEC3"/>
    <w:rsid w:val="45763A75"/>
    <w:rsid w:val="45C97105"/>
    <w:rsid w:val="45D08360"/>
    <w:rsid w:val="46CB8880"/>
    <w:rsid w:val="47002D69"/>
    <w:rsid w:val="470FD52F"/>
    <w:rsid w:val="471B9EB4"/>
    <w:rsid w:val="4734BD67"/>
    <w:rsid w:val="473EC3EE"/>
    <w:rsid w:val="4742F3E5"/>
    <w:rsid w:val="475C1BE4"/>
    <w:rsid w:val="476BEC18"/>
    <w:rsid w:val="479FB059"/>
    <w:rsid w:val="47C425FC"/>
    <w:rsid w:val="482385CE"/>
    <w:rsid w:val="48D380C2"/>
    <w:rsid w:val="48DEF982"/>
    <w:rsid w:val="4903F662"/>
    <w:rsid w:val="4908AE4C"/>
    <w:rsid w:val="49217905"/>
    <w:rsid w:val="49236075"/>
    <w:rsid w:val="493CC0BD"/>
    <w:rsid w:val="49400369"/>
    <w:rsid w:val="49A224AE"/>
    <w:rsid w:val="49ABB078"/>
    <w:rsid w:val="49E7863A"/>
    <w:rsid w:val="4A32B277"/>
    <w:rsid w:val="4A53ABAE"/>
    <w:rsid w:val="4A5DAEB2"/>
    <w:rsid w:val="4A6FAD90"/>
    <w:rsid w:val="4A7B075E"/>
    <w:rsid w:val="4AE07E2F"/>
    <w:rsid w:val="4B17765E"/>
    <w:rsid w:val="4B4768BE"/>
    <w:rsid w:val="4B81368A"/>
    <w:rsid w:val="4BC8DE73"/>
    <w:rsid w:val="4BD1A756"/>
    <w:rsid w:val="4BEF0E4C"/>
    <w:rsid w:val="4C173E5D"/>
    <w:rsid w:val="4CA4EB5C"/>
    <w:rsid w:val="4CDC2197"/>
    <w:rsid w:val="4CDFAD0E"/>
    <w:rsid w:val="4CFC5A58"/>
    <w:rsid w:val="4CFEDE7C"/>
    <w:rsid w:val="4D040006"/>
    <w:rsid w:val="4D075196"/>
    <w:rsid w:val="4D291738"/>
    <w:rsid w:val="4D307657"/>
    <w:rsid w:val="4D35ECFC"/>
    <w:rsid w:val="4D49DA5A"/>
    <w:rsid w:val="4DC54F42"/>
    <w:rsid w:val="4DCC1E9E"/>
    <w:rsid w:val="4DF9CC0A"/>
    <w:rsid w:val="4E1B70D1"/>
    <w:rsid w:val="4E2611D0"/>
    <w:rsid w:val="4E511AF6"/>
    <w:rsid w:val="4E6EF446"/>
    <w:rsid w:val="4E7642B0"/>
    <w:rsid w:val="4EDEE283"/>
    <w:rsid w:val="4F11D5A3"/>
    <w:rsid w:val="4F332583"/>
    <w:rsid w:val="4F72E2D9"/>
    <w:rsid w:val="4F942934"/>
    <w:rsid w:val="4F99926A"/>
    <w:rsid w:val="4FAFF2BD"/>
    <w:rsid w:val="4FC64D57"/>
    <w:rsid w:val="5020B2CF"/>
    <w:rsid w:val="507691E0"/>
    <w:rsid w:val="5093D107"/>
    <w:rsid w:val="509E683F"/>
    <w:rsid w:val="515B9B84"/>
    <w:rsid w:val="516D79CB"/>
    <w:rsid w:val="517725ED"/>
    <w:rsid w:val="51B7F613"/>
    <w:rsid w:val="51D2559A"/>
    <w:rsid w:val="522B00E6"/>
    <w:rsid w:val="5230DB76"/>
    <w:rsid w:val="523B9595"/>
    <w:rsid w:val="528B31BF"/>
    <w:rsid w:val="52AAC3CB"/>
    <w:rsid w:val="52BE7FFA"/>
    <w:rsid w:val="53099234"/>
    <w:rsid w:val="5335D8CC"/>
    <w:rsid w:val="533742E3"/>
    <w:rsid w:val="533C455D"/>
    <w:rsid w:val="535FC539"/>
    <w:rsid w:val="536B3301"/>
    <w:rsid w:val="54163369"/>
    <w:rsid w:val="541CB3BB"/>
    <w:rsid w:val="54357DCC"/>
    <w:rsid w:val="543A0058"/>
    <w:rsid w:val="54496EB8"/>
    <w:rsid w:val="54674E36"/>
    <w:rsid w:val="54E16686"/>
    <w:rsid w:val="54FF9C41"/>
    <w:rsid w:val="5504CBED"/>
    <w:rsid w:val="550ECB5C"/>
    <w:rsid w:val="551A5DD8"/>
    <w:rsid w:val="55484D13"/>
    <w:rsid w:val="554C3897"/>
    <w:rsid w:val="559514F1"/>
    <w:rsid w:val="55981772"/>
    <w:rsid w:val="55A75716"/>
    <w:rsid w:val="55B6F3F1"/>
    <w:rsid w:val="55B91F51"/>
    <w:rsid w:val="55F0965B"/>
    <w:rsid w:val="56081A0F"/>
    <w:rsid w:val="56210B4F"/>
    <w:rsid w:val="562CAF0F"/>
    <w:rsid w:val="5654D725"/>
    <w:rsid w:val="57594C47"/>
    <w:rsid w:val="5759C018"/>
    <w:rsid w:val="577B6B44"/>
    <w:rsid w:val="579E9C7E"/>
    <w:rsid w:val="579EF230"/>
    <w:rsid w:val="57B40314"/>
    <w:rsid w:val="57B45419"/>
    <w:rsid w:val="57EA603E"/>
    <w:rsid w:val="581C1DF3"/>
    <w:rsid w:val="582C43EF"/>
    <w:rsid w:val="5848AAAB"/>
    <w:rsid w:val="585A3A86"/>
    <w:rsid w:val="58BCD98F"/>
    <w:rsid w:val="596EAC84"/>
    <w:rsid w:val="5971348A"/>
    <w:rsid w:val="597859AA"/>
    <w:rsid w:val="5A6C0458"/>
    <w:rsid w:val="5AD9BE90"/>
    <w:rsid w:val="5AEFDFFD"/>
    <w:rsid w:val="5B20899C"/>
    <w:rsid w:val="5B48C617"/>
    <w:rsid w:val="5B7E305F"/>
    <w:rsid w:val="5BA77DB0"/>
    <w:rsid w:val="5BB00F1F"/>
    <w:rsid w:val="5BC94F7E"/>
    <w:rsid w:val="5C038D49"/>
    <w:rsid w:val="5C046397"/>
    <w:rsid w:val="5C05757A"/>
    <w:rsid w:val="5C2148D6"/>
    <w:rsid w:val="5C43E25A"/>
    <w:rsid w:val="5CCD25C7"/>
    <w:rsid w:val="5CE67E99"/>
    <w:rsid w:val="5D2C5A86"/>
    <w:rsid w:val="5D3D90E8"/>
    <w:rsid w:val="5D625825"/>
    <w:rsid w:val="5D69DD50"/>
    <w:rsid w:val="5D6DD392"/>
    <w:rsid w:val="5D6FD46D"/>
    <w:rsid w:val="5D7A0E58"/>
    <w:rsid w:val="5D8196F1"/>
    <w:rsid w:val="5DA79D43"/>
    <w:rsid w:val="5DC49D73"/>
    <w:rsid w:val="5DD2052C"/>
    <w:rsid w:val="5E0926A6"/>
    <w:rsid w:val="5E0C9739"/>
    <w:rsid w:val="5E339830"/>
    <w:rsid w:val="5E3E86FB"/>
    <w:rsid w:val="5E5F920E"/>
    <w:rsid w:val="5EED0C95"/>
    <w:rsid w:val="5EFFB03D"/>
    <w:rsid w:val="5F033E05"/>
    <w:rsid w:val="5F03B002"/>
    <w:rsid w:val="5F20A204"/>
    <w:rsid w:val="5F3DE510"/>
    <w:rsid w:val="5F5109CB"/>
    <w:rsid w:val="5F5EAA98"/>
    <w:rsid w:val="5F8978C0"/>
    <w:rsid w:val="5F9D9882"/>
    <w:rsid w:val="5FBC8552"/>
    <w:rsid w:val="5FF6B363"/>
    <w:rsid w:val="602A4EEE"/>
    <w:rsid w:val="60559DFC"/>
    <w:rsid w:val="6072D4F9"/>
    <w:rsid w:val="6089827F"/>
    <w:rsid w:val="608CD160"/>
    <w:rsid w:val="60A20E4C"/>
    <w:rsid w:val="60A42821"/>
    <w:rsid w:val="60A5FF07"/>
    <w:rsid w:val="60B178A2"/>
    <w:rsid w:val="6103B784"/>
    <w:rsid w:val="618CD84D"/>
    <w:rsid w:val="618DB7EB"/>
    <w:rsid w:val="619EF1D2"/>
    <w:rsid w:val="6259A670"/>
    <w:rsid w:val="62673846"/>
    <w:rsid w:val="62779A94"/>
    <w:rsid w:val="62798BE2"/>
    <w:rsid w:val="629950AA"/>
    <w:rsid w:val="62D29247"/>
    <w:rsid w:val="62E04AA9"/>
    <w:rsid w:val="62F009C8"/>
    <w:rsid w:val="630593AC"/>
    <w:rsid w:val="633AAF9F"/>
    <w:rsid w:val="636B2168"/>
    <w:rsid w:val="636B73C2"/>
    <w:rsid w:val="63809189"/>
    <w:rsid w:val="63CF2FA4"/>
    <w:rsid w:val="64172D43"/>
    <w:rsid w:val="64246435"/>
    <w:rsid w:val="6430AE16"/>
    <w:rsid w:val="64647826"/>
    <w:rsid w:val="648AA8C7"/>
    <w:rsid w:val="64A571C5"/>
    <w:rsid w:val="64DE0BC7"/>
    <w:rsid w:val="650030C0"/>
    <w:rsid w:val="657031C4"/>
    <w:rsid w:val="657AFFCA"/>
    <w:rsid w:val="657C30AB"/>
    <w:rsid w:val="65B1E620"/>
    <w:rsid w:val="65C81E67"/>
    <w:rsid w:val="66402236"/>
    <w:rsid w:val="66CF35A9"/>
    <w:rsid w:val="66F00C82"/>
    <w:rsid w:val="670C0225"/>
    <w:rsid w:val="6728C973"/>
    <w:rsid w:val="67311B09"/>
    <w:rsid w:val="67606D7E"/>
    <w:rsid w:val="676EA9EB"/>
    <w:rsid w:val="67815A8D"/>
    <w:rsid w:val="678DA36F"/>
    <w:rsid w:val="67B10757"/>
    <w:rsid w:val="680D45C2"/>
    <w:rsid w:val="681AED6E"/>
    <w:rsid w:val="682AEB1F"/>
    <w:rsid w:val="6857737A"/>
    <w:rsid w:val="68701982"/>
    <w:rsid w:val="68762194"/>
    <w:rsid w:val="687CFB3E"/>
    <w:rsid w:val="692BBD3F"/>
    <w:rsid w:val="692FD973"/>
    <w:rsid w:val="697DCEFD"/>
    <w:rsid w:val="6A685F6B"/>
    <w:rsid w:val="6AE05FB9"/>
    <w:rsid w:val="6AF6D3F7"/>
    <w:rsid w:val="6B353AF2"/>
    <w:rsid w:val="6C2E3DED"/>
    <w:rsid w:val="6C4AA6CE"/>
    <w:rsid w:val="6C4FD89E"/>
    <w:rsid w:val="6C5C8A83"/>
    <w:rsid w:val="6C6C1146"/>
    <w:rsid w:val="6CA07C80"/>
    <w:rsid w:val="6CC9DD57"/>
    <w:rsid w:val="6CFACFE1"/>
    <w:rsid w:val="6D011584"/>
    <w:rsid w:val="6D19BF75"/>
    <w:rsid w:val="6D78DBB7"/>
    <w:rsid w:val="6D816CC4"/>
    <w:rsid w:val="6DDF58A2"/>
    <w:rsid w:val="6DEC4ED7"/>
    <w:rsid w:val="6E6AFA37"/>
    <w:rsid w:val="6EB0D0AE"/>
    <w:rsid w:val="6EB2819B"/>
    <w:rsid w:val="6EEE53B5"/>
    <w:rsid w:val="6F140042"/>
    <w:rsid w:val="6FBB7198"/>
    <w:rsid w:val="6FDFB8C1"/>
    <w:rsid w:val="70001CDE"/>
    <w:rsid w:val="701CD4A7"/>
    <w:rsid w:val="7029E4CD"/>
    <w:rsid w:val="70548937"/>
    <w:rsid w:val="70CB15BC"/>
    <w:rsid w:val="70D841BC"/>
    <w:rsid w:val="70E6438B"/>
    <w:rsid w:val="70F99F64"/>
    <w:rsid w:val="715B89D7"/>
    <w:rsid w:val="715ED8B8"/>
    <w:rsid w:val="716896C9"/>
    <w:rsid w:val="71867AA9"/>
    <w:rsid w:val="71A6A75E"/>
    <w:rsid w:val="71EEA837"/>
    <w:rsid w:val="729DDC90"/>
    <w:rsid w:val="72AE80AE"/>
    <w:rsid w:val="72B56303"/>
    <w:rsid w:val="72BBC602"/>
    <w:rsid w:val="72DDFD7C"/>
    <w:rsid w:val="72EA78F6"/>
    <w:rsid w:val="72EADA26"/>
    <w:rsid w:val="72FC23B7"/>
    <w:rsid w:val="73335C64"/>
    <w:rsid w:val="7334E4B1"/>
    <w:rsid w:val="73519F56"/>
    <w:rsid w:val="73881A3F"/>
    <w:rsid w:val="73DED4B6"/>
    <w:rsid w:val="73F03C97"/>
    <w:rsid w:val="7403340F"/>
    <w:rsid w:val="7405CA0A"/>
    <w:rsid w:val="744CF597"/>
    <w:rsid w:val="745D0B77"/>
    <w:rsid w:val="74BEA786"/>
    <w:rsid w:val="74DB5DA4"/>
    <w:rsid w:val="74EB33A2"/>
    <w:rsid w:val="750B12D1"/>
    <w:rsid w:val="7516A257"/>
    <w:rsid w:val="7537846E"/>
    <w:rsid w:val="75394DD5"/>
    <w:rsid w:val="75B611F7"/>
    <w:rsid w:val="75BA1381"/>
    <w:rsid w:val="75F32081"/>
    <w:rsid w:val="75FD4732"/>
    <w:rsid w:val="766A8A2C"/>
    <w:rsid w:val="76A4DDFE"/>
    <w:rsid w:val="76B3A867"/>
    <w:rsid w:val="76B6795F"/>
    <w:rsid w:val="76C7E707"/>
    <w:rsid w:val="7722DC31"/>
    <w:rsid w:val="7763BEA1"/>
    <w:rsid w:val="777A6721"/>
    <w:rsid w:val="778738F2"/>
    <w:rsid w:val="778BFF47"/>
    <w:rsid w:val="7793808A"/>
    <w:rsid w:val="77BB572A"/>
    <w:rsid w:val="77CD4BBB"/>
    <w:rsid w:val="78018ECC"/>
    <w:rsid w:val="780596C7"/>
    <w:rsid w:val="781052C1"/>
    <w:rsid w:val="78537235"/>
    <w:rsid w:val="78A0C74C"/>
    <w:rsid w:val="78A92FE4"/>
    <w:rsid w:val="78BBC5CB"/>
    <w:rsid w:val="797DB781"/>
    <w:rsid w:val="79E24320"/>
    <w:rsid w:val="7A474BD7"/>
    <w:rsid w:val="7A4D6C7C"/>
    <w:rsid w:val="7A6E1D60"/>
    <w:rsid w:val="7A97615A"/>
    <w:rsid w:val="7B37B0AE"/>
    <w:rsid w:val="7C4226E2"/>
    <w:rsid w:val="7C6C49EB"/>
    <w:rsid w:val="7C6DA809"/>
    <w:rsid w:val="7C72AE7F"/>
    <w:rsid w:val="7CE051E9"/>
    <w:rsid w:val="7CF0D2BA"/>
    <w:rsid w:val="7D3B935B"/>
    <w:rsid w:val="7D718981"/>
    <w:rsid w:val="7DA4EBCA"/>
    <w:rsid w:val="7DC7888C"/>
    <w:rsid w:val="7DCF5C71"/>
    <w:rsid w:val="7DD08796"/>
    <w:rsid w:val="7DE7FB09"/>
    <w:rsid w:val="7DEF0001"/>
    <w:rsid w:val="7E029FD7"/>
    <w:rsid w:val="7E0DA6D5"/>
    <w:rsid w:val="7E0E3B69"/>
    <w:rsid w:val="7E2E8E27"/>
    <w:rsid w:val="7E56C504"/>
    <w:rsid w:val="7E58578B"/>
    <w:rsid w:val="7E5CA721"/>
    <w:rsid w:val="7EC1CF28"/>
    <w:rsid w:val="7F81B9CC"/>
    <w:rsid w:val="7F9795BA"/>
    <w:rsid w:val="7F97D823"/>
    <w:rsid w:val="7FBCF97D"/>
    <w:rsid w:val="7FC713E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17A56"/>
  <w15:docId w15:val="{AFCA159D-DFF0-421D-B62B-2DB751162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9" w:unhideWhenUsed="1" w:qFormat="1"/>
    <w:lsdException w:name="heading 4" w:uiPriority="0" w:unhideWhenUsed="1" w:qFormat="1"/>
    <w:lsdException w:name="heading 5" w:uiPriority="0" w:unhideWhenUsed="1" w:qFormat="1"/>
    <w:lsdException w:name="heading 6" w:uiPriority="9" w:unhideWhenUsed="1" w:qFormat="1"/>
    <w:lsdException w:name="heading 7" w:semiHidden="1"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unhideWhenUsed="1" w:qFormat="1"/>
    <w:lsdException w:name="annotation reference" w:semiHidden="1" w:unhideWhenUsed="1" w:qFormat="1"/>
    <w:lsdException w:name="line number" w:semiHidden="1" w:uiPriority="0"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312" w:lineRule="auto"/>
    </w:pPr>
    <w:rPr>
      <w:rFonts w:ascii="Franklin Gothic Book" w:eastAsiaTheme="minorHAnsi" w:hAnsi="Franklin Gothic Book" w:cstheme="minorBidi"/>
      <w:spacing w:val="2"/>
      <w:kern w:val="21"/>
      <w:sz w:val="21"/>
      <w:szCs w:val="22"/>
      <w:lang w:val="en-US" w:eastAsia="en-US"/>
    </w:rPr>
  </w:style>
  <w:style w:type="paragraph" w:styleId="Ttulo1">
    <w:name w:val="heading 1"/>
    <w:basedOn w:val="Normal"/>
    <w:next w:val="Normal"/>
    <w:link w:val="Ttulo1Char"/>
    <w:uiPriority w:val="9"/>
    <w:qFormat/>
    <w:pPr>
      <w:numPr>
        <w:numId w:val="1"/>
      </w:numPr>
      <w:spacing w:before="480" w:after="120" w:line="264" w:lineRule="auto"/>
      <w:outlineLvl w:val="0"/>
    </w:pPr>
    <w:rPr>
      <w:rFonts w:ascii="Century Gothic" w:eastAsiaTheme="majorEastAsia" w:hAnsi="Century Gothic" w:cstheme="majorBidi"/>
      <w:caps/>
      <w:color w:val="2B3A57"/>
      <w:spacing w:val="0"/>
      <w:sz w:val="48"/>
      <w:szCs w:val="72"/>
    </w:rPr>
  </w:style>
  <w:style w:type="paragraph" w:styleId="Ttulo2">
    <w:name w:val="heading 2"/>
    <w:basedOn w:val="Ttulo1"/>
    <w:next w:val="Normal"/>
    <w:link w:val="Ttulo2Char"/>
    <w:unhideWhenUsed/>
    <w:qFormat/>
    <w:pPr>
      <w:numPr>
        <w:ilvl w:val="1"/>
      </w:numPr>
      <w:spacing w:before="360" w:after="80"/>
      <w:outlineLvl w:val="1"/>
    </w:pPr>
    <w:rPr>
      <w:rFonts w:cs="Arial"/>
      <w:caps w:val="0"/>
      <w:color w:val="057299"/>
      <w:sz w:val="26"/>
      <w:szCs w:val="22"/>
    </w:rPr>
  </w:style>
  <w:style w:type="paragraph" w:styleId="Ttulo3">
    <w:name w:val="heading 3"/>
    <w:basedOn w:val="Normal"/>
    <w:next w:val="Normal"/>
    <w:link w:val="Ttulo3Char"/>
    <w:uiPriority w:val="9"/>
    <w:unhideWhenUsed/>
    <w:qFormat/>
    <w:pPr>
      <w:numPr>
        <w:ilvl w:val="2"/>
        <w:numId w:val="1"/>
      </w:numPr>
      <w:spacing w:before="240" w:after="60"/>
      <w:outlineLvl w:val="2"/>
    </w:pPr>
    <w:rPr>
      <w:rFonts w:ascii="Century Gothic" w:eastAsiaTheme="majorEastAsia" w:hAnsi="Century Gothic" w:cs="Arial"/>
      <w:color w:val="0685B2"/>
      <w:spacing w:val="0"/>
      <w:sz w:val="22"/>
    </w:rPr>
  </w:style>
  <w:style w:type="paragraph" w:styleId="Ttulo4">
    <w:name w:val="heading 4"/>
    <w:basedOn w:val="Ttulo3"/>
    <w:next w:val="Normal"/>
    <w:link w:val="Ttulo4Char"/>
    <w:unhideWhenUsed/>
    <w:qFormat/>
    <w:pPr>
      <w:numPr>
        <w:ilvl w:val="0"/>
        <w:numId w:val="2"/>
      </w:numPr>
      <w:outlineLvl w:val="3"/>
    </w:pPr>
    <w:rPr>
      <w:rFonts w:asciiTheme="majorHAnsi" w:hAnsiTheme="majorHAnsi"/>
      <w:spacing w:val="-6"/>
    </w:rPr>
  </w:style>
  <w:style w:type="paragraph" w:styleId="Ttulo5">
    <w:name w:val="heading 5"/>
    <w:basedOn w:val="Normal"/>
    <w:next w:val="Normal"/>
    <w:link w:val="Ttulo5Char"/>
    <w:unhideWhenUsed/>
    <w:qFormat/>
    <w:pPr>
      <w:keepNext/>
      <w:keepLines/>
      <w:numPr>
        <w:numId w:val="3"/>
      </w:numPr>
      <w:spacing w:before="40" w:after="0"/>
      <w:jc w:val="both"/>
      <w:outlineLvl w:val="4"/>
    </w:pPr>
    <w:rPr>
      <w:rFonts w:eastAsiaTheme="majorEastAsia" w:cstheme="majorBidi"/>
      <w:spacing w:val="0"/>
      <w:kern w:val="0"/>
      <w:sz w:val="20"/>
    </w:rPr>
  </w:style>
  <w:style w:type="paragraph" w:styleId="Ttulo6">
    <w:name w:val="heading 6"/>
    <w:basedOn w:val="Normal"/>
    <w:next w:val="Normal"/>
    <w:link w:val="Ttulo6Char"/>
    <w:uiPriority w:val="9"/>
    <w:unhideWhenUsed/>
    <w:qFormat/>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har"/>
    <w:uiPriority w:val="9"/>
    <w:semiHidden/>
    <w:unhideWhenUsed/>
    <w:qFormat/>
    <w:pPr>
      <w:keepNext/>
      <w:keepLines/>
      <w:spacing w:before="40" w:after="0"/>
      <w:outlineLvl w:val="6"/>
    </w:pPr>
    <w:rPr>
      <w:rFonts w:asciiTheme="majorHAnsi" w:eastAsiaTheme="majorEastAsia" w:hAnsiTheme="majorHAnsi" w:cstheme="majorBidi"/>
      <w:i/>
      <w:iCs/>
      <w:color w:val="6E5713" w:themeColor="accent1" w:themeShade="80"/>
      <w:spacing w:val="0"/>
      <w:kern w:val="0"/>
      <w:sz w:val="20"/>
    </w:rPr>
  </w:style>
  <w:style w:type="paragraph" w:styleId="Ttulo8">
    <w:name w:val="heading 8"/>
    <w:basedOn w:val="Normal"/>
    <w:next w:val="Normal"/>
    <w:link w:val="Ttulo8Char"/>
    <w:uiPriority w:val="9"/>
    <w:unhideWhenUsed/>
    <w:qFormat/>
    <w:pPr>
      <w:keepNext/>
      <w:keepLines/>
      <w:spacing w:before="40" w:after="0"/>
      <w:outlineLvl w:val="7"/>
    </w:pPr>
    <w:rPr>
      <w:rFonts w:asciiTheme="majorHAnsi" w:eastAsiaTheme="majorEastAsia" w:hAnsiTheme="majorHAnsi" w:cstheme="majorBidi"/>
      <w:color w:val="262626" w:themeColor="text1" w:themeTint="D9"/>
      <w:spacing w:val="0"/>
      <w:kern w:val="0"/>
      <w:szCs w:val="21"/>
    </w:rPr>
  </w:style>
  <w:style w:type="paragraph" w:styleId="Ttulo9">
    <w:name w:val="heading 9"/>
    <w:basedOn w:val="Normal"/>
    <w:next w:val="Normal"/>
    <w:link w:val="Ttulo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pacing w:val="0"/>
      <w:kern w:val="0"/>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Pr>
      <w:b/>
      <w:bCs/>
    </w:rPr>
  </w:style>
  <w:style w:type="character" w:styleId="Refdecomentrio">
    <w:name w:val="annotation reference"/>
    <w:basedOn w:val="Fontepargpadro"/>
    <w:uiPriority w:val="99"/>
    <w:semiHidden/>
    <w:unhideWhenUsed/>
    <w:qFormat/>
    <w:rPr>
      <w:sz w:val="16"/>
      <w:szCs w:val="16"/>
    </w:rPr>
  </w:style>
  <w:style w:type="character" w:styleId="HiperlinkVisitado">
    <w:name w:val="FollowedHyperlink"/>
    <w:basedOn w:val="Fontepargpadro"/>
    <w:uiPriority w:val="99"/>
    <w:unhideWhenUsed/>
    <w:qFormat/>
    <w:rPr>
      <w:color w:val="000000" w:themeColor="followedHyperlink"/>
      <w:u w:val="single"/>
    </w:rPr>
  </w:style>
  <w:style w:type="character" w:styleId="nfase">
    <w:name w:val="Emphasis"/>
    <w:uiPriority w:val="20"/>
    <w:qFormat/>
    <w:rPr>
      <w:b/>
      <w:color w:val="DAAE28" w:themeColor="accent1"/>
      <w:sz w:val="24"/>
    </w:rPr>
  </w:style>
  <w:style w:type="character" w:styleId="Nmerodelinha">
    <w:name w:val="line number"/>
    <w:basedOn w:val="Fontepargpadro"/>
    <w:semiHidden/>
    <w:unhideWhenUsed/>
    <w:qFormat/>
  </w:style>
  <w:style w:type="character" w:styleId="Refdenotaderodap">
    <w:name w:val="footnote reference"/>
    <w:basedOn w:val="Fontepargpadro"/>
    <w:unhideWhenUsed/>
    <w:qFormat/>
    <w:rPr>
      <w:vertAlign w:val="superscript"/>
    </w:rPr>
  </w:style>
  <w:style w:type="character" w:styleId="Hyperlink">
    <w:name w:val="Hyperlink"/>
    <w:basedOn w:val="Fontepargpadro"/>
    <w:uiPriority w:val="99"/>
    <w:unhideWhenUsed/>
    <w:qFormat/>
    <w:rPr>
      <w:color w:val="000000" w:themeColor="hyperlink"/>
      <w:u w:val="single"/>
    </w:rPr>
  </w:style>
  <w:style w:type="paragraph" w:styleId="Sumrio2">
    <w:name w:val="toc 2"/>
    <w:basedOn w:val="Normal"/>
    <w:next w:val="Normal"/>
    <w:uiPriority w:val="39"/>
    <w:unhideWhenUsed/>
    <w:qFormat/>
    <w:pPr>
      <w:tabs>
        <w:tab w:val="right" w:leader="dot" w:pos="9350"/>
      </w:tabs>
      <w:spacing w:before="120" w:after="60" w:line="240" w:lineRule="auto"/>
      <w:ind w:left="990" w:hanging="702"/>
    </w:pPr>
    <w:rPr>
      <w:rFonts w:ascii="Century Gothic" w:hAnsi="Century Gothic"/>
      <w:color w:val="2B3957" w:themeColor="accent2"/>
      <w:spacing w:val="0"/>
    </w:rPr>
  </w:style>
  <w:style w:type="paragraph" w:styleId="Sumrio9">
    <w:name w:val="toc 9"/>
    <w:basedOn w:val="Normal"/>
    <w:next w:val="Normal"/>
    <w:uiPriority w:val="39"/>
    <w:unhideWhenUsed/>
    <w:qFormat/>
    <w:pPr>
      <w:spacing w:after="100" w:line="259" w:lineRule="auto"/>
      <w:ind w:left="1760"/>
    </w:pPr>
    <w:rPr>
      <w:sz w:val="22"/>
    </w:rPr>
  </w:style>
  <w:style w:type="paragraph" w:styleId="Corpodetexto">
    <w:name w:val="Body Text"/>
    <w:basedOn w:val="Normal"/>
    <w:link w:val="CorpodetextoChar"/>
    <w:qFormat/>
    <w:pPr>
      <w:spacing w:before="180" w:after="120" w:line="240" w:lineRule="auto"/>
    </w:pPr>
    <w:rPr>
      <w:szCs w:val="24"/>
    </w:rPr>
  </w:style>
  <w:style w:type="paragraph" w:styleId="Sumrio6">
    <w:name w:val="toc 6"/>
    <w:basedOn w:val="Normal"/>
    <w:next w:val="Normal"/>
    <w:uiPriority w:val="39"/>
    <w:unhideWhenUsed/>
    <w:qFormat/>
    <w:pPr>
      <w:spacing w:after="100" w:line="259" w:lineRule="auto"/>
      <w:ind w:left="1100"/>
    </w:pPr>
    <w:rPr>
      <w:sz w:val="22"/>
    </w:rPr>
  </w:style>
  <w:style w:type="paragraph" w:styleId="Textodecomentrio">
    <w:name w:val="annotation text"/>
    <w:basedOn w:val="Normal"/>
    <w:link w:val="TextodecomentrioChar"/>
    <w:uiPriority w:val="99"/>
    <w:unhideWhenUsed/>
    <w:qFormat/>
    <w:pPr>
      <w:spacing w:before="180" w:after="180" w:line="240" w:lineRule="auto"/>
    </w:pPr>
    <w:rPr>
      <w:szCs w:val="20"/>
    </w:rPr>
  </w:style>
  <w:style w:type="paragraph" w:styleId="Sumrio5">
    <w:name w:val="toc 5"/>
    <w:basedOn w:val="Normal"/>
    <w:next w:val="Normal"/>
    <w:uiPriority w:val="39"/>
    <w:unhideWhenUsed/>
    <w:qFormat/>
    <w:pPr>
      <w:spacing w:after="100" w:line="259" w:lineRule="auto"/>
      <w:ind w:left="880"/>
    </w:pPr>
    <w:rPr>
      <w:sz w:val="22"/>
    </w:rPr>
  </w:style>
  <w:style w:type="paragraph" w:styleId="Recuodecorpodetexto2">
    <w:name w:val="Body Text Indent 2"/>
    <w:basedOn w:val="Normal"/>
    <w:link w:val="Recuodecorpodetexto2Char"/>
    <w:uiPriority w:val="99"/>
    <w:semiHidden/>
    <w:unhideWhenUsed/>
    <w:qFormat/>
    <w:pPr>
      <w:spacing w:after="120" w:line="480" w:lineRule="auto"/>
      <w:ind w:left="360"/>
    </w:pPr>
  </w:style>
  <w:style w:type="paragraph" w:styleId="Ttulo">
    <w:name w:val="Title"/>
    <w:basedOn w:val="Normal"/>
    <w:next w:val="Normal"/>
    <w:link w:val="TtuloChar"/>
    <w:qFormat/>
    <w:pPr>
      <w:spacing w:before="120" w:after="200" w:line="276" w:lineRule="auto"/>
      <w:jc w:val="center"/>
    </w:pPr>
    <w:rPr>
      <w:rFonts w:ascii="Arial Bold" w:eastAsia="Arial" w:hAnsi="Arial Bold" w:cs="Arial"/>
      <w:color w:val="DAAE28" w:themeColor="accent1"/>
      <w:spacing w:val="0"/>
      <w:kern w:val="0"/>
      <w:sz w:val="72"/>
      <w:szCs w:val="40"/>
      <w:lang w:val="e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Sumrio4">
    <w:name w:val="toc 4"/>
    <w:basedOn w:val="Normal"/>
    <w:next w:val="Normal"/>
    <w:uiPriority w:val="39"/>
    <w:unhideWhenUsed/>
    <w:qFormat/>
    <w:pPr>
      <w:spacing w:after="100" w:line="259" w:lineRule="auto"/>
      <w:ind w:left="660"/>
    </w:pPr>
    <w:rPr>
      <w:sz w:val="22"/>
    </w:rPr>
  </w:style>
  <w:style w:type="paragraph" w:styleId="Sumrio8">
    <w:name w:val="toc 8"/>
    <w:basedOn w:val="Normal"/>
    <w:next w:val="Normal"/>
    <w:uiPriority w:val="39"/>
    <w:unhideWhenUsed/>
    <w:qFormat/>
    <w:pPr>
      <w:spacing w:after="100" w:line="259" w:lineRule="auto"/>
      <w:ind w:left="1540"/>
    </w:pPr>
    <w:rPr>
      <w:sz w:val="22"/>
    </w:rPr>
  </w:style>
  <w:style w:type="paragraph" w:styleId="Pr-formataoHTML">
    <w:name w:val="HTML Preformatted"/>
    <w:basedOn w:val="Normal"/>
    <w:link w:val="Pr-formatao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pacing w:val="0"/>
      <w:kern w:val="0"/>
      <w:sz w:val="20"/>
      <w:szCs w:val="20"/>
      <w:lang w:val="pt-BR" w:eastAsia="pt-BR"/>
    </w:rPr>
  </w:style>
  <w:style w:type="paragraph" w:styleId="Cabealho">
    <w:name w:val="header"/>
    <w:basedOn w:val="Normal"/>
    <w:link w:val="CabealhoChar"/>
    <w:uiPriority w:val="99"/>
    <w:unhideWhenUsed/>
    <w:qFormat/>
    <w:pPr>
      <w:tabs>
        <w:tab w:val="center" w:pos="4680"/>
        <w:tab w:val="right" w:pos="9360"/>
      </w:tabs>
      <w:spacing w:after="0" w:line="240" w:lineRule="auto"/>
    </w:pPr>
  </w:style>
  <w:style w:type="paragraph" w:styleId="Assuntodocomentrio">
    <w:name w:val="annotation subject"/>
    <w:basedOn w:val="Textodecomentrio"/>
    <w:next w:val="Textodecomentrio"/>
    <w:link w:val="AssuntodocomentrioChar"/>
    <w:semiHidden/>
    <w:unhideWhenUsed/>
    <w:qFormat/>
    <w:rPr>
      <w:b/>
      <w:bCs/>
    </w:rPr>
  </w:style>
  <w:style w:type="paragraph" w:styleId="Rodap">
    <w:name w:val="footer"/>
    <w:basedOn w:val="Normal"/>
    <w:link w:val="RodapChar"/>
    <w:uiPriority w:val="99"/>
    <w:unhideWhenUsed/>
    <w:qFormat/>
    <w:pPr>
      <w:tabs>
        <w:tab w:val="center" w:pos="4680"/>
        <w:tab w:val="right" w:pos="9360"/>
      </w:tabs>
      <w:spacing w:after="0" w:line="240" w:lineRule="auto"/>
    </w:pPr>
    <w:rPr>
      <w:color w:val="66AD47" w:themeColor="accent4"/>
    </w:rPr>
  </w:style>
  <w:style w:type="paragraph" w:styleId="Legenda">
    <w:name w:val="caption"/>
    <w:basedOn w:val="Normal"/>
    <w:next w:val="Normal"/>
    <w:link w:val="LegendaChar"/>
    <w:uiPriority w:val="35"/>
    <w:unhideWhenUsed/>
    <w:qFormat/>
    <w:pPr>
      <w:spacing w:after="0"/>
    </w:pPr>
    <w:rPr>
      <w:rFonts w:ascii="Century Gothic" w:hAnsi="Century Gothic"/>
      <w:b/>
      <w:iCs/>
      <w:color w:val="595959" w:themeColor="text1" w:themeTint="A6"/>
      <w:sz w:val="20"/>
      <w:szCs w:val="18"/>
    </w:rPr>
  </w:style>
  <w:style w:type="paragraph" w:styleId="Sumrio7">
    <w:name w:val="toc 7"/>
    <w:basedOn w:val="Normal"/>
    <w:next w:val="Normal"/>
    <w:uiPriority w:val="39"/>
    <w:unhideWhenUsed/>
    <w:qFormat/>
    <w:pPr>
      <w:spacing w:after="100" w:line="259" w:lineRule="auto"/>
      <w:ind w:left="1320"/>
    </w:pPr>
    <w:rPr>
      <w:sz w:val="22"/>
    </w:rPr>
  </w:style>
  <w:style w:type="paragraph" w:styleId="Recuodecorpodetexto3">
    <w:name w:val="Body Text Indent 3"/>
    <w:basedOn w:val="Normal"/>
    <w:link w:val="Recuodecorpodetexto3Char"/>
    <w:uiPriority w:val="99"/>
    <w:semiHidden/>
    <w:unhideWhenUsed/>
    <w:qFormat/>
    <w:pPr>
      <w:spacing w:after="120"/>
      <w:ind w:left="360"/>
    </w:pPr>
    <w:rPr>
      <w:sz w:val="16"/>
      <w:szCs w:val="16"/>
    </w:rPr>
  </w:style>
  <w:style w:type="paragraph" w:styleId="Data">
    <w:name w:val="Date"/>
    <w:next w:val="Normal"/>
    <w:link w:val="DataChar"/>
    <w:qFormat/>
    <w:pPr>
      <w:keepNext/>
      <w:keepLines/>
      <w:spacing w:after="200"/>
      <w:jc w:val="center"/>
    </w:pPr>
    <w:rPr>
      <w:rFonts w:asciiTheme="minorHAnsi" w:eastAsiaTheme="minorHAnsi" w:hAnsiTheme="minorHAnsi" w:cstheme="minorBidi"/>
      <w:sz w:val="24"/>
      <w:szCs w:val="24"/>
      <w:lang w:val="en-US" w:eastAsia="en-US"/>
    </w:rPr>
  </w:style>
  <w:style w:type="paragraph" w:styleId="Sumrio3">
    <w:name w:val="toc 3"/>
    <w:basedOn w:val="Normal"/>
    <w:next w:val="Normal"/>
    <w:uiPriority w:val="39"/>
    <w:unhideWhenUsed/>
    <w:qFormat/>
    <w:pPr>
      <w:tabs>
        <w:tab w:val="right" w:leader="dot" w:pos="9350"/>
      </w:tabs>
      <w:spacing w:before="180" w:after="100" w:line="240" w:lineRule="auto"/>
      <w:ind w:left="180"/>
    </w:pPr>
    <w:rPr>
      <w:szCs w:val="24"/>
    </w:rPr>
  </w:style>
  <w:style w:type="paragraph" w:styleId="Textodebalo">
    <w:name w:val="Balloon Text"/>
    <w:basedOn w:val="Normal"/>
    <w:link w:val="TextodebaloChar"/>
    <w:semiHidden/>
    <w:unhideWhenUsed/>
    <w:qFormat/>
    <w:pPr>
      <w:spacing w:after="0" w:line="240" w:lineRule="auto"/>
    </w:pPr>
    <w:rPr>
      <w:rFonts w:ascii="Segoe UI" w:hAnsi="Segoe UI" w:cs="Segoe UI"/>
      <w:sz w:val="18"/>
      <w:szCs w:val="18"/>
    </w:rPr>
  </w:style>
  <w:style w:type="paragraph" w:styleId="Subttulo">
    <w:name w:val="Subtitle"/>
    <w:basedOn w:val="Normal"/>
    <w:next w:val="Normal"/>
    <w:link w:val="SubttuloChar"/>
    <w:qFormat/>
    <w:pPr>
      <w:jc w:val="center"/>
    </w:pPr>
    <w:rPr>
      <w:rFonts w:ascii="Zilla Slab" w:eastAsiaTheme="minorEastAsia" w:hAnsi="Zilla Slab"/>
      <w:color w:val="4F5150" w:themeColor="text2"/>
      <w:spacing w:val="15"/>
      <w:kern w:val="0"/>
      <w:sz w:val="48"/>
    </w:rPr>
  </w:style>
  <w:style w:type="paragraph" w:styleId="Textodenotaderodap">
    <w:name w:val="footnote text"/>
    <w:basedOn w:val="Normal"/>
    <w:link w:val="TextodenotaderodapChar"/>
    <w:uiPriority w:val="99"/>
    <w:unhideWhenUsed/>
    <w:qFormat/>
    <w:pPr>
      <w:spacing w:before="180" w:after="180" w:line="240" w:lineRule="auto"/>
    </w:pPr>
    <w:rPr>
      <w:rFonts w:ascii="Calibri Light" w:hAnsi="Calibri Light"/>
      <w:color w:val="404040" w:themeColor="text1" w:themeTint="BF"/>
      <w:sz w:val="18"/>
      <w:szCs w:val="18"/>
    </w:rPr>
  </w:style>
  <w:style w:type="paragraph" w:styleId="Sumrio1">
    <w:name w:val="toc 1"/>
    <w:basedOn w:val="Normal"/>
    <w:next w:val="Normal"/>
    <w:uiPriority w:val="39"/>
    <w:unhideWhenUsed/>
    <w:qFormat/>
    <w:pPr>
      <w:tabs>
        <w:tab w:val="right" w:pos="810"/>
        <w:tab w:val="right" w:leader="dot" w:pos="9350"/>
      </w:tabs>
      <w:spacing w:before="240" w:after="120" w:line="240" w:lineRule="auto"/>
      <w:ind w:left="720" w:hanging="720"/>
    </w:pPr>
    <w:rPr>
      <w:rFonts w:ascii="Century Gothic" w:hAnsi="Century Gothic"/>
      <w:b/>
      <w:caps/>
      <w:color w:val="2B3A57"/>
      <w:spacing w:val="0"/>
      <w:sz w:val="24"/>
    </w:rPr>
  </w:style>
  <w:style w:type="paragraph" w:styleId="Recuodecorpodetexto">
    <w:name w:val="Body Text Indent"/>
    <w:basedOn w:val="Normal"/>
    <w:link w:val="RecuodecorpodetextoChar"/>
    <w:uiPriority w:val="99"/>
    <w:semiHidden/>
    <w:unhideWhenUsed/>
    <w:qFormat/>
    <w:pPr>
      <w:spacing w:after="120"/>
      <w:ind w:left="360"/>
    </w:pPr>
  </w:style>
  <w:style w:type="table" w:styleId="Tabelacomgrade">
    <w:name w:val="Table Grid"/>
    <w:basedOn w:val="Tabe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qFormat/>
    <w:rPr>
      <w:rFonts w:ascii="Century Gothic" w:eastAsiaTheme="majorEastAsia" w:hAnsi="Century Gothic" w:cstheme="majorBidi"/>
      <w:caps/>
      <w:color w:val="2B3A57"/>
      <w:kern w:val="21"/>
      <w:sz w:val="48"/>
      <w:szCs w:val="72"/>
    </w:rPr>
  </w:style>
  <w:style w:type="character" w:customStyle="1" w:styleId="Ttulo2Char">
    <w:name w:val="Título 2 Char"/>
    <w:basedOn w:val="Fontepargpadro"/>
    <w:link w:val="Ttulo2"/>
    <w:qFormat/>
    <w:rPr>
      <w:rFonts w:ascii="Century Gothic" w:eastAsiaTheme="majorEastAsia" w:hAnsi="Century Gothic" w:cs="Arial"/>
      <w:color w:val="057299"/>
      <w:kern w:val="21"/>
      <w:sz w:val="26"/>
    </w:rPr>
  </w:style>
  <w:style w:type="character" w:customStyle="1" w:styleId="Ttulo3Char">
    <w:name w:val="Título 3 Char"/>
    <w:basedOn w:val="Fontepargpadro"/>
    <w:link w:val="Ttulo3"/>
    <w:qFormat/>
    <w:rPr>
      <w:rFonts w:ascii="Century Gothic" w:eastAsiaTheme="majorEastAsia" w:hAnsi="Century Gothic" w:cs="Arial"/>
      <w:color w:val="0685B2"/>
      <w:kern w:val="21"/>
    </w:rPr>
  </w:style>
  <w:style w:type="character" w:customStyle="1" w:styleId="Ttulo4Char">
    <w:name w:val="Título 4 Char"/>
    <w:basedOn w:val="Fontepargpadro"/>
    <w:link w:val="Ttulo4"/>
    <w:qFormat/>
    <w:rPr>
      <w:rFonts w:asciiTheme="majorHAnsi" w:eastAsiaTheme="majorEastAsia" w:hAnsiTheme="majorHAnsi" w:cs="Arial"/>
      <w:color w:val="0685B2"/>
      <w:spacing w:val="-6"/>
      <w:kern w:val="21"/>
      <w:sz w:val="22"/>
      <w:szCs w:val="22"/>
      <w:lang w:val="en-US" w:eastAsia="en-US"/>
    </w:rPr>
  </w:style>
  <w:style w:type="character" w:customStyle="1" w:styleId="Ttulo5Char">
    <w:name w:val="Título 5 Char"/>
    <w:basedOn w:val="Fontepargpadro"/>
    <w:link w:val="Ttulo5"/>
    <w:qFormat/>
    <w:rPr>
      <w:rFonts w:ascii="Franklin Gothic Book" w:eastAsiaTheme="majorEastAsia" w:hAnsi="Franklin Gothic Book" w:cstheme="majorBidi"/>
      <w:szCs w:val="22"/>
      <w:lang w:val="en-US" w:eastAsia="en-US"/>
    </w:rPr>
  </w:style>
  <w:style w:type="paragraph" w:styleId="Citao">
    <w:name w:val="Quote"/>
    <w:basedOn w:val="Normal"/>
    <w:next w:val="Normal"/>
    <w:link w:val="CitaoChar"/>
    <w:uiPriority w:val="29"/>
    <w:qFormat/>
    <w:pPr>
      <w:spacing w:before="200"/>
      <w:ind w:left="864" w:right="864"/>
      <w:jc w:val="center"/>
    </w:pPr>
    <w:rPr>
      <w:rFonts w:ascii="Zilla Slab" w:hAnsi="Zilla Slab"/>
      <w:i/>
      <w:iCs/>
      <w:color w:val="4F5150" w:themeColor="text2"/>
      <w:spacing w:val="0"/>
      <w:kern w:val="0"/>
      <w:sz w:val="20"/>
    </w:rPr>
  </w:style>
  <w:style w:type="character" w:customStyle="1" w:styleId="CitaoChar">
    <w:name w:val="Citação Char"/>
    <w:basedOn w:val="Fontepargpadro"/>
    <w:link w:val="Citao"/>
    <w:uiPriority w:val="29"/>
    <w:qFormat/>
    <w:rPr>
      <w:rFonts w:ascii="Zilla Slab" w:hAnsi="Zilla Slab"/>
      <w:i/>
      <w:iCs/>
      <w:color w:val="4F5150" w:themeColor="text2"/>
      <w:sz w:val="20"/>
    </w:rPr>
  </w:style>
  <w:style w:type="paragraph" w:styleId="CitaoIntensa">
    <w:name w:val="Intense Quote"/>
    <w:basedOn w:val="Normal"/>
    <w:next w:val="Normal"/>
    <w:link w:val="CitaoIntensaChar"/>
    <w:uiPriority w:val="30"/>
    <w:qFormat/>
    <w:pPr>
      <w:pBdr>
        <w:top w:val="single" w:sz="4" w:space="10" w:color="DAAE28" w:themeColor="accent1"/>
        <w:bottom w:val="single" w:sz="4" w:space="10" w:color="DAAE28" w:themeColor="accent1"/>
      </w:pBdr>
      <w:spacing w:before="360" w:after="360"/>
      <w:ind w:left="864" w:right="864"/>
      <w:jc w:val="center"/>
    </w:pPr>
    <w:rPr>
      <w:rFonts w:ascii="Zilla Slab" w:hAnsi="Zilla Slab"/>
      <w:i/>
      <w:iCs/>
      <w:color w:val="DAAE28" w:themeColor="accent1"/>
      <w:spacing w:val="0"/>
      <w:kern w:val="0"/>
      <w:sz w:val="22"/>
    </w:rPr>
  </w:style>
  <w:style w:type="character" w:customStyle="1" w:styleId="CitaoIntensaChar">
    <w:name w:val="Citação Intensa Char"/>
    <w:basedOn w:val="Fontepargpadro"/>
    <w:link w:val="CitaoIntensa"/>
    <w:uiPriority w:val="30"/>
    <w:qFormat/>
    <w:rPr>
      <w:rFonts w:ascii="Zilla Slab" w:hAnsi="Zilla Slab"/>
      <w:i/>
      <w:iCs/>
      <w:color w:val="DAAE28" w:themeColor="accent1"/>
    </w:rPr>
  </w:style>
  <w:style w:type="character" w:customStyle="1" w:styleId="SubttuloChar">
    <w:name w:val="Subtítulo Char"/>
    <w:basedOn w:val="Fontepargpadro"/>
    <w:link w:val="Subttulo"/>
    <w:qFormat/>
    <w:rPr>
      <w:rFonts w:ascii="Zilla Slab" w:eastAsiaTheme="minorEastAsia" w:hAnsi="Zilla Slab"/>
      <w:color w:val="4F5150" w:themeColor="text2"/>
      <w:spacing w:val="15"/>
      <w:sz w:val="48"/>
    </w:rPr>
  </w:style>
  <w:style w:type="character" w:customStyle="1" w:styleId="RefernciaSutil1">
    <w:name w:val="Referência Sutil1"/>
    <w:basedOn w:val="Fontepargpadro"/>
    <w:uiPriority w:val="31"/>
    <w:qFormat/>
    <w:rPr>
      <w:smallCaps/>
      <w:color w:val="4F5150" w:themeColor="text2"/>
    </w:rPr>
  </w:style>
  <w:style w:type="character" w:customStyle="1" w:styleId="nfaseSutil1">
    <w:name w:val="Ênfase Sutil1"/>
    <w:basedOn w:val="Fontepargpadro"/>
    <w:uiPriority w:val="19"/>
    <w:qFormat/>
    <w:rPr>
      <w:rFonts w:ascii="Arial" w:hAnsi="Arial"/>
      <w:i/>
      <w:iCs/>
      <w:color w:val="4F5150" w:themeColor="text2"/>
    </w:rPr>
  </w:style>
  <w:style w:type="character" w:customStyle="1" w:styleId="TtuloChar">
    <w:name w:val="Título Char"/>
    <w:basedOn w:val="Fontepargpadro"/>
    <w:link w:val="Ttulo"/>
    <w:qFormat/>
    <w:rPr>
      <w:rFonts w:ascii="Arial Bold" w:eastAsia="Arial" w:hAnsi="Arial Bold" w:cs="Arial"/>
      <w:color w:val="DAAE28" w:themeColor="accent1"/>
      <w:sz w:val="72"/>
      <w:szCs w:val="40"/>
      <w:lang w:val="en"/>
    </w:rPr>
  </w:style>
  <w:style w:type="character" w:customStyle="1" w:styleId="CabealhoChar">
    <w:name w:val="Cabeçalho Char"/>
    <w:basedOn w:val="Fontepargpadro"/>
    <w:link w:val="Cabealho"/>
    <w:uiPriority w:val="99"/>
    <w:qFormat/>
    <w:rPr>
      <w:rFonts w:ascii="Arial" w:hAnsi="Arial"/>
      <w:sz w:val="20"/>
    </w:rPr>
  </w:style>
  <w:style w:type="character" w:customStyle="1" w:styleId="RodapChar">
    <w:name w:val="Rodapé Char"/>
    <w:basedOn w:val="Fontepargpadro"/>
    <w:link w:val="Rodap"/>
    <w:uiPriority w:val="99"/>
    <w:qFormat/>
    <w:rPr>
      <w:rFonts w:ascii="Arial" w:hAnsi="Arial"/>
      <w:color w:val="66AD47" w:themeColor="accent4"/>
      <w:sz w:val="20"/>
    </w:rPr>
  </w:style>
  <w:style w:type="paragraph" w:styleId="PargrafodaLista">
    <w:name w:val="List Paragraph"/>
    <w:basedOn w:val="Compact"/>
    <w:uiPriority w:val="34"/>
    <w:qFormat/>
    <w:pPr>
      <w:numPr>
        <w:numId w:val="4"/>
      </w:numPr>
      <w:spacing w:after="100" w:line="288" w:lineRule="auto"/>
    </w:pPr>
  </w:style>
  <w:style w:type="paragraph" w:customStyle="1" w:styleId="Compact">
    <w:name w:val="Compact"/>
    <w:basedOn w:val="Normal"/>
    <w:qFormat/>
    <w:pPr>
      <w:spacing w:before="36" w:after="36" w:line="240" w:lineRule="auto"/>
    </w:pPr>
    <w:rPr>
      <w:szCs w:val="24"/>
    </w:rPr>
  </w:style>
  <w:style w:type="table" w:customStyle="1" w:styleId="TabeladeGrade5Escura-nfase11">
    <w:name w:val="Tabela de Grade 5 Escura - Ênfase 11"/>
    <w:basedOn w:val="Tabela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E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AAE2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AAE2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AAE2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AAE28" w:themeFill="accent1"/>
      </w:tcPr>
    </w:tblStylePr>
    <w:tblStylePr w:type="band1Vert">
      <w:tblPr/>
      <w:tcPr>
        <w:shd w:val="clear" w:color="auto" w:fill="F0DEA8" w:themeFill="accent1" w:themeFillTint="66"/>
      </w:tcPr>
    </w:tblStylePr>
    <w:tblStylePr w:type="band1Horz">
      <w:tblPr/>
      <w:tcPr>
        <w:shd w:val="clear" w:color="auto" w:fill="F0DEA8" w:themeFill="accent1" w:themeFillTint="66"/>
      </w:tcPr>
    </w:tblStylePr>
  </w:style>
  <w:style w:type="table" w:customStyle="1" w:styleId="TabeladeLista3-nfase11">
    <w:name w:val="Tabela de Lista 3 - Ênfase 11"/>
    <w:basedOn w:val="Tabelanormal"/>
    <w:uiPriority w:val="48"/>
    <w:qFormat/>
    <w:tblPr>
      <w:tblBorders>
        <w:top w:val="single" w:sz="4" w:space="0" w:color="DAAE28" w:themeColor="accent1"/>
        <w:left w:val="single" w:sz="4" w:space="0" w:color="DAAE28" w:themeColor="accent1"/>
        <w:bottom w:val="single" w:sz="4" w:space="0" w:color="DAAE28" w:themeColor="accent1"/>
        <w:right w:val="single" w:sz="4" w:space="0" w:color="DAAE28" w:themeColor="accent1"/>
      </w:tblBorders>
    </w:tblPr>
    <w:tblStylePr w:type="firstRow">
      <w:rPr>
        <w:b/>
        <w:bCs/>
        <w:color w:val="FFFFFF" w:themeColor="background1"/>
      </w:rPr>
      <w:tblPr/>
      <w:tcPr>
        <w:shd w:val="clear" w:color="auto" w:fill="DAAE28" w:themeFill="accent1"/>
      </w:tcPr>
    </w:tblStylePr>
    <w:tblStylePr w:type="lastRow">
      <w:rPr>
        <w:b/>
        <w:bCs/>
      </w:rPr>
      <w:tblPr/>
      <w:tcPr>
        <w:tcBorders>
          <w:top w:val="double" w:sz="4" w:space="0" w:color="DAAE2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AAE28" w:themeColor="accent1"/>
          <w:right w:val="single" w:sz="4" w:space="0" w:color="DAAE28" w:themeColor="accent1"/>
        </w:tcBorders>
      </w:tcPr>
    </w:tblStylePr>
    <w:tblStylePr w:type="band1Horz">
      <w:tblPr/>
      <w:tcPr>
        <w:tcBorders>
          <w:top w:val="single" w:sz="4" w:space="0" w:color="DAAE28" w:themeColor="accent1"/>
          <w:bottom w:val="single" w:sz="4" w:space="0" w:color="DAAE2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AAE28" w:themeColor="accent1"/>
          <w:left w:val="nil"/>
        </w:tcBorders>
      </w:tcPr>
    </w:tblStylePr>
    <w:tblStylePr w:type="swCell">
      <w:tblPr/>
      <w:tcPr>
        <w:tcBorders>
          <w:top w:val="double" w:sz="4" w:space="0" w:color="DAAE28" w:themeColor="accent1"/>
          <w:right w:val="nil"/>
        </w:tcBorders>
      </w:tcPr>
    </w:tblStylePr>
  </w:style>
  <w:style w:type="table" w:customStyle="1" w:styleId="TabeladeLista4-nfase11">
    <w:name w:val="Tabela de Lista 4 - Ênfase 11"/>
    <w:basedOn w:val="Tabelanormal"/>
    <w:uiPriority w:val="49"/>
    <w:qFormat/>
    <w:tblPr>
      <w:tblBorders>
        <w:top w:val="single" w:sz="4" w:space="0" w:color="E8CD7D" w:themeColor="accent1" w:themeTint="99"/>
        <w:left w:val="single" w:sz="4" w:space="0" w:color="E8CD7D" w:themeColor="accent1" w:themeTint="99"/>
        <w:bottom w:val="single" w:sz="4" w:space="0" w:color="E8CD7D" w:themeColor="accent1" w:themeTint="99"/>
        <w:right w:val="single" w:sz="4" w:space="0" w:color="E8CD7D" w:themeColor="accent1" w:themeTint="99"/>
        <w:insideH w:val="single" w:sz="4" w:space="0" w:color="E8CD7D" w:themeColor="accent1" w:themeTint="99"/>
      </w:tblBorders>
    </w:tblPr>
    <w:tblStylePr w:type="firstRow">
      <w:rPr>
        <w:b/>
        <w:bCs/>
        <w:color w:val="FFFFFF" w:themeColor="background1"/>
      </w:rPr>
      <w:tblPr/>
      <w:tcPr>
        <w:tcBorders>
          <w:top w:val="single" w:sz="4" w:space="0" w:color="DAAE28" w:themeColor="accent1"/>
          <w:left w:val="single" w:sz="4" w:space="0" w:color="DAAE28" w:themeColor="accent1"/>
          <w:bottom w:val="single" w:sz="4" w:space="0" w:color="DAAE28" w:themeColor="accent1"/>
          <w:right w:val="single" w:sz="4" w:space="0" w:color="DAAE28" w:themeColor="accent1"/>
          <w:insideH w:val="nil"/>
        </w:tcBorders>
        <w:shd w:val="clear" w:color="auto" w:fill="DAAE28" w:themeFill="accent1"/>
      </w:tcPr>
    </w:tblStylePr>
    <w:tblStylePr w:type="lastRow">
      <w:rPr>
        <w:b/>
        <w:bCs/>
      </w:rPr>
      <w:tblPr/>
      <w:tcPr>
        <w:tcBorders>
          <w:top w:val="double" w:sz="4" w:space="0" w:color="E8CD7D" w:themeColor="accent1" w:themeTint="99"/>
        </w:tcBorders>
      </w:tcPr>
    </w:tblStylePr>
    <w:tblStylePr w:type="firstCol">
      <w:rPr>
        <w:b/>
        <w:bCs/>
      </w:rPr>
    </w:tblStylePr>
    <w:tblStylePr w:type="lastCol">
      <w:rPr>
        <w:b/>
        <w:bCs/>
      </w:rPr>
    </w:tblStylePr>
    <w:tblStylePr w:type="band1Vert">
      <w:tblPr/>
      <w:tcPr>
        <w:shd w:val="clear" w:color="auto" w:fill="F7EED3" w:themeFill="accent1" w:themeFillTint="33"/>
      </w:tcPr>
    </w:tblStylePr>
    <w:tblStylePr w:type="band1Horz">
      <w:tblPr/>
      <w:tcPr>
        <w:shd w:val="clear" w:color="auto" w:fill="F7EED3" w:themeFill="accent1" w:themeFillTint="33"/>
      </w:tcPr>
    </w:tblStylePr>
  </w:style>
  <w:style w:type="paragraph" w:customStyle="1" w:styleId="CabealhodoSumrio1">
    <w:name w:val="Cabeçalho do Sumário1"/>
    <w:basedOn w:val="Ttulo1"/>
    <w:next w:val="Normal"/>
    <w:uiPriority w:val="39"/>
    <w:unhideWhenUsed/>
    <w:qFormat/>
    <w:pPr>
      <w:keepNext/>
      <w:keepLines/>
      <w:numPr>
        <w:numId w:val="0"/>
      </w:numPr>
      <w:spacing w:before="240" w:after="0"/>
      <w:outlineLvl w:val="9"/>
    </w:pPr>
    <w:rPr>
      <w:rFonts w:ascii="Arial" w:hAnsi="Arial"/>
      <w:color w:val="A4821C" w:themeColor="accent1" w:themeShade="BF"/>
      <w:sz w:val="32"/>
      <w:szCs w:val="32"/>
    </w:rPr>
  </w:style>
  <w:style w:type="paragraph" w:customStyle="1" w:styleId="Author">
    <w:name w:val="Author"/>
    <w:next w:val="Normal"/>
    <w:qFormat/>
    <w:pPr>
      <w:keepNext/>
      <w:keepLines/>
      <w:spacing w:after="200"/>
      <w:jc w:val="center"/>
    </w:pPr>
    <w:rPr>
      <w:rFonts w:ascii="Arial" w:eastAsiaTheme="minorHAnsi" w:hAnsi="Arial" w:cstheme="minorBidi"/>
      <w:sz w:val="24"/>
      <w:szCs w:val="24"/>
      <w:lang w:val="en-US" w:eastAsia="en-US"/>
    </w:rPr>
  </w:style>
  <w:style w:type="character" w:customStyle="1" w:styleId="DataChar">
    <w:name w:val="Data Char"/>
    <w:basedOn w:val="Fontepargpadro"/>
    <w:link w:val="Data"/>
    <w:qFormat/>
    <w:rPr>
      <w:sz w:val="24"/>
      <w:szCs w:val="24"/>
    </w:rPr>
  </w:style>
  <w:style w:type="paragraph" w:customStyle="1" w:styleId="Abstract">
    <w:name w:val="Abstract"/>
    <w:basedOn w:val="Normal"/>
    <w:next w:val="Normal"/>
    <w:qFormat/>
    <w:pPr>
      <w:keepNext/>
      <w:keepLines/>
      <w:spacing w:before="300" w:after="300" w:line="240" w:lineRule="auto"/>
    </w:pPr>
    <w:rPr>
      <w:szCs w:val="20"/>
    </w:rPr>
  </w:style>
  <w:style w:type="paragraph" w:customStyle="1" w:styleId="Bibliografia1">
    <w:name w:val="Bibliografia1"/>
    <w:basedOn w:val="Normal"/>
    <w:qFormat/>
    <w:pPr>
      <w:spacing w:before="180" w:after="180" w:line="240" w:lineRule="auto"/>
    </w:pPr>
    <w:rPr>
      <w:szCs w:val="24"/>
    </w:rPr>
  </w:style>
  <w:style w:type="paragraph" w:customStyle="1" w:styleId="BlockQuote">
    <w:name w:val="Block Quote"/>
    <w:basedOn w:val="Normal"/>
    <w:next w:val="Normal"/>
    <w:uiPriority w:val="9"/>
    <w:unhideWhenUsed/>
    <w:qFormat/>
    <w:pPr>
      <w:spacing w:before="100" w:after="100" w:line="240" w:lineRule="auto"/>
    </w:pPr>
    <w:rPr>
      <w:rFonts w:asciiTheme="majorHAnsi" w:eastAsiaTheme="majorEastAsia" w:hAnsiTheme="majorHAnsi" w:cstheme="majorBidi"/>
      <w:bCs/>
      <w:szCs w:val="20"/>
    </w:rPr>
  </w:style>
  <w:style w:type="character" w:customStyle="1" w:styleId="TextodenotaderodapChar">
    <w:name w:val="Texto de nota de rodapé Char"/>
    <w:basedOn w:val="Fontepargpadro"/>
    <w:link w:val="Textodenotaderodap"/>
    <w:uiPriority w:val="9"/>
    <w:qFormat/>
    <w:rPr>
      <w:rFonts w:ascii="Calibri Light" w:hAnsi="Calibri Light"/>
      <w:color w:val="404040" w:themeColor="text1" w:themeTint="BF"/>
      <w:spacing w:val="2"/>
      <w:kern w:val="21"/>
      <w:sz w:val="18"/>
      <w:szCs w:val="18"/>
    </w:rPr>
  </w:style>
  <w:style w:type="paragraph" w:customStyle="1" w:styleId="DefinitionTerm">
    <w:name w:val="Definition Term"/>
    <w:basedOn w:val="Normal"/>
    <w:next w:val="Definition"/>
    <w:qFormat/>
    <w:pPr>
      <w:keepNext/>
      <w:keepLines/>
      <w:spacing w:before="180" w:after="0" w:line="240" w:lineRule="auto"/>
    </w:pPr>
    <w:rPr>
      <w:b/>
      <w:szCs w:val="24"/>
    </w:rPr>
  </w:style>
  <w:style w:type="paragraph" w:customStyle="1" w:styleId="Definition">
    <w:name w:val="Definition"/>
    <w:basedOn w:val="Normal"/>
    <w:qFormat/>
    <w:pPr>
      <w:spacing w:before="180" w:after="180" w:line="240" w:lineRule="auto"/>
    </w:pPr>
    <w:rPr>
      <w:szCs w:val="24"/>
    </w:rPr>
  </w:style>
  <w:style w:type="character" w:customStyle="1" w:styleId="CorpodetextoChar">
    <w:name w:val="Corpo de texto Char"/>
    <w:basedOn w:val="Fontepargpadro"/>
    <w:link w:val="Corpodetexto"/>
    <w:qFormat/>
    <w:rPr>
      <w:sz w:val="20"/>
      <w:szCs w:val="24"/>
    </w:rPr>
  </w:style>
  <w:style w:type="paragraph" w:customStyle="1" w:styleId="TableCaption">
    <w:name w:val="Table Caption"/>
    <w:basedOn w:val="Normal"/>
    <w:qFormat/>
    <w:pPr>
      <w:spacing w:after="120" w:line="240" w:lineRule="auto"/>
    </w:pPr>
    <w:rPr>
      <w:i/>
      <w:szCs w:val="24"/>
    </w:rPr>
  </w:style>
  <w:style w:type="paragraph" w:customStyle="1" w:styleId="ImageCaption">
    <w:name w:val="Image Caption"/>
    <w:basedOn w:val="Normal"/>
    <w:qFormat/>
    <w:pPr>
      <w:spacing w:after="120" w:line="240" w:lineRule="auto"/>
    </w:pPr>
    <w:rPr>
      <w:i/>
      <w:szCs w:val="24"/>
    </w:rPr>
  </w:style>
  <w:style w:type="character" w:customStyle="1" w:styleId="VerbatimChar">
    <w:name w:val="Verbatim Char"/>
    <w:basedOn w:val="CorpodetextoChar"/>
    <w:link w:val="SourceCode"/>
    <w:qFormat/>
    <w:rPr>
      <w:rFonts w:ascii="Consolas" w:hAnsi="Consolas"/>
      <w:sz w:val="20"/>
      <w:szCs w:val="24"/>
    </w:rPr>
  </w:style>
  <w:style w:type="paragraph" w:customStyle="1" w:styleId="SourceCode">
    <w:name w:val="Source Code"/>
    <w:basedOn w:val="Normal"/>
    <w:link w:val="VerbatimChar"/>
    <w:qFormat/>
    <w:pPr>
      <w:wordWrap w:val="0"/>
      <w:spacing w:before="180" w:after="180" w:line="240" w:lineRule="auto"/>
    </w:pPr>
    <w:rPr>
      <w:rFonts w:ascii="Consolas" w:hAnsi="Consolas"/>
      <w:sz w:val="22"/>
      <w:szCs w:val="24"/>
    </w:rPr>
  </w:style>
  <w:style w:type="character" w:customStyle="1" w:styleId="FootnoteRef">
    <w:name w:val="Footnote Ref"/>
    <w:basedOn w:val="CorpodetextoChar"/>
    <w:qFormat/>
    <w:rPr>
      <w:sz w:val="20"/>
      <w:szCs w:val="24"/>
      <w:vertAlign w:val="superscript"/>
    </w:rPr>
  </w:style>
  <w:style w:type="character" w:customStyle="1" w:styleId="Link">
    <w:name w:val="Link"/>
    <w:basedOn w:val="CorpodetextoChar"/>
    <w:qFormat/>
    <w:rPr>
      <w:color w:val="DAAE28" w:themeColor="accent1"/>
      <w:sz w:val="20"/>
      <w:szCs w:val="24"/>
    </w:rPr>
  </w:style>
  <w:style w:type="paragraph" w:customStyle="1" w:styleId="SourceCode1">
    <w:name w:val="Source Code1"/>
    <w:basedOn w:val="Normal"/>
    <w:qFormat/>
    <w:pPr>
      <w:wordWrap w:val="0"/>
      <w:spacing w:before="180" w:after="180" w:line="240" w:lineRule="auto"/>
    </w:pPr>
    <w:rPr>
      <w:szCs w:val="24"/>
    </w:rPr>
  </w:style>
  <w:style w:type="character" w:customStyle="1" w:styleId="KeywordTok">
    <w:name w:val="KeywordTok"/>
    <w:basedOn w:val="VerbatimChar"/>
    <w:qFormat/>
    <w:rPr>
      <w:rFonts w:ascii="Consolas" w:hAnsi="Consolas"/>
      <w:b/>
      <w:color w:val="007020"/>
      <w:sz w:val="20"/>
      <w:szCs w:val="24"/>
    </w:rPr>
  </w:style>
  <w:style w:type="character" w:customStyle="1" w:styleId="DataTypeTok">
    <w:name w:val="DataTypeTok"/>
    <w:basedOn w:val="VerbatimChar"/>
    <w:qFormat/>
    <w:rPr>
      <w:rFonts w:ascii="Consolas" w:hAnsi="Consolas"/>
      <w:color w:val="902000"/>
      <w:sz w:val="20"/>
      <w:szCs w:val="24"/>
    </w:rPr>
  </w:style>
  <w:style w:type="character" w:customStyle="1" w:styleId="DecValTok">
    <w:name w:val="DecValTok"/>
    <w:basedOn w:val="VerbatimChar"/>
    <w:qFormat/>
    <w:rPr>
      <w:rFonts w:ascii="Consolas" w:hAnsi="Consolas"/>
      <w:color w:val="40A070"/>
      <w:sz w:val="20"/>
      <w:szCs w:val="24"/>
    </w:rPr>
  </w:style>
  <w:style w:type="character" w:customStyle="1" w:styleId="BaseNTok">
    <w:name w:val="BaseNTok"/>
    <w:basedOn w:val="VerbatimChar"/>
    <w:qFormat/>
    <w:rPr>
      <w:rFonts w:ascii="Consolas" w:hAnsi="Consolas"/>
      <w:color w:val="40A070"/>
      <w:sz w:val="20"/>
      <w:szCs w:val="24"/>
    </w:rPr>
  </w:style>
  <w:style w:type="character" w:customStyle="1" w:styleId="FloatTok">
    <w:name w:val="FloatTok"/>
    <w:basedOn w:val="VerbatimChar"/>
    <w:qFormat/>
    <w:rPr>
      <w:rFonts w:ascii="Consolas" w:hAnsi="Consolas"/>
      <w:color w:val="40A070"/>
      <w:sz w:val="20"/>
      <w:szCs w:val="24"/>
    </w:rPr>
  </w:style>
  <w:style w:type="character" w:customStyle="1" w:styleId="CharTok">
    <w:name w:val="CharTok"/>
    <w:basedOn w:val="VerbatimChar"/>
    <w:qFormat/>
    <w:rPr>
      <w:rFonts w:ascii="Consolas" w:hAnsi="Consolas"/>
      <w:color w:val="4070A0"/>
      <w:sz w:val="20"/>
      <w:szCs w:val="24"/>
    </w:rPr>
  </w:style>
  <w:style w:type="character" w:customStyle="1" w:styleId="StringTok">
    <w:name w:val="StringTok"/>
    <w:basedOn w:val="VerbatimChar"/>
    <w:qFormat/>
    <w:rPr>
      <w:rFonts w:ascii="Consolas" w:hAnsi="Consolas"/>
      <w:color w:val="4070A0"/>
      <w:sz w:val="20"/>
      <w:szCs w:val="24"/>
    </w:rPr>
  </w:style>
  <w:style w:type="character" w:customStyle="1" w:styleId="CommentTok">
    <w:name w:val="CommentTok"/>
    <w:basedOn w:val="VerbatimChar"/>
    <w:qFormat/>
    <w:rPr>
      <w:rFonts w:ascii="Consolas" w:hAnsi="Consolas"/>
      <w:i/>
      <w:color w:val="60A0B0"/>
      <w:sz w:val="20"/>
      <w:szCs w:val="24"/>
    </w:rPr>
  </w:style>
  <w:style w:type="character" w:customStyle="1" w:styleId="OtherTok">
    <w:name w:val="OtherTok"/>
    <w:basedOn w:val="VerbatimChar"/>
    <w:qFormat/>
    <w:rPr>
      <w:rFonts w:ascii="Consolas" w:hAnsi="Consolas"/>
      <w:color w:val="007020"/>
      <w:sz w:val="20"/>
      <w:szCs w:val="24"/>
    </w:rPr>
  </w:style>
  <w:style w:type="character" w:customStyle="1" w:styleId="AlertTok">
    <w:name w:val="AlertTok"/>
    <w:basedOn w:val="VerbatimChar"/>
    <w:qFormat/>
    <w:rPr>
      <w:rFonts w:ascii="Consolas" w:hAnsi="Consolas"/>
      <w:b/>
      <w:color w:val="FF0000"/>
      <w:sz w:val="20"/>
      <w:szCs w:val="24"/>
    </w:rPr>
  </w:style>
  <w:style w:type="character" w:customStyle="1" w:styleId="FunctionTok">
    <w:name w:val="FunctionTok"/>
    <w:basedOn w:val="VerbatimChar"/>
    <w:qFormat/>
    <w:rPr>
      <w:rFonts w:ascii="Consolas" w:hAnsi="Consolas"/>
      <w:color w:val="06287E"/>
      <w:sz w:val="20"/>
      <w:szCs w:val="24"/>
    </w:rPr>
  </w:style>
  <w:style w:type="character" w:customStyle="1" w:styleId="RegionMarkerTok">
    <w:name w:val="RegionMarkerTok"/>
    <w:basedOn w:val="VerbatimChar"/>
    <w:qFormat/>
    <w:rPr>
      <w:rFonts w:ascii="Consolas" w:hAnsi="Consolas"/>
      <w:sz w:val="20"/>
      <w:szCs w:val="24"/>
    </w:rPr>
  </w:style>
  <w:style w:type="character" w:customStyle="1" w:styleId="ErrorTok">
    <w:name w:val="ErrorTok"/>
    <w:basedOn w:val="VerbatimChar"/>
    <w:qFormat/>
    <w:rPr>
      <w:rFonts w:ascii="Consolas" w:hAnsi="Consolas"/>
      <w:b/>
      <w:color w:val="FF0000"/>
      <w:sz w:val="20"/>
      <w:szCs w:val="24"/>
    </w:rPr>
  </w:style>
  <w:style w:type="character" w:customStyle="1" w:styleId="NormalTok">
    <w:name w:val="NormalTok"/>
    <w:basedOn w:val="VerbatimChar"/>
    <w:qFormat/>
    <w:rPr>
      <w:rFonts w:ascii="Consolas" w:hAnsi="Consolas"/>
      <w:sz w:val="20"/>
      <w:szCs w:val="24"/>
    </w:rPr>
  </w:style>
  <w:style w:type="character" w:customStyle="1" w:styleId="KeywordTok1">
    <w:name w:val="KeywordTok1"/>
    <w:basedOn w:val="VerbatimChar"/>
    <w:qFormat/>
    <w:rPr>
      <w:rFonts w:ascii="Consolas" w:hAnsi="Consolas"/>
      <w:b/>
      <w:color w:val="007020"/>
      <w:sz w:val="20"/>
      <w:szCs w:val="24"/>
    </w:rPr>
  </w:style>
  <w:style w:type="character" w:customStyle="1" w:styleId="DataTypeTok1">
    <w:name w:val="DataTypeTok1"/>
    <w:basedOn w:val="VerbatimChar"/>
    <w:qFormat/>
    <w:rPr>
      <w:rFonts w:ascii="Consolas" w:hAnsi="Consolas"/>
      <w:color w:val="902000"/>
      <w:sz w:val="20"/>
      <w:szCs w:val="24"/>
    </w:rPr>
  </w:style>
  <w:style w:type="character" w:customStyle="1" w:styleId="DecValTok1">
    <w:name w:val="DecValTok1"/>
    <w:basedOn w:val="VerbatimChar"/>
    <w:qFormat/>
    <w:rPr>
      <w:rFonts w:ascii="Consolas" w:hAnsi="Consolas"/>
      <w:color w:val="40A070"/>
      <w:sz w:val="20"/>
      <w:szCs w:val="24"/>
    </w:rPr>
  </w:style>
  <w:style w:type="character" w:customStyle="1" w:styleId="BaseNTok1">
    <w:name w:val="BaseNTok1"/>
    <w:basedOn w:val="VerbatimChar"/>
    <w:qFormat/>
    <w:rPr>
      <w:rFonts w:ascii="Consolas" w:hAnsi="Consolas"/>
      <w:color w:val="40A070"/>
      <w:sz w:val="20"/>
      <w:szCs w:val="24"/>
    </w:rPr>
  </w:style>
  <w:style w:type="character" w:customStyle="1" w:styleId="FloatTok1">
    <w:name w:val="FloatTok1"/>
    <w:basedOn w:val="VerbatimChar"/>
    <w:qFormat/>
    <w:rPr>
      <w:rFonts w:ascii="Consolas" w:hAnsi="Consolas"/>
      <w:color w:val="40A070"/>
      <w:sz w:val="20"/>
      <w:szCs w:val="24"/>
    </w:rPr>
  </w:style>
  <w:style w:type="character" w:customStyle="1" w:styleId="CharTok1">
    <w:name w:val="CharTok1"/>
    <w:basedOn w:val="VerbatimChar"/>
    <w:qFormat/>
    <w:rPr>
      <w:rFonts w:ascii="Consolas" w:hAnsi="Consolas"/>
      <w:color w:val="4070A0"/>
      <w:sz w:val="20"/>
      <w:szCs w:val="24"/>
    </w:rPr>
  </w:style>
  <w:style w:type="character" w:customStyle="1" w:styleId="StringTok1">
    <w:name w:val="StringTok1"/>
    <w:basedOn w:val="VerbatimChar"/>
    <w:qFormat/>
    <w:rPr>
      <w:rFonts w:ascii="Consolas" w:hAnsi="Consolas"/>
      <w:color w:val="4070A0"/>
      <w:sz w:val="20"/>
      <w:szCs w:val="24"/>
    </w:rPr>
  </w:style>
  <w:style w:type="character" w:customStyle="1" w:styleId="CommentTok1">
    <w:name w:val="CommentTok1"/>
    <w:basedOn w:val="VerbatimChar"/>
    <w:qFormat/>
    <w:rPr>
      <w:rFonts w:ascii="Consolas" w:hAnsi="Consolas"/>
      <w:i/>
      <w:color w:val="60A0B0"/>
      <w:sz w:val="20"/>
      <w:szCs w:val="24"/>
    </w:rPr>
  </w:style>
  <w:style w:type="character" w:customStyle="1" w:styleId="OtherTok1">
    <w:name w:val="OtherTok1"/>
    <w:basedOn w:val="VerbatimChar"/>
    <w:qFormat/>
    <w:rPr>
      <w:rFonts w:ascii="Consolas" w:hAnsi="Consolas"/>
      <w:color w:val="007020"/>
      <w:sz w:val="20"/>
      <w:szCs w:val="24"/>
    </w:rPr>
  </w:style>
  <w:style w:type="character" w:customStyle="1" w:styleId="AlertTok1">
    <w:name w:val="AlertTok1"/>
    <w:basedOn w:val="VerbatimChar"/>
    <w:qFormat/>
    <w:rPr>
      <w:rFonts w:ascii="Consolas" w:hAnsi="Consolas"/>
      <w:b/>
      <w:color w:val="FF0000"/>
      <w:sz w:val="20"/>
      <w:szCs w:val="24"/>
    </w:rPr>
  </w:style>
  <w:style w:type="character" w:customStyle="1" w:styleId="FunctionTok1">
    <w:name w:val="FunctionTok1"/>
    <w:basedOn w:val="VerbatimChar"/>
    <w:qFormat/>
    <w:rPr>
      <w:rFonts w:ascii="Consolas" w:hAnsi="Consolas"/>
      <w:color w:val="06287E"/>
      <w:sz w:val="20"/>
      <w:szCs w:val="24"/>
    </w:rPr>
  </w:style>
  <w:style w:type="character" w:customStyle="1" w:styleId="RegionMarkerTok1">
    <w:name w:val="RegionMarkerTok1"/>
    <w:basedOn w:val="VerbatimChar"/>
    <w:qFormat/>
    <w:rPr>
      <w:rFonts w:ascii="Consolas" w:hAnsi="Consolas"/>
      <w:sz w:val="20"/>
      <w:szCs w:val="24"/>
    </w:rPr>
  </w:style>
  <w:style w:type="character" w:customStyle="1" w:styleId="ErrorTok1">
    <w:name w:val="ErrorTok1"/>
    <w:basedOn w:val="VerbatimChar"/>
    <w:qFormat/>
    <w:rPr>
      <w:rFonts w:ascii="Consolas" w:hAnsi="Consolas"/>
      <w:b/>
      <w:color w:val="FF0000"/>
      <w:sz w:val="20"/>
      <w:szCs w:val="24"/>
    </w:rPr>
  </w:style>
  <w:style w:type="character" w:customStyle="1" w:styleId="NormalTok1">
    <w:name w:val="NormalTok1"/>
    <w:basedOn w:val="VerbatimChar"/>
    <w:qFormat/>
    <w:rPr>
      <w:rFonts w:ascii="Consolas" w:hAnsi="Consolas"/>
      <w:sz w:val="20"/>
      <w:szCs w:val="24"/>
    </w:rPr>
  </w:style>
  <w:style w:type="character" w:customStyle="1" w:styleId="TextodecomentrioChar">
    <w:name w:val="Texto de comentário Char"/>
    <w:basedOn w:val="Fontepargpadro"/>
    <w:link w:val="Textodecomentrio"/>
    <w:uiPriority w:val="99"/>
    <w:qFormat/>
    <w:rPr>
      <w:sz w:val="20"/>
      <w:szCs w:val="20"/>
    </w:rPr>
  </w:style>
  <w:style w:type="character" w:customStyle="1" w:styleId="AssuntodocomentrioChar">
    <w:name w:val="Assunto do comentário Char"/>
    <w:basedOn w:val="TextodecomentrioChar"/>
    <w:link w:val="Assuntodocomentrio"/>
    <w:semiHidden/>
    <w:qFormat/>
    <w:rPr>
      <w:b/>
      <w:bCs/>
      <w:sz w:val="20"/>
      <w:szCs w:val="20"/>
    </w:rPr>
  </w:style>
  <w:style w:type="character" w:customStyle="1" w:styleId="TextodebaloChar">
    <w:name w:val="Texto de balão Char"/>
    <w:basedOn w:val="Fontepargpadro"/>
    <w:link w:val="Textodebalo"/>
    <w:semiHidden/>
    <w:qFormat/>
    <w:rPr>
      <w:rFonts w:ascii="Segoe UI" w:hAnsi="Segoe UI" w:cs="Segoe UI"/>
      <w:sz w:val="18"/>
      <w:szCs w:val="18"/>
    </w:rPr>
  </w:style>
  <w:style w:type="paragraph" w:customStyle="1" w:styleId="Default">
    <w:name w:val="Default"/>
    <w:qFormat/>
    <w:pPr>
      <w:autoSpaceDE w:val="0"/>
      <w:autoSpaceDN w:val="0"/>
      <w:adjustRightInd w:val="0"/>
    </w:pPr>
    <w:rPr>
      <w:rFonts w:ascii="Arial" w:eastAsiaTheme="minorHAnsi" w:hAnsi="Arial" w:cs="Arial"/>
      <w:color w:val="000000"/>
      <w:sz w:val="24"/>
      <w:szCs w:val="24"/>
      <w:lang w:val="en-US" w:eastAsia="en-US"/>
    </w:rPr>
  </w:style>
  <w:style w:type="character" w:customStyle="1" w:styleId="apple-tab-span">
    <w:name w:val="apple-tab-span"/>
    <w:basedOn w:val="Fontepargpadro"/>
    <w:qFormat/>
  </w:style>
  <w:style w:type="character" w:customStyle="1" w:styleId="nfaseIntensa1">
    <w:name w:val="Ênfase Intensa1"/>
    <w:basedOn w:val="Fontepargpadro"/>
    <w:uiPriority w:val="21"/>
    <w:qFormat/>
    <w:rPr>
      <w:rFonts w:ascii="Arial" w:hAnsi="Arial"/>
      <w:b/>
      <w:i/>
      <w:color w:val="DAAE28" w:themeColor="accent1"/>
      <w:sz w:val="24"/>
    </w:rPr>
  </w:style>
  <w:style w:type="character" w:customStyle="1" w:styleId="TtulodoLivro1">
    <w:name w:val="Título do Livro1"/>
    <w:basedOn w:val="Fontepargpadro"/>
    <w:uiPriority w:val="33"/>
    <w:qFormat/>
    <w:rPr>
      <w:rFonts w:ascii="Arial" w:hAnsi="Arial"/>
      <w:b/>
      <w:bCs/>
      <w:i/>
      <w:iCs/>
      <w:spacing w:val="5"/>
    </w:rPr>
  </w:style>
  <w:style w:type="character" w:customStyle="1" w:styleId="Ttulo6Char">
    <w:name w:val="Título 6 Char"/>
    <w:basedOn w:val="Fontepargpadro"/>
    <w:link w:val="Ttulo6"/>
    <w:uiPriority w:val="9"/>
    <w:qFormat/>
    <w:rPr>
      <w:rFonts w:asciiTheme="majorHAnsi" w:eastAsiaTheme="majorEastAsia" w:hAnsiTheme="majorHAnsi" w:cstheme="majorBidi"/>
      <w:i/>
      <w:iCs/>
      <w:sz w:val="24"/>
      <w:szCs w:val="24"/>
    </w:rPr>
  </w:style>
  <w:style w:type="character" w:customStyle="1" w:styleId="Ttulo7Char">
    <w:name w:val="Título 7 Char"/>
    <w:basedOn w:val="Fontepargpadro"/>
    <w:link w:val="Ttulo7"/>
    <w:uiPriority w:val="9"/>
    <w:semiHidden/>
    <w:qFormat/>
    <w:rPr>
      <w:rFonts w:asciiTheme="majorHAnsi" w:eastAsiaTheme="majorEastAsia" w:hAnsiTheme="majorHAnsi" w:cstheme="majorBidi"/>
      <w:i/>
      <w:iCs/>
      <w:color w:val="6E5713" w:themeColor="accent1" w:themeShade="80"/>
      <w:sz w:val="20"/>
    </w:rPr>
  </w:style>
  <w:style w:type="character" w:customStyle="1" w:styleId="Ttulo8Char">
    <w:name w:val="Título 8 Char"/>
    <w:basedOn w:val="Fontepargpadro"/>
    <w:link w:val="Ttulo8"/>
    <w:uiPriority w:val="9"/>
    <w:qFormat/>
    <w:rPr>
      <w:rFonts w:asciiTheme="majorHAnsi" w:eastAsiaTheme="majorEastAsia" w:hAnsiTheme="majorHAnsi" w:cstheme="majorBidi"/>
      <w:color w:val="262626" w:themeColor="text1" w:themeTint="D9"/>
      <w:sz w:val="21"/>
      <w:szCs w:val="21"/>
    </w:rPr>
  </w:style>
  <w:style w:type="character" w:customStyle="1" w:styleId="Ttulo9Char">
    <w:name w:val="Título 9 Char"/>
    <w:basedOn w:val="Fontepargpadro"/>
    <w:link w:val="Ttulo9"/>
    <w:uiPriority w:val="9"/>
    <w:qFormat/>
    <w:rPr>
      <w:rFonts w:asciiTheme="majorHAnsi" w:eastAsiaTheme="majorEastAsia" w:hAnsiTheme="majorHAnsi" w:cstheme="majorBidi"/>
      <w:i/>
      <w:iCs/>
      <w:color w:val="262626" w:themeColor="text1" w:themeTint="D9"/>
      <w:sz w:val="21"/>
      <w:szCs w:val="21"/>
    </w:rPr>
  </w:style>
  <w:style w:type="paragraph" w:customStyle="1" w:styleId="Intra-sectionheader">
    <w:name w:val="Intra-section header"/>
    <w:basedOn w:val="Normal"/>
    <w:link w:val="Intra-sectionheaderChar"/>
    <w:qFormat/>
    <w:pPr>
      <w:spacing w:before="120" w:after="0" w:line="360" w:lineRule="auto"/>
    </w:pPr>
    <w:rPr>
      <w:rFonts w:ascii="Century Gothic" w:hAnsi="Century Gothic"/>
      <w:color w:val="067198" w:themeColor="accent5"/>
      <w:spacing w:val="0"/>
      <w:kern w:val="0"/>
      <w:sz w:val="24"/>
    </w:rPr>
  </w:style>
  <w:style w:type="character" w:customStyle="1" w:styleId="Intra-sectionheaderChar">
    <w:name w:val="Intra-section header Char"/>
    <w:basedOn w:val="Fontepargpadro"/>
    <w:link w:val="Intra-sectionheader"/>
    <w:qFormat/>
    <w:rPr>
      <w:rFonts w:ascii="Century Gothic" w:hAnsi="Century Gothic"/>
      <w:color w:val="067198" w:themeColor="accent5"/>
      <w:sz w:val="24"/>
    </w:rPr>
  </w:style>
  <w:style w:type="paragraph" w:styleId="SemEspaamento">
    <w:name w:val="No Spacing"/>
    <w:uiPriority w:val="1"/>
    <w:qFormat/>
    <w:rPr>
      <w:rFonts w:ascii="Franklin Gothic Book" w:eastAsiaTheme="minorHAnsi" w:hAnsi="Franklin Gothic Book" w:cstheme="minorBidi"/>
      <w:spacing w:val="2"/>
      <w:kern w:val="21"/>
      <w:sz w:val="21"/>
      <w:szCs w:val="22"/>
      <w:lang w:val="en-US" w:eastAsia="en-US"/>
    </w:rPr>
  </w:style>
  <w:style w:type="paragraph" w:customStyle="1" w:styleId="Tableinstructions">
    <w:name w:val="Table instructions"/>
    <w:basedOn w:val="SemEspaamento"/>
    <w:link w:val="TableinstructionsChar"/>
    <w:uiPriority w:val="6"/>
    <w:qFormat/>
    <w:pPr>
      <w:autoSpaceDE w:val="0"/>
      <w:autoSpaceDN w:val="0"/>
      <w:adjustRightInd w:val="0"/>
      <w:spacing w:line="288" w:lineRule="auto"/>
    </w:pPr>
    <w:rPr>
      <w:rFonts w:eastAsia="MS Mincho" w:cs="Times New Roman"/>
      <w:i/>
      <w:iCs/>
      <w:color w:val="575958" w:themeColor="text2" w:themeTint="F2"/>
      <w:szCs w:val="24"/>
      <w:lang w:val="en-GB"/>
    </w:rPr>
  </w:style>
  <w:style w:type="character" w:customStyle="1" w:styleId="TableinstructionsChar">
    <w:name w:val="Table instructions Char"/>
    <w:basedOn w:val="Fontepargpadro"/>
    <w:link w:val="Tableinstructions"/>
    <w:uiPriority w:val="6"/>
    <w:qFormat/>
    <w:rPr>
      <w:rFonts w:ascii="Arial" w:eastAsia="MS Mincho" w:hAnsi="Arial" w:cs="Times New Roman"/>
      <w:i/>
      <w:iCs/>
      <w:color w:val="575958" w:themeColor="text2" w:themeTint="F2"/>
      <w:sz w:val="20"/>
      <w:szCs w:val="24"/>
      <w:lang w:val="en-GB"/>
    </w:rPr>
  </w:style>
  <w:style w:type="table" w:customStyle="1" w:styleId="TabeladeGrade4-nfase11">
    <w:name w:val="Tabela de Grade 4 - Ênfase 11"/>
    <w:basedOn w:val="Tabelanormal"/>
    <w:uiPriority w:val="49"/>
    <w:qFormat/>
    <w:tblPr>
      <w:tblBorders>
        <w:top w:val="single" w:sz="4" w:space="0" w:color="E8CD7D" w:themeColor="accent1" w:themeTint="99"/>
        <w:left w:val="single" w:sz="4" w:space="0" w:color="E8CD7D" w:themeColor="accent1" w:themeTint="99"/>
        <w:bottom w:val="single" w:sz="4" w:space="0" w:color="E8CD7D" w:themeColor="accent1" w:themeTint="99"/>
        <w:right w:val="single" w:sz="4" w:space="0" w:color="E8CD7D" w:themeColor="accent1" w:themeTint="99"/>
        <w:insideH w:val="single" w:sz="4" w:space="0" w:color="E8CD7D" w:themeColor="accent1" w:themeTint="99"/>
        <w:insideV w:val="single" w:sz="4" w:space="0" w:color="E8CD7D" w:themeColor="accent1" w:themeTint="99"/>
      </w:tblBorders>
    </w:tblPr>
    <w:tblStylePr w:type="firstRow">
      <w:rPr>
        <w:b/>
        <w:bCs/>
        <w:color w:val="FFFFFF" w:themeColor="background1"/>
      </w:rPr>
      <w:tblPr/>
      <w:tcPr>
        <w:tcBorders>
          <w:top w:val="single" w:sz="4" w:space="0" w:color="DAAE28" w:themeColor="accent1"/>
          <w:left w:val="single" w:sz="4" w:space="0" w:color="DAAE28" w:themeColor="accent1"/>
          <w:bottom w:val="single" w:sz="4" w:space="0" w:color="DAAE28" w:themeColor="accent1"/>
          <w:right w:val="single" w:sz="4" w:space="0" w:color="DAAE28" w:themeColor="accent1"/>
          <w:insideH w:val="nil"/>
          <w:insideV w:val="nil"/>
        </w:tcBorders>
        <w:shd w:val="clear" w:color="auto" w:fill="DAAE28" w:themeFill="accent1"/>
      </w:tcPr>
    </w:tblStylePr>
    <w:tblStylePr w:type="lastRow">
      <w:rPr>
        <w:b/>
        <w:bCs/>
      </w:rPr>
      <w:tblPr/>
      <w:tcPr>
        <w:tcBorders>
          <w:top w:val="double" w:sz="4" w:space="0" w:color="DAAE28" w:themeColor="accent1"/>
        </w:tcBorders>
      </w:tcPr>
    </w:tblStylePr>
    <w:tblStylePr w:type="firstCol">
      <w:rPr>
        <w:b/>
        <w:bCs/>
      </w:rPr>
    </w:tblStylePr>
    <w:tblStylePr w:type="lastCol">
      <w:rPr>
        <w:b/>
        <w:bCs/>
      </w:rPr>
    </w:tblStylePr>
    <w:tblStylePr w:type="band1Vert">
      <w:tblPr/>
      <w:tcPr>
        <w:shd w:val="clear" w:color="auto" w:fill="F7EED3" w:themeFill="accent1" w:themeFillTint="33"/>
      </w:tcPr>
    </w:tblStylePr>
    <w:tblStylePr w:type="band1Horz">
      <w:tblPr/>
      <w:tcPr>
        <w:shd w:val="clear" w:color="auto" w:fill="F7EED3" w:themeFill="accent1" w:themeFillTint="33"/>
      </w:tcPr>
    </w:tblStylePr>
  </w:style>
  <w:style w:type="paragraph" w:customStyle="1" w:styleId="BeforeObject">
    <w:name w:val="Before Object"/>
    <w:basedOn w:val="Normal"/>
    <w:uiPriority w:val="4"/>
    <w:qFormat/>
    <w:pPr>
      <w:autoSpaceDE w:val="0"/>
      <w:autoSpaceDN w:val="0"/>
      <w:adjustRightInd w:val="0"/>
      <w:spacing w:before="240" w:after="120" w:line="288" w:lineRule="auto"/>
      <w:ind w:left="720"/>
    </w:pPr>
    <w:rPr>
      <w:rFonts w:eastAsia="MS Mincho" w:cs="Times New Roman"/>
      <w:i/>
      <w:iCs/>
      <w:color w:val="766A62"/>
      <w:szCs w:val="24"/>
      <w:lang w:val="en-GB"/>
      <w14:textFill>
        <w14:solidFill>
          <w14:srgbClr w14:val="766A62">
            <w14:lumMod w14:val="95000"/>
            <w14:lumOff w14:val="5000"/>
          </w14:srgbClr>
        </w14:solidFill>
      </w14:textFill>
    </w:rPr>
  </w:style>
  <w:style w:type="paragraph" w:customStyle="1" w:styleId="Instruction">
    <w:name w:val="Instruction"/>
    <w:basedOn w:val="SemEspaamento"/>
    <w:uiPriority w:val="3"/>
    <w:qFormat/>
    <w:pPr>
      <w:autoSpaceDE w:val="0"/>
      <w:autoSpaceDN w:val="0"/>
      <w:adjustRightInd w:val="0"/>
      <w:spacing w:before="160" w:line="312" w:lineRule="auto"/>
      <w:ind w:left="720"/>
    </w:pPr>
    <w:rPr>
      <w:rFonts w:eastAsia="MS Mincho" w:cs="Times New Roman"/>
      <w:i/>
      <w:iCs/>
      <w:color w:val="4F5150"/>
      <w:szCs w:val="24"/>
      <w:lang w:val="en-GB"/>
    </w:rPr>
  </w:style>
  <w:style w:type="paragraph" w:customStyle="1" w:styleId="Bullets">
    <w:name w:val="Bullets"/>
    <w:basedOn w:val="BeforeObject"/>
    <w:uiPriority w:val="5"/>
    <w:qFormat/>
    <w:pPr>
      <w:ind w:left="709"/>
    </w:pPr>
    <w:rPr>
      <w:color w:val="4F5150"/>
      <w:szCs w:val="21"/>
      <w14:textFill>
        <w14:solidFill>
          <w14:srgbClr w14:val="4F5150">
            <w14:lumMod w14:val="95000"/>
            <w14:lumOff w14:val="5000"/>
            <w14:lumMod w14:val="95000"/>
            <w14:lumOff w14:val="5000"/>
          </w14:srgbClr>
        </w14:solidFill>
      </w14:textFill>
    </w:rPr>
  </w:style>
  <w:style w:type="paragraph" w:customStyle="1" w:styleId="Tableheader">
    <w:name w:val="Table header"/>
    <w:basedOn w:val="Normal"/>
    <w:link w:val="TableheaderChar"/>
    <w:uiPriority w:val="7"/>
    <w:qFormat/>
    <w:pPr>
      <w:spacing w:after="120" w:line="288" w:lineRule="auto"/>
    </w:pPr>
    <w:rPr>
      <w:sz w:val="22"/>
    </w:rPr>
  </w:style>
  <w:style w:type="character" w:customStyle="1" w:styleId="TableheaderChar">
    <w:name w:val="Table header Char"/>
    <w:basedOn w:val="Fontepargpadro"/>
    <w:link w:val="Tableheader"/>
    <w:uiPriority w:val="7"/>
    <w:qFormat/>
    <w:rPr>
      <w:rFonts w:ascii="Arial" w:hAnsi="Arial"/>
    </w:rPr>
  </w:style>
  <w:style w:type="paragraph" w:customStyle="1" w:styleId="Heading31">
    <w:name w:val="Heading 31"/>
    <w:basedOn w:val="Ttulo3"/>
    <w:link w:val="heading3Char"/>
    <w:qFormat/>
    <w:pPr>
      <w:numPr>
        <w:numId w:val="5"/>
      </w:numPr>
      <w:spacing w:before="0" w:after="240" w:line="288" w:lineRule="auto"/>
    </w:pPr>
    <w:rPr>
      <w:rFonts w:ascii="Arial Bold" w:eastAsia="Times New Roman" w:hAnsi="Arial Bold"/>
      <w:bCs/>
      <w:color w:val="005B82"/>
      <w:szCs w:val="20"/>
      <w:lang w:val="en-CA"/>
    </w:rPr>
  </w:style>
  <w:style w:type="character" w:customStyle="1" w:styleId="heading3Char">
    <w:name w:val="heading 3 Char"/>
    <w:link w:val="Heading31"/>
    <w:qFormat/>
    <w:rPr>
      <w:rFonts w:ascii="Arial Bold" w:eastAsia="Times New Roman" w:hAnsi="Arial Bold" w:cs="Arial"/>
      <w:b/>
      <w:bCs/>
      <w:color w:val="005B82"/>
      <w:sz w:val="20"/>
      <w:szCs w:val="20"/>
      <w:lang w:val="en-CA"/>
    </w:rPr>
  </w:style>
  <w:style w:type="paragraph" w:customStyle="1" w:styleId="Reviso1">
    <w:name w:val="Revisão1"/>
    <w:hidden/>
    <w:semiHidden/>
    <w:qFormat/>
    <w:rPr>
      <w:rFonts w:ascii="Arial" w:eastAsiaTheme="minorHAnsi" w:hAnsi="Arial" w:cstheme="minorBidi"/>
      <w:szCs w:val="22"/>
      <w:lang w:val="en-US" w:eastAsia="en-US"/>
    </w:rPr>
  </w:style>
  <w:style w:type="character" w:styleId="TextodoEspaoReservado">
    <w:name w:val="Placeholder Text"/>
    <w:basedOn w:val="Fontepargpadro"/>
    <w:uiPriority w:val="99"/>
    <w:semiHidden/>
    <w:qFormat/>
    <w:rPr>
      <w:color w:val="808080"/>
    </w:rPr>
  </w:style>
  <w:style w:type="character" w:customStyle="1" w:styleId="RefernciaIntensa1">
    <w:name w:val="Referência Intensa1"/>
    <w:basedOn w:val="Fontepargpadro"/>
    <w:uiPriority w:val="32"/>
    <w:qFormat/>
    <w:rPr>
      <w:b/>
      <w:bCs/>
      <w:smallCaps/>
      <w:color w:val="DAAE28" w:themeColor="accent1"/>
      <w:spacing w:val="5"/>
    </w:rPr>
  </w:style>
  <w:style w:type="table" w:customStyle="1" w:styleId="TabeladeGrade5Escura-nfase21">
    <w:name w:val="Tabela de Grade 5 Escura - Ênfase 21"/>
    <w:basedOn w:val="Tabela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D4E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395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395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395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3957" w:themeFill="accent2"/>
      </w:tcPr>
    </w:tblStylePr>
    <w:tblStylePr w:type="band1Vert">
      <w:tblPr/>
      <w:tcPr>
        <w:shd w:val="clear" w:color="auto" w:fill="99A9CC" w:themeFill="accent2" w:themeFillTint="66"/>
      </w:tcPr>
    </w:tblStylePr>
    <w:tblStylePr w:type="band1Horz">
      <w:tblPr/>
      <w:tcPr>
        <w:shd w:val="clear" w:color="auto" w:fill="99A9CC" w:themeFill="accent2" w:themeFillTint="66"/>
      </w:tcPr>
    </w:tblStylePr>
  </w:style>
  <w:style w:type="paragraph" w:customStyle="1" w:styleId="Header2">
    <w:name w:val="Header 2"/>
    <w:basedOn w:val="Header1"/>
    <w:link w:val="Header2Char"/>
    <w:qFormat/>
    <w:pPr>
      <w:jc w:val="left"/>
    </w:pPr>
    <w:rPr>
      <w:rFonts w:ascii="Avenir LT Com 35 Light" w:hAnsi="Avenir LT Com 35 Light"/>
      <w:color w:val="000000" w:themeColor="text1"/>
      <w14:textFill>
        <w14:solidFill>
          <w14:schemeClr w14:val="tx1">
            <w14:lumMod w14:val="65000"/>
            <w14:lumOff w14:val="35000"/>
            <w14:lumMod w14:val="65000"/>
            <w14:lumOff w14:val="35000"/>
          </w14:schemeClr>
        </w14:solidFill>
      </w14:textFill>
    </w:rPr>
  </w:style>
  <w:style w:type="paragraph" w:customStyle="1" w:styleId="Header1">
    <w:name w:val="Header 1"/>
    <w:basedOn w:val="Cabealho"/>
    <w:link w:val="Header1Char"/>
    <w:qFormat/>
    <w:pPr>
      <w:pBdr>
        <w:bottom w:val="single" w:sz="4" w:space="1" w:color="A6A6A6" w:themeColor="background1" w:themeShade="A6"/>
      </w:pBdr>
      <w:jc w:val="right"/>
    </w:pPr>
    <w:rPr>
      <w:rFonts w:ascii="Century Gothic" w:hAnsi="Century Gothic"/>
      <w:color w:val="262626"/>
      <w14:textFill>
        <w14:solidFill>
          <w14:srgbClr w14:val="262626">
            <w14:lumMod w14:val="65000"/>
            <w14:lumOff w14:val="35000"/>
            <w14:lumMod w14:val="65000"/>
            <w14:lumOff w14:val="35000"/>
          </w14:srgbClr>
        </w14:solidFill>
      </w14:textFill>
    </w:rPr>
  </w:style>
  <w:style w:type="character" w:customStyle="1" w:styleId="Header2Char">
    <w:name w:val="Header 2 Char"/>
    <w:basedOn w:val="Header1Char"/>
    <w:link w:val="Header2"/>
    <w:qFormat/>
    <w:rPr>
      <w:rFonts w:ascii="Avenir LT Com 35 Light" w:hAnsi="Avenir LT Com 35 Light"/>
      <w:color w:val="000000" w:themeColor="text1"/>
      <w:spacing w:val="2"/>
      <w:kern w:val="21"/>
      <w:sz w:val="21"/>
      <w14:textFill>
        <w14:solidFill>
          <w14:schemeClr w14:val="tx1">
            <w14:lumMod w14:val="65000"/>
            <w14:lumOff w14:val="35000"/>
            <w14:lumMod w14:val="65000"/>
            <w14:lumOff w14:val="35000"/>
          </w14:schemeClr>
        </w14:solidFill>
      </w14:textFill>
    </w:rPr>
  </w:style>
  <w:style w:type="character" w:customStyle="1" w:styleId="Header1Char">
    <w:name w:val="Header 1 Char"/>
    <w:basedOn w:val="CabealhoChar"/>
    <w:link w:val="Header1"/>
    <w:qFormat/>
    <w:rPr>
      <w:rFonts w:ascii="Century Gothic" w:hAnsi="Century Gothic"/>
      <w:color w:val="262626"/>
      <w:spacing w:val="2"/>
      <w:kern w:val="21"/>
      <w:sz w:val="21"/>
      <w14:textFill>
        <w14:solidFill>
          <w14:srgbClr w14:val="262626">
            <w14:lumMod w14:val="65000"/>
            <w14:lumOff w14:val="35000"/>
            <w14:lumMod w14:val="65000"/>
            <w14:lumOff w14:val="35000"/>
          </w14:srgbClr>
        </w14:solidFill>
      </w14:textFill>
    </w:rPr>
  </w:style>
  <w:style w:type="paragraph" w:customStyle="1" w:styleId="TOC">
    <w:name w:val="TOC"/>
    <w:basedOn w:val="Ttulo1"/>
    <w:link w:val="TOCChar"/>
    <w:qFormat/>
    <w:pPr>
      <w:numPr>
        <w:numId w:val="0"/>
      </w:numPr>
      <w:pBdr>
        <w:bottom w:val="single" w:sz="4" w:space="1" w:color="2B3A57"/>
      </w:pBdr>
      <w:spacing w:after="360"/>
      <w:ind w:left="720" w:hanging="720"/>
    </w:pPr>
  </w:style>
  <w:style w:type="character" w:customStyle="1" w:styleId="TOCChar">
    <w:name w:val="TOC Char"/>
    <w:basedOn w:val="Ttulo1Char"/>
    <w:link w:val="TOC"/>
    <w:qFormat/>
    <w:rPr>
      <w:rFonts w:ascii="Century Gothic" w:eastAsiaTheme="majorEastAsia" w:hAnsi="Century Gothic" w:cstheme="majorBidi"/>
      <w:caps/>
      <w:color w:val="2B3A57"/>
      <w:kern w:val="21"/>
      <w:sz w:val="48"/>
      <w:szCs w:val="72"/>
    </w:rPr>
  </w:style>
  <w:style w:type="paragraph" w:customStyle="1" w:styleId="SDVFootnote">
    <w:name w:val="SDV Footnote"/>
    <w:basedOn w:val="Normal"/>
    <w:link w:val="SDVFootnoteChar"/>
    <w:qFormat/>
    <w:pPr>
      <w:spacing w:after="0" w:line="240" w:lineRule="auto"/>
    </w:pPr>
    <w:rPr>
      <w:rFonts w:ascii="Calibri Light" w:hAnsi="Calibri Light"/>
      <w:color w:val="4F5150"/>
      <w:spacing w:val="0"/>
      <w:sz w:val="18"/>
      <w:szCs w:val="18"/>
    </w:rPr>
  </w:style>
  <w:style w:type="character" w:customStyle="1" w:styleId="SDVFootnoteChar">
    <w:name w:val="SDV Footnote Char"/>
    <w:basedOn w:val="Fontepargpadro"/>
    <w:link w:val="SDVFootnote"/>
    <w:qFormat/>
    <w:rPr>
      <w:rFonts w:ascii="Calibri Light" w:hAnsi="Calibri Light"/>
      <w:color w:val="4F5150"/>
      <w:kern w:val="21"/>
      <w:sz w:val="18"/>
      <w:szCs w:val="18"/>
    </w:rPr>
  </w:style>
  <w:style w:type="paragraph" w:customStyle="1" w:styleId="Heading3a">
    <w:name w:val="Heading 3a"/>
    <w:basedOn w:val="Ttulo3"/>
    <w:link w:val="Heading3aChar"/>
    <w:qFormat/>
    <w:pPr>
      <w:numPr>
        <w:ilvl w:val="0"/>
        <w:numId w:val="0"/>
      </w:numPr>
      <w:spacing w:before="0" w:after="160"/>
      <w:ind w:left="720" w:hanging="720"/>
    </w:pPr>
    <w:rPr>
      <w:rFonts w:ascii="Franklin Gothic Book" w:hAnsi="Franklin Gothic Book"/>
      <w:sz w:val="21"/>
    </w:rPr>
  </w:style>
  <w:style w:type="character" w:customStyle="1" w:styleId="Heading3aChar">
    <w:name w:val="Heading 3a Char"/>
    <w:basedOn w:val="Ttulo3Char"/>
    <w:link w:val="Heading3a"/>
    <w:qFormat/>
    <w:rPr>
      <w:rFonts w:ascii="Franklin Gothic Book" w:eastAsiaTheme="majorEastAsia" w:hAnsi="Franklin Gothic Book" w:cs="Arial"/>
      <w:color w:val="0685B2"/>
      <w:kern w:val="21"/>
      <w:sz w:val="21"/>
    </w:rPr>
  </w:style>
  <w:style w:type="paragraph" w:customStyle="1" w:styleId="BoxHeader">
    <w:name w:val="Box Header"/>
    <w:basedOn w:val="Legenda"/>
    <w:qFormat/>
    <w:rPr>
      <w:color w:val="404040" w:themeColor="text1" w:themeTint="BF"/>
    </w:rPr>
  </w:style>
  <w:style w:type="paragraph" w:customStyle="1" w:styleId="Heading3b">
    <w:name w:val="Heading 3b"/>
    <w:basedOn w:val="Ttulo3"/>
    <w:qFormat/>
    <w:pPr>
      <w:numPr>
        <w:ilvl w:val="0"/>
        <w:numId w:val="6"/>
      </w:numPr>
    </w:pPr>
    <w:rPr>
      <w:b/>
      <w:sz w:val="26"/>
    </w:rPr>
  </w:style>
  <w:style w:type="paragraph" w:customStyle="1" w:styleId="Note">
    <w:name w:val="Note"/>
    <w:basedOn w:val="Normal"/>
    <w:link w:val="NoteChar"/>
    <w:qFormat/>
    <w:pPr>
      <w:spacing w:before="180" w:after="240" w:line="264" w:lineRule="auto"/>
    </w:pPr>
    <w:rPr>
      <w:i/>
      <w:color w:val="4F5150" w:themeColor="text2"/>
    </w:rPr>
  </w:style>
  <w:style w:type="paragraph" w:customStyle="1" w:styleId="TableHeader0">
    <w:name w:val="Table Header"/>
    <w:basedOn w:val="Normal"/>
    <w:link w:val="TableHeaderChar0"/>
    <w:qFormat/>
    <w:pPr>
      <w:spacing w:before="120" w:after="120" w:line="240" w:lineRule="auto"/>
    </w:pPr>
    <w:rPr>
      <w:b/>
      <w:bCs/>
      <w:color w:val="FFFFFF" w:themeColor="background1"/>
      <w:spacing w:val="4"/>
    </w:rPr>
  </w:style>
  <w:style w:type="character" w:customStyle="1" w:styleId="TableHeaderChar0">
    <w:name w:val="Table Header Char"/>
    <w:basedOn w:val="Fontepargpadro"/>
    <w:link w:val="TableHeader0"/>
    <w:qFormat/>
    <w:rPr>
      <w:rFonts w:ascii="Franklin Gothic Book" w:hAnsi="Franklin Gothic Book"/>
      <w:b/>
      <w:bCs/>
      <w:color w:val="FFFFFF" w:themeColor="background1"/>
      <w:spacing w:val="4"/>
      <w:kern w:val="21"/>
      <w:sz w:val="21"/>
    </w:rPr>
  </w:style>
  <w:style w:type="paragraph" w:customStyle="1" w:styleId="TableText">
    <w:name w:val="Table Text"/>
    <w:basedOn w:val="Normal"/>
    <w:link w:val="TableTextChar"/>
    <w:qFormat/>
    <w:pPr>
      <w:spacing w:before="160" w:line="276" w:lineRule="auto"/>
    </w:pPr>
    <w:rPr>
      <w:rFonts w:cs="Arial"/>
      <w:color w:val="404040" w:themeColor="text1" w:themeTint="BF"/>
      <w:sz w:val="19"/>
      <w:szCs w:val="19"/>
    </w:rPr>
  </w:style>
  <w:style w:type="character" w:customStyle="1" w:styleId="TableTextChar">
    <w:name w:val="Table Text Char"/>
    <w:basedOn w:val="Fontepargpadro"/>
    <w:link w:val="TableText"/>
    <w:qFormat/>
    <w:rPr>
      <w:rFonts w:ascii="Franklin Gothic Book" w:hAnsi="Franklin Gothic Book" w:cs="Arial"/>
      <w:color w:val="404040" w:themeColor="text1" w:themeTint="BF"/>
      <w:spacing w:val="2"/>
      <w:kern w:val="21"/>
      <w:sz w:val="19"/>
      <w:szCs w:val="19"/>
    </w:rPr>
  </w:style>
  <w:style w:type="paragraph" w:customStyle="1" w:styleId="Notes">
    <w:name w:val="Notes"/>
    <w:basedOn w:val="Heading3a"/>
    <w:link w:val="NotesChar"/>
    <w:qFormat/>
    <w:pPr>
      <w:spacing w:before="180" w:after="300" w:line="240" w:lineRule="auto"/>
      <w:ind w:left="0" w:firstLine="0"/>
    </w:pPr>
    <w:rPr>
      <w:i/>
      <w:color w:val="4F5150"/>
      <w:spacing w:val="-4"/>
    </w:rPr>
  </w:style>
  <w:style w:type="character" w:customStyle="1" w:styleId="NotesChar">
    <w:name w:val="Notes Char"/>
    <w:basedOn w:val="Heading3aChar"/>
    <w:link w:val="Notes"/>
    <w:qFormat/>
    <w:rPr>
      <w:rFonts w:ascii="Franklin Gothic Book" w:eastAsiaTheme="majorEastAsia" w:hAnsi="Franklin Gothic Book" w:cs="Arial"/>
      <w:i/>
      <w:color w:val="4F5150"/>
      <w:spacing w:val="-4"/>
      <w:kern w:val="21"/>
      <w:sz w:val="21"/>
    </w:rPr>
  </w:style>
  <w:style w:type="table" w:customStyle="1" w:styleId="GridTable5Dark-Accent21">
    <w:name w:val="Grid Table 5 Dark - Accent 21"/>
    <w:basedOn w:val="Tabela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D4E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395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395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395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3957" w:themeFill="accent2"/>
      </w:tcPr>
    </w:tblStylePr>
    <w:tblStylePr w:type="band1Vert">
      <w:tblPr/>
      <w:tcPr>
        <w:shd w:val="clear" w:color="auto" w:fill="99A9CC" w:themeFill="accent2" w:themeFillTint="66"/>
      </w:tcPr>
    </w:tblStylePr>
    <w:tblStylePr w:type="band1Horz">
      <w:tblPr/>
      <w:tcPr>
        <w:shd w:val="clear" w:color="auto" w:fill="99A9CC" w:themeFill="accent2" w:themeFillTint="66"/>
      </w:tcPr>
    </w:tblStylePr>
  </w:style>
  <w:style w:type="paragraph" w:customStyle="1" w:styleId="TemplateTitle">
    <w:name w:val="Template Title"/>
    <w:basedOn w:val="Ttulo1"/>
    <w:link w:val="TemplateTitleChar"/>
    <w:qFormat/>
    <w:pPr>
      <w:numPr>
        <w:numId w:val="0"/>
      </w:numPr>
      <w:jc w:val="center"/>
    </w:pPr>
  </w:style>
  <w:style w:type="character" w:customStyle="1" w:styleId="TemplateTitleChar">
    <w:name w:val="Template Title Char"/>
    <w:basedOn w:val="Ttulo1Char"/>
    <w:link w:val="TemplateTitle"/>
    <w:qFormat/>
    <w:rPr>
      <w:rFonts w:ascii="Century Gothic" w:eastAsiaTheme="majorEastAsia" w:hAnsi="Century Gothic" w:cstheme="majorBidi"/>
      <w:caps/>
      <w:color w:val="2B3A57"/>
      <w:kern w:val="21"/>
      <w:sz w:val="48"/>
      <w:szCs w:val="72"/>
    </w:rPr>
  </w:style>
  <w:style w:type="paragraph" w:customStyle="1" w:styleId="TemplateNote">
    <w:name w:val="Template Note"/>
    <w:basedOn w:val="Note"/>
    <w:link w:val="TemplateNoteChar"/>
    <w:qFormat/>
    <w:pPr>
      <w:spacing w:after="300" w:line="240" w:lineRule="auto"/>
      <w:ind w:left="720"/>
    </w:pPr>
    <w:rPr>
      <w:i w:val="0"/>
      <w:color w:val="6C6E6D"/>
      <w:szCs w:val="21"/>
    </w:rPr>
  </w:style>
  <w:style w:type="character" w:customStyle="1" w:styleId="NoteChar">
    <w:name w:val="Note Char"/>
    <w:basedOn w:val="Fontepargpadro"/>
    <w:link w:val="Note"/>
    <w:qFormat/>
    <w:rPr>
      <w:rFonts w:ascii="Franklin Gothic Book" w:hAnsi="Franklin Gothic Book"/>
      <w:i/>
      <w:color w:val="4F5150" w:themeColor="text2"/>
      <w:spacing w:val="2"/>
      <w:kern w:val="21"/>
      <w:sz w:val="21"/>
    </w:rPr>
  </w:style>
  <w:style w:type="character" w:customStyle="1" w:styleId="TemplateNoteChar">
    <w:name w:val="Template Note Char"/>
    <w:basedOn w:val="NoteChar"/>
    <w:link w:val="TemplateNote"/>
    <w:qFormat/>
    <w:rPr>
      <w:rFonts w:ascii="Franklin Gothic Book" w:hAnsi="Franklin Gothic Book"/>
      <w:i w:val="0"/>
      <w:color w:val="6C6E6D"/>
      <w:spacing w:val="2"/>
      <w:kern w:val="21"/>
      <w:sz w:val="21"/>
      <w:szCs w:val="21"/>
    </w:rPr>
  </w:style>
  <w:style w:type="character" w:customStyle="1" w:styleId="RecuodecorpodetextoChar">
    <w:name w:val="Recuo de corpo de texto Char"/>
    <w:basedOn w:val="Fontepargpadro"/>
    <w:link w:val="Recuodecorpodetexto"/>
    <w:uiPriority w:val="99"/>
    <w:semiHidden/>
    <w:qFormat/>
    <w:rPr>
      <w:rFonts w:ascii="Franklin Gothic Book" w:hAnsi="Franklin Gothic Book"/>
      <w:spacing w:val="2"/>
      <w:kern w:val="21"/>
      <w:sz w:val="21"/>
    </w:rPr>
  </w:style>
  <w:style w:type="character" w:customStyle="1" w:styleId="Recuodecorpodetexto2Char">
    <w:name w:val="Recuo de corpo de texto 2 Char"/>
    <w:basedOn w:val="Fontepargpadro"/>
    <w:link w:val="Recuodecorpodetexto2"/>
    <w:uiPriority w:val="99"/>
    <w:semiHidden/>
    <w:qFormat/>
    <w:rPr>
      <w:rFonts w:ascii="Franklin Gothic Book" w:hAnsi="Franklin Gothic Book"/>
      <w:spacing w:val="2"/>
      <w:kern w:val="21"/>
      <w:sz w:val="21"/>
    </w:rPr>
  </w:style>
  <w:style w:type="character" w:customStyle="1" w:styleId="Recuodecorpodetexto3Char">
    <w:name w:val="Recuo de corpo de texto 3 Char"/>
    <w:basedOn w:val="Fontepargpadro"/>
    <w:link w:val="Recuodecorpodetexto3"/>
    <w:uiPriority w:val="99"/>
    <w:semiHidden/>
    <w:qFormat/>
    <w:rPr>
      <w:rFonts w:ascii="Franklin Gothic Book" w:hAnsi="Franklin Gothic Book"/>
      <w:spacing w:val="2"/>
      <w:kern w:val="21"/>
      <w:sz w:val="16"/>
      <w:szCs w:val="16"/>
    </w:rPr>
  </w:style>
  <w:style w:type="paragraph" w:customStyle="1" w:styleId="Heading32">
    <w:name w:val="Heading 32"/>
    <w:basedOn w:val="Ttulo3"/>
    <w:qFormat/>
    <w:pPr>
      <w:keepNext/>
      <w:spacing w:before="0" w:after="240" w:line="288" w:lineRule="auto"/>
    </w:pPr>
    <w:rPr>
      <w:rFonts w:ascii="Arial Bold" w:eastAsia="Times New Roman" w:hAnsi="Arial Bold"/>
      <w:b/>
      <w:bCs/>
      <w:color w:val="005B82"/>
      <w:kern w:val="0"/>
      <w:sz w:val="20"/>
      <w:szCs w:val="20"/>
      <w:lang w:val="en-CA"/>
    </w:rPr>
  </w:style>
  <w:style w:type="paragraph" w:customStyle="1" w:styleId="Templatetabletext">
    <w:name w:val="Template table text"/>
    <w:basedOn w:val="TableText"/>
    <w:link w:val="TemplatetabletextChar"/>
    <w:qFormat/>
    <w:pPr>
      <w:spacing w:beforeLines="40" w:before="96" w:afterLines="40" w:after="96" w:line="240" w:lineRule="auto"/>
    </w:pPr>
    <w:rPr>
      <w:sz w:val="21"/>
      <w:szCs w:val="21"/>
    </w:rPr>
  </w:style>
  <w:style w:type="character" w:customStyle="1" w:styleId="TemplatetabletextChar">
    <w:name w:val="Template table text Char"/>
    <w:basedOn w:val="TableTextChar"/>
    <w:link w:val="Templatetabletext"/>
    <w:qFormat/>
    <w:rPr>
      <w:rFonts w:ascii="Franklin Gothic Book" w:hAnsi="Franklin Gothic Book" w:cs="Arial"/>
      <w:color w:val="404040" w:themeColor="text1" w:themeTint="BF"/>
      <w:spacing w:val="2"/>
      <w:kern w:val="21"/>
      <w:sz w:val="21"/>
      <w:szCs w:val="21"/>
    </w:rPr>
  </w:style>
  <w:style w:type="paragraph" w:customStyle="1" w:styleId="SDMMethEquation">
    <w:name w:val="SDMMethEquation"/>
    <w:basedOn w:val="SDMPara"/>
    <w:qFormat/>
    <w:pPr>
      <w:keepLines/>
      <w:numPr>
        <w:numId w:val="0"/>
      </w:numPr>
      <w:spacing w:before="360" w:line="360" w:lineRule="auto"/>
    </w:pPr>
  </w:style>
  <w:style w:type="paragraph" w:customStyle="1" w:styleId="SDMPara">
    <w:name w:val="SDMPara"/>
    <w:basedOn w:val="Normal"/>
    <w:qFormat/>
    <w:pPr>
      <w:numPr>
        <w:numId w:val="7"/>
      </w:numPr>
      <w:spacing w:before="180"/>
    </w:pPr>
    <w:rPr>
      <w:rFonts w:cs="Arial"/>
    </w:rPr>
  </w:style>
  <w:style w:type="table" w:customStyle="1" w:styleId="SDMMethTableEquation">
    <w:name w:val="SDMMethTableEquation"/>
    <w:basedOn w:val="Tabelanormal"/>
    <w:uiPriority w:val="99"/>
    <w:qFormat/>
    <w:rPr>
      <w:rFonts w:ascii="Arial" w:eastAsia="Times New Roman" w:hAnsi="Arial"/>
      <w:sz w:val="22"/>
    </w:rPr>
    <w:tblPr/>
    <w:trPr>
      <w:cantSplit/>
    </w:trPr>
  </w:style>
  <w:style w:type="paragraph" w:customStyle="1" w:styleId="SDMMethEquationNr">
    <w:name w:val="SDMMethEquationNr"/>
    <w:basedOn w:val="SDMMethEquation"/>
    <w:qFormat/>
    <w:pPr>
      <w:keepNext/>
      <w:numPr>
        <w:numId w:val="8"/>
      </w:numPr>
      <w:jc w:val="right"/>
    </w:pPr>
    <w:rPr>
      <w:sz w:val="20"/>
    </w:rPr>
  </w:style>
  <w:style w:type="paragraph" w:customStyle="1" w:styleId="SDMMethCaptionEquationParametersTable">
    <w:name w:val="SDMMethCaptionEquationParametersTable"/>
    <w:basedOn w:val="Legenda"/>
    <w:qFormat/>
    <w:pPr>
      <w:tabs>
        <w:tab w:val="left" w:pos="1134"/>
        <w:tab w:val="left" w:pos="1956"/>
        <w:tab w:val="left" w:pos="2126"/>
        <w:tab w:val="left" w:pos="2693"/>
        <w:tab w:val="left" w:pos="3260"/>
      </w:tabs>
      <w:spacing w:before="180"/>
    </w:pPr>
    <w:rPr>
      <w:b w:val="0"/>
      <w:sz w:val="22"/>
    </w:rPr>
  </w:style>
  <w:style w:type="paragraph" w:customStyle="1" w:styleId="SDMTableBoxParaNotNumbered">
    <w:name w:val="SDMTable&amp;BoxParaNotNumbered"/>
    <w:basedOn w:val="Normal"/>
    <w:qFormat/>
    <w:rPr>
      <w:sz w:val="20"/>
    </w:rPr>
  </w:style>
  <w:style w:type="table" w:customStyle="1" w:styleId="SDMMethTableEquationParameters">
    <w:name w:val="SDMMethTableEquationParameters"/>
    <w:basedOn w:val="Tabelanormal"/>
    <w:uiPriority w:val="99"/>
    <w:qFormat/>
    <w:rPr>
      <w:rFonts w:ascii="Arial" w:eastAsia="Times New Roman" w:hAnsi="Arial"/>
      <w:sz w:val="22"/>
    </w:rPr>
    <w:tblPr>
      <w:tblCellMar>
        <w:top w:w="85" w:type="dxa"/>
        <w:bottom w:w="28" w:type="dxa"/>
      </w:tblCellMar>
    </w:tblPr>
    <w:trPr>
      <w:cantSplit/>
    </w:trPr>
    <w:tcPr>
      <w:vAlign w:val="center"/>
    </w:tcPr>
  </w:style>
  <w:style w:type="paragraph" w:customStyle="1" w:styleId="VERRA">
    <w:name w:val="VERRA"/>
    <w:basedOn w:val="Normal"/>
    <w:link w:val="VERRAChar"/>
    <w:qFormat/>
    <w:pPr>
      <w:tabs>
        <w:tab w:val="left" w:pos="840"/>
      </w:tabs>
      <w:ind w:firstLine="567"/>
      <w:jc w:val="both"/>
    </w:pPr>
    <w:rPr>
      <w:rFonts w:eastAsia="SimSun" w:cs="Franklin Gothic Book"/>
      <w:szCs w:val="21"/>
    </w:rPr>
  </w:style>
  <w:style w:type="character" w:customStyle="1" w:styleId="VERRAChar">
    <w:name w:val="VERRA Char"/>
    <w:link w:val="VERRA"/>
    <w:qFormat/>
    <w:rPr>
      <w:rFonts w:ascii="Franklin Gothic Book" w:hAnsi="Franklin Gothic Book" w:cs="Franklin Gothic Book"/>
      <w:spacing w:val="2"/>
      <w:kern w:val="21"/>
      <w:sz w:val="21"/>
      <w:szCs w:val="21"/>
      <w:lang w:val="en-US" w:eastAsia="en-US"/>
    </w:rPr>
  </w:style>
  <w:style w:type="character" w:customStyle="1" w:styleId="font21">
    <w:name w:val="font21"/>
    <w:qFormat/>
    <w:rPr>
      <w:rFonts w:ascii="Tahoma" w:eastAsia="Tahoma" w:hAnsi="Tahoma" w:cs="Tahoma" w:hint="default"/>
      <w:b/>
      <w:bCs/>
      <w:color w:val="FFFFFF"/>
      <w:u w:val="none"/>
      <w:vertAlign w:val="subscript"/>
    </w:rPr>
  </w:style>
  <w:style w:type="character" w:customStyle="1" w:styleId="font51">
    <w:name w:val="font51"/>
    <w:qFormat/>
    <w:rPr>
      <w:rFonts w:ascii="Tahoma" w:eastAsia="Tahoma" w:hAnsi="Tahoma" w:cs="Tahoma" w:hint="default"/>
      <w:b/>
      <w:bCs/>
      <w:color w:val="FFFFFF"/>
      <w:u w:val="none"/>
    </w:rPr>
  </w:style>
  <w:style w:type="paragraph" w:customStyle="1" w:styleId="CabealhodoSumrio2">
    <w:name w:val="Cabeçalho do Sumário2"/>
    <w:basedOn w:val="Ttulo1"/>
    <w:next w:val="Normal"/>
    <w:uiPriority w:val="39"/>
    <w:unhideWhenUsed/>
    <w:qFormat/>
    <w:pPr>
      <w:keepNext/>
      <w:keepLines/>
      <w:numPr>
        <w:numId w:val="0"/>
      </w:numPr>
      <w:spacing w:before="240" w:after="0" w:line="259" w:lineRule="auto"/>
      <w:outlineLvl w:val="9"/>
    </w:pPr>
    <w:rPr>
      <w:rFonts w:asciiTheme="majorHAnsi" w:hAnsiTheme="majorHAnsi"/>
      <w:caps w:val="0"/>
      <w:color w:val="A4821C" w:themeColor="accent1" w:themeShade="BF"/>
      <w:kern w:val="0"/>
      <w:sz w:val="32"/>
      <w:szCs w:val="32"/>
      <w:lang w:val="pt-BR" w:eastAsia="pt-BR"/>
    </w:rPr>
  </w:style>
  <w:style w:type="paragraph" w:customStyle="1" w:styleId="FigureVCS">
    <w:name w:val="Figure VCS"/>
    <w:basedOn w:val="Normal"/>
    <w:link w:val="FigureVCSChar"/>
    <w:qFormat/>
    <w:pPr>
      <w:jc w:val="center"/>
    </w:pPr>
    <w:rPr>
      <w:lang w:val="pt-BR" w:eastAsia="zh-CN"/>
    </w:rPr>
  </w:style>
  <w:style w:type="paragraph" w:customStyle="1" w:styleId="CaptionVCS">
    <w:name w:val="Caption VCS"/>
    <w:basedOn w:val="Legenda"/>
    <w:link w:val="CaptionVCSChar"/>
    <w:qFormat/>
    <w:rPr>
      <w:rFonts w:ascii="Franklin Gothic Book" w:hAnsi="Franklin Gothic Book"/>
      <w:b w:val="0"/>
      <w:color w:val="000000"/>
      <w:sz w:val="21"/>
      <w14:textFill>
        <w14:solidFill>
          <w14:srgbClr w14:val="000000">
            <w14:lumMod w14:val="65000"/>
            <w14:lumOff w14:val="35000"/>
          </w14:srgbClr>
        </w14:solidFill>
      </w14:textFill>
    </w:rPr>
  </w:style>
  <w:style w:type="character" w:customStyle="1" w:styleId="FigureVCSChar">
    <w:name w:val="Figure VCS Char"/>
    <w:basedOn w:val="Fontepargpadro"/>
    <w:link w:val="FigureVCS"/>
    <w:qFormat/>
    <w:rPr>
      <w:rFonts w:ascii="Franklin Gothic Book" w:eastAsiaTheme="minorHAnsi" w:hAnsi="Franklin Gothic Book" w:cstheme="minorBidi"/>
      <w:spacing w:val="2"/>
      <w:kern w:val="21"/>
      <w:sz w:val="21"/>
      <w:szCs w:val="22"/>
      <w:lang w:eastAsia="zh-CN"/>
    </w:rPr>
  </w:style>
  <w:style w:type="character" w:customStyle="1" w:styleId="LegendaChar">
    <w:name w:val="Legenda Char"/>
    <w:basedOn w:val="Fontepargpadro"/>
    <w:link w:val="Legenda"/>
    <w:uiPriority w:val="35"/>
    <w:qFormat/>
    <w:rPr>
      <w:rFonts w:ascii="Century Gothic" w:eastAsiaTheme="minorHAnsi" w:hAnsi="Century Gothic" w:cstheme="minorBidi"/>
      <w:b/>
      <w:iCs/>
      <w:color w:val="595959" w:themeColor="text1" w:themeTint="A6"/>
      <w:spacing w:val="2"/>
      <w:kern w:val="21"/>
      <w:szCs w:val="18"/>
      <w:lang w:val="en-US" w:eastAsia="en-US"/>
    </w:rPr>
  </w:style>
  <w:style w:type="character" w:customStyle="1" w:styleId="CaptionVCSChar">
    <w:name w:val="Caption VCS Char"/>
    <w:basedOn w:val="LegendaChar"/>
    <w:link w:val="CaptionVCS"/>
    <w:qFormat/>
    <w:rPr>
      <w:rFonts w:ascii="Franklin Gothic Book" w:eastAsiaTheme="minorHAnsi" w:hAnsi="Franklin Gothic Book" w:cstheme="minorBidi"/>
      <w:b w:val="0"/>
      <w:iCs/>
      <w:color w:val="595959" w:themeColor="text1" w:themeTint="A6"/>
      <w:spacing w:val="2"/>
      <w:kern w:val="21"/>
      <w:sz w:val="21"/>
      <w:szCs w:val="18"/>
      <w:lang w:val="en-US" w:eastAsia="en-US"/>
    </w:rPr>
  </w:style>
  <w:style w:type="paragraph" w:customStyle="1" w:styleId="Equation">
    <w:name w:val="Equation"/>
    <w:basedOn w:val="Legenda"/>
    <w:link w:val="EquationChar"/>
    <w:qFormat/>
    <w:pPr>
      <w:keepNext/>
    </w:pPr>
    <w:rPr>
      <w:rFonts w:ascii="Franklin Gothic Book" w:hAnsi="Franklin Gothic Book"/>
      <w:b w:val="0"/>
    </w:rPr>
  </w:style>
  <w:style w:type="paragraph" w:customStyle="1" w:styleId="Reviso2">
    <w:name w:val="Revisão2"/>
    <w:hidden/>
    <w:uiPriority w:val="99"/>
    <w:semiHidden/>
    <w:qFormat/>
    <w:rPr>
      <w:rFonts w:ascii="Franklin Gothic Book" w:eastAsiaTheme="minorHAnsi" w:hAnsi="Franklin Gothic Book" w:cstheme="minorBidi"/>
      <w:spacing w:val="2"/>
      <w:kern w:val="21"/>
      <w:sz w:val="21"/>
      <w:szCs w:val="22"/>
      <w:lang w:val="en-US" w:eastAsia="en-US"/>
    </w:rPr>
  </w:style>
  <w:style w:type="character" w:customStyle="1" w:styleId="EquationChar">
    <w:name w:val="Equation Char"/>
    <w:basedOn w:val="LegendaChar"/>
    <w:link w:val="Equation"/>
    <w:qFormat/>
    <w:rPr>
      <w:rFonts w:ascii="Franklin Gothic Book" w:eastAsiaTheme="minorHAnsi" w:hAnsi="Franklin Gothic Book" w:cstheme="minorBidi"/>
      <w:b w:val="0"/>
      <w:iCs/>
      <w:color w:val="595959" w:themeColor="text1" w:themeTint="A6"/>
      <w:spacing w:val="2"/>
      <w:kern w:val="21"/>
      <w:szCs w:val="18"/>
      <w:lang w:val="en-US" w:eastAsia="en-US"/>
    </w:rPr>
  </w:style>
  <w:style w:type="character" w:customStyle="1" w:styleId="Pr-formataoHTMLChar">
    <w:name w:val="Pré-formatação HTML Char"/>
    <w:basedOn w:val="Fontepargpadro"/>
    <w:link w:val="Pr-formataoHTML"/>
    <w:uiPriority w:val="99"/>
    <w:qFormat/>
    <w:rPr>
      <w:rFonts w:ascii="Courier New" w:eastAsia="Times New Roman" w:hAnsi="Courier New" w:cs="Courier New"/>
    </w:rPr>
  </w:style>
  <w:style w:type="character" w:customStyle="1" w:styleId="fontstyle01">
    <w:name w:val="fontstyle01"/>
    <w:basedOn w:val="Fontepargpadro"/>
    <w:qFormat/>
    <w:rPr>
      <w:rFonts w:ascii="Cabin-Regular" w:hAnsi="Cabin-Regular" w:hint="default"/>
      <w:color w:val="5F1C10"/>
      <w:sz w:val="24"/>
      <w:szCs w:val="24"/>
    </w:rPr>
  </w:style>
  <w:style w:type="character" w:customStyle="1" w:styleId="fontstyle21">
    <w:name w:val="fontstyle21"/>
    <w:basedOn w:val="Fontepargpadro"/>
    <w:qFormat/>
    <w:rPr>
      <w:rFonts w:ascii="Cabin-Bold" w:hAnsi="Cabin-Bold" w:hint="default"/>
      <w:b/>
      <w:bCs/>
      <w:color w:val="5F1C10"/>
      <w:sz w:val="24"/>
      <w:szCs w:val="24"/>
    </w:rPr>
  </w:style>
  <w:style w:type="character" w:customStyle="1" w:styleId="fontstyle31">
    <w:name w:val="fontstyle31"/>
    <w:basedOn w:val="Fontepargpadro"/>
    <w:qFormat/>
    <w:rPr>
      <w:rFonts w:ascii="Cochin" w:hAnsi="Cochin" w:hint="default"/>
      <w:color w:val="000000"/>
      <w:sz w:val="24"/>
      <w:szCs w:val="24"/>
    </w:rPr>
  </w:style>
  <w:style w:type="character" w:customStyle="1" w:styleId="nfaseSutil2">
    <w:name w:val="Ênfase Sutil2"/>
    <w:basedOn w:val="Fontepargpadro"/>
    <w:uiPriority w:val="19"/>
    <w:qFormat/>
    <w:rPr>
      <w:rFonts w:ascii="Arial" w:hAnsi="Arial"/>
      <w:i/>
      <w:iCs/>
      <w:color w:val="4F5150" w:themeColor="text2"/>
    </w:rPr>
  </w:style>
  <w:style w:type="paragraph" w:customStyle="1" w:styleId="msonormal0">
    <w:name w:val="msonormal"/>
    <w:basedOn w:val="Normal"/>
    <w:rsid w:val="00055CE9"/>
    <w:pPr>
      <w:spacing w:before="100" w:beforeAutospacing="1" w:after="100" w:afterAutospacing="1" w:line="240" w:lineRule="auto"/>
    </w:pPr>
    <w:rPr>
      <w:rFonts w:ascii="Times New Roman" w:eastAsia="Times New Roman" w:hAnsi="Times New Roman" w:cs="Times New Roman"/>
      <w:spacing w:val="0"/>
      <w:kern w:val="0"/>
      <w:sz w:val="24"/>
      <w:szCs w:val="24"/>
      <w:lang w:val="pt-BR" w:eastAsia="pt-BR"/>
    </w:rPr>
  </w:style>
  <w:style w:type="character" w:styleId="nfaseSutil">
    <w:name w:val="Subtle Emphasis"/>
    <w:aliases w:val="Table Note"/>
    <w:basedOn w:val="Fontepargpadro"/>
    <w:uiPriority w:val="19"/>
    <w:qFormat/>
    <w:rsid w:val="00055CE9"/>
    <w:rPr>
      <w:rFonts w:ascii="Arial" w:hAnsi="Arial" w:cs="Arial" w:hint="default"/>
      <w:i/>
      <w:iCs/>
      <w:color w:val="4F5150" w:themeColor="text2"/>
    </w:rPr>
  </w:style>
  <w:style w:type="paragraph" w:styleId="CabealhodoSumrio">
    <w:name w:val="TOC Heading"/>
    <w:basedOn w:val="Ttulo1"/>
    <w:next w:val="Normal"/>
    <w:uiPriority w:val="39"/>
    <w:unhideWhenUsed/>
    <w:qFormat/>
    <w:rsid w:val="0010299E"/>
    <w:pPr>
      <w:keepNext/>
      <w:keepLines/>
      <w:numPr>
        <w:numId w:val="0"/>
      </w:numPr>
      <w:spacing w:before="240" w:after="0" w:line="259" w:lineRule="auto"/>
      <w:outlineLvl w:val="9"/>
    </w:pPr>
    <w:rPr>
      <w:rFonts w:asciiTheme="majorHAnsi" w:hAnsiTheme="majorHAnsi"/>
      <w:caps w:val="0"/>
      <w:color w:val="A4821C" w:themeColor="accent1" w:themeShade="BF"/>
      <w:kern w:val="0"/>
      <w:sz w:val="32"/>
      <w:szCs w:val="32"/>
      <w:lang w:val="pt-BR" w:eastAsia="pt-BR"/>
    </w:rPr>
  </w:style>
  <w:style w:type="character" w:styleId="MenoPendente">
    <w:name w:val="Unresolved Mention"/>
    <w:basedOn w:val="Fontepargpadro"/>
    <w:uiPriority w:val="99"/>
    <w:semiHidden/>
    <w:unhideWhenUsed/>
    <w:rsid w:val="0010299E"/>
    <w:rPr>
      <w:color w:val="605E5C"/>
      <w:shd w:val="clear" w:color="auto" w:fill="E1DFDD"/>
    </w:rPr>
  </w:style>
  <w:style w:type="paragraph" w:styleId="Reviso">
    <w:name w:val="Revision"/>
    <w:hidden/>
    <w:uiPriority w:val="99"/>
    <w:semiHidden/>
    <w:rsid w:val="0003388B"/>
    <w:rPr>
      <w:rFonts w:ascii="Franklin Gothic Book" w:eastAsiaTheme="minorHAnsi" w:hAnsi="Franklin Gothic Book" w:cstheme="minorBidi"/>
      <w:spacing w:val="2"/>
      <w:kern w:val="21"/>
      <w:sz w:val="21"/>
      <w:szCs w:val="22"/>
      <w:lang w:val="en-US" w:eastAsia="en-US"/>
    </w:rPr>
  </w:style>
  <w:style w:type="paragraph" w:customStyle="1" w:styleId="SDMSubPara1">
    <w:name w:val="SDMSubPara1"/>
    <w:basedOn w:val="Normal"/>
    <w:rsid w:val="008F297F"/>
    <w:pPr>
      <w:tabs>
        <w:tab w:val="num" w:pos="709"/>
      </w:tabs>
      <w:spacing w:before="180" w:after="0" w:line="240" w:lineRule="auto"/>
      <w:ind w:left="1418" w:hanging="709"/>
      <w:jc w:val="both"/>
    </w:pPr>
    <w:rPr>
      <w:rFonts w:ascii="Arial" w:eastAsia="Times New Roman" w:hAnsi="Arial" w:cs="Arial"/>
      <w:spacing w:val="0"/>
      <w:kern w:val="0"/>
      <w:sz w:val="22"/>
      <w:lang w:val="en-GB" w:eastAsia="de-DE"/>
    </w:rPr>
  </w:style>
  <w:style w:type="paragraph" w:customStyle="1" w:styleId="SDMSubPara2">
    <w:name w:val="SDMSubPara2"/>
    <w:basedOn w:val="Normal"/>
    <w:rsid w:val="008F297F"/>
    <w:pPr>
      <w:tabs>
        <w:tab w:val="num" w:pos="709"/>
      </w:tabs>
      <w:spacing w:before="180" w:after="0" w:line="240" w:lineRule="auto"/>
      <w:ind w:left="1985" w:hanging="567"/>
      <w:jc w:val="both"/>
    </w:pPr>
    <w:rPr>
      <w:rFonts w:ascii="Arial" w:eastAsia="Times New Roman" w:hAnsi="Arial" w:cs="Arial"/>
      <w:spacing w:val="0"/>
      <w:kern w:val="0"/>
      <w:sz w:val="22"/>
      <w:lang w:val="en-GB" w:eastAsia="de-DE"/>
    </w:rPr>
  </w:style>
  <w:style w:type="paragraph" w:customStyle="1" w:styleId="SDMSubPara3">
    <w:name w:val="SDMSubPara3"/>
    <w:basedOn w:val="Normal"/>
    <w:rsid w:val="008F297F"/>
    <w:pPr>
      <w:tabs>
        <w:tab w:val="num" w:pos="709"/>
      </w:tabs>
      <w:spacing w:before="180" w:after="0" w:line="240" w:lineRule="auto"/>
      <w:ind w:left="2721" w:hanging="595"/>
      <w:jc w:val="both"/>
    </w:pPr>
    <w:rPr>
      <w:rFonts w:ascii="Arial" w:eastAsia="Times New Roman" w:hAnsi="Arial" w:cs="Times New Roman"/>
      <w:spacing w:val="0"/>
      <w:kern w:val="0"/>
      <w:sz w:val="22"/>
      <w:szCs w:val="20"/>
      <w:lang w:val="en-GB" w:eastAsia="de-DE"/>
    </w:rPr>
  </w:style>
  <w:style w:type="paragraph" w:customStyle="1" w:styleId="SDMSubPara4">
    <w:name w:val="SDMSubPara4"/>
    <w:basedOn w:val="Normal"/>
    <w:rsid w:val="008F297F"/>
    <w:pPr>
      <w:tabs>
        <w:tab w:val="num" w:pos="709"/>
      </w:tabs>
      <w:spacing w:before="180" w:after="0" w:line="240" w:lineRule="auto"/>
      <w:ind w:left="3232" w:hanging="397"/>
      <w:jc w:val="both"/>
    </w:pPr>
    <w:rPr>
      <w:rFonts w:ascii="Arial" w:eastAsia="Times New Roman" w:hAnsi="Arial" w:cs="Times New Roman"/>
      <w:spacing w:val="0"/>
      <w:kern w:val="0"/>
      <w:sz w:val="22"/>
      <w:szCs w:val="20"/>
      <w:lang w:val="en-GB" w:eastAsia="de-DE"/>
    </w:rPr>
  </w:style>
  <w:style w:type="numbering" w:customStyle="1" w:styleId="SDMParaList">
    <w:name w:val="SDMParaList"/>
    <w:rsid w:val="008F297F"/>
    <w:pPr>
      <w:numPr>
        <w:numId w:val="47"/>
      </w:numPr>
    </w:pPr>
  </w:style>
  <w:style w:type="numbering" w:customStyle="1" w:styleId="Semlista1">
    <w:name w:val="Sem lista1"/>
    <w:next w:val="Semlista"/>
    <w:uiPriority w:val="99"/>
    <w:semiHidden/>
    <w:unhideWhenUsed/>
    <w:rsid w:val="001F4BD8"/>
  </w:style>
  <w:style w:type="paragraph" w:customStyle="1" w:styleId="Ttulo11">
    <w:name w:val="Título 11"/>
    <w:basedOn w:val="Normal"/>
    <w:next w:val="Normal"/>
    <w:qFormat/>
    <w:rsid w:val="001F4BD8"/>
    <w:pPr>
      <w:spacing w:before="480" w:after="120" w:line="264" w:lineRule="auto"/>
      <w:ind w:left="720" w:hanging="720"/>
      <w:outlineLvl w:val="0"/>
    </w:pPr>
    <w:rPr>
      <w:rFonts w:ascii="Calibri Light" w:eastAsia="Times New Roman" w:hAnsi="Calibri Light" w:cs="Times New Roman"/>
      <w:color w:val="2F5496"/>
      <w:spacing w:val="0"/>
      <w:kern w:val="0"/>
      <w:sz w:val="32"/>
      <w:szCs w:val="32"/>
      <w:lang w:val="pt-BR"/>
    </w:rPr>
  </w:style>
  <w:style w:type="paragraph" w:customStyle="1" w:styleId="Ttulo31">
    <w:name w:val="Título 31"/>
    <w:basedOn w:val="Normal"/>
    <w:next w:val="Normal"/>
    <w:unhideWhenUsed/>
    <w:qFormat/>
    <w:rsid w:val="001F4BD8"/>
    <w:pPr>
      <w:spacing w:before="240" w:after="60"/>
      <w:ind w:left="720" w:hanging="720"/>
      <w:outlineLvl w:val="2"/>
    </w:pPr>
    <w:rPr>
      <w:rFonts w:ascii="Calibri Light" w:eastAsia="Times New Roman" w:hAnsi="Calibri Light" w:cs="Times New Roman"/>
      <w:color w:val="1F3763"/>
      <w:spacing w:val="0"/>
      <w:kern w:val="0"/>
      <w:sz w:val="24"/>
      <w:szCs w:val="24"/>
      <w:lang w:val="pt-BR"/>
    </w:rPr>
  </w:style>
  <w:style w:type="paragraph" w:customStyle="1" w:styleId="Ttulo41">
    <w:name w:val="Título 41"/>
    <w:basedOn w:val="Ttulo3"/>
    <w:next w:val="Normal"/>
    <w:unhideWhenUsed/>
    <w:qFormat/>
    <w:rsid w:val="001F4BD8"/>
    <w:pPr>
      <w:numPr>
        <w:ilvl w:val="0"/>
        <w:numId w:val="0"/>
      </w:numPr>
      <w:ind w:left="1495" w:hanging="360"/>
      <w:outlineLvl w:val="3"/>
    </w:pPr>
    <w:rPr>
      <w:rFonts w:ascii="Calibri Light" w:hAnsi="Calibri Light"/>
      <w:spacing w:val="-6"/>
    </w:rPr>
  </w:style>
  <w:style w:type="paragraph" w:customStyle="1" w:styleId="Ttulo51">
    <w:name w:val="Título 51"/>
    <w:basedOn w:val="Normal"/>
    <w:next w:val="Normal"/>
    <w:unhideWhenUsed/>
    <w:qFormat/>
    <w:rsid w:val="001F4BD8"/>
    <w:pPr>
      <w:keepNext/>
      <w:keepLines/>
      <w:spacing w:before="40" w:after="0"/>
      <w:ind w:left="360" w:hanging="360"/>
      <w:jc w:val="both"/>
      <w:outlineLvl w:val="4"/>
    </w:pPr>
    <w:rPr>
      <w:rFonts w:eastAsia="SimHei" w:cs="Times New Roman"/>
      <w:spacing w:val="0"/>
      <w:kern w:val="0"/>
      <w:sz w:val="20"/>
    </w:rPr>
  </w:style>
  <w:style w:type="paragraph" w:customStyle="1" w:styleId="Ttulo61">
    <w:name w:val="Título 61"/>
    <w:basedOn w:val="Normal"/>
    <w:next w:val="Normal"/>
    <w:unhideWhenUsed/>
    <w:qFormat/>
    <w:rsid w:val="001F4BD8"/>
    <w:pPr>
      <w:keepNext/>
      <w:keepLines/>
      <w:spacing w:before="80" w:after="0" w:line="240" w:lineRule="auto"/>
      <w:outlineLvl w:val="5"/>
    </w:pPr>
    <w:rPr>
      <w:rFonts w:ascii="Arial" w:eastAsia="SimHei" w:hAnsi="Arial" w:cs="Times New Roman"/>
      <w:i/>
      <w:iCs/>
      <w:sz w:val="24"/>
      <w:szCs w:val="24"/>
    </w:rPr>
  </w:style>
  <w:style w:type="paragraph" w:customStyle="1" w:styleId="Ttulo71">
    <w:name w:val="Título 71"/>
    <w:basedOn w:val="Normal"/>
    <w:next w:val="Normal"/>
    <w:semiHidden/>
    <w:unhideWhenUsed/>
    <w:qFormat/>
    <w:rsid w:val="001F4BD8"/>
    <w:pPr>
      <w:keepNext/>
      <w:keepLines/>
      <w:spacing w:before="40" w:after="0"/>
      <w:outlineLvl w:val="6"/>
    </w:pPr>
    <w:rPr>
      <w:rFonts w:ascii="Arial" w:eastAsia="SimHei" w:hAnsi="Arial" w:cs="Times New Roman"/>
      <w:i/>
      <w:iCs/>
      <w:color w:val="6E5713"/>
      <w:spacing w:val="0"/>
      <w:kern w:val="0"/>
      <w:sz w:val="20"/>
    </w:rPr>
  </w:style>
  <w:style w:type="paragraph" w:customStyle="1" w:styleId="Ttulo81">
    <w:name w:val="Título 81"/>
    <w:basedOn w:val="Normal"/>
    <w:next w:val="Normal"/>
    <w:unhideWhenUsed/>
    <w:qFormat/>
    <w:rsid w:val="001F4BD8"/>
    <w:pPr>
      <w:keepNext/>
      <w:keepLines/>
      <w:spacing w:before="40" w:after="0"/>
      <w:outlineLvl w:val="7"/>
    </w:pPr>
    <w:rPr>
      <w:rFonts w:ascii="Arial" w:eastAsia="SimHei" w:hAnsi="Arial" w:cs="Times New Roman"/>
      <w:color w:val="262626"/>
      <w:spacing w:val="0"/>
      <w:kern w:val="0"/>
      <w:szCs w:val="21"/>
    </w:rPr>
  </w:style>
  <w:style w:type="paragraph" w:customStyle="1" w:styleId="Ttulo91">
    <w:name w:val="Título 91"/>
    <w:basedOn w:val="Normal"/>
    <w:next w:val="Normal"/>
    <w:unhideWhenUsed/>
    <w:qFormat/>
    <w:rsid w:val="001F4BD8"/>
    <w:pPr>
      <w:keepNext/>
      <w:keepLines/>
      <w:spacing w:before="40" w:after="0"/>
      <w:outlineLvl w:val="8"/>
    </w:pPr>
    <w:rPr>
      <w:rFonts w:ascii="Arial" w:eastAsia="SimHei" w:hAnsi="Arial" w:cs="Times New Roman"/>
      <w:i/>
      <w:iCs/>
      <w:color w:val="262626"/>
      <w:spacing w:val="0"/>
      <w:kern w:val="0"/>
      <w:szCs w:val="21"/>
    </w:rPr>
  </w:style>
  <w:style w:type="numbering" w:customStyle="1" w:styleId="Semlista11">
    <w:name w:val="Sem lista11"/>
    <w:next w:val="Semlista"/>
    <w:uiPriority w:val="99"/>
    <w:semiHidden/>
    <w:unhideWhenUsed/>
    <w:rsid w:val="001F4BD8"/>
  </w:style>
  <w:style w:type="character" w:customStyle="1" w:styleId="HiperlinkVisitado1">
    <w:name w:val="HiperlinkVisitado1"/>
    <w:basedOn w:val="Fontepargpadro"/>
    <w:unhideWhenUsed/>
    <w:qFormat/>
    <w:rsid w:val="001F4BD8"/>
    <w:rPr>
      <w:color w:val="000000"/>
      <w:u w:val="single"/>
    </w:rPr>
  </w:style>
  <w:style w:type="character" w:customStyle="1" w:styleId="nfase1">
    <w:name w:val="Ênfase1"/>
    <w:uiPriority w:val="20"/>
    <w:qFormat/>
    <w:rsid w:val="001F4BD8"/>
    <w:rPr>
      <w:b/>
      <w:color w:val="DAAE28"/>
      <w:sz w:val="24"/>
    </w:rPr>
  </w:style>
  <w:style w:type="character" w:customStyle="1" w:styleId="Hyperlink1">
    <w:name w:val="Hyperlink1"/>
    <w:basedOn w:val="Fontepargpadro"/>
    <w:uiPriority w:val="99"/>
    <w:unhideWhenUsed/>
    <w:qFormat/>
    <w:rsid w:val="001F4BD8"/>
    <w:rPr>
      <w:color w:val="000000"/>
      <w:u w:val="single"/>
    </w:rPr>
  </w:style>
  <w:style w:type="paragraph" w:customStyle="1" w:styleId="Sumrio21">
    <w:name w:val="Sumário 21"/>
    <w:basedOn w:val="Normal"/>
    <w:next w:val="Normal"/>
    <w:uiPriority w:val="39"/>
    <w:unhideWhenUsed/>
    <w:qFormat/>
    <w:rsid w:val="001F4BD8"/>
    <w:pPr>
      <w:tabs>
        <w:tab w:val="right" w:leader="dot" w:pos="9350"/>
      </w:tabs>
      <w:spacing w:before="120" w:after="60" w:line="240" w:lineRule="auto"/>
      <w:ind w:left="990" w:hanging="702"/>
    </w:pPr>
    <w:rPr>
      <w:rFonts w:ascii="Century Gothic" w:hAnsi="Century Gothic"/>
      <w:color w:val="2B3957"/>
      <w:spacing w:val="0"/>
    </w:rPr>
  </w:style>
  <w:style w:type="paragraph" w:customStyle="1" w:styleId="Ttulo10">
    <w:name w:val="Título1"/>
    <w:basedOn w:val="Normal"/>
    <w:next w:val="Normal"/>
    <w:qFormat/>
    <w:rsid w:val="001F4BD8"/>
    <w:pPr>
      <w:spacing w:before="120" w:after="200" w:line="276" w:lineRule="auto"/>
      <w:jc w:val="center"/>
    </w:pPr>
    <w:rPr>
      <w:rFonts w:ascii="Arial Bold" w:eastAsia="Arial" w:hAnsi="Arial Bold" w:cs="Arial"/>
      <w:color w:val="DAAE28"/>
      <w:spacing w:val="0"/>
      <w:kern w:val="0"/>
      <w:sz w:val="72"/>
      <w:szCs w:val="40"/>
      <w:lang w:val="en"/>
    </w:rPr>
  </w:style>
  <w:style w:type="paragraph" w:customStyle="1" w:styleId="Rodap1">
    <w:name w:val="Rodapé1"/>
    <w:basedOn w:val="Normal"/>
    <w:next w:val="Rodap"/>
    <w:uiPriority w:val="99"/>
    <w:unhideWhenUsed/>
    <w:qFormat/>
    <w:rsid w:val="001F4BD8"/>
    <w:pPr>
      <w:tabs>
        <w:tab w:val="center" w:pos="4680"/>
        <w:tab w:val="right" w:pos="9360"/>
      </w:tabs>
      <w:spacing w:after="0" w:line="240" w:lineRule="auto"/>
    </w:pPr>
    <w:rPr>
      <w:rFonts w:ascii="Arial" w:hAnsi="Arial"/>
      <w:color w:val="66AD47"/>
      <w:spacing w:val="0"/>
      <w:kern w:val="0"/>
      <w:sz w:val="20"/>
      <w:lang w:val="pt-BR"/>
    </w:rPr>
  </w:style>
  <w:style w:type="paragraph" w:customStyle="1" w:styleId="Legenda1">
    <w:name w:val="Legenda1"/>
    <w:basedOn w:val="Normal"/>
    <w:next w:val="Normal"/>
    <w:uiPriority w:val="35"/>
    <w:unhideWhenUsed/>
    <w:qFormat/>
    <w:rsid w:val="001F4BD8"/>
    <w:pPr>
      <w:spacing w:after="0"/>
    </w:pPr>
    <w:rPr>
      <w:rFonts w:ascii="Century Gothic" w:hAnsi="Century Gothic"/>
      <w:b/>
      <w:iCs/>
      <w:color w:val="595959"/>
      <w:sz w:val="20"/>
      <w:szCs w:val="18"/>
    </w:rPr>
  </w:style>
  <w:style w:type="paragraph" w:customStyle="1" w:styleId="Data1">
    <w:name w:val="Data1"/>
    <w:next w:val="Normal"/>
    <w:qFormat/>
    <w:rsid w:val="001F4BD8"/>
    <w:pPr>
      <w:keepNext/>
      <w:keepLines/>
      <w:spacing w:after="200"/>
      <w:jc w:val="center"/>
    </w:pPr>
    <w:rPr>
      <w:rFonts w:ascii="Calibri" w:eastAsia="Calibri" w:hAnsi="Calibri"/>
      <w:sz w:val="24"/>
      <w:szCs w:val="24"/>
      <w:lang w:val="en-US" w:eastAsia="en-US"/>
    </w:rPr>
  </w:style>
  <w:style w:type="paragraph" w:customStyle="1" w:styleId="Subttulo1">
    <w:name w:val="Subtítulo1"/>
    <w:basedOn w:val="Normal"/>
    <w:next w:val="Normal"/>
    <w:qFormat/>
    <w:rsid w:val="001F4BD8"/>
    <w:pPr>
      <w:jc w:val="center"/>
    </w:pPr>
    <w:rPr>
      <w:rFonts w:ascii="Zilla Slab" w:eastAsia="SimHei" w:hAnsi="Zilla Slab"/>
      <w:color w:val="4F5150"/>
      <w:spacing w:val="15"/>
      <w:kern w:val="0"/>
      <w:sz w:val="48"/>
    </w:rPr>
  </w:style>
  <w:style w:type="paragraph" w:customStyle="1" w:styleId="Textodenotaderodap1">
    <w:name w:val="Texto de nota de rodapé1"/>
    <w:basedOn w:val="Normal"/>
    <w:next w:val="Textodenotaderodap"/>
    <w:uiPriority w:val="9"/>
    <w:unhideWhenUsed/>
    <w:qFormat/>
    <w:rsid w:val="001F4BD8"/>
    <w:pPr>
      <w:spacing w:before="180" w:after="180" w:line="240" w:lineRule="auto"/>
    </w:pPr>
    <w:rPr>
      <w:rFonts w:ascii="Calibri Light" w:hAnsi="Calibri Light"/>
      <w:color w:val="404040"/>
      <w:sz w:val="18"/>
      <w:szCs w:val="18"/>
      <w:lang w:val="pt-BR"/>
    </w:rPr>
  </w:style>
  <w:style w:type="table" w:customStyle="1" w:styleId="Tabelacomgrade1">
    <w:name w:val="Tabela com grade1"/>
    <w:basedOn w:val="Tabelanormal"/>
    <w:next w:val="Tabelacomgrade"/>
    <w:uiPriority w:val="59"/>
    <w:qFormat/>
    <w:rsid w:val="001F4B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o1">
    <w:name w:val="Citação1"/>
    <w:basedOn w:val="Normal"/>
    <w:next w:val="Normal"/>
    <w:uiPriority w:val="29"/>
    <w:qFormat/>
    <w:rsid w:val="001F4BD8"/>
    <w:pPr>
      <w:spacing w:before="200"/>
      <w:ind w:left="864" w:right="864"/>
      <w:jc w:val="center"/>
    </w:pPr>
    <w:rPr>
      <w:rFonts w:ascii="Zilla Slab" w:hAnsi="Zilla Slab"/>
      <w:i/>
      <w:iCs/>
      <w:color w:val="4F5150"/>
      <w:spacing w:val="0"/>
      <w:kern w:val="0"/>
      <w:sz w:val="20"/>
    </w:rPr>
  </w:style>
  <w:style w:type="paragraph" w:customStyle="1" w:styleId="CitaoIntensa1">
    <w:name w:val="Citação Intensa1"/>
    <w:basedOn w:val="Normal"/>
    <w:next w:val="Normal"/>
    <w:uiPriority w:val="30"/>
    <w:qFormat/>
    <w:rsid w:val="001F4BD8"/>
    <w:pPr>
      <w:pBdr>
        <w:top w:val="single" w:sz="4" w:space="10" w:color="DAAE28"/>
        <w:bottom w:val="single" w:sz="4" w:space="10" w:color="DAAE28"/>
      </w:pBdr>
      <w:spacing w:before="360" w:after="360"/>
      <w:ind w:left="864" w:right="864"/>
      <w:jc w:val="center"/>
    </w:pPr>
    <w:rPr>
      <w:rFonts w:ascii="Zilla Slab" w:hAnsi="Zilla Slab"/>
      <w:i/>
      <w:iCs/>
      <w:color w:val="DAAE28"/>
      <w:spacing w:val="0"/>
      <w:kern w:val="0"/>
      <w:sz w:val="22"/>
    </w:rPr>
  </w:style>
  <w:style w:type="table" w:customStyle="1" w:styleId="TabeladeGrade5Escura-nfase111">
    <w:name w:val="Tabela de Grade 5 Escura - Ênfase 111"/>
    <w:basedOn w:val="Tabelanormal"/>
    <w:uiPriority w:val="50"/>
    <w:qFormat/>
    <w:rsid w:val="001F4BD8"/>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7EED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DAAE28"/>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DAAE28"/>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DAAE28"/>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DAAE28"/>
      </w:tcPr>
    </w:tblStylePr>
    <w:tblStylePr w:type="band1Vert">
      <w:tblPr/>
      <w:tcPr>
        <w:shd w:val="clear" w:color="auto" w:fill="F0DEA8"/>
      </w:tcPr>
    </w:tblStylePr>
    <w:tblStylePr w:type="band1Horz">
      <w:tblPr/>
      <w:tcPr>
        <w:shd w:val="clear" w:color="auto" w:fill="F0DEA8"/>
      </w:tcPr>
    </w:tblStylePr>
  </w:style>
  <w:style w:type="table" w:customStyle="1" w:styleId="TabeladeLista3-nfase111">
    <w:name w:val="Tabela de Lista 3 - Ênfase 111"/>
    <w:basedOn w:val="Tabelanormal"/>
    <w:uiPriority w:val="48"/>
    <w:qFormat/>
    <w:rsid w:val="001F4BD8"/>
    <w:tblPr>
      <w:tblBorders>
        <w:top w:val="single" w:sz="4" w:space="0" w:color="DAAE28"/>
        <w:left w:val="single" w:sz="4" w:space="0" w:color="DAAE28"/>
        <w:bottom w:val="single" w:sz="4" w:space="0" w:color="DAAE28"/>
        <w:right w:val="single" w:sz="4" w:space="0" w:color="DAAE28"/>
      </w:tblBorders>
    </w:tblPr>
    <w:tblStylePr w:type="firstRow">
      <w:rPr>
        <w:b/>
        <w:bCs/>
        <w:color w:val="FFFFFF"/>
      </w:rPr>
      <w:tblPr/>
      <w:tcPr>
        <w:shd w:val="clear" w:color="auto" w:fill="DAAE28"/>
      </w:tcPr>
    </w:tblStylePr>
    <w:tblStylePr w:type="lastRow">
      <w:rPr>
        <w:b/>
        <w:bCs/>
      </w:rPr>
      <w:tblPr/>
      <w:tcPr>
        <w:tcBorders>
          <w:top w:val="double" w:sz="4" w:space="0" w:color="DAAE28"/>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DAAE28"/>
          <w:right w:val="single" w:sz="4" w:space="0" w:color="DAAE28"/>
        </w:tcBorders>
      </w:tcPr>
    </w:tblStylePr>
    <w:tblStylePr w:type="band1Horz">
      <w:tblPr/>
      <w:tcPr>
        <w:tcBorders>
          <w:top w:val="single" w:sz="4" w:space="0" w:color="DAAE28"/>
          <w:bottom w:val="single" w:sz="4" w:space="0" w:color="DAAE28"/>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AAE28"/>
          <w:left w:val="nil"/>
        </w:tcBorders>
      </w:tcPr>
    </w:tblStylePr>
    <w:tblStylePr w:type="swCell">
      <w:tblPr/>
      <w:tcPr>
        <w:tcBorders>
          <w:top w:val="double" w:sz="4" w:space="0" w:color="DAAE28"/>
          <w:right w:val="nil"/>
        </w:tcBorders>
      </w:tcPr>
    </w:tblStylePr>
  </w:style>
  <w:style w:type="table" w:customStyle="1" w:styleId="TabeladeLista4-nfase111">
    <w:name w:val="Tabela de Lista 4 - Ênfase 111"/>
    <w:basedOn w:val="Tabelanormal"/>
    <w:uiPriority w:val="49"/>
    <w:qFormat/>
    <w:rsid w:val="001F4BD8"/>
    <w:tblPr>
      <w:tblBorders>
        <w:top w:val="single" w:sz="4" w:space="0" w:color="E8CD7D"/>
        <w:left w:val="single" w:sz="4" w:space="0" w:color="E8CD7D"/>
        <w:bottom w:val="single" w:sz="4" w:space="0" w:color="E8CD7D"/>
        <w:right w:val="single" w:sz="4" w:space="0" w:color="E8CD7D"/>
        <w:insideH w:val="single" w:sz="4" w:space="0" w:color="E8CD7D"/>
      </w:tblBorders>
    </w:tblPr>
    <w:tblStylePr w:type="firstRow">
      <w:rPr>
        <w:b/>
        <w:bCs/>
        <w:color w:val="FFFFFF"/>
      </w:rPr>
      <w:tblPr/>
      <w:tcPr>
        <w:tcBorders>
          <w:top w:val="single" w:sz="4" w:space="0" w:color="DAAE28"/>
          <w:left w:val="single" w:sz="4" w:space="0" w:color="DAAE28"/>
          <w:bottom w:val="single" w:sz="4" w:space="0" w:color="DAAE28"/>
          <w:right w:val="single" w:sz="4" w:space="0" w:color="DAAE28"/>
          <w:insideH w:val="nil"/>
        </w:tcBorders>
        <w:shd w:val="clear" w:color="auto" w:fill="DAAE28"/>
      </w:tcPr>
    </w:tblStylePr>
    <w:tblStylePr w:type="lastRow">
      <w:rPr>
        <w:b/>
        <w:bCs/>
      </w:rPr>
      <w:tblPr/>
      <w:tcPr>
        <w:tcBorders>
          <w:top w:val="double" w:sz="4" w:space="0" w:color="E8CD7D"/>
        </w:tcBorders>
      </w:tcPr>
    </w:tblStylePr>
    <w:tblStylePr w:type="firstCol">
      <w:rPr>
        <w:b/>
        <w:bCs/>
      </w:rPr>
    </w:tblStylePr>
    <w:tblStylePr w:type="lastCol">
      <w:rPr>
        <w:b/>
        <w:bCs/>
      </w:rPr>
    </w:tblStylePr>
    <w:tblStylePr w:type="band1Vert">
      <w:tblPr/>
      <w:tcPr>
        <w:shd w:val="clear" w:color="auto" w:fill="F7EED3"/>
      </w:tcPr>
    </w:tblStylePr>
    <w:tblStylePr w:type="band1Horz">
      <w:tblPr/>
      <w:tcPr>
        <w:shd w:val="clear" w:color="auto" w:fill="F7EED3"/>
      </w:tcPr>
    </w:tblStylePr>
  </w:style>
  <w:style w:type="paragraph" w:customStyle="1" w:styleId="SemEspaamento1">
    <w:name w:val="Sem Espaçamento1"/>
    <w:next w:val="SemEspaamento"/>
    <w:uiPriority w:val="1"/>
    <w:qFormat/>
    <w:rsid w:val="001F4BD8"/>
    <w:rPr>
      <w:rFonts w:ascii="Franklin Gothic Book" w:eastAsia="Calibri" w:hAnsi="Franklin Gothic Book"/>
      <w:spacing w:val="2"/>
      <w:kern w:val="21"/>
      <w:sz w:val="21"/>
      <w:szCs w:val="22"/>
      <w:lang w:val="en-US" w:eastAsia="en-US"/>
    </w:rPr>
  </w:style>
  <w:style w:type="table" w:customStyle="1" w:styleId="TabeladeGrade4-nfase111">
    <w:name w:val="Tabela de Grade 4 - Ênfase 111"/>
    <w:basedOn w:val="Tabelanormal"/>
    <w:uiPriority w:val="49"/>
    <w:qFormat/>
    <w:rsid w:val="001F4BD8"/>
    <w:tblPr>
      <w:tblBorders>
        <w:top w:val="single" w:sz="4" w:space="0" w:color="E8CD7D"/>
        <w:left w:val="single" w:sz="4" w:space="0" w:color="E8CD7D"/>
        <w:bottom w:val="single" w:sz="4" w:space="0" w:color="E8CD7D"/>
        <w:right w:val="single" w:sz="4" w:space="0" w:color="E8CD7D"/>
        <w:insideH w:val="single" w:sz="4" w:space="0" w:color="E8CD7D"/>
        <w:insideV w:val="single" w:sz="4" w:space="0" w:color="E8CD7D"/>
      </w:tblBorders>
    </w:tblPr>
    <w:tblStylePr w:type="firstRow">
      <w:rPr>
        <w:b/>
        <w:bCs/>
        <w:color w:val="FFFFFF"/>
      </w:rPr>
      <w:tblPr/>
      <w:tcPr>
        <w:tcBorders>
          <w:top w:val="single" w:sz="4" w:space="0" w:color="DAAE28"/>
          <w:left w:val="single" w:sz="4" w:space="0" w:color="DAAE28"/>
          <w:bottom w:val="single" w:sz="4" w:space="0" w:color="DAAE28"/>
          <w:right w:val="single" w:sz="4" w:space="0" w:color="DAAE28"/>
          <w:insideH w:val="nil"/>
          <w:insideV w:val="nil"/>
        </w:tcBorders>
        <w:shd w:val="clear" w:color="auto" w:fill="DAAE28"/>
      </w:tcPr>
    </w:tblStylePr>
    <w:tblStylePr w:type="lastRow">
      <w:rPr>
        <w:b/>
        <w:bCs/>
      </w:rPr>
      <w:tblPr/>
      <w:tcPr>
        <w:tcBorders>
          <w:top w:val="double" w:sz="4" w:space="0" w:color="DAAE28"/>
        </w:tcBorders>
      </w:tcPr>
    </w:tblStylePr>
    <w:tblStylePr w:type="firstCol">
      <w:rPr>
        <w:b/>
        <w:bCs/>
      </w:rPr>
    </w:tblStylePr>
    <w:tblStylePr w:type="lastCol">
      <w:rPr>
        <w:b/>
        <w:bCs/>
      </w:rPr>
    </w:tblStylePr>
    <w:tblStylePr w:type="band1Vert">
      <w:tblPr/>
      <w:tcPr>
        <w:shd w:val="clear" w:color="auto" w:fill="F7EED3"/>
      </w:tcPr>
    </w:tblStylePr>
    <w:tblStylePr w:type="band1Horz">
      <w:tblPr/>
      <w:tcPr>
        <w:shd w:val="clear" w:color="auto" w:fill="F7EED3"/>
      </w:tcPr>
    </w:tblStylePr>
  </w:style>
  <w:style w:type="table" w:customStyle="1" w:styleId="TabeladeGrade5Escura-nfase211">
    <w:name w:val="Tabela de Grade 5 Escura - Ênfase 211"/>
    <w:basedOn w:val="Tabelanormal"/>
    <w:uiPriority w:val="50"/>
    <w:qFormat/>
    <w:rsid w:val="001F4BD8"/>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D4E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2B395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2B395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2B395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2B3957"/>
      </w:tcPr>
    </w:tblStylePr>
    <w:tblStylePr w:type="band1Vert">
      <w:tblPr/>
      <w:tcPr>
        <w:shd w:val="clear" w:color="auto" w:fill="99A9CC"/>
      </w:tcPr>
    </w:tblStylePr>
    <w:tblStylePr w:type="band1Horz">
      <w:tblPr/>
      <w:tcPr>
        <w:shd w:val="clear" w:color="auto" w:fill="99A9CC"/>
      </w:tcPr>
    </w:tblStylePr>
  </w:style>
  <w:style w:type="table" w:customStyle="1" w:styleId="GridTable5Dark-Accent211">
    <w:name w:val="Grid Table 5 Dark - Accent 211"/>
    <w:basedOn w:val="Tabelanormal"/>
    <w:uiPriority w:val="50"/>
    <w:qFormat/>
    <w:rsid w:val="001F4BD8"/>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D4E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2B395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2B395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2B395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2B3957"/>
      </w:tcPr>
    </w:tblStylePr>
    <w:tblStylePr w:type="band1Vert">
      <w:tblPr/>
      <w:tcPr>
        <w:shd w:val="clear" w:color="auto" w:fill="99A9CC"/>
      </w:tcPr>
    </w:tblStylePr>
    <w:tblStylePr w:type="band1Horz">
      <w:tblPr/>
      <w:tcPr>
        <w:shd w:val="clear" w:color="auto" w:fill="99A9CC"/>
      </w:tcPr>
    </w:tblStylePr>
  </w:style>
  <w:style w:type="table" w:customStyle="1" w:styleId="SDMMethTableEquation1">
    <w:name w:val="SDMMethTableEquation1"/>
    <w:basedOn w:val="Tabelanormal"/>
    <w:uiPriority w:val="99"/>
    <w:qFormat/>
    <w:rsid w:val="001F4BD8"/>
    <w:rPr>
      <w:rFonts w:ascii="Arial" w:eastAsia="Times New Roman" w:hAnsi="Arial"/>
      <w:sz w:val="22"/>
    </w:rPr>
    <w:tblPr/>
    <w:trPr>
      <w:cantSplit/>
    </w:trPr>
  </w:style>
  <w:style w:type="table" w:customStyle="1" w:styleId="SDMMethTableEquationParameters1">
    <w:name w:val="SDMMethTableEquationParameters1"/>
    <w:basedOn w:val="Tabelanormal"/>
    <w:uiPriority w:val="99"/>
    <w:qFormat/>
    <w:rsid w:val="001F4BD8"/>
    <w:rPr>
      <w:rFonts w:ascii="Arial" w:eastAsia="Times New Roman" w:hAnsi="Arial"/>
      <w:sz w:val="22"/>
    </w:rPr>
    <w:tblPr>
      <w:tblCellMar>
        <w:top w:w="85" w:type="dxa"/>
        <w:bottom w:w="28" w:type="dxa"/>
      </w:tblCellMar>
    </w:tblPr>
    <w:trPr>
      <w:cantSplit/>
    </w:trPr>
    <w:tcPr>
      <w:vAlign w:val="center"/>
    </w:tcPr>
  </w:style>
  <w:style w:type="character" w:customStyle="1" w:styleId="TableNote1">
    <w:name w:val="Table Note1"/>
    <w:basedOn w:val="Fontepargpadro"/>
    <w:uiPriority w:val="19"/>
    <w:qFormat/>
    <w:rsid w:val="001F4BD8"/>
    <w:rPr>
      <w:rFonts w:ascii="Arial" w:hAnsi="Arial" w:cs="Arial" w:hint="default"/>
      <w:i/>
      <w:iCs/>
      <w:color w:val="4F5150"/>
    </w:rPr>
  </w:style>
  <w:style w:type="paragraph" w:customStyle="1" w:styleId="CabealhodoSumrio3">
    <w:name w:val="Cabeçalho do Sumário3"/>
    <w:basedOn w:val="Ttulo1"/>
    <w:next w:val="Normal"/>
    <w:uiPriority w:val="39"/>
    <w:unhideWhenUsed/>
    <w:qFormat/>
    <w:rsid w:val="001F4BD8"/>
    <w:pPr>
      <w:keepNext/>
      <w:keepLines/>
      <w:numPr>
        <w:numId w:val="0"/>
      </w:numPr>
      <w:spacing w:before="240" w:after="0" w:line="259" w:lineRule="auto"/>
      <w:outlineLvl w:val="9"/>
    </w:pPr>
    <w:rPr>
      <w:rFonts w:ascii="Calibri Light" w:hAnsi="Calibri Light"/>
      <w:caps w:val="0"/>
      <w:color w:val="2F5496"/>
      <w:kern w:val="0"/>
      <w:sz w:val="32"/>
      <w:szCs w:val="32"/>
      <w:lang w:val="pt-BR" w:eastAsia="pt-BR"/>
    </w:rPr>
  </w:style>
  <w:style w:type="paragraph" w:customStyle="1" w:styleId="Reviso3">
    <w:name w:val="Revisão3"/>
    <w:next w:val="Reviso"/>
    <w:hidden/>
    <w:uiPriority w:val="99"/>
    <w:semiHidden/>
    <w:rsid w:val="001F4BD8"/>
    <w:rPr>
      <w:rFonts w:ascii="Franklin Gothic Book" w:eastAsia="Calibri" w:hAnsi="Franklin Gothic Book"/>
      <w:spacing w:val="2"/>
      <w:kern w:val="21"/>
      <w:sz w:val="21"/>
      <w:szCs w:val="22"/>
      <w:lang w:val="en-US" w:eastAsia="en-US"/>
    </w:rPr>
  </w:style>
  <w:style w:type="numbering" w:customStyle="1" w:styleId="SDMParaList1">
    <w:name w:val="SDMParaList1"/>
    <w:rsid w:val="001F4BD8"/>
  </w:style>
  <w:style w:type="character" w:customStyle="1" w:styleId="Ttulo1Char1">
    <w:name w:val="Título 1 Char1"/>
    <w:basedOn w:val="Fontepargpadro"/>
    <w:uiPriority w:val="9"/>
    <w:rsid w:val="001F4BD8"/>
    <w:rPr>
      <w:rFonts w:ascii="Calibri Light" w:eastAsia="Times New Roman" w:hAnsi="Calibri Light" w:cs="Times New Roman"/>
      <w:color w:val="2F5496"/>
      <w:sz w:val="32"/>
      <w:szCs w:val="32"/>
    </w:rPr>
  </w:style>
  <w:style w:type="character" w:customStyle="1" w:styleId="Ttulo3Char1">
    <w:name w:val="Título 3 Char1"/>
    <w:basedOn w:val="Fontepargpadro"/>
    <w:uiPriority w:val="9"/>
    <w:semiHidden/>
    <w:rsid w:val="001F4BD8"/>
    <w:rPr>
      <w:rFonts w:ascii="Calibri Light" w:eastAsia="Times New Roman" w:hAnsi="Calibri Light" w:cs="Times New Roman"/>
      <w:color w:val="1F3763"/>
      <w:sz w:val="24"/>
      <w:szCs w:val="24"/>
    </w:rPr>
  </w:style>
  <w:style w:type="character" w:customStyle="1" w:styleId="RodapChar1">
    <w:name w:val="Rodapé Char1"/>
    <w:basedOn w:val="Fontepargpadro"/>
    <w:uiPriority w:val="99"/>
    <w:rsid w:val="001F4BD8"/>
  </w:style>
  <w:style w:type="character" w:customStyle="1" w:styleId="TextodenotaderodapChar1">
    <w:name w:val="Texto de nota de rodapé Char1"/>
    <w:basedOn w:val="Fontepargpadro"/>
    <w:uiPriority w:val="99"/>
    <w:semiHidden/>
    <w:rsid w:val="001F4BD8"/>
    <w:rPr>
      <w:sz w:val="20"/>
      <w:szCs w:val="20"/>
    </w:rPr>
  </w:style>
  <w:style w:type="character" w:customStyle="1" w:styleId="Ttulo4Char1">
    <w:name w:val="Título 4 Char1"/>
    <w:basedOn w:val="Fontepargpadro"/>
    <w:uiPriority w:val="9"/>
    <w:semiHidden/>
    <w:rsid w:val="001F4BD8"/>
    <w:rPr>
      <w:rFonts w:ascii="Calibri Light" w:eastAsia="Times New Roman" w:hAnsi="Calibri Light" w:cs="Times New Roman"/>
      <w:i/>
      <w:iCs/>
      <w:color w:val="2F5496"/>
    </w:rPr>
  </w:style>
  <w:style w:type="character" w:customStyle="1" w:styleId="Ttulo5Char1">
    <w:name w:val="Título 5 Char1"/>
    <w:basedOn w:val="Fontepargpadro"/>
    <w:uiPriority w:val="9"/>
    <w:semiHidden/>
    <w:rsid w:val="001F4BD8"/>
    <w:rPr>
      <w:rFonts w:ascii="Calibri Light" w:eastAsia="Times New Roman" w:hAnsi="Calibri Light" w:cs="Times New Roman"/>
      <w:color w:val="2F5496"/>
    </w:rPr>
  </w:style>
  <w:style w:type="character" w:customStyle="1" w:styleId="CitaoChar1">
    <w:name w:val="Citação Char1"/>
    <w:basedOn w:val="Fontepargpadro"/>
    <w:uiPriority w:val="29"/>
    <w:rsid w:val="001F4BD8"/>
    <w:rPr>
      <w:i/>
      <w:iCs/>
      <w:color w:val="404040"/>
    </w:rPr>
  </w:style>
  <w:style w:type="character" w:customStyle="1" w:styleId="CitaoIntensaChar1">
    <w:name w:val="Citação Intensa Char1"/>
    <w:basedOn w:val="Fontepargpadro"/>
    <w:uiPriority w:val="30"/>
    <w:rsid w:val="001F4BD8"/>
    <w:rPr>
      <w:i/>
      <w:iCs/>
      <w:color w:val="4472C4"/>
    </w:rPr>
  </w:style>
  <w:style w:type="character" w:customStyle="1" w:styleId="SubttuloChar1">
    <w:name w:val="Subtítulo Char1"/>
    <w:basedOn w:val="Fontepargpadro"/>
    <w:uiPriority w:val="11"/>
    <w:rsid w:val="001F4BD8"/>
    <w:rPr>
      <w:rFonts w:eastAsia="Times New Roman"/>
      <w:color w:val="5A5A5A"/>
      <w:spacing w:val="15"/>
    </w:rPr>
  </w:style>
  <w:style w:type="character" w:customStyle="1" w:styleId="TtuloChar1">
    <w:name w:val="Título Char1"/>
    <w:basedOn w:val="Fontepargpadro"/>
    <w:uiPriority w:val="10"/>
    <w:rsid w:val="001F4BD8"/>
    <w:rPr>
      <w:rFonts w:ascii="Calibri Light" w:eastAsia="Times New Roman" w:hAnsi="Calibri Light" w:cs="Times New Roman"/>
      <w:spacing w:val="-10"/>
      <w:kern w:val="28"/>
      <w:sz w:val="56"/>
      <w:szCs w:val="56"/>
    </w:rPr>
  </w:style>
  <w:style w:type="character" w:customStyle="1" w:styleId="DataChar1">
    <w:name w:val="Data Char1"/>
    <w:basedOn w:val="Fontepargpadro"/>
    <w:uiPriority w:val="99"/>
    <w:semiHidden/>
    <w:rsid w:val="001F4BD8"/>
  </w:style>
  <w:style w:type="character" w:customStyle="1" w:styleId="Ttulo6Char1">
    <w:name w:val="Título 6 Char1"/>
    <w:basedOn w:val="Fontepargpadro"/>
    <w:uiPriority w:val="9"/>
    <w:semiHidden/>
    <w:rsid w:val="001F4BD8"/>
    <w:rPr>
      <w:rFonts w:ascii="Calibri Light" w:eastAsia="Times New Roman" w:hAnsi="Calibri Light" w:cs="Times New Roman"/>
      <w:color w:val="1F3763"/>
    </w:rPr>
  </w:style>
  <w:style w:type="character" w:customStyle="1" w:styleId="Ttulo7Char1">
    <w:name w:val="Título 7 Char1"/>
    <w:basedOn w:val="Fontepargpadro"/>
    <w:uiPriority w:val="9"/>
    <w:semiHidden/>
    <w:rsid w:val="001F4BD8"/>
    <w:rPr>
      <w:rFonts w:ascii="Calibri Light" w:eastAsia="Times New Roman" w:hAnsi="Calibri Light" w:cs="Times New Roman"/>
      <w:i/>
      <w:iCs/>
      <w:color w:val="1F3763"/>
    </w:rPr>
  </w:style>
  <w:style w:type="character" w:customStyle="1" w:styleId="Ttulo8Char1">
    <w:name w:val="Título 8 Char1"/>
    <w:basedOn w:val="Fontepargpadro"/>
    <w:uiPriority w:val="9"/>
    <w:semiHidden/>
    <w:rsid w:val="001F4BD8"/>
    <w:rPr>
      <w:rFonts w:ascii="Calibri Light" w:eastAsia="Times New Roman" w:hAnsi="Calibri Light" w:cs="Times New Roman"/>
      <w:color w:val="272727"/>
      <w:sz w:val="21"/>
      <w:szCs w:val="21"/>
    </w:rPr>
  </w:style>
  <w:style w:type="character" w:customStyle="1" w:styleId="Ttulo9Char1">
    <w:name w:val="Título 9 Char1"/>
    <w:basedOn w:val="Fontepargpadro"/>
    <w:uiPriority w:val="9"/>
    <w:semiHidden/>
    <w:rsid w:val="001F4BD8"/>
    <w:rPr>
      <w:rFonts w:ascii="Calibri Light" w:eastAsia="Times New Roman" w:hAnsi="Calibri Light" w:cs="Times New Roman"/>
      <w:i/>
      <w:iCs/>
      <w:color w:val="272727"/>
      <w:sz w:val="21"/>
      <w:szCs w:val="21"/>
    </w:rPr>
  </w:style>
  <w:style w:type="character" w:customStyle="1" w:styleId="font61">
    <w:name w:val="font61"/>
    <w:basedOn w:val="Fontepargpadro"/>
    <w:rsid w:val="001D439A"/>
    <w:rPr>
      <w:rFonts w:ascii="Calibri" w:hAnsi="Calibri" w:cs="Calibri" w:hint="default"/>
      <w:b w:val="0"/>
      <w:bCs w:val="0"/>
      <w:i w:val="0"/>
      <w:iCs w:val="0"/>
      <w:strike w:val="0"/>
      <w:dstrike w:val="0"/>
      <w:color w:val="000000"/>
      <w:sz w:val="22"/>
      <w:szCs w:val="22"/>
      <w:u w:val="none"/>
      <w:effect w:val="none"/>
    </w:rPr>
  </w:style>
  <w:style w:type="character" w:customStyle="1" w:styleId="font71">
    <w:name w:val="font71"/>
    <w:basedOn w:val="Fontepargpadro"/>
    <w:rsid w:val="001D439A"/>
    <w:rPr>
      <w:rFonts w:ascii="Calibri" w:hAnsi="Calibri" w:cs="Calibri" w:hint="default"/>
      <w:b/>
      <w:bCs/>
      <w:i w:val="0"/>
      <w:iCs w:val="0"/>
      <w:strike w:val="0"/>
      <w:dstrike w:val="0"/>
      <w:color w:val="000000"/>
      <w:sz w:val="22"/>
      <w:szCs w:val="22"/>
      <w:u w:val="none"/>
      <w:effect w:val="none"/>
    </w:rPr>
  </w:style>
  <w:style w:type="character" w:customStyle="1" w:styleId="normaltextrun">
    <w:name w:val="normaltextrun"/>
    <w:basedOn w:val="Fontepargpadro"/>
    <w:rsid w:val="00FC0B53"/>
  </w:style>
  <w:style w:type="character" w:customStyle="1" w:styleId="eop">
    <w:name w:val="eop"/>
    <w:basedOn w:val="Fontepargpadro"/>
    <w:rsid w:val="009E0AAC"/>
  </w:style>
  <w:style w:type="character" w:customStyle="1" w:styleId="xnormaltextrun">
    <w:name w:val="x_normaltextrun"/>
    <w:basedOn w:val="Fontepargpadro"/>
    <w:rsid w:val="009E0AAC"/>
  </w:style>
  <w:style w:type="paragraph" w:customStyle="1" w:styleId="xparagraph">
    <w:name w:val="x_paragraph"/>
    <w:basedOn w:val="Normal"/>
    <w:rsid w:val="006E2C22"/>
    <w:pPr>
      <w:spacing w:before="100" w:beforeAutospacing="1" w:after="100" w:afterAutospacing="1" w:line="240" w:lineRule="auto"/>
    </w:pPr>
    <w:rPr>
      <w:rFonts w:ascii="Times New Roman" w:eastAsia="Times New Roman" w:hAnsi="Times New Roman" w:cs="Times New Roman"/>
      <w:spacing w:val="0"/>
      <w:kern w:val="0"/>
      <w:sz w:val="24"/>
      <w:szCs w:val="24"/>
      <w:lang w:val="pt-BR" w:eastAsia="pt-BR"/>
    </w:rPr>
  </w:style>
  <w:style w:type="character" w:customStyle="1" w:styleId="nlmyear">
    <w:name w:val="nlm_year"/>
    <w:basedOn w:val="Fontepargpadro"/>
    <w:rsid w:val="006E2C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2">
      <w:bodyDiv w:val="1"/>
      <w:marLeft w:val="0"/>
      <w:marRight w:val="0"/>
      <w:marTop w:val="0"/>
      <w:marBottom w:val="0"/>
      <w:divBdr>
        <w:top w:val="none" w:sz="0" w:space="0" w:color="auto"/>
        <w:left w:val="none" w:sz="0" w:space="0" w:color="auto"/>
        <w:bottom w:val="none" w:sz="0" w:space="0" w:color="auto"/>
        <w:right w:val="none" w:sz="0" w:space="0" w:color="auto"/>
      </w:divBdr>
    </w:div>
    <w:div w:id="35860447">
      <w:bodyDiv w:val="1"/>
      <w:marLeft w:val="0"/>
      <w:marRight w:val="0"/>
      <w:marTop w:val="0"/>
      <w:marBottom w:val="0"/>
      <w:divBdr>
        <w:top w:val="none" w:sz="0" w:space="0" w:color="auto"/>
        <w:left w:val="none" w:sz="0" w:space="0" w:color="auto"/>
        <w:bottom w:val="none" w:sz="0" w:space="0" w:color="auto"/>
        <w:right w:val="none" w:sz="0" w:space="0" w:color="auto"/>
      </w:divBdr>
    </w:div>
    <w:div w:id="40592014">
      <w:bodyDiv w:val="1"/>
      <w:marLeft w:val="0"/>
      <w:marRight w:val="0"/>
      <w:marTop w:val="0"/>
      <w:marBottom w:val="0"/>
      <w:divBdr>
        <w:top w:val="none" w:sz="0" w:space="0" w:color="auto"/>
        <w:left w:val="none" w:sz="0" w:space="0" w:color="auto"/>
        <w:bottom w:val="none" w:sz="0" w:space="0" w:color="auto"/>
        <w:right w:val="none" w:sz="0" w:space="0" w:color="auto"/>
      </w:divBdr>
    </w:div>
    <w:div w:id="57173743">
      <w:bodyDiv w:val="1"/>
      <w:marLeft w:val="0"/>
      <w:marRight w:val="0"/>
      <w:marTop w:val="0"/>
      <w:marBottom w:val="0"/>
      <w:divBdr>
        <w:top w:val="none" w:sz="0" w:space="0" w:color="auto"/>
        <w:left w:val="none" w:sz="0" w:space="0" w:color="auto"/>
        <w:bottom w:val="none" w:sz="0" w:space="0" w:color="auto"/>
        <w:right w:val="none" w:sz="0" w:space="0" w:color="auto"/>
      </w:divBdr>
    </w:div>
    <w:div w:id="175927826">
      <w:bodyDiv w:val="1"/>
      <w:marLeft w:val="0"/>
      <w:marRight w:val="0"/>
      <w:marTop w:val="0"/>
      <w:marBottom w:val="0"/>
      <w:divBdr>
        <w:top w:val="none" w:sz="0" w:space="0" w:color="auto"/>
        <w:left w:val="none" w:sz="0" w:space="0" w:color="auto"/>
        <w:bottom w:val="none" w:sz="0" w:space="0" w:color="auto"/>
        <w:right w:val="none" w:sz="0" w:space="0" w:color="auto"/>
      </w:divBdr>
    </w:div>
    <w:div w:id="185991413">
      <w:bodyDiv w:val="1"/>
      <w:marLeft w:val="0"/>
      <w:marRight w:val="0"/>
      <w:marTop w:val="0"/>
      <w:marBottom w:val="0"/>
      <w:divBdr>
        <w:top w:val="none" w:sz="0" w:space="0" w:color="auto"/>
        <w:left w:val="none" w:sz="0" w:space="0" w:color="auto"/>
        <w:bottom w:val="none" w:sz="0" w:space="0" w:color="auto"/>
        <w:right w:val="none" w:sz="0" w:space="0" w:color="auto"/>
      </w:divBdr>
    </w:div>
    <w:div w:id="194081085">
      <w:bodyDiv w:val="1"/>
      <w:marLeft w:val="0"/>
      <w:marRight w:val="0"/>
      <w:marTop w:val="0"/>
      <w:marBottom w:val="0"/>
      <w:divBdr>
        <w:top w:val="none" w:sz="0" w:space="0" w:color="auto"/>
        <w:left w:val="none" w:sz="0" w:space="0" w:color="auto"/>
        <w:bottom w:val="none" w:sz="0" w:space="0" w:color="auto"/>
        <w:right w:val="none" w:sz="0" w:space="0" w:color="auto"/>
      </w:divBdr>
    </w:div>
    <w:div w:id="231743738">
      <w:bodyDiv w:val="1"/>
      <w:marLeft w:val="0"/>
      <w:marRight w:val="0"/>
      <w:marTop w:val="0"/>
      <w:marBottom w:val="0"/>
      <w:divBdr>
        <w:top w:val="none" w:sz="0" w:space="0" w:color="auto"/>
        <w:left w:val="none" w:sz="0" w:space="0" w:color="auto"/>
        <w:bottom w:val="none" w:sz="0" w:space="0" w:color="auto"/>
        <w:right w:val="none" w:sz="0" w:space="0" w:color="auto"/>
      </w:divBdr>
    </w:div>
    <w:div w:id="301430375">
      <w:bodyDiv w:val="1"/>
      <w:marLeft w:val="0"/>
      <w:marRight w:val="0"/>
      <w:marTop w:val="0"/>
      <w:marBottom w:val="0"/>
      <w:divBdr>
        <w:top w:val="none" w:sz="0" w:space="0" w:color="auto"/>
        <w:left w:val="none" w:sz="0" w:space="0" w:color="auto"/>
        <w:bottom w:val="none" w:sz="0" w:space="0" w:color="auto"/>
        <w:right w:val="none" w:sz="0" w:space="0" w:color="auto"/>
      </w:divBdr>
    </w:div>
    <w:div w:id="328026519">
      <w:bodyDiv w:val="1"/>
      <w:marLeft w:val="0"/>
      <w:marRight w:val="0"/>
      <w:marTop w:val="0"/>
      <w:marBottom w:val="0"/>
      <w:divBdr>
        <w:top w:val="none" w:sz="0" w:space="0" w:color="auto"/>
        <w:left w:val="none" w:sz="0" w:space="0" w:color="auto"/>
        <w:bottom w:val="none" w:sz="0" w:space="0" w:color="auto"/>
        <w:right w:val="none" w:sz="0" w:space="0" w:color="auto"/>
      </w:divBdr>
    </w:div>
    <w:div w:id="362366298">
      <w:bodyDiv w:val="1"/>
      <w:marLeft w:val="0"/>
      <w:marRight w:val="0"/>
      <w:marTop w:val="0"/>
      <w:marBottom w:val="0"/>
      <w:divBdr>
        <w:top w:val="none" w:sz="0" w:space="0" w:color="auto"/>
        <w:left w:val="none" w:sz="0" w:space="0" w:color="auto"/>
        <w:bottom w:val="none" w:sz="0" w:space="0" w:color="auto"/>
        <w:right w:val="none" w:sz="0" w:space="0" w:color="auto"/>
      </w:divBdr>
    </w:div>
    <w:div w:id="368266422">
      <w:bodyDiv w:val="1"/>
      <w:marLeft w:val="0"/>
      <w:marRight w:val="0"/>
      <w:marTop w:val="0"/>
      <w:marBottom w:val="0"/>
      <w:divBdr>
        <w:top w:val="none" w:sz="0" w:space="0" w:color="auto"/>
        <w:left w:val="none" w:sz="0" w:space="0" w:color="auto"/>
        <w:bottom w:val="none" w:sz="0" w:space="0" w:color="auto"/>
        <w:right w:val="none" w:sz="0" w:space="0" w:color="auto"/>
      </w:divBdr>
    </w:div>
    <w:div w:id="384647250">
      <w:bodyDiv w:val="1"/>
      <w:marLeft w:val="0"/>
      <w:marRight w:val="0"/>
      <w:marTop w:val="0"/>
      <w:marBottom w:val="0"/>
      <w:divBdr>
        <w:top w:val="none" w:sz="0" w:space="0" w:color="auto"/>
        <w:left w:val="none" w:sz="0" w:space="0" w:color="auto"/>
        <w:bottom w:val="none" w:sz="0" w:space="0" w:color="auto"/>
        <w:right w:val="none" w:sz="0" w:space="0" w:color="auto"/>
      </w:divBdr>
    </w:div>
    <w:div w:id="430586767">
      <w:bodyDiv w:val="1"/>
      <w:marLeft w:val="0"/>
      <w:marRight w:val="0"/>
      <w:marTop w:val="0"/>
      <w:marBottom w:val="0"/>
      <w:divBdr>
        <w:top w:val="none" w:sz="0" w:space="0" w:color="auto"/>
        <w:left w:val="none" w:sz="0" w:space="0" w:color="auto"/>
        <w:bottom w:val="none" w:sz="0" w:space="0" w:color="auto"/>
        <w:right w:val="none" w:sz="0" w:space="0" w:color="auto"/>
      </w:divBdr>
    </w:div>
    <w:div w:id="452989877">
      <w:bodyDiv w:val="1"/>
      <w:marLeft w:val="0"/>
      <w:marRight w:val="0"/>
      <w:marTop w:val="0"/>
      <w:marBottom w:val="0"/>
      <w:divBdr>
        <w:top w:val="none" w:sz="0" w:space="0" w:color="auto"/>
        <w:left w:val="none" w:sz="0" w:space="0" w:color="auto"/>
        <w:bottom w:val="none" w:sz="0" w:space="0" w:color="auto"/>
        <w:right w:val="none" w:sz="0" w:space="0" w:color="auto"/>
      </w:divBdr>
    </w:div>
    <w:div w:id="583994630">
      <w:bodyDiv w:val="1"/>
      <w:marLeft w:val="0"/>
      <w:marRight w:val="0"/>
      <w:marTop w:val="0"/>
      <w:marBottom w:val="0"/>
      <w:divBdr>
        <w:top w:val="none" w:sz="0" w:space="0" w:color="auto"/>
        <w:left w:val="none" w:sz="0" w:space="0" w:color="auto"/>
        <w:bottom w:val="none" w:sz="0" w:space="0" w:color="auto"/>
        <w:right w:val="none" w:sz="0" w:space="0" w:color="auto"/>
      </w:divBdr>
    </w:div>
    <w:div w:id="730273086">
      <w:bodyDiv w:val="1"/>
      <w:marLeft w:val="0"/>
      <w:marRight w:val="0"/>
      <w:marTop w:val="0"/>
      <w:marBottom w:val="0"/>
      <w:divBdr>
        <w:top w:val="none" w:sz="0" w:space="0" w:color="auto"/>
        <w:left w:val="none" w:sz="0" w:space="0" w:color="auto"/>
        <w:bottom w:val="none" w:sz="0" w:space="0" w:color="auto"/>
        <w:right w:val="none" w:sz="0" w:space="0" w:color="auto"/>
      </w:divBdr>
    </w:div>
    <w:div w:id="800272706">
      <w:bodyDiv w:val="1"/>
      <w:marLeft w:val="0"/>
      <w:marRight w:val="0"/>
      <w:marTop w:val="0"/>
      <w:marBottom w:val="0"/>
      <w:divBdr>
        <w:top w:val="none" w:sz="0" w:space="0" w:color="auto"/>
        <w:left w:val="none" w:sz="0" w:space="0" w:color="auto"/>
        <w:bottom w:val="none" w:sz="0" w:space="0" w:color="auto"/>
        <w:right w:val="none" w:sz="0" w:space="0" w:color="auto"/>
      </w:divBdr>
    </w:div>
    <w:div w:id="847059928">
      <w:bodyDiv w:val="1"/>
      <w:marLeft w:val="0"/>
      <w:marRight w:val="0"/>
      <w:marTop w:val="0"/>
      <w:marBottom w:val="0"/>
      <w:divBdr>
        <w:top w:val="none" w:sz="0" w:space="0" w:color="auto"/>
        <w:left w:val="none" w:sz="0" w:space="0" w:color="auto"/>
        <w:bottom w:val="none" w:sz="0" w:space="0" w:color="auto"/>
        <w:right w:val="none" w:sz="0" w:space="0" w:color="auto"/>
      </w:divBdr>
    </w:div>
    <w:div w:id="870609333">
      <w:bodyDiv w:val="1"/>
      <w:marLeft w:val="0"/>
      <w:marRight w:val="0"/>
      <w:marTop w:val="0"/>
      <w:marBottom w:val="0"/>
      <w:divBdr>
        <w:top w:val="none" w:sz="0" w:space="0" w:color="auto"/>
        <w:left w:val="none" w:sz="0" w:space="0" w:color="auto"/>
        <w:bottom w:val="none" w:sz="0" w:space="0" w:color="auto"/>
        <w:right w:val="none" w:sz="0" w:space="0" w:color="auto"/>
      </w:divBdr>
    </w:div>
    <w:div w:id="884753093">
      <w:bodyDiv w:val="1"/>
      <w:marLeft w:val="0"/>
      <w:marRight w:val="0"/>
      <w:marTop w:val="0"/>
      <w:marBottom w:val="0"/>
      <w:divBdr>
        <w:top w:val="none" w:sz="0" w:space="0" w:color="auto"/>
        <w:left w:val="none" w:sz="0" w:space="0" w:color="auto"/>
        <w:bottom w:val="none" w:sz="0" w:space="0" w:color="auto"/>
        <w:right w:val="none" w:sz="0" w:space="0" w:color="auto"/>
      </w:divBdr>
    </w:div>
    <w:div w:id="921766676">
      <w:bodyDiv w:val="1"/>
      <w:marLeft w:val="0"/>
      <w:marRight w:val="0"/>
      <w:marTop w:val="0"/>
      <w:marBottom w:val="0"/>
      <w:divBdr>
        <w:top w:val="none" w:sz="0" w:space="0" w:color="auto"/>
        <w:left w:val="none" w:sz="0" w:space="0" w:color="auto"/>
        <w:bottom w:val="none" w:sz="0" w:space="0" w:color="auto"/>
        <w:right w:val="none" w:sz="0" w:space="0" w:color="auto"/>
      </w:divBdr>
    </w:div>
    <w:div w:id="934437195">
      <w:bodyDiv w:val="1"/>
      <w:marLeft w:val="0"/>
      <w:marRight w:val="0"/>
      <w:marTop w:val="0"/>
      <w:marBottom w:val="0"/>
      <w:divBdr>
        <w:top w:val="none" w:sz="0" w:space="0" w:color="auto"/>
        <w:left w:val="none" w:sz="0" w:space="0" w:color="auto"/>
        <w:bottom w:val="none" w:sz="0" w:space="0" w:color="auto"/>
        <w:right w:val="none" w:sz="0" w:space="0" w:color="auto"/>
      </w:divBdr>
    </w:div>
    <w:div w:id="935164841">
      <w:bodyDiv w:val="1"/>
      <w:marLeft w:val="0"/>
      <w:marRight w:val="0"/>
      <w:marTop w:val="0"/>
      <w:marBottom w:val="0"/>
      <w:divBdr>
        <w:top w:val="none" w:sz="0" w:space="0" w:color="auto"/>
        <w:left w:val="none" w:sz="0" w:space="0" w:color="auto"/>
        <w:bottom w:val="none" w:sz="0" w:space="0" w:color="auto"/>
        <w:right w:val="none" w:sz="0" w:space="0" w:color="auto"/>
      </w:divBdr>
    </w:div>
    <w:div w:id="974406376">
      <w:bodyDiv w:val="1"/>
      <w:marLeft w:val="0"/>
      <w:marRight w:val="0"/>
      <w:marTop w:val="0"/>
      <w:marBottom w:val="0"/>
      <w:divBdr>
        <w:top w:val="none" w:sz="0" w:space="0" w:color="auto"/>
        <w:left w:val="none" w:sz="0" w:space="0" w:color="auto"/>
        <w:bottom w:val="none" w:sz="0" w:space="0" w:color="auto"/>
        <w:right w:val="none" w:sz="0" w:space="0" w:color="auto"/>
      </w:divBdr>
    </w:div>
    <w:div w:id="1016271741">
      <w:bodyDiv w:val="1"/>
      <w:marLeft w:val="0"/>
      <w:marRight w:val="0"/>
      <w:marTop w:val="0"/>
      <w:marBottom w:val="0"/>
      <w:divBdr>
        <w:top w:val="none" w:sz="0" w:space="0" w:color="auto"/>
        <w:left w:val="none" w:sz="0" w:space="0" w:color="auto"/>
        <w:bottom w:val="none" w:sz="0" w:space="0" w:color="auto"/>
        <w:right w:val="none" w:sz="0" w:space="0" w:color="auto"/>
      </w:divBdr>
      <w:divsChild>
        <w:div w:id="1164707215">
          <w:marLeft w:val="0"/>
          <w:marRight w:val="0"/>
          <w:marTop w:val="0"/>
          <w:marBottom w:val="0"/>
          <w:divBdr>
            <w:top w:val="none" w:sz="0" w:space="0" w:color="auto"/>
            <w:left w:val="none" w:sz="0" w:space="0" w:color="auto"/>
            <w:bottom w:val="none" w:sz="0" w:space="0" w:color="auto"/>
            <w:right w:val="none" w:sz="0" w:space="0" w:color="auto"/>
          </w:divBdr>
        </w:div>
      </w:divsChild>
    </w:div>
    <w:div w:id="1055658987">
      <w:bodyDiv w:val="1"/>
      <w:marLeft w:val="0"/>
      <w:marRight w:val="0"/>
      <w:marTop w:val="0"/>
      <w:marBottom w:val="0"/>
      <w:divBdr>
        <w:top w:val="none" w:sz="0" w:space="0" w:color="auto"/>
        <w:left w:val="none" w:sz="0" w:space="0" w:color="auto"/>
        <w:bottom w:val="none" w:sz="0" w:space="0" w:color="auto"/>
        <w:right w:val="none" w:sz="0" w:space="0" w:color="auto"/>
      </w:divBdr>
    </w:div>
    <w:div w:id="1128623559">
      <w:bodyDiv w:val="1"/>
      <w:marLeft w:val="0"/>
      <w:marRight w:val="0"/>
      <w:marTop w:val="0"/>
      <w:marBottom w:val="0"/>
      <w:divBdr>
        <w:top w:val="none" w:sz="0" w:space="0" w:color="auto"/>
        <w:left w:val="none" w:sz="0" w:space="0" w:color="auto"/>
        <w:bottom w:val="none" w:sz="0" w:space="0" w:color="auto"/>
        <w:right w:val="none" w:sz="0" w:space="0" w:color="auto"/>
      </w:divBdr>
    </w:div>
    <w:div w:id="1186096840">
      <w:bodyDiv w:val="1"/>
      <w:marLeft w:val="0"/>
      <w:marRight w:val="0"/>
      <w:marTop w:val="0"/>
      <w:marBottom w:val="0"/>
      <w:divBdr>
        <w:top w:val="none" w:sz="0" w:space="0" w:color="auto"/>
        <w:left w:val="none" w:sz="0" w:space="0" w:color="auto"/>
        <w:bottom w:val="none" w:sz="0" w:space="0" w:color="auto"/>
        <w:right w:val="none" w:sz="0" w:space="0" w:color="auto"/>
      </w:divBdr>
    </w:div>
    <w:div w:id="1214805000">
      <w:bodyDiv w:val="1"/>
      <w:marLeft w:val="0"/>
      <w:marRight w:val="0"/>
      <w:marTop w:val="0"/>
      <w:marBottom w:val="0"/>
      <w:divBdr>
        <w:top w:val="none" w:sz="0" w:space="0" w:color="auto"/>
        <w:left w:val="none" w:sz="0" w:space="0" w:color="auto"/>
        <w:bottom w:val="none" w:sz="0" w:space="0" w:color="auto"/>
        <w:right w:val="none" w:sz="0" w:space="0" w:color="auto"/>
      </w:divBdr>
    </w:div>
    <w:div w:id="1227228646">
      <w:bodyDiv w:val="1"/>
      <w:marLeft w:val="0"/>
      <w:marRight w:val="0"/>
      <w:marTop w:val="0"/>
      <w:marBottom w:val="0"/>
      <w:divBdr>
        <w:top w:val="none" w:sz="0" w:space="0" w:color="auto"/>
        <w:left w:val="none" w:sz="0" w:space="0" w:color="auto"/>
        <w:bottom w:val="none" w:sz="0" w:space="0" w:color="auto"/>
        <w:right w:val="none" w:sz="0" w:space="0" w:color="auto"/>
      </w:divBdr>
      <w:divsChild>
        <w:div w:id="1404596618">
          <w:marLeft w:val="0"/>
          <w:marRight w:val="0"/>
          <w:marTop w:val="0"/>
          <w:marBottom w:val="0"/>
          <w:divBdr>
            <w:top w:val="none" w:sz="0" w:space="0" w:color="auto"/>
            <w:left w:val="none" w:sz="0" w:space="0" w:color="auto"/>
            <w:bottom w:val="none" w:sz="0" w:space="0" w:color="auto"/>
            <w:right w:val="none" w:sz="0" w:space="0" w:color="auto"/>
          </w:divBdr>
        </w:div>
      </w:divsChild>
    </w:div>
    <w:div w:id="1241907513">
      <w:bodyDiv w:val="1"/>
      <w:marLeft w:val="0"/>
      <w:marRight w:val="0"/>
      <w:marTop w:val="0"/>
      <w:marBottom w:val="0"/>
      <w:divBdr>
        <w:top w:val="none" w:sz="0" w:space="0" w:color="auto"/>
        <w:left w:val="none" w:sz="0" w:space="0" w:color="auto"/>
        <w:bottom w:val="none" w:sz="0" w:space="0" w:color="auto"/>
        <w:right w:val="none" w:sz="0" w:space="0" w:color="auto"/>
      </w:divBdr>
      <w:divsChild>
        <w:div w:id="1857117252">
          <w:marLeft w:val="0"/>
          <w:marRight w:val="0"/>
          <w:marTop w:val="0"/>
          <w:marBottom w:val="0"/>
          <w:divBdr>
            <w:top w:val="none" w:sz="0" w:space="0" w:color="auto"/>
            <w:left w:val="none" w:sz="0" w:space="0" w:color="auto"/>
            <w:bottom w:val="none" w:sz="0" w:space="0" w:color="auto"/>
            <w:right w:val="none" w:sz="0" w:space="0" w:color="auto"/>
          </w:divBdr>
        </w:div>
      </w:divsChild>
    </w:div>
    <w:div w:id="1257397419">
      <w:bodyDiv w:val="1"/>
      <w:marLeft w:val="0"/>
      <w:marRight w:val="0"/>
      <w:marTop w:val="0"/>
      <w:marBottom w:val="0"/>
      <w:divBdr>
        <w:top w:val="none" w:sz="0" w:space="0" w:color="auto"/>
        <w:left w:val="none" w:sz="0" w:space="0" w:color="auto"/>
        <w:bottom w:val="none" w:sz="0" w:space="0" w:color="auto"/>
        <w:right w:val="none" w:sz="0" w:space="0" w:color="auto"/>
      </w:divBdr>
    </w:div>
    <w:div w:id="1279214491">
      <w:bodyDiv w:val="1"/>
      <w:marLeft w:val="0"/>
      <w:marRight w:val="0"/>
      <w:marTop w:val="0"/>
      <w:marBottom w:val="0"/>
      <w:divBdr>
        <w:top w:val="none" w:sz="0" w:space="0" w:color="auto"/>
        <w:left w:val="none" w:sz="0" w:space="0" w:color="auto"/>
        <w:bottom w:val="none" w:sz="0" w:space="0" w:color="auto"/>
        <w:right w:val="none" w:sz="0" w:space="0" w:color="auto"/>
      </w:divBdr>
    </w:div>
    <w:div w:id="1283417168">
      <w:bodyDiv w:val="1"/>
      <w:marLeft w:val="0"/>
      <w:marRight w:val="0"/>
      <w:marTop w:val="0"/>
      <w:marBottom w:val="0"/>
      <w:divBdr>
        <w:top w:val="none" w:sz="0" w:space="0" w:color="auto"/>
        <w:left w:val="none" w:sz="0" w:space="0" w:color="auto"/>
        <w:bottom w:val="none" w:sz="0" w:space="0" w:color="auto"/>
        <w:right w:val="none" w:sz="0" w:space="0" w:color="auto"/>
      </w:divBdr>
    </w:div>
    <w:div w:id="1355690296">
      <w:bodyDiv w:val="1"/>
      <w:marLeft w:val="0"/>
      <w:marRight w:val="0"/>
      <w:marTop w:val="0"/>
      <w:marBottom w:val="0"/>
      <w:divBdr>
        <w:top w:val="none" w:sz="0" w:space="0" w:color="auto"/>
        <w:left w:val="none" w:sz="0" w:space="0" w:color="auto"/>
        <w:bottom w:val="none" w:sz="0" w:space="0" w:color="auto"/>
        <w:right w:val="none" w:sz="0" w:space="0" w:color="auto"/>
      </w:divBdr>
    </w:div>
    <w:div w:id="1387487046">
      <w:bodyDiv w:val="1"/>
      <w:marLeft w:val="0"/>
      <w:marRight w:val="0"/>
      <w:marTop w:val="0"/>
      <w:marBottom w:val="0"/>
      <w:divBdr>
        <w:top w:val="none" w:sz="0" w:space="0" w:color="auto"/>
        <w:left w:val="none" w:sz="0" w:space="0" w:color="auto"/>
        <w:bottom w:val="none" w:sz="0" w:space="0" w:color="auto"/>
        <w:right w:val="none" w:sz="0" w:space="0" w:color="auto"/>
      </w:divBdr>
    </w:div>
    <w:div w:id="1392458974">
      <w:bodyDiv w:val="1"/>
      <w:marLeft w:val="0"/>
      <w:marRight w:val="0"/>
      <w:marTop w:val="0"/>
      <w:marBottom w:val="0"/>
      <w:divBdr>
        <w:top w:val="none" w:sz="0" w:space="0" w:color="auto"/>
        <w:left w:val="none" w:sz="0" w:space="0" w:color="auto"/>
        <w:bottom w:val="none" w:sz="0" w:space="0" w:color="auto"/>
        <w:right w:val="none" w:sz="0" w:space="0" w:color="auto"/>
      </w:divBdr>
    </w:div>
    <w:div w:id="1411466967">
      <w:bodyDiv w:val="1"/>
      <w:marLeft w:val="0"/>
      <w:marRight w:val="0"/>
      <w:marTop w:val="0"/>
      <w:marBottom w:val="0"/>
      <w:divBdr>
        <w:top w:val="none" w:sz="0" w:space="0" w:color="auto"/>
        <w:left w:val="none" w:sz="0" w:space="0" w:color="auto"/>
        <w:bottom w:val="none" w:sz="0" w:space="0" w:color="auto"/>
        <w:right w:val="none" w:sz="0" w:space="0" w:color="auto"/>
      </w:divBdr>
    </w:div>
    <w:div w:id="1442843098">
      <w:bodyDiv w:val="1"/>
      <w:marLeft w:val="0"/>
      <w:marRight w:val="0"/>
      <w:marTop w:val="0"/>
      <w:marBottom w:val="0"/>
      <w:divBdr>
        <w:top w:val="none" w:sz="0" w:space="0" w:color="auto"/>
        <w:left w:val="none" w:sz="0" w:space="0" w:color="auto"/>
        <w:bottom w:val="none" w:sz="0" w:space="0" w:color="auto"/>
        <w:right w:val="none" w:sz="0" w:space="0" w:color="auto"/>
      </w:divBdr>
    </w:div>
    <w:div w:id="1463579501">
      <w:bodyDiv w:val="1"/>
      <w:marLeft w:val="0"/>
      <w:marRight w:val="0"/>
      <w:marTop w:val="0"/>
      <w:marBottom w:val="0"/>
      <w:divBdr>
        <w:top w:val="none" w:sz="0" w:space="0" w:color="auto"/>
        <w:left w:val="none" w:sz="0" w:space="0" w:color="auto"/>
        <w:bottom w:val="none" w:sz="0" w:space="0" w:color="auto"/>
        <w:right w:val="none" w:sz="0" w:space="0" w:color="auto"/>
      </w:divBdr>
    </w:div>
    <w:div w:id="1469853987">
      <w:bodyDiv w:val="1"/>
      <w:marLeft w:val="0"/>
      <w:marRight w:val="0"/>
      <w:marTop w:val="0"/>
      <w:marBottom w:val="0"/>
      <w:divBdr>
        <w:top w:val="none" w:sz="0" w:space="0" w:color="auto"/>
        <w:left w:val="none" w:sz="0" w:space="0" w:color="auto"/>
        <w:bottom w:val="none" w:sz="0" w:space="0" w:color="auto"/>
        <w:right w:val="none" w:sz="0" w:space="0" w:color="auto"/>
      </w:divBdr>
    </w:div>
    <w:div w:id="1470856422">
      <w:bodyDiv w:val="1"/>
      <w:marLeft w:val="0"/>
      <w:marRight w:val="0"/>
      <w:marTop w:val="0"/>
      <w:marBottom w:val="0"/>
      <w:divBdr>
        <w:top w:val="none" w:sz="0" w:space="0" w:color="auto"/>
        <w:left w:val="none" w:sz="0" w:space="0" w:color="auto"/>
        <w:bottom w:val="none" w:sz="0" w:space="0" w:color="auto"/>
        <w:right w:val="none" w:sz="0" w:space="0" w:color="auto"/>
      </w:divBdr>
    </w:div>
    <w:div w:id="1489010640">
      <w:bodyDiv w:val="1"/>
      <w:marLeft w:val="0"/>
      <w:marRight w:val="0"/>
      <w:marTop w:val="0"/>
      <w:marBottom w:val="0"/>
      <w:divBdr>
        <w:top w:val="none" w:sz="0" w:space="0" w:color="auto"/>
        <w:left w:val="none" w:sz="0" w:space="0" w:color="auto"/>
        <w:bottom w:val="none" w:sz="0" w:space="0" w:color="auto"/>
        <w:right w:val="none" w:sz="0" w:space="0" w:color="auto"/>
      </w:divBdr>
    </w:div>
    <w:div w:id="1551117048">
      <w:bodyDiv w:val="1"/>
      <w:marLeft w:val="0"/>
      <w:marRight w:val="0"/>
      <w:marTop w:val="0"/>
      <w:marBottom w:val="0"/>
      <w:divBdr>
        <w:top w:val="none" w:sz="0" w:space="0" w:color="auto"/>
        <w:left w:val="none" w:sz="0" w:space="0" w:color="auto"/>
        <w:bottom w:val="none" w:sz="0" w:space="0" w:color="auto"/>
        <w:right w:val="none" w:sz="0" w:space="0" w:color="auto"/>
      </w:divBdr>
    </w:div>
    <w:div w:id="1650672573">
      <w:bodyDiv w:val="1"/>
      <w:marLeft w:val="0"/>
      <w:marRight w:val="0"/>
      <w:marTop w:val="0"/>
      <w:marBottom w:val="0"/>
      <w:divBdr>
        <w:top w:val="none" w:sz="0" w:space="0" w:color="auto"/>
        <w:left w:val="none" w:sz="0" w:space="0" w:color="auto"/>
        <w:bottom w:val="none" w:sz="0" w:space="0" w:color="auto"/>
        <w:right w:val="none" w:sz="0" w:space="0" w:color="auto"/>
      </w:divBdr>
    </w:div>
    <w:div w:id="1721981505">
      <w:bodyDiv w:val="1"/>
      <w:marLeft w:val="0"/>
      <w:marRight w:val="0"/>
      <w:marTop w:val="0"/>
      <w:marBottom w:val="0"/>
      <w:divBdr>
        <w:top w:val="none" w:sz="0" w:space="0" w:color="auto"/>
        <w:left w:val="none" w:sz="0" w:space="0" w:color="auto"/>
        <w:bottom w:val="none" w:sz="0" w:space="0" w:color="auto"/>
        <w:right w:val="none" w:sz="0" w:space="0" w:color="auto"/>
      </w:divBdr>
    </w:div>
    <w:div w:id="1731273213">
      <w:bodyDiv w:val="1"/>
      <w:marLeft w:val="0"/>
      <w:marRight w:val="0"/>
      <w:marTop w:val="0"/>
      <w:marBottom w:val="0"/>
      <w:divBdr>
        <w:top w:val="none" w:sz="0" w:space="0" w:color="auto"/>
        <w:left w:val="none" w:sz="0" w:space="0" w:color="auto"/>
        <w:bottom w:val="none" w:sz="0" w:space="0" w:color="auto"/>
        <w:right w:val="none" w:sz="0" w:space="0" w:color="auto"/>
      </w:divBdr>
    </w:div>
    <w:div w:id="1786584315">
      <w:bodyDiv w:val="1"/>
      <w:marLeft w:val="0"/>
      <w:marRight w:val="0"/>
      <w:marTop w:val="0"/>
      <w:marBottom w:val="0"/>
      <w:divBdr>
        <w:top w:val="none" w:sz="0" w:space="0" w:color="auto"/>
        <w:left w:val="none" w:sz="0" w:space="0" w:color="auto"/>
        <w:bottom w:val="none" w:sz="0" w:space="0" w:color="auto"/>
        <w:right w:val="none" w:sz="0" w:space="0" w:color="auto"/>
      </w:divBdr>
    </w:div>
    <w:div w:id="2011525293">
      <w:bodyDiv w:val="1"/>
      <w:marLeft w:val="0"/>
      <w:marRight w:val="0"/>
      <w:marTop w:val="0"/>
      <w:marBottom w:val="0"/>
      <w:divBdr>
        <w:top w:val="none" w:sz="0" w:space="0" w:color="auto"/>
        <w:left w:val="none" w:sz="0" w:space="0" w:color="auto"/>
        <w:bottom w:val="none" w:sz="0" w:space="0" w:color="auto"/>
        <w:right w:val="none" w:sz="0" w:space="0" w:color="auto"/>
      </w:divBdr>
    </w:div>
    <w:div w:id="2101750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microsoft.com/office/2011/relationships/people" Target="people.xml"/><Relationship Id="rId21" Type="http://schemas.openxmlformats.org/officeDocument/2006/relationships/image" Target="media/image7.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hyperlink" Target="http://geoinfo.cnps.embrapa.br/layers/geonode%3Abrasil_solos_5m_20201104" TargetMode="External"/><Relationship Id="rId89" Type="http://schemas.openxmlformats.org/officeDocument/2006/relationships/hyperlink" Target="https://www.gov.br/agricultura/pt-br/assuntos/insumos-agropecuarios/insumos-agricolas/fertilizantes/legislacao/in-sda-27-de-05-06-2006-alterada-pela-in-sda-07-de-12-4-16-republicada-em-2-5-16.pdf" TargetMode="External"/><Relationship Id="rId112" Type="http://schemas.openxmlformats.org/officeDocument/2006/relationships/image" Target="media/image74.png"/><Relationship Id="rId16" Type="http://schemas.openxmlformats.org/officeDocument/2006/relationships/footer" Target="footer1.xml"/><Relationship Id="rId107" Type="http://schemas.openxmlformats.org/officeDocument/2006/relationships/image" Target="media/image69.png"/><Relationship Id="rId11" Type="http://schemas.openxmlformats.org/officeDocument/2006/relationships/endnotes" Target="endnotes.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header" Target="header3.xml"/><Relationship Id="rId79" Type="http://schemas.openxmlformats.org/officeDocument/2006/relationships/hyperlink" Target="https://tresbarras.sc.gov.br/cidade/sobre-tres-barras" TargetMode="External"/><Relationship Id="rId87" Type="http://schemas.openxmlformats.org/officeDocument/2006/relationships/hyperlink" Target="https://www.gov.br/agricultura/pt-br/assuntos/insumos-agropecuarios/insumos-agricolas/fertilizantes/legislacao/in-53-2013-com-as-alteracoes-da-in-3-de-15-01-2020.pdf" TargetMode="External"/><Relationship Id="rId102" Type="http://schemas.openxmlformats.org/officeDocument/2006/relationships/image" Target="media/image64.png"/><Relationship Id="rId110" Type="http://schemas.openxmlformats.org/officeDocument/2006/relationships/image" Target="media/image72.png"/><Relationship Id="rId115" Type="http://schemas.openxmlformats.org/officeDocument/2006/relationships/image" Target="media/image77.png"/><Relationship Id="rId5" Type="http://schemas.openxmlformats.org/officeDocument/2006/relationships/customXml" Target="../customXml/item5.xml"/><Relationship Id="rId61" Type="http://schemas.openxmlformats.org/officeDocument/2006/relationships/image" Target="media/image45.png"/><Relationship Id="rId82" Type="http://schemas.openxmlformats.org/officeDocument/2006/relationships/hyperlink" Target="http://www.snis.gov.br/downloads/diagnosticos/rs/2020/DIAGNOSTICO_TEMATICO_VISAO_GERAL_RS_SNIS_2021.pdf" TargetMode="External"/><Relationship Id="rId90" Type="http://schemas.openxmlformats.org/officeDocument/2006/relationships/hyperlink" Target="https://biblioteca.ibge.gov.br/visualizacao/periodicos/3096/agro_2017_resultados_definitivos.pdf" TargetMode="External"/><Relationship Id="rId95"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hyperlink" Target="mailto:Bianca.Ayres@ambipar.com"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header" Target="header5.xml"/><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header" Target="header2.xml"/><Relationship Id="rId80" Type="http://schemas.openxmlformats.org/officeDocument/2006/relationships/hyperlink" Target="https://pt-br.topographic-map.com/maps/g2w2/Tr%C3%AAs-Barras/" TargetMode="External"/><Relationship Id="rId85" Type="http://schemas.openxmlformats.org/officeDocument/2006/relationships/hyperlink" Target="https://ainfo.cnptia.embrapa.br/digital/bitstream/item/170922/1/2017-101.pdf" TargetMode="External"/><Relationship Id="rId93" Type="http://schemas.openxmlformats.org/officeDocument/2006/relationships/hyperlink" Target="http://www.fao.org/global-soil-partnership/areas-of-work/recarbonization-of-global-soils/en/" TargetMode="External"/><Relationship Id="rId98"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3.png"/><Relationship Id="rId67" Type="http://schemas.openxmlformats.org/officeDocument/2006/relationships/image" Target="media/image51.jpe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fontTable" Target="fontTable.xml"/><Relationship Id="rId20" Type="http://schemas.openxmlformats.org/officeDocument/2006/relationships/image" Target="media/image6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footer" Target="footer3.xml"/><Relationship Id="rId83" Type="http://schemas.openxmlformats.org/officeDocument/2006/relationships/hyperlink" Target="http://www.abrelpe.org.br/panorama_apresentacao.cfm" TargetMode="External"/><Relationship Id="rId88" Type="http://schemas.openxmlformats.org/officeDocument/2006/relationships/hyperlink" Target="https://www.gov.br/agricultura/pt-br/assuntos/insumos-agropecuarios/insumos-agricolas/fertilizantes/legislacao/in-35-de-4-7-2006-corretivos.pdf" TargetMode="External"/><Relationship Id="rId91" Type="http://schemas.openxmlformats.org/officeDocument/2006/relationships/hyperlink" Target="https://www2.camara.leg.br/legin/fed/lei/2009/lei-12187-29-dezembro-2009-599441-norma-pl.html" TargetMode="External"/><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hyperlink" Target="https://climateknowledgeportal.worldbank.org/country/brazil" TargetMode="External"/><Relationship Id="rId106" Type="http://schemas.openxmlformats.org/officeDocument/2006/relationships/image" Target="media/image68.png"/><Relationship Id="rId114" Type="http://schemas.openxmlformats.org/officeDocument/2006/relationships/image" Target="media/image76.png"/><Relationship Id="rId10" Type="http://schemas.openxmlformats.org/officeDocument/2006/relationships/footnotes" Target="footnotes.xml"/><Relationship Id="rId31" Type="http://schemas.openxmlformats.org/officeDocument/2006/relationships/image" Target="media/image15.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footer" Target="footer2.xml"/><Relationship Id="rId78" Type="http://schemas.openxmlformats.org/officeDocument/2006/relationships/footer" Target="footer4.xml"/><Relationship Id="rId81" Type="http://schemas.openxmlformats.org/officeDocument/2006/relationships/hyperlink" Target="https://www.redeilpf.org.br/arquivos/SiBCS-2018-ISBN-9788570358219-english.pdf" TargetMode="External"/><Relationship Id="rId86" Type="http://schemas.openxmlformats.org/officeDocument/2006/relationships/hyperlink" Target="https://www.in.gov.br/materia/-/asset_publisher/Kujrw0TZC2Mb/content/id/19344546/do1-2017-10-09-resolucao-n-481-de-3-de-outubro-de-2017-19344458"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jpeg"/><Relationship Id="rId109" Type="http://schemas.openxmlformats.org/officeDocument/2006/relationships/image" Target="media/image71.pn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header" Target="header4.xml"/><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styles" Target="styles.xml"/><Relationship Id="rId71" Type="http://schemas.openxmlformats.org/officeDocument/2006/relationships/image" Target="media/image55.jpeg"/><Relationship Id="rId92" Type="http://schemas.openxmlformats.org/officeDocument/2006/relationships/hyperlink" Target="https://www.al.sp.gov.br/repositorio/legislacao/lei/2009/lei-13798-09.11.2009.html" TargetMode="External"/><Relationship Id="rId2" Type="http://schemas.openxmlformats.org/officeDocument/2006/relationships/customXml" Target="../customXml/item2.xml"/><Relationship Id="rId29" Type="http://schemas.openxmlformats.org/officeDocument/2006/relationships/image" Target="media/image14.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Verra-SD VISta">
  <a:themeElements>
    <a:clrScheme name="Verra -- SD VISta">
      <a:dk1>
        <a:sysClr val="windowText" lastClr="000000"/>
      </a:dk1>
      <a:lt1>
        <a:sysClr val="window" lastClr="FFFFFF"/>
      </a:lt1>
      <a:dk2>
        <a:srgbClr val="4F5150"/>
      </a:dk2>
      <a:lt2>
        <a:srgbClr val="F4FFFB"/>
      </a:lt2>
      <a:accent1>
        <a:srgbClr val="DAAE28"/>
      </a:accent1>
      <a:accent2>
        <a:srgbClr val="2B3957"/>
      </a:accent2>
      <a:accent3>
        <a:srgbClr val="00ADC5"/>
      </a:accent3>
      <a:accent4>
        <a:srgbClr val="66AD47"/>
      </a:accent4>
      <a:accent5>
        <a:srgbClr val="067198"/>
      </a:accent5>
      <a:accent6>
        <a:srgbClr val="00ADC5"/>
      </a:accent6>
      <a:hlink>
        <a:srgbClr val="000000"/>
      </a:hlink>
      <a:folHlink>
        <a:srgbClr val="00000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ba820af-9c36-47fb-8383-9944acc4573c">
      <UserInfo>
        <DisplayName>Bianca Maíra Teixeira Ayres</DisplayName>
        <AccountId>10</AccountId>
        <AccountType/>
      </UserInfo>
    </SharedWithUsers>
  </documentManagement>
</p: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DDC1F0F2D97C04690DF7AC407C65BA5" ma:contentTypeVersion="13" ma:contentTypeDescription="Create a new document." ma:contentTypeScope="" ma:versionID="c9ddc98f05ff36484ceffcc0b12e443f">
  <xsd:schema xmlns:xsd="http://www.w3.org/2001/XMLSchema" xmlns:xs="http://www.w3.org/2001/XMLSchema" xmlns:p="http://schemas.microsoft.com/office/2006/metadata/properties" xmlns:ns2="5944c9fc-9421-4c39-b608-61ce31788618" xmlns:ns3="3ba820af-9c36-47fb-8383-9944acc4573c" targetNamespace="http://schemas.microsoft.com/office/2006/metadata/properties" ma:root="true" ma:fieldsID="bd3d7c11c4eeb2f495357848ea1707ee" ns2:_="" ns3:_="">
    <xsd:import namespace="5944c9fc-9421-4c39-b608-61ce31788618"/>
    <xsd:import namespace="3ba820af-9c36-47fb-8383-9944acc4573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44c9fc-9421-4c39-b608-61ce317886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a820af-9c36-47fb-8383-9944acc4573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B64574-97BA-4BF7-A604-DA76EB9B5BAC}">
  <ds:schemaRefs>
    <ds:schemaRef ds:uri="http://schemas.microsoft.com/office/2006/metadata/properties"/>
    <ds:schemaRef ds:uri="http://schemas.microsoft.com/office/infopath/2007/PartnerControls"/>
    <ds:schemaRef ds:uri="ebfd16e8-71c7-4ef2-8614-f074890b6c9c"/>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48FAEC1-E229-408F-A681-96C4E92A054F}">
  <ds:schemaRefs>
    <ds:schemaRef ds:uri="http://schemas.openxmlformats.org/officeDocument/2006/bibliography"/>
  </ds:schemaRefs>
</ds:datastoreItem>
</file>

<file path=customXml/itemProps4.xml><?xml version="1.0" encoding="utf-8"?>
<ds:datastoreItem xmlns:ds="http://schemas.openxmlformats.org/officeDocument/2006/customXml" ds:itemID="{F3758CAD-C099-4269-B80E-EF1AD4F70F94}">
  <ds:schemaRefs>
    <ds:schemaRef ds:uri="http://schemas.microsoft.com/sharepoint/v3/contenttype/forms"/>
  </ds:schemaRefs>
</ds:datastoreItem>
</file>

<file path=customXml/itemProps5.xml><?xml version="1.0" encoding="utf-8"?>
<ds:datastoreItem xmlns:ds="http://schemas.openxmlformats.org/officeDocument/2006/customXml" ds:itemID="{4AA39458-BBBB-4F1A-A669-CD366B1F1112}"/>
</file>

<file path=docProps/app.xml><?xml version="1.0" encoding="utf-8"?>
<Properties xmlns="http://schemas.openxmlformats.org/officeDocument/2006/extended-properties" xmlns:vt="http://schemas.openxmlformats.org/officeDocument/2006/docPropsVTypes">
  <Template>Normal</Template>
  <TotalTime>17</TotalTime>
  <Pages>176</Pages>
  <Words>46520</Words>
  <Characters>251210</Characters>
  <Application>Microsoft Office Word</Application>
  <DocSecurity>0</DocSecurity>
  <Lines>2093</Lines>
  <Paragraphs>594</Paragraphs>
  <ScaleCrop>false</ScaleCrop>
  <HeadingPairs>
    <vt:vector size="2" baseType="variant">
      <vt:variant>
        <vt:lpstr>Título</vt:lpstr>
      </vt:variant>
      <vt:variant>
        <vt:i4>1</vt:i4>
      </vt:variant>
    </vt:vector>
  </HeadingPairs>
  <TitlesOfParts>
    <vt:vector size="1" baseType="lpstr">
      <vt:lpstr>0</vt:lpstr>
    </vt:vector>
  </TitlesOfParts>
  <Company/>
  <LinksUpToDate>false</LinksUpToDate>
  <CharactersWithSpaces>297136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subject/>
  <dc:creator>Verra</dc:creator>
  <cp:keywords/>
  <dc:description/>
  <cp:lastModifiedBy>Bianca Maíra Teixeira Ayres</cp:lastModifiedBy>
  <cp:revision>4</cp:revision>
  <cp:lastPrinted>2021-12-23T17:27:00Z</cp:lastPrinted>
  <dcterms:created xsi:type="dcterms:W3CDTF">2021-12-24T17:38:00Z</dcterms:created>
  <dcterms:modified xsi:type="dcterms:W3CDTF">2021-12-27T11:05:00Z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0x010100CDDC1F0F2D97C04690DF7AC407C65BA5</vt:lpwstr>
  </property>
  <property fmtid="{D5CDD505-2E9C-101B-9397-08002B2CF9AE}" pid="3" name="KSOProductBuildVer">
    <vt:lpwstr>1046-11.2.0.10017</vt:lpwstr>
  </property>
</Properties>
</file>